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bookmarkStart w:id="0" w:name="_GoBack"/>
      <w:bookmarkEnd w:id="0"/>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附件7</w:t>
      </w:r>
    </w:p>
    <w:tbl>
      <w:tblPr>
        <w:tblStyle w:val="13"/>
        <w:tblW w:w="15749" w:type="dxa"/>
        <w:tblInd w:w="-1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8"/>
        <w:gridCol w:w="1530"/>
        <w:gridCol w:w="6975"/>
        <w:gridCol w:w="450"/>
        <w:gridCol w:w="435"/>
        <w:gridCol w:w="585"/>
        <w:gridCol w:w="615"/>
        <w:gridCol w:w="615"/>
        <w:gridCol w:w="465"/>
        <w:gridCol w:w="705"/>
        <w:gridCol w:w="690"/>
        <w:gridCol w:w="1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5749"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黑体" w:hAnsi="宋体" w:eastAsia="黑体" w:cs="黑体"/>
                <w:i w:val="0"/>
                <w:color w:val="000000"/>
                <w:kern w:val="0"/>
                <w:sz w:val="44"/>
                <w:szCs w:val="44"/>
                <w:u w:val="none"/>
                <w:lang w:val="en-US" w:eastAsia="zh-CN" w:bidi="ar"/>
              </w:rPr>
              <w:t>青岛市废止临床量表评估类医疗服务价格项目表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0" w:hRule="atLeast"/>
        </w:trPr>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6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项目内涵</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除外内容</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计价单位</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计价说明</w:t>
            </w:r>
          </w:p>
        </w:tc>
        <w:tc>
          <w:tcPr>
            <w:tcW w:w="2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6"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b/>
                <w:i w:val="0"/>
                <w:color w:val="000000"/>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b/>
                <w:i w:val="0"/>
                <w:color w:val="000000"/>
                <w:sz w:val="18"/>
                <w:szCs w:val="18"/>
                <w:u w:val="none"/>
              </w:rPr>
            </w:pPr>
          </w:p>
        </w:tc>
        <w:tc>
          <w:tcPr>
            <w:tcW w:w="6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b/>
                <w:i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b/>
                <w:i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b/>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职工进统筹前自负比例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居民进统筹前自负比例</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最高费用限额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长谷川痴呆测验(HDS-R)</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用于痴呆的筛选。由心理师(或精神科医师)以一对一的方式对患者实施测验，共24个小项，9大项，观测被试思维、行为、情绪，记录观测内容，需要系统地询问，精神科医师分析测量数据，出具报告。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1"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小学生推理能力测验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用于评定儿童推理能力。在心理师看护指导下，计算机辅助人工分析数据，出具报告。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智力成就责任问卷测评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用于智力检查。由心理师以一对一的方式对患者实施测验，各分测验的评分标准不同，观测被试行为、情绪，记录观测内容，指导答题，分析测量数据，出具报告。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丹佛小儿智能发育筛查表(DDST)测评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用于评定4周-3岁儿童的智力发展水平。由心理师以一对一的方式对患者实施测验，共完成105个项目的实施、记分和结果分析，并出示测验报告。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绘人智力测验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用于智力检查。由心理师以一对一的方式对患者实施测验，各分测验的评分标准不同，观测被试行为、情绪，记录观测内容，指导答题，由精神科医师分析测量数据，出具测验报告。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中国儿童发展量表测评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用于评定3-6岁儿童的智力发展水平。在心理测查室由心理师看护下，由患者父母完成人机对话式测查(16项)，测试者出发育情况的报告。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日常生活能力评定量表测评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被试的日常生活能力。对患者的个人卫生，进食，更衣，排泄，入浴，器具使用，床上运动，移动，步行，交流以及自助具的使用进行评定。医师检查患者后，做一次评定，由14个项目组成，所有项目采用1-4级评分法，检查被试行为、情绪，记录观测内容，需要系统地询问每一个症状，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限精神科医师、康复科支付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成人智残评定量表测评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用于评定被试者的社会适应能力，分7个项目判定。由精神科医师对被试进行检查并询问知情人，将测试结果输入计算机并出具报告。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儿童适应行为评定量表(GABRS)测评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用于评定儿童的社会适应行为。在心理测查室的心理师看护下，由临床精神科医师通过检查儿童或直接询问知情人完成人机对话式测查(58项)，计算机出报告。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气质量表测评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用于评定儿童气质特点。由父母在计算机上操作填写(72题)。由精神科医师分析结果并出具报告。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儿童内外控量表测评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用于评定3-6年级儿童的内外控倾向。在心理师指导下由家长或其他知情者填写量表，共40个条目，由心理师根据家长或其他知情者填写结果完成量表评定，根据评定结果出评定报告。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幼儿人格发展趋势问卷测评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用于评定婴幼儿的人格发展趋势。在心理测查室的心理师看护下，由患者父母完成人机对话式测查(45项)，心理师做出人格发展趋势的报告。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FAF04701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进食障碍态度问卷测评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属于进食障碍的筛查问卷。由心理师指导下完成人机对话式的测查，共26个条目，每个条目描述一种进食障碍相关的心理、情绪、行为症状，采用0-3分的四级记分法，计算机分析报告，由精神科医师根据问卷得分得出被试罹患进食障碍的可能性及严重程度，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FAF04702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进食障碍相关症状问卷测评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属于进食障碍心理倾向和情绪行为的评估问卷。由心理师指导下完成人机对话式的测查，共66个条目，每个条目描述了一种进行行为、态度或情绪、思维方式、价值观，采用1-0正误型评分法，人工报告，得出10个因子分，由精神科医师判断患者进食障碍症状特点倾向及伴随的个性、价值观、情绪特点，辅助治疗方案的制定和疗效观察。</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FAF04705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酒精依赖调查表(MAST)测评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用于人群中有酒精依赖问题对象的流行病学调查。在心理测查室的心理师指导、看护下，由被试完成人机对话式测查。共13项，39个题目，四级评分，选择答题。心理师记录观测内容，指导答题，分析测量数据。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FAG04701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匹兹堡睡眠质量指数量表检查</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由精神科医师采用特定量表进行评定，获得匹兹堡睡眠质量指数，并出具报告。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FAG04702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阿森斯失眠量表检查</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由精神科医师采用阿森斯失眠量表进行评定，并出具报告。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FAG04703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爱泼沃斯嗜睡量表检查</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由精神科医师采用爱泼沃斯嗜睡量表进行评定，并出具报告。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FAG04704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睡眠卫生知识量表检查</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由精神科医师对个体进行睡眠习惯量表评定，并出具报告。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FAG04705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催眠感受性测评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催眠前由受过催眠训练的心理师和精神科医师各一名对受试者进行的感受性测试，评定受试者接受暗示水平，以判断是否适合接受催眠治疗以及选择哪项催眠治疗方式。</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FAH04701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思维型/艺术型测验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用于能力倾向的调查。由心理师以一对一的方式对患者实施测验，各分测验的评分标准不同，观测被试行为、情绪，记录观测内容，指导答题，分析测量数据。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FAH04703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压力评估量表测评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用于心理压力的量化检查。在心理测查室的心理师看护指导下，完成人机对话式测查(53项)，计算机出报告。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FAJ04701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注意分配测评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用于辅助检查注意功能。由心理师以一对一的方式对患者实施测验，测验含三种测验条件，测验共10次，观测被试行为、情绪，记录观测内容，指导答题，分析测量数据，出具报告。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FAJ04702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注意划消测验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用于评定注意缺陷多动障碍患儿的注意力状况。由心理师以一对一的方式对患者实施测验，共完成3页纸的实施、计分和结果分析，并出示测验报告。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FAK04701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瞬时记忆测验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用于脑损伤严重程度及老年精神障碍的辅助检查。由心理师以一对一的方式对患者实施测验，指导答题，测验次数不定，观测被试行为、情绪，记录观测内容，分析测量数据，出具报告。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FAK04703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空间位置记忆广度测评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用于脑损伤严重程度及老年精神障碍的辅助检查。由心理师以一对一的方式对患者实施测验，测验含三种形式，两个评分系统，观测被试行为、情绪，记录观测内容，指导答题，分析测量数据，出具报告。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FAK04704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再认能力测定感统量表测评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脑损伤严重程度及老年精神障碍的辅助检查。由心理师以一对一的方式对患者实施测验，测验含20个目标刺激和20个混入刺激，一个评分系统，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宗(Zung)氏焦虑自评量表测评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焦虑症状的自我评定。在心理师指导、看护下，由被试者完成人机对话式测查。由20个陈述句和相应问题的条目组成。每一条目相当于一个有关症状，按1-4级评分。20个条目反映抑郁状态四组特异性症状，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汉密尔顿焦虑量表测评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用于焦虑症状的评定。由24个陈述句组成，大部分项目采用0-4分的5级评分法，少数项目采用0-2分的3级评分法，观测对被试行为、情绪，记录观测内容，指导答题，分析测量数据，出具报告。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宗(Zung)氏抑郁自评量表测评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抑郁症状的自我评定。在心理师指导、看护下，由被试完成人机对话式测查。由20个陈述句和相应问题的条目组成。每一条目相当于一个有关症状，按1-4级评分。20个条目反映抑郁状态四组特异性症状，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蒙哥马利量表抑郁评定量表(MADRS)测评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用于抑郁症状的评定。测验由10个条目组成，主要评定被试抑郁情绪的严重程度，由精神科医师观测被试行为、情绪，记录观测内容，分析测量数据，出具报告。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贝克抑郁自评问卷(BDI)测评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用于抑郁症状的自我评定。在心理测查室的心理师指导、看护下，由被试完成人机对话式测查。共13项，四级评分，选择答题。心理师记录观测内容，指导答题，分析测量数据，出具报告。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汉密尔顿抑郁量表测评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用于抑郁症状的评定。由14个陈述句组成，所有项目采用0-4分的5级评分法，观测被试行为、情绪，记录观测内容，指导答题，分析测量数据，出具报告。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躁狂状态评定量表测评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躁狂症状严重程度的量表。精神科医师对患者进行精神检查，做一次评定，由11个症状描述组成，各项目采用0-4分的5级评分法。观测被试行为、情绪，记录观测内容，需要系统地询问每一个症状，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FAP04702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认知方式测评(CCES)</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用于检查认知方式的量表。由心理师以一对一的方式对患者实施测验，测验含30个题目，观测被试行为、情绪，记录观测内容，指导答题，分析测量数据，出具报告。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FAP04703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简明精神状况测验(MMSE)</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用于认知缺损筛选。由精神科医师以一对一的方式对患者实施测验，共19大项30个小项，观测被试思维、行为、情绪，记录观测内容，分析测量数据，出具报告。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FAP04704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威斯康星卡片分类测验(WCST)</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用于认知功能的辅助检查。在心理测查室的心理师指导、看护下，由被试完成人机对话式测查。共128项，选择答题。心理师指导答题，分析测量数据并出具报告。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儿童行为量表(Conners)测评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用于筛查儿童(特别是多动症儿童)的行为问题。在心理师看护下，由患者父母完成人机对话式测查(48项)，计算机出报告。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阿奇班克(Achenbach)儿童行为量表(CBCL)测评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用于评定4-16岁儿童的社交能力和行为问题。在心理师看护下，由患者父母完成人机对话式测查(113项)，计算机出报告。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A型性格问卷(TABP)测评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用于评定被试者的行为模式。在心理测查室心理师指导下，完成人机对话式测查(60项)，计算机出报告。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FAV04701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艾森贝格(Asberg)抗抑郁剂不良反应表测评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抗抑郁剂不良反应程度的量表。精神科医师检查患者后，做一次评定，由14个症状描述组成，所有项目均采用0－3分的4级评分法。检查被试的思维、行为、情绪，记录观测内容，需要系统地询问每一个症状，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FAV04702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药物不良反应量表(TESS)测评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抗精神病药物不良反应程度的量表。精神科医师检查患者后，做一次评定，由18个项目组成，6个分类，分成0-6分7个等级。观测被试行为、情绪，记录观测内容，需要系统地询问、查看每一个症状，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FAV04703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不自主运动评定量表测评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用于评定药源性不自主运动的量表。精神科医师检查患者后，做一次评定，量表共12个项目，0-4级评分，观测被试行为、情绪，记录观测内容，需要系统地询问、查看每一个症状，分析测量数据，出具报告。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FAV04704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锥体外系副作用量表测评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抗精神病药物治疗不良反应的评定量表。精神科医师检查患者后，做一次评定，共10个项目，0-4分5级评分法。观测被试行为、情绪，记录观测内容，需要系统地询问、查看每一个症状，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FAW04701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重复性神经心理测验(RBANS)</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助脑损伤严重程度的诊断。由心理师指导进行，测验由12个条目组成，通过词汇学习、故事复述、图形临、线条定位、图画命名、语义流畅性测验、数字广度、编码测验、词汇回忆、词汇再识、故事回忆的完成情况，分析被试的认知功能，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简明精神病评定量表(BPRS)测评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精神病症状的严重程度。精神科医师对患者进行精神检查，做一次评定，由18个项目组成，所有项目采用1-7分的7级评分法。检查被试行为、情绪，记录观测内容，需要系统地询问每一个症状，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临床总体印象量表(CGI)测评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临床疗效，可适用于任何精神科治疗和研究对象。精神科医师对患者进行精神检查，做一次评定，量表共分S1、G1和El三项，采用0－7分的8级记分法。观测被试行为、情绪，记录观测内容，需要系统地询问每一个症状，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帕金森病统一评分量表测评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采用帕金森统一评分量表，由专业人员根据量表中的项目进行评定，含填表指导与评分。</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儿童孤独症评定量表检查</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由精神科医师借助电脑辅助测验系统完成。用于测量儿童与孤独症相关的15个方面行为表现，评估儿童是否有孤独症倾向，作出电脑文本测试报告。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限医保康复定点医疗机构的孤独症病种使用时纳入医保支付范围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儿童孤独症筛查量表测评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用于儿童孤独症的筛查。在心理师指导下由家长或其他知情者填写量表，共19个条目，由心理师根据家长或其他知情者填写结果完成量表评定，根据评定结果出评定报告。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婴儿孤独症量表测评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用于婴儿孤独症的筛查。在心理师指导下由家长或其他知情者填写量表，共30个条目，由心理师根据家长或其他知情者填写结果完成量表评定，根据评定结果出评定报告。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迟发运动障碍评定量表测评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用于迟发性运动障碍的筛选诊断。精神科医师检查患者后，做一次评定，量表共43个项目。观测被试行为、情绪，记录观测内容，需要系统地询问、查看每一个症状，分析测量数据，出具报告。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儿童行为问卷测评(Rutter)</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用于评定儿童的行为和情绪问题。在心理测查室的心理师看护下，由患者父母完成人机对话式测查(31项)，心理师做出行为状态报告。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N311501001b</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视觉类比量表（VAS）</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用于心理渴求或疼痛程度的评定。由精神科医师以一对一的方式指导患者完成测验，项目按照0-9分共十级评分法。通过患者的自评，分析其得分并出具报告。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FAA04702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儿童自我意识量表(CSCS)测评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用于8-16岁患儿自我意识的评价、治疗追踪，也可用于筛查行为问题和情绪障碍儿童。在心理师看护下，完成人机对话式测查(80项)，计算机出报告。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联合型瑞文测验(CRT)</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用于评定言语障碍患者的智力水平。在心理测查室的心理师看护下，完成人机对话式智力测查。共72项，计算机出报告。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婴幼儿智能发育测验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用于评定2月-3岁婴幼儿的智力发展水平。由心理师以一对一的方式对患者实施测验，共完成121个项目的实施，计分和结果分析，并出示测验报告。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瑞文推理测验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用于评定言语障碍患者的智力水平。在心理测查室的心理师看护、指导下，完成人机对话式智力测查。共60项，分析结果并出具报告。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儿童智能50项测验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由精神科医师借助电脑辅助测验系统完成。全量表含六个方面50项智力问题，主要用于评估4-7岁脑损伤及肢功能障碍患儿的智力，作出电脑文本测验报告。不含心理咨询和治疗。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社会功能缺陷筛选量表测评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在社区中生活的精神病人，特别适合于慢性病人生活功能的评定，精神科医师观察后，做一次评定。量表10项，每项都有2级操作性评分标准。观测被试行为、情绪、思维，记录观测内容，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婴儿-初中学生社会生活能力量表测评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用于评定6个月婴儿至15岁儿童的社会生活能力。在心理测查室的心理师看护下，由临床精神科医师通过直接询问知情人完成人机对话式测查，共132项，计算机出报告。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限医保康复定点医疗机构的孤独症病种使用时纳入医保支付范围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儿童气质问卷(PTQ)测评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用于评定儿童的气质类型。在心理测查室的心理师看护下，由患者父母完成人机对话式测查(72项)，心理师做出气质特征报告。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儿童气质量表(Carey)测评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用于评定1个月婴儿至12岁儿童的气质类型。在心理测查室的心理师看护下，由临床精神科医师通过直接询问知情人完成五套量表之一的人机对话式测查，76-100项，计算机出报告。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艾森克人格测评(少年版)</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了解被试人格特点。在心理师指导、看护下，由被试完成人机对话式测查。共88个项目，含4个分量表，采取2级评分，观测被试行为、情绪、处世态度，记录观测内容，指导答题。由精神科医师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性格测验(Y-G)</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可用于评估被试者的人格特征，较多应用于心理咨询方面。在心理测查室的心理师看护下，完成人机对话式测查(120项)，计算机出报告。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人格诊断问卷(PDQ-4+)测评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用于评估被试者的人格障碍，多用于精神病临床或心理咨询门诊。在心理测查室的心理师看护下，完成人机对话式测查(107项)，由精神科医师分析并出具报告。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五态性格问卷测评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可用于评定被试者的性格特征。在心理测查室的心理师看护下，完成人机对话式测查(103项)，由精神科医师分析并出具报告。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FAF04704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进食障碍筛查问卷测评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属于进食障碍的病情严重程度及疗效评估工具，在心理师看护下，由精神科医师施测，共三部分，89项，前两部分为进食障碍症状检查部分，第三部分为精神科医师的总结分析，得出病情严重程度、治疗进展情况并判断评估的可靠性。</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FAF04706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酒精戒断综合征量表测评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酒精依赖患者戒断状态严重程度的评估及替代药物治疗剂量的参考。主要分为两个部分，植物神经部分6条，精神症状5条，共计11项。由精神科医师系统询问患者，及观测患者行为和体征，记录测试数据，分析严重程度，用于指导治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FAH04702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个别能力测验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用于个别能力倾向的检查，在心理师指导、看护下，由被试完成人机对话式测查。观测被试行为、情绪，记录观测内容，指导答题，分析测量数据，出具报告。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FAH04704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生活事件评定量表(LES)测评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用于应激事件强度的评定。在心理测查室的心理师指导、看护下，由被试完成人机对话式测查，本量表共48个项目，观测被试行为、情绪，记录观测内容，指导答题，分析测量数据，并出具报告。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FAH04705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防御机制问卷(DSQ)测评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用于心理防御机制方式的调查，在心理测查室的心理师指导、看护下，由被试完成人机对话式测查，共88项，9级评分选择答题，心理师测对被试行为、情绪，记录观测内容，指导答题，分析测量数据，出具报告。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FAM04701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本顿视觉保持测验(BVRT)</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成人及患儿视觉功能的完整性，含视知觉、视觉记忆和视觉结构能力。由心理师以一对一的方式对患者实施测验，要求被试者凭记忆临摹所看过的几何图形，有C、D、E三式图片和A、B、C、D四种实施方法，心理心理师完成测验的实施、记分和结果分析，并出示测验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FAM04702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格式塔测验(Bender-Gestalt)</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测定3岁以上儿童和成人的视觉运动功能和视觉结构能力。并作为有无脑损伤的初步筛查工具，由心理师以一对一的方式对患者实施测验，要求被试者临摹一张纸上的9个几何图形，根据临摹错误多少和错误特征判定测验结果，心理心理师完成测验的实施、记分和结果分析，并出示测验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FAP04705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激越问卷测评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用于评定有认知功能损害患者的激越行为。由两名主治医师以上精神科医师共同进行评定，共29项，七级评分。记录观测内容，分析测量数据并出具报告。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FAQ04701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图片词汇测验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辅助语言功能的检查。由心理师以一对一的方式对患者实施测验，测验含30个词汇，观测被试行为、情绪，记录观测内容，指导答题，分析测量数据，出具报告。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精神护理观察量表(NOSIE)测评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指精神科护士观察量表。用于评定病房中各类精神病人的各类行为，精神科护士观察后，做一次评定，由30个项目组成，所有项目采用0-4分的5级评分法。观测对被试行为、情绪，记录观测内容，需要系统地询问每一个症状，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阿尔茨海默病病理行为评定量表</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阿尔茨海默病患者的行为症状。由两名主治医师以上老年精神科专科医师共同进行评定。涉及妄想、幻觉、行为紊乱、攻击、昼夜节律、情绪方面内容。共26项，四级评分，选择答题。观测被试行为、情绪，记录观测内容，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攻击风险测评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用于评定精神病患者的攻击风险。由两名主治医师以上精神科医师共同进行评定，共16项，根据精神检查和病史资料将患者攻击风险分为四个级别，并给出不同的处理建议。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自杀风险测评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精神病患者的自杀风险。在心理师看护下，由两名主治医师以上精神科医师共同进行评定，共20项，2-3级评分，根据精神检查和病史资料进行评定。将患者自杀风险分为较安全、危险、很危险和极危险四个级别。</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慢性精神病标准化量表测评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用于评定慢性精神病人的阳性症状，阴性症状，情感症状和自知力。为他评量表，由两名精神科医师共同进行评定，共9项，五级评分，选择答题，观测被试行为、情绪，记录观测内容，分析测量数据。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康奈尔医学指数(CMI)测评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在综合医院及精神病院门诊筛查精神障碍的可疑者，正常人群中筛查躯体和心理障碍者，流行病学研究中，作为一般健康状况的评价指标。在心理师指导、看护下，由被试完成人机对话式测查，全表分18个部分，共有195个问题，判断评分。测对被试行为、情绪，记录观测内容，指导答题。由精神科医师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阳性阴性精神症状评定(PANSS)量表测评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精神症状的有无及各项症状的严重程度。精神科医师检查患者后，做一次评定。53个单项，分为7个分量表，评分为6级评分，观测被试思维、情绪、行为，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精神现状检查(PSE)测评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用于精神病症状评定。精神科医师对患者进行精神检查后，做一次评定。量表140余项，每项都有2级操作性评分标准。观测被试思维、行为、情绪，记录观测内容，分析测量数据，出具报告。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布雷德(Bleied)痴呆评定量表测评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用于辅助痴呆筛查。精神科医师检查患者后，做一次评定，量表30项，每项都有2级操作性评分标准。观测被试心理活动，记录观测内容，分析测量数据，出具报告。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强迫症状问卷(YALE-BROWN)测评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强迫症状的量化检查。该量表是一个他评的强迫症量表，由精神科医师根据病人的情况作出相应的评定，用来反映强迫症状的严重程度，分为反映强迫观念和强迫行为各5项，每项按5级评分法，观测被试行为、情绪，记录观测内容，分析测量数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多动症诊断量表测评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用于辅助多动症的诊断。共18题，由心理师询问家长，予以评定，或在心理师指导下由家长填写，由心理师分析并出具报告。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注意缺陷多动障碍诊断量表测评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用于筛查注意缺陷多动障碍儿童。由心理师询问家属、教师或其他知情者，根据家属、教师或其他知情者反映的情况完成18个项目的评定，根据评定结果出评定报告。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贝利婴幼儿发展量表(BSID)测评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用于评定评估2岁半以内儿童的智力发展水平。由心理师以一对一的方式对患者实施测验，共完成244个项目的实施、记分和结果分析，并出示测验报告。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N311501002a</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临床痴呆评定量表（CDR）</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用于全面评估患者的认知受损程度，快速评定患者病情的严重程度。由医师以一对一的方式对患者实施测验，评定的领域包括6个项目组成，根据检查和评定结果分析记录，并出具评定报告。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N311501002c</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成瘾严重程度指数量表（ASI）</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用于成瘾行为严重程度的评定。由精神科医师以一对一形式进行访谈，完成7个分量表的测试，每项条目按照0-9分十级评分，完成后分析其得分并出具报告。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葛塞尔发育诊断量表测评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估4周至3个月婴儿的智力发展水平。由经过系统培训的心理师在安静单独房间、对患儿进行一对一检查和评定，内容共含五个功能区63个项目。根据检查和评定结果完成量表评定，根据评定结果出评定报告。需必备评定所需标准化工具。</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中国韦氏成人智力测验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用最新修订版本的中国韦氏成人智力量表进行智力检查。由心理师以一对一的方式对患者实施测验，含言语量表和操作量表两部分，共10余个分测验，根据被试年龄、受教育年限和职业标化后评分，由精神科医师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中国比内测验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由心理师对2－18岁儿童的智力发展水平进行评估，以一对一的方式实施测验，完成51个项目的计分，由精神科医师分析数据并出具报告。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中国韦氏幼儿智力量表测验(C-WYCSI)</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用最新修订版本的中国韦氏幼儿智力量表进行智力检查。用于评估4—6.5岁儿童的智力发展水平。需必备评定所需标准化工具。由心理师以一对一的方式对患者实施测验，共完成12个分测验的实施、计分，由精神科医师分析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中国韦氏儿童智力量表测验(C-WISC)</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用最新修订版本的中国韦氏儿童智力量表进行智力检查。用于评估6—16岁儿童的智力发展水平。由心理师以一对一的方式对患者实施测验，共完成11个分测验的实施、记分，由精神科医师分析数据并出具报告。需必备评定所需标准化工具。</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中国幼儿智力量表(ISCYC)测验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用于评估3-7岁儿童的智力发展水平。由心理师以一对一的方式对患者实施测验，共完成10余个分测验的实施、计分，由精神科医师分析数据并出具报告。需必备评定所需标准化工具。</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儿童发育量表(PEP)测验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估儿童的智力发展水平。由经过系统培训的心理师在安静单独房间对患儿进行一对一的97个项目的检查。根据检查结果完成量表评定，由精神科医师分析数据并出具发育商报告。需必备评定所需标准化工具。</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婴幼儿智能发育检查(CDCC，0-3岁)</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由精神科医师一对一完成所有测验项目。用于测量0—3岁婴幼儿智力发展指数、基限和顶限。人工统计检查结果出具报告。不含心理咨询和治疗。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中国儿童发展量表智能检查(CDCC，3-6岁)</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由精神科医师一对一完成所有测验项目。用于测量3—6岁儿童智力，主要评价孩子的语言、认知及社会化等11个分项智力发展状况。人工统计检查结果出具报告。不含心理咨询和治疗。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0-6岁儿童发育检查(Gesel)</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由精神科医师一对一完成所有测验项目。测量0—6岁儿童智力，主要评价儿童的适应性、大运动、精细运动、语言、个人—社交五个方面的能力。人工统计检查结果出具报告。不含心理咨询和治疗。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艾森克个性测验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用于人格检查。在心理测查室的心理师指导、看护下，由被试完成人机对话式测查。共88个项目，含4个分量表，采取2级评分，由精神科医师分析测量数据并出具报告。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爱德华个人偏好量表(EPPS)测评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用于个性偏好的调查。在心理测查室的心理师指导、看护下，由被试完成人机对话式测查。共225项，选择答题。记录观测内容，指导答题，分析测量数据，出具报告。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米隆临床诊断问卷(MCMI)</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可用于评估被试者的人格特征，辅助临床诊断。在心理测查室的心理师看护下，完成人机对话式测查(255项)，计算机出报告。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卡特尔16项人格测验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用于人格检查。在心理测查室的心理师指导、看护下，由被试完成人机对话式测查。共187个项目，采取3级评分，由精神科医师分析测量数据。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明尼苏达多相个性测验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人格检查，在心理师指导、看护下，由被试完成人机对话式测查。共566个题目，这些题目组成14个量表(10个临床量表和4个效度量表)，采取两级评定，观测被试心理活动，由精神科医师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FAF04703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进食障碍诊断问卷测评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进行定式访谈，需一间独立测查室，问卷共分16部分，126大项，系统涵盖进食障碍患者病史特点、个性特征、家庭特征、躯体症状、进食行为心理特征、情绪症状、共病情况等等，用于治疗前的评估，经人工总结分析报告，得出患者总体病情严重程度，下一步的治疗方案、预后估计、注意事项等。</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FAJ04704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行为注意测验(TEA)</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采用日常注意检查工具(光盘、录音设备、地图、测试图卡等)，对患者依次进行注意的保持、选择、转移、分配等注意的状况进行全面检查。人工报告。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FAJ04705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注意成套测验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用于注意功能的全面测量。含8个分测验，4个因子及总分。由心理师以一对一的方式对患者实施测验，各分测验的评分标准不同，由精神科医师分析测量数据，出具报告。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FAK04706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临床记忆测验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用于记忆检查，由心理师以一对一的方式对患者实施测验，该量表有五个分测验组成，根据被试年龄、受教育年限和职业标化后评分，由精神科医师分析测量数据并出具报告。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FAK04707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中国韦氏成人记忆测验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用最新修订版本的中国韦氏成人记忆量表进行记忆检查。由心理师以一对一的方式对患者实施测验，该量表有多个分测验组成，各分测验的评分标准受年龄、文化等因素影响，由精神科医师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FAP04706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精神分裂症认知功能测验MCCB</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对精神分裂症认知功能进行全面测量，含10个分测验，7个因子及总分。由心理测师以一对一的方式对患者实施测验，各分测验的评分标准不同，由精神科医师分析测量数据，出具报告。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FAS04701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希-内学习能力测验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一对一完成所有测验项目。全量表含12个方面的学习能力，要求以操作的方式完成，主要用于评定3—18岁脑损伤患儿或有听力、语言障碍儿童的总体学习能力，人工统计并作出测验结果文字报告。不含心理咨询和治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FAW04702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神经心理测验(H-R)</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可辅助于脑损伤严重程度的诊断，由心理师以一对一的方式对患者实施测验，测验含10个分测验组成，根据被试年龄、受教育年限和职业标化后评分，由精神科医师分析测量数据并出具报告。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FAW04703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科赫(Kohs)立方体组合测验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可辅助脑器质损伤定位的诊断，由心理师以一对一的方式对患者实施测验，测验含17种图板，16块立方体，记录观测内容，指导答题，由精神科医师分析测量数据并出具报告。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阳性症状量表(SAPS)测评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用于精神病阳性症状的量化评定。精神科医师检查患者后，做一次评定。34个单项，分为4个分量表，评分为6级评分，记录观测内容，分析测量数据并出具报告。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阴性症状量表(SANS)测评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用于精神病阴性症状的量化评定。精神科医师检查患者后，做一次评定。24条项目被分为5个分量表，评分为6级，记录观测内容，分析测量数据并出具报告。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复合性国际诊断问卷(CIDI)测评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用于精神科的临床诊断。在心理测查室由精神科医师指导，被试完成人机对话式测查。全表分18个部分，共有550个问题，判断评分。记录观测内容，指导答题，分析测量数据并出具报告。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7"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神经精神病学临床测评(SCAN)</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辅助精神病的诊断。由四部分组成。第一部分：为非精神病性节段，诊断ICD-10障碍如一般躯体性疾病、躯体形式障碍、神经症、应激和适应障碍、心理生理障碍、情感障碍、酒和药物滥用问题，共14节，第二部分：先进行筛选，如无阳性评分即结束。含各种精神病性症状的检查和观察项目，以及认知障碍检查项目，共10节，第三部分：条目组清单，用于将PSE-10(精神现状检查)检查各种阳性症状予以聚类，共41个症状群，第四部分：临床资料表，含智力水平、人格问题、社会功能缺陷、与全病程有关的问题，以及涉及疾病发作、病因病理等内容的条目，由1名精神科医师和2名心理师共同完成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精神障碍轴Ⅰ(DSM-Ⅳ-TR)结构式临床检查诊断(SCID)</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应用美国精神疾病诊断标准第四版，由两名精神科医师对各类精神病患者进行测评，共19项内容，以半定式的方法作出有无DSM—Ⅳ标准的45种疾病诊断。记录观测内容，分析测量数据，出具报告。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症状自评量表(SCL-90)测评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神经症、适应障碍其它轻性精神障碍患者自我评定，在心理测查室的心理师指导、看护下，由被试完成人机对话式测查，本量表共90个项目，项目均采取5级评分制，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孤独症诊断访谈量表(ADI)测评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用于诊断儿童孤独症。由经过系统培训的心理师在单独房间对患儿家长进行一对一逐项询问和检查。共93个项目。精神科医师根据评定结果出评定报告。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FAJ04703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套瓦(TOVA)注意力竞量测评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由心理师根据受检者的“遗漏”、“错认”、“反应时”、“反应时变化”四项指标对患者的注意力水平进行评估，最后由精神科医师判定结果，出具报告。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120100016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静脉血栓栓塞风险评估</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130900004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老年医疗和护理需求评估</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面评估老年人睡眠障碍、精神情绪状态、饮食营养状况、慢性疼痛、压疮、运动功能、跌倒风险、尿失禁、吞咽及感官功能等生活能力状况，及早发现老年人潜在的、及目前出现的老年问题和功能缺陷，出具评估建议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both"/>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both"/>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MAZZY001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疼痛综合评估</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both"/>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both"/>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both"/>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1"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140200001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营养风险筛查</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利用营养风险筛查量表对患者进行筛查，评估患者营养状况。</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both"/>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both"/>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FAM04703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感觉统合能力发展评定量表测评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用于筛查感觉统合失调儿童。在心理师指导下由家属、教师或其他知情者填写量表，共58个条目，由心理师将填写结果进行输机和计算机分析处理，根据计算机分析处理结果出评定报告。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NCC0172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社会支持评定量表SSRS</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了解受测者社会支持的特点及其与心理健康水平、精神疾病和各种躯体疾病的关系。共有10个条目，包括客观支持（3条）、主观支持（4条）和对社会支持的利用度（3条）三个维度。实施测验时，请受测者按各个问题的具体要求，根据实际情况填写，并要求其合作，由心理咨询师记录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NCC0173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老年抑郁量表GDS</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用于老年人抑郁症状的自我评定。在心理咨询师指导、看护下,由被试完成人机对话式测查。由30个相应问题的条目组成。一条目相当于一个有关症状,按“是" “否”评分。由心理咨询师观测被试行为、情绪,记录观测内容,指导答题,分析测量数据,出具报告。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bl>
    <w:p>
      <w:pPr>
        <w:spacing w:line="540" w:lineRule="exact"/>
        <w:rPr>
          <w:rFonts w:hint="eastAsia" w:ascii="仿宋_GB2312" w:hAnsi="宋体" w:eastAsia="仿宋_GB2312" w:cs="仿宋_GB2312"/>
          <w:color w:val="000000"/>
          <w:sz w:val="28"/>
          <w:szCs w:val="28"/>
          <w:highlight w:val="none"/>
          <w:lang w:eastAsia="zh-CN"/>
        </w:rPr>
      </w:pPr>
    </w:p>
    <w:sectPr>
      <w:footerReference r:id="rId3" w:type="default"/>
      <w:pgSz w:w="16838" w:h="11906" w:orient="landscape"/>
      <w:pgMar w:top="1587" w:right="1701" w:bottom="1474" w:left="1984"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Cambria">
    <w:altName w:val="FreeSerif"/>
    <w:panose1 w:val="02040503050406030204"/>
    <w:charset w:val="00"/>
    <w:family w:val="roman"/>
    <w:pitch w:val="default"/>
    <w:sig w:usb0="00000000" w:usb1="00000000" w:usb2="02000000" w:usb3="00000000" w:csb0="2000019F" w:csb1="00000000"/>
  </w:font>
  <w:font w:name="Verdana">
    <w:altName w:val="DejaVu Sans"/>
    <w:panose1 w:val="020B0604030504040204"/>
    <w:charset w:val="00"/>
    <w:family w:val="swiss"/>
    <w:pitch w:val="default"/>
    <w:sig w:usb0="00000000" w:usb1="00000000" w:usb2="00000010" w:usb3="00000000" w:csb0="0000019F" w:csb1="00000000"/>
  </w:font>
  <w:font w:name="方正细等线简体">
    <w:altName w:val="华文仿宋"/>
    <w:panose1 w:val="00000000000000000000"/>
    <w:charset w:val="00"/>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59264;mso-width-relative:page;mso-height-relative:page;" filled="f" stroked="f" coordsize="21600,21600" o:gfxdata="UEsFBgAAAAAAAAAAAAAAAAAAAAAAAFBLAwQKAAAAAACHTuJAAAAAAAAAAAAAAAAABAAAAGRycy9Q&#10;SwMEFAAAAAgAh07iQFexSODQAAAAAwEAAA8AAABkcnMvZG93bnJldi54bWxNj8FOwzAQRO9I/Qdr&#10;K3GjdotES4jTQyUu3CgIiZsbb+MIex3Zbpr8PQsXuIw0mtXM23o/BS9GTLmPpGG9UiCQ2mh76jS8&#10;vz3f7UDkYsgaHwk1zJhh3yxualPZeKVXHI+lE1xCuTIaXClDJWVuHQaTV3FA4uwcUzCFbeqkTebK&#10;5cHLjVIPMpieeMGZAQ8O26/jJWjYTh8Rh4wH/DyPbXL9vPMvs9a3y7V6AlFwKn/H8IPP6NAw0yle&#10;yGbhNfAj5Vc5u39kd9KwUVuQTS3/szffUEsDBBQAAAAIAIdO4kCqrFUp7AEAALQDAAAOAAAAZHJz&#10;L2Uyb0RvYy54bWytU82O0zAQviPxDpbvNE3pLihqulp2VYS0/EgLD+A4TmMRe6yx26Q8ALwBJy7c&#10;ea4+B2OnKQvcEBdrMjP+/M03X1ZXg+nYXqHXYEuez+acKSuh1nZb8g/vN0+ec+aDsLXowKqSH5Tn&#10;V+vHj1a9K9QCWuhqhYxArC96V/I2BFdkmZetMsLPwClLxQbQiECfuM1qFD2hmy5bzOeXWQ9YOwSp&#10;vKfs7Vjk64TfNEqGt03jVWBdyYlbSCems4pntl6JYovCtVqeaIh/YGGEtvToGepWBMF2qP+CMloi&#10;eGjCTILJoGm0VGkGmiaf/zHNfSucSrOQON6dZfL/D1a+2b9DpmvaHWdWGFrR8euX47cfx++fWR7l&#10;6Z0vqOveUV8YXsAQW+Oo3t2B/OiZhZtW2K26RoS+VaImeulm9uDqiOMjSNW/hpreEbsACWho0ERA&#10;UoMROq3pcF6NGgKTlFwsn11eUEVSKX+aL5cXkVsmiumyQx9eKjAsBiVH2nwCF/s7H8bWqSW+ZWGj&#10;uy5tv7O/JQgzZhL5yHdkHoZqOIlRQX2gMRBGM5H5KWgBP3HWk5FKbsnpnHWvLAkRPTcFOAXVFAgr&#10;6WLJA2djeBNGb+4c6m1LuJPU1yTWRqdBoqojhxNLskaS4mTj6L2H36nr18+2/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XsUjg0AAAAAMBAAAPAAAAAAAAAAEAIAAAADgAAABkcnMvZG93bnJldi54&#10;bWxQSwECFAAUAAAACACHTuJAqqxVKewBAAC0AwAADgAAAAAAAAABACAAAAA1AQAAZHJzL2Uyb0Rv&#10;Yy54bWxQSwUGAAAAAAYABgBZAQAAkwUAAAAA&#10;">
              <v:fill on="f" focussize="0,0"/>
              <v:stroke on="f"/>
              <v:imagedata o:title=""/>
              <o:lock v:ext="edit" aspectratio="f"/>
              <v:textbox inset="0mm,0mm,0mm,0mm" style="mso-fit-shape-to-text:t;">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D0"/>
    <w:rsid w:val="00007EFA"/>
    <w:rsid w:val="00010A4E"/>
    <w:rsid w:val="00040580"/>
    <w:rsid w:val="000427D3"/>
    <w:rsid w:val="000559F3"/>
    <w:rsid w:val="00061947"/>
    <w:rsid w:val="00071836"/>
    <w:rsid w:val="00077C10"/>
    <w:rsid w:val="000850E2"/>
    <w:rsid w:val="000856C0"/>
    <w:rsid w:val="00092629"/>
    <w:rsid w:val="000931D2"/>
    <w:rsid w:val="000A0A55"/>
    <w:rsid w:val="000A18CF"/>
    <w:rsid w:val="000A4A99"/>
    <w:rsid w:val="000C0844"/>
    <w:rsid w:val="000C2B7B"/>
    <w:rsid w:val="000C2C74"/>
    <w:rsid w:val="000D7DBA"/>
    <w:rsid w:val="000F2518"/>
    <w:rsid w:val="001001F1"/>
    <w:rsid w:val="001019FF"/>
    <w:rsid w:val="00105AE5"/>
    <w:rsid w:val="00105FB6"/>
    <w:rsid w:val="00107E58"/>
    <w:rsid w:val="00126845"/>
    <w:rsid w:val="00127C1F"/>
    <w:rsid w:val="00156CCD"/>
    <w:rsid w:val="0016080E"/>
    <w:rsid w:val="00161607"/>
    <w:rsid w:val="001617BB"/>
    <w:rsid w:val="001625DD"/>
    <w:rsid w:val="00166F68"/>
    <w:rsid w:val="00171A28"/>
    <w:rsid w:val="00172A27"/>
    <w:rsid w:val="00181967"/>
    <w:rsid w:val="00181D34"/>
    <w:rsid w:val="0018772B"/>
    <w:rsid w:val="00191F41"/>
    <w:rsid w:val="001A3E60"/>
    <w:rsid w:val="001A6579"/>
    <w:rsid w:val="001B351B"/>
    <w:rsid w:val="001D16BB"/>
    <w:rsid w:val="001E073A"/>
    <w:rsid w:val="001F3379"/>
    <w:rsid w:val="001F446E"/>
    <w:rsid w:val="00211936"/>
    <w:rsid w:val="002120F3"/>
    <w:rsid w:val="00213300"/>
    <w:rsid w:val="00216921"/>
    <w:rsid w:val="00223501"/>
    <w:rsid w:val="00237407"/>
    <w:rsid w:val="0024552F"/>
    <w:rsid w:val="00254A0C"/>
    <w:rsid w:val="002611E1"/>
    <w:rsid w:val="0026762D"/>
    <w:rsid w:val="00282C60"/>
    <w:rsid w:val="00283B52"/>
    <w:rsid w:val="00284E0A"/>
    <w:rsid w:val="002A3BC1"/>
    <w:rsid w:val="002C6402"/>
    <w:rsid w:val="002D3B44"/>
    <w:rsid w:val="002D6CE7"/>
    <w:rsid w:val="002E20B2"/>
    <w:rsid w:val="002E3A09"/>
    <w:rsid w:val="00301A8F"/>
    <w:rsid w:val="0032082C"/>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3F22AD"/>
    <w:rsid w:val="004156CD"/>
    <w:rsid w:val="00435B59"/>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13712"/>
    <w:rsid w:val="00516A73"/>
    <w:rsid w:val="00522184"/>
    <w:rsid w:val="005244EA"/>
    <w:rsid w:val="00545EC2"/>
    <w:rsid w:val="00551FCA"/>
    <w:rsid w:val="00552DE5"/>
    <w:rsid w:val="005628AA"/>
    <w:rsid w:val="0057645E"/>
    <w:rsid w:val="00593189"/>
    <w:rsid w:val="00597A36"/>
    <w:rsid w:val="005A6AC6"/>
    <w:rsid w:val="005C2F79"/>
    <w:rsid w:val="005D77BC"/>
    <w:rsid w:val="005F5F53"/>
    <w:rsid w:val="00605FA4"/>
    <w:rsid w:val="006060ED"/>
    <w:rsid w:val="00624F75"/>
    <w:rsid w:val="006250A3"/>
    <w:rsid w:val="00625DC3"/>
    <w:rsid w:val="006276CD"/>
    <w:rsid w:val="00634D8F"/>
    <w:rsid w:val="0064721F"/>
    <w:rsid w:val="006634BA"/>
    <w:rsid w:val="00673CC0"/>
    <w:rsid w:val="0067601D"/>
    <w:rsid w:val="00677DF9"/>
    <w:rsid w:val="0068269D"/>
    <w:rsid w:val="00685DA8"/>
    <w:rsid w:val="00687084"/>
    <w:rsid w:val="006A10E4"/>
    <w:rsid w:val="006B49C3"/>
    <w:rsid w:val="006B6D12"/>
    <w:rsid w:val="006B792D"/>
    <w:rsid w:val="006C1191"/>
    <w:rsid w:val="006D206C"/>
    <w:rsid w:val="006E0017"/>
    <w:rsid w:val="00710756"/>
    <w:rsid w:val="007328E3"/>
    <w:rsid w:val="007341DB"/>
    <w:rsid w:val="00735ECA"/>
    <w:rsid w:val="00740494"/>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76E9C"/>
    <w:rsid w:val="00897D64"/>
    <w:rsid w:val="008A3BB7"/>
    <w:rsid w:val="008A506C"/>
    <w:rsid w:val="008B25E8"/>
    <w:rsid w:val="008B5B7C"/>
    <w:rsid w:val="008C0E20"/>
    <w:rsid w:val="008D2994"/>
    <w:rsid w:val="008E7D43"/>
    <w:rsid w:val="008F0382"/>
    <w:rsid w:val="008F31C3"/>
    <w:rsid w:val="00904367"/>
    <w:rsid w:val="0091387A"/>
    <w:rsid w:val="00933976"/>
    <w:rsid w:val="00937CFA"/>
    <w:rsid w:val="00945295"/>
    <w:rsid w:val="00950932"/>
    <w:rsid w:val="009526E7"/>
    <w:rsid w:val="00962815"/>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7DBB"/>
    <w:rsid w:val="00A85376"/>
    <w:rsid w:val="00A968BC"/>
    <w:rsid w:val="00AC0559"/>
    <w:rsid w:val="00AC1B35"/>
    <w:rsid w:val="00AC6644"/>
    <w:rsid w:val="00AE095A"/>
    <w:rsid w:val="00AE3B82"/>
    <w:rsid w:val="00B03891"/>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215E8"/>
    <w:rsid w:val="00C21AEC"/>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80F15"/>
    <w:rsid w:val="00D97162"/>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44827"/>
    <w:rsid w:val="00E613CA"/>
    <w:rsid w:val="00E6300C"/>
    <w:rsid w:val="00E65123"/>
    <w:rsid w:val="00E6697D"/>
    <w:rsid w:val="00E75CAA"/>
    <w:rsid w:val="00E97E85"/>
    <w:rsid w:val="00EA497C"/>
    <w:rsid w:val="00EB1B89"/>
    <w:rsid w:val="00EB60ED"/>
    <w:rsid w:val="00EB68C7"/>
    <w:rsid w:val="00EB72E6"/>
    <w:rsid w:val="00EC3615"/>
    <w:rsid w:val="00EC5D02"/>
    <w:rsid w:val="00EC65CF"/>
    <w:rsid w:val="00ED7EDE"/>
    <w:rsid w:val="00EE102F"/>
    <w:rsid w:val="00EE4E0A"/>
    <w:rsid w:val="00EF2783"/>
    <w:rsid w:val="00EF58D3"/>
    <w:rsid w:val="00F0190C"/>
    <w:rsid w:val="00F109D6"/>
    <w:rsid w:val="00F16023"/>
    <w:rsid w:val="00F255D9"/>
    <w:rsid w:val="00F300AC"/>
    <w:rsid w:val="00F462D6"/>
    <w:rsid w:val="00F75940"/>
    <w:rsid w:val="00FA3356"/>
    <w:rsid w:val="00FB2F67"/>
    <w:rsid w:val="00FC6CB4"/>
    <w:rsid w:val="00FD1133"/>
    <w:rsid w:val="00FD2FA3"/>
    <w:rsid w:val="00FE7155"/>
    <w:rsid w:val="01282572"/>
    <w:rsid w:val="01DF5A2E"/>
    <w:rsid w:val="03E7802D"/>
    <w:rsid w:val="04A3127F"/>
    <w:rsid w:val="05EF3CD0"/>
    <w:rsid w:val="073354CD"/>
    <w:rsid w:val="07473F5D"/>
    <w:rsid w:val="075767EB"/>
    <w:rsid w:val="09CB5A40"/>
    <w:rsid w:val="09D7E02A"/>
    <w:rsid w:val="0C1248C0"/>
    <w:rsid w:val="0C157FF1"/>
    <w:rsid w:val="0C5A010F"/>
    <w:rsid w:val="0D31124A"/>
    <w:rsid w:val="0DA74622"/>
    <w:rsid w:val="0DBD3488"/>
    <w:rsid w:val="0E146315"/>
    <w:rsid w:val="0EE345C5"/>
    <w:rsid w:val="0EF9F9B2"/>
    <w:rsid w:val="0EFBC038"/>
    <w:rsid w:val="0FE806D9"/>
    <w:rsid w:val="10456B18"/>
    <w:rsid w:val="10A93CD1"/>
    <w:rsid w:val="12036320"/>
    <w:rsid w:val="13570462"/>
    <w:rsid w:val="14722ED8"/>
    <w:rsid w:val="14FA0A8E"/>
    <w:rsid w:val="1774881D"/>
    <w:rsid w:val="179E48AA"/>
    <w:rsid w:val="17AF2B04"/>
    <w:rsid w:val="17DF404F"/>
    <w:rsid w:val="17F37C6A"/>
    <w:rsid w:val="17F96DE1"/>
    <w:rsid w:val="197B2179"/>
    <w:rsid w:val="197C77F3"/>
    <w:rsid w:val="19BFC35E"/>
    <w:rsid w:val="19DA0B32"/>
    <w:rsid w:val="1A5F50F6"/>
    <w:rsid w:val="1A686BC7"/>
    <w:rsid w:val="1B5F16A4"/>
    <w:rsid w:val="1BB7AD30"/>
    <w:rsid w:val="1D4BF0EB"/>
    <w:rsid w:val="1DD6BB92"/>
    <w:rsid w:val="1DEEF102"/>
    <w:rsid w:val="1EAD72C7"/>
    <w:rsid w:val="1EDBDCB4"/>
    <w:rsid w:val="1EEF9809"/>
    <w:rsid w:val="1EF48F49"/>
    <w:rsid w:val="1EF6AFE8"/>
    <w:rsid w:val="1EF90599"/>
    <w:rsid w:val="1EFEF12D"/>
    <w:rsid w:val="1F694C87"/>
    <w:rsid w:val="1F760602"/>
    <w:rsid w:val="1F8CDE15"/>
    <w:rsid w:val="1F913B73"/>
    <w:rsid w:val="1FBFE700"/>
    <w:rsid w:val="1FEF6991"/>
    <w:rsid w:val="1FFB2177"/>
    <w:rsid w:val="20D2137B"/>
    <w:rsid w:val="2133323D"/>
    <w:rsid w:val="21375F55"/>
    <w:rsid w:val="2191658F"/>
    <w:rsid w:val="21F42C42"/>
    <w:rsid w:val="228E16E9"/>
    <w:rsid w:val="22C1038A"/>
    <w:rsid w:val="22D22E25"/>
    <w:rsid w:val="22FA382B"/>
    <w:rsid w:val="23B74CC9"/>
    <w:rsid w:val="23F62D14"/>
    <w:rsid w:val="2546495F"/>
    <w:rsid w:val="2559413F"/>
    <w:rsid w:val="259E4167"/>
    <w:rsid w:val="26113C3E"/>
    <w:rsid w:val="265EFEB2"/>
    <w:rsid w:val="2697468D"/>
    <w:rsid w:val="276F1567"/>
    <w:rsid w:val="279925B8"/>
    <w:rsid w:val="27B87745"/>
    <w:rsid w:val="28A42B85"/>
    <w:rsid w:val="28F72C98"/>
    <w:rsid w:val="29534396"/>
    <w:rsid w:val="29F17C85"/>
    <w:rsid w:val="2A0B5929"/>
    <w:rsid w:val="2A4B00C9"/>
    <w:rsid w:val="2AD8DF9D"/>
    <w:rsid w:val="2B3E6C19"/>
    <w:rsid w:val="2B763D68"/>
    <w:rsid w:val="2B9D3086"/>
    <w:rsid w:val="2BB54815"/>
    <w:rsid w:val="2BFF312F"/>
    <w:rsid w:val="2C2516DC"/>
    <w:rsid w:val="2C6C4CC1"/>
    <w:rsid w:val="2CB40D31"/>
    <w:rsid w:val="2CC226E0"/>
    <w:rsid w:val="2CEF789D"/>
    <w:rsid w:val="2D863506"/>
    <w:rsid w:val="2DAA3B42"/>
    <w:rsid w:val="2DCEB1C4"/>
    <w:rsid w:val="2DEEE4AB"/>
    <w:rsid w:val="2F337E7D"/>
    <w:rsid w:val="2F5533DF"/>
    <w:rsid w:val="2F778098"/>
    <w:rsid w:val="2F7C36B3"/>
    <w:rsid w:val="2F8F4F5F"/>
    <w:rsid w:val="2FB65FA6"/>
    <w:rsid w:val="2FBFD99B"/>
    <w:rsid w:val="2FDA4495"/>
    <w:rsid w:val="2FDD804E"/>
    <w:rsid w:val="2FF99316"/>
    <w:rsid w:val="2FFF7E17"/>
    <w:rsid w:val="31670FB2"/>
    <w:rsid w:val="3194092C"/>
    <w:rsid w:val="31FBD154"/>
    <w:rsid w:val="32AA7096"/>
    <w:rsid w:val="32F3A906"/>
    <w:rsid w:val="33A73EED"/>
    <w:rsid w:val="33B7F827"/>
    <w:rsid w:val="33E5EEF4"/>
    <w:rsid w:val="33FB90AB"/>
    <w:rsid w:val="34FDEC99"/>
    <w:rsid w:val="357A5B3A"/>
    <w:rsid w:val="35D843A3"/>
    <w:rsid w:val="35FA89F6"/>
    <w:rsid w:val="36B97CF2"/>
    <w:rsid w:val="36CD750F"/>
    <w:rsid w:val="3700709C"/>
    <w:rsid w:val="372ACE5D"/>
    <w:rsid w:val="374A2D07"/>
    <w:rsid w:val="3756EA5B"/>
    <w:rsid w:val="377F08FF"/>
    <w:rsid w:val="377FBB7C"/>
    <w:rsid w:val="378FDD5C"/>
    <w:rsid w:val="379EB374"/>
    <w:rsid w:val="37B51C26"/>
    <w:rsid w:val="37BE99DC"/>
    <w:rsid w:val="37BF4C09"/>
    <w:rsid w:val="37BF91FC"/>
    <w:rsid w:val="37D3F884"/>
    <w:rsid w:val="37EE807E"/>
    <w:rsid w:val="37F9E47C"/>
    <w:rsid w:val="37FB041A"/>
    <w:rsid w:val="37FF4A02"/>
    <w:rsid w:val="37FF9D6B"/>
    <w:rsid w:val="388A4F70"/>
    <w:rsid w:val="38BBE0FA"/>
    <w:rsid w:val="38E2DA01"/>
    <w:rsid w:val="38FF7FAD"/>
    <w:rsid w:val="3939640E"/>
    <w:rsid w:val="397FB1DC"/>
    <w:rsid w:val="399A7BB5"/>
    <w:rsid w:val="39A20F4B"/>
    <w:rsid w:val="39FD6A8C"/>
    <w:rsid w:val="3A358B53"/>
    <w:rsid w:val="3A8A4F42"/>
    <w:rsid w:val="3A8F28FA"/>
    <w:rsid w:val="3AF35F4A"/>
    <w:rsid w:val="3AFFC2A4"/>
    <w:rsid w:val="3B6EEE43"/>
    <w:rsid w:val="3B77EA63"/>
    <w:rsid w:val="3B7FB45E"/>
    <w:rsid w:val="3BAF4ED5"/>
    <w:rsid w:val="3BC77647"/>
    <w:rsid w:val="3BEF0BC8"/>
    <w:rsid w:val="3BEFCFE3"/>
    <w:rsid w:val="3BFF38D3"/>
    <w:rsid w:val="3BFFEE08"/>
    <w:rsid w:val="3C193C83"/>
    <w:rsid w:val="3CBED2D2"/>
    <w:rsid w:val="3CFA6418"/>
    <w:rsid w:val="3D093D18"/>
    <w:rsid w:val="3D0AED59"/>
    <w:rsid w:val="3D1A5651"/>
    <w:rsid w:val="3D5FAB8B"/>
    <w:rsid w:val="3D6EF083"/>
    <w:rsid w:val="3D7347E4"/>
    <w:rsid w:val="3DB13E56"/>
    <w:rsid w:val="3DBF59A8"/>
    <w:rsid w:val="3DD7A86E"/>
    <w:rsid w:val="3DDF7FC2"/>
    <w:rsid w:val="3DF3B23C"/>
    <w:rsid w:val="3DFA218B"/>
    <w:rsid w:val="3DFD5073"/>
    <w:rsid w:val="3DFF1DC9"/>
    <w:rsid w:val="3EB3A795"/>
    <w:rsid w:val="3EBF11D8"/>
    <w:rsid w:val="3ECE71DD"/>
    <w:rsid w:val="3EDF0A2B"/>
    <w:rsid w:val="3EDFD1D0"/>
    <w:rsid w:val="3EF9C894"/>
    <w:rsid w:val="3EFBCBB0"/>
    <w:rsid w:val="3EFF92E2"/>
    <w:rsid w:val="3F2EA850"/>
    <w:rsid w:val="3F2F4621"/>
    <w:rsid w:val="3F3DEEED"/>
    <w:rsid w:val="3F3FA305"/>
    <w:rsid w:val="3F45EFD5"/>
    <w:rsid w:val="3F4C0207"/>
    <w:rsid w:val="3F6F4373"/>
    <w:rsid w:val="3F79EE8D"/>
    <w:rsid w:val="3FB7E68D"/>
    <w:rsid w:val="3FBF092F"/>
    <w:rsid w:val="3FBF19B2"/>
    <w:rsid w:val="3FDB5178"/>
    <w:rsid w:val="3FDED90E"/>
    <w:rsid w:val="3FDF3A73"/>
    <w:rsid w:val="3FDFC494"/>
    <w:rsid w:val="3FE95B75"/>
    <w:rsid w:val="3FEBAB9B"/>
    <w:rsid w:val="3FEF3137"/>
    <w:rsid w:val="3FF3D9CA"/>
    <w:rsid w:val="3FF70219"/>
    <w:rsid w:val="3FFA4C49"/>
    <w:rsid w:val="3FFBE76A"/>
    <w:rsid w:val="3FFC9EFA"/>
    <w:rsid w:val="3FFEE964"/>
    <w:rsid w:val="3FFF1C89"/>
    <w:rsid w:val="3FFF1D10"/>
    <w:rsid w:val="3FFF9285"/>
    <w:rsid w:val="40F92307"/>
    <w:rsid w:val="42D06AA0"/>
    <w:rsid w:val="4396049F"/>
    <w:rsid w:val="43B647A2"/>
    <w:rsid w:val="45525E68"/>
    <w:rsid w:val="45FB7C78"/>
    <w:rsid w:val="467F52F9"/>
    <w:rsid w:val="46BDD3F1"/>
    <w:rsid w:val="46C69D34"/>
    <w:rsid w:val="46D75FE5"/>
    <w:rsid w:val="477F6483"/>
    <w:rsid w:val="47CC6068"/>
    <w:rsid w:val="47DF4730"/>
    <w:rsid w:val="47E7F8B4"/>
    <w:rsid w:val="485F97DE"/>
    <w:rsid w:val="487F1A5D"/>
    <w:rsid w:val="49421DFA"/>
    <w:rsid w:val="496B19AD"/>
    <w:rsid w:val="49BD75CA"/>
    <w:rsid w:val="4A7F11BE"/>
    <w:rsid w:val="4ABDB90B"/>
    <w:rsid w:val="4B4D1082"/>
    <w:rsid w:val="4BA7C2F7"/>
    <w:rsid w:val="4BF7F09B"/>
    <w:rsid w:val="4C555D96"/>
    <w:rsid w:val="4D31591D"/>
    <w:rsid w:val="4D6E5CA6"/>
    <w:rsid w:val="4D811F42"/>
    <w:rsid w:val="4DD231F6"/>
    <w:rsid w:val="4DFFC288"/>
    <w:rsid w:val="4E24703C"/>
    <w:rsid w:val="4EBA63AE"/>
    <w:rsid w:val="4EBFA63C"/>
    <w:rsid w:val="4ED55A11"/>
    <w:rsid w:val="4EDE657E"/>
    <w:rsid w:val="4F7C08BE"/>
    <w:rsid w:val="4F7F0672"/>
    <w:rsid w:val="4FDCCB3D"/>
    <w:rsid w:val="4FE7F702"/>
    <w:rsid w:val="4FEDC29E"/>
    <w:rsid w:val="4FF83F92"/>
    <w:rsid w:val="5053D2D8"/>
    <w:rsid w:val="50553A2D"/>
    <w:rsid w:val="507B40DE"/>
    <w:rsid w:val="50FB5AD7"/>
    <w:rsid w:val="51FED7AB"/>
    <w:rsid w:val="51FFD4EE"/>
    <w:rsid w:val="523F7EC3"/>
    <w:rsid w:val="52426AE5"/>
    <w:rsid w:val="526E7A8F"/>
    <w:rsid w:val="527F6D61"/>
    <w:rsid w:val="52B956E9"/>
    <w:rsid w:val="53DBDB60"/>
    <w:rsid w:val="55036598"/>
    <w:rsid w:val="559FD5DD"/>
    <w:rsid w:val="55AB2BA8"/>
    <w:rsid w:val="55B6E1D3"/>
    <w:rsid w:val="55CFB11A"/>
    <w:rsid w:val="55FF11F3"/>
    <w:rsid w:val="55FF3A38"/>
    <w:rsid w:val="55FF845A"/>
    <w:rsid w:val="5642140F"/>
    <w:rsid w:val="566BE687"/>
    <w:rsid w:val="56A58BC1"/>
    <w:rsid w:val="56DBC721"/>
    <w:rsid w:val="57141C6D"/>
    <w:rsid w:val="572BB23B"/>
    <w:rsid w:val="57AF71B5"/>
    <w:rsid w:val="57BFFBCD"/>
    <w:rsid w:val="57F74CB6"/>
    <w:rsid w:val="57FBFDCF"/>
    <w:rsid w:val="586FF708"/>
    <w:rsid w:val="589EF828"/>
    <w:rsid w:val="5936527B"/>
    <w:rsid w:val="595FF7AD"/>
    <w:rsid w:val="59725C82"/>
    <w:rsid w:val="59975CD2"/>
    <w:rsid w:val="59D7379E"/>
    <w:rsid w:val="5A9F50A9"/>
    <w:rsid w:val="5AE7ED3F"/>
    <w:rsid w:val="5AFFC7AA"/>
    <w:rsid w:val="5B37BF31"/>
    <w:rsid w:val="5B5DDCEB"/>
    <w:rsid w:val="5B5E7AF9"/>
    <w:rsid w:val="5B6FE07D"/>
    <w:rsid w:val="5B793372"/>
    <w:rsid w:val="5B7D3D37"/>
    <w:rsid w:val="5BBAED6D"/>
    <w:rsid w:val="5BBDD368"/>
    <w:rsid w:val="5BCAA72A"/>
    <w:rsid w:val="5BCD6649"/>
    <w:rsid w:val="5BD462C2"/>
    <w:rsid w:val="5BDE21DD"/>
    <w:rsid w:val="5BFA0F3C"/>
    <w:rsid w:val="5BFF3BF7"/>
    <w:rsid w:val="5C3D2425"/>
    <w:rsid w:val="5C720997"/>
    <w:rsid w:val="5CA278AC"/>
    <w:rsid w:val="5CAB73AB"/>
    <w:rsid w:val="5D679615"/>
    <w:rsid w:val="5D7C7329"/>
    <w:rsid w:val="5D7EA438"/>
    <w:rsid w:val="5D7F42EF"/>
    <w:rsid w:val="5DBB7C3E"/>
    <w:rsid w:val="5DBBDDE6"/>
    <w:rsid w:val="5DBEB35E"/>
    <w:rsid w:val="5DCB895F"/>
    <w:rsid w:val="5DE5577C"/>
    <w:rsid w:val="5DEBCC91"/>
    <w:rsid w:val="5E0E7D47"/>
    <w:rsid w:val="5E116B87"/>
    <w:rsid w:val="5E3D28BE"/>
    <w:rsid w:val="5E7F4E53"/>
    <w:rsid w:val="5E7FB30F"/>
    <w:rsid w:val="5EA72958"/>
    <w:rsid w:val="5ECD513B"/>
    <w:rsid w:val="5EDA340F"/>
    <w:rsid w:val="5EE768E3"/>
    <w:rsid w:val="5EFA7CCD"/>
    <w:rsid w:val="5EFE87D7"/>
    <w:rsid w:val="5EFFFEAD"/>
    <w:rsid w:val="5F0E2B71"/>
    <w:rsid w:val="5F264690"/>
    <w:rsid w:val="5F2A5003"/>
    <w:rsid w:val="5F373641"/>
    <w:rsid w:val="5F647CE3"/>
    <w:rsid w:val="5F65065C"/>
    <w:rsid w:val="5F6D7FA1"/>
    <w:rsid w:val="5F776558"/>
    <w:rsid w:val="5F7E20A6"/>
    <w:rsid w:val="5F7FB117"/>
    <w:rsid w:val="5F9F8F45"/>
    <w:rsid w:val="5FAA5BCF"/>
    <w:rsid w:val="5FAB9B26"/>
    <w:rsid w:val="5FAFF066"/>
    <w:rsid w:val="5FBF250D"/>
    <w:rsid w:val="5FD3414B"/>
    <w:rsid w:val="5FD3F8C0"/>
    <w:rsid w:val="5FDF52C0"/>
    <w:rsid w:val="5FDFD367"/>
    <w:rsid w:val="5FDFF77F"/>
    <w:rsid w:val="5FE989C2"/>
    <w:rsid w:val="5FEB15B1"/>
    <w:rsid w:val="5FF8A1EE"/>
    <w:rsid w:val="5FFA10B3"/>
    <w:rsid w:val="5FFDF593"/>
    <w:rsid w:val="5FFECC68"/>
    <w:rsid w:val="5FFFD77A"/>
    <w:rsid w:val="60265A01"/>
    <w:rsid w:val="61D727BB"/>
    <w:rsid w:val="62086249"/>
    <w:rsid w:val="62EBAEDD"/>
    <w:rsid w:val="634DA9A8"/>
    <w:rsid w:val="63B674D4"/>
    <w:rsid w:val="63BFD95A"/>
    <w:rsid w:val="63FECE29"/>
    <w:rsid w:val="63FF666F"/>
    <w:rsid w:val="64DE6A36"/>
    <w:rsid w:val="65764EF1"/>
    <w:rsid w:val="657EF9D2"/>
    <w:rsid w:val="657FAFD2"/>
    <w:rsid w:val="65BF404B"/>
    <w:rsid w:val="65FD58FB"/>
    <w:rsid w:val="65FE0244"/>
    <w:rsid w:val="662B4FFE"/>
    <w:rsid w:val="6636DC66"/>
    <w:rsid w:val="66FE5F43"/>
    <w:rsid w:val="66FE6219"/>
    <w:rsid w:val="674D6AB9"/>
    <w:rsid w:val="676F13A9"/>
    <w:rsid w:val="676F690C"/>
    <w:rsid w:val="6770D31F"/>
    <w:rsid w:val="677A5FD4"/>
    <w:rsid w:val="679FCA90"/>
    <w:rsid w:val="67DFCF48"/>
    <w:rsid w:val="67EF7C2B"/>
    <w:rsid w:val="67F16D74"/>
    <w:rsid w:val="67FB3183"/>
    <w:rsid w:val="6874679F"/>
    <w:rsid w:val="68A42524"/>
    <w:rsid w:val="68E8B0BB"/>
    <w:rsid w:val="68F3389B"/>
    <w:rsid w:val="696F9827"/>
    <w:rsid w:val="6976A026"/>
    <w:rsid w:val="699E1ABF"/>
    <w:rsid w:val="69B81B73"/>
    <w:rsid w:val="69C436BC"/>
    <w:rsid w:val="69DDA79C"/>
    <w:rsid w:val="69DED524"/>
    <w:rsid w:val="69FE52EE"/>
    <w:rsid w:val="6AEF698F"/>
    <w:rsid w:val="6B2F1E1D"/>
    <w:rsid w:val="6B4EED1C"/>
    <w:rsid w:val="6B97CC3C"/>
    <w:rsid w:val="6BDFE73C"/>
    <w:rsid w:val="6BF7808E"/>
    <w:rsid w:val="6BF7D8DC"/>
    <w:rsid w:val="6BFB983A"/>
    <w:rsid w:val="6BFFBA34"/>
    <w:rsid w:val="6C9F45BC"/>
    <w:rsid w:val="6C9FD33F"/>
    <w:rsid w:val="6CE1F3DB"/>
    <w:rsid w:val="6D9DC6A2"/>
    <w:rsid w:val="6DB373E5"/>
    <w:rsid w:val="6DB50D10"/>
    <w:rsid w:val="6DBF920D"/>
    <w:rsid w:val="6DBFD3A6"/>
    <w:rsid w:val="6DDEF00E"/>
    <w:rsid w:val="6DEE4606"/>
    <w:rsid w:val="6DF7646B"/>
    <w:rsid w:val="6DF7EBBE"/>
    <w:rsid w:val="6DF8B089"/>
    <w:rsid w:val="6DFF63B0"/>
    <w:rsid w:val="6DFF926D"/>
    <w:rsid w:val="6DFFA431"/>
    <w:rsid w:val="6E3FEE03"/>
    <w:rsid w:val="6E7FAD69"/>
    <w:rsid w:val="6EAF68B1"/>
    <w:rsid w:val="6EAFCE73"/>
    <w:rsid w:val="6EAFDB76"/>
    <w:rsid w:val="6ED7A558"/>
    <w:rsid w:val="6EEB13ED"/>
    <w:rsid w:val="6EECF975"/>
    <w:rsid w:val="6EEF95C1"/>
    <w:rsid w:val="6EF9F2D2"/>
    <w:rsid w:val="6EFD12B8"/>
    <w:rsid w:val="6EFE688E"/>
    <w:rsid w:val="6EFED913"/>
    <w:rsid w:val="6F1DA484"/>
    <w:rsid w:val="6F3E11CA"/>
    <w:rsid w:val="6F3F91E2"/>
    <w:rsid w:val="6F5EA343"/>
    <w:rsid w:val="6F6F7BB4"/>
    <w:rsid w:val="6F7ED55D"/>
    <w:rsid w:val="6F7F06DD"/>
    <w:rsid w:val="6F7F1C13"/>
    <w:rsid w:val="6F7F80B4"/>
    <w:rsid w:val="6F9007F7"/>
    <w:rsid w:val="6F9FF4B4"/>
    <w:rsid w:val="6FA57DB9"/>
    <w:rsid w:val="6FB2A508"/>
    <w:rsid w:val="6FBB27F8"/>
    <w:rsid w:val="6FBFD97A"/>
    <w:rsid w:val="6FC637EA"/>
    <w:rsid w:val="6FCF5A61"/>
    <w:rsid w:val="6FD798F2"/>
    <w:rsid w:val="6FD95F5A"/>
    <w:rsid w:val="6FDA009D"/>
    <w:rsid w:val="6FE132DC"/>
    <w:rsid w:val="6FE7440C"/>
    <w:rsid w:val="6FEC076E"/>
    <w:rsid w:val="6FEEA3D0"/>
    <w:rsid w:val="6FF469D0"/>
    <w:rsid w:val="6FF70387"/>
    <w:rsid w:val="6FF728CE"/>
    <w:rsid w:val="6FF7DDD2"/>
    <w:rsid w:val="6FF9AE12"/>
    <w:rsid w:val="6FFB00D9"/>
    <w:rsid w:val="6FFB0341"/>
    <w:rsid w:val="6FFC60CB"/>
    <w:rsid w:val="6FFCA952"/>
    <w:rsid w:val="6FFE49A9"/>
    <w:rsid w:val="6FFF0957"/>
    <w:rsid w:val="6FFF438D"/>
    <w:rsid w:val="6FFF5C83"/>
    <w:rsid w:val="6FFF682D"/>
    <w:rsid w:val="6FFFA86F"/>
    <w:rsid w:val="6FFFC5B3"/>
    <w:rsid w:val="703F78F7"/>
    <w:rsid w:val="703FC90F"/>
    <w:rsid w:val="70DE0B3A"/>
    <w:rsid w:val="713E69A1"/>
    <w:rsid w:val="713EB934"/>
    <w:rsid w:val="71F780DF"/>
    <w:rsid w:val="71FF6E60"/>
    <w:rsid w:val="72AF0A39"/>
    <w:rsid w:val="72BF3368"/>
    <w:rsid w:val="72C5C38D"/>
    <w:rsid w:val="72EE4E2A"/>
    <w:rsid w:val="72F5E07F"/>
    <w:rsid w:val="72FB09E1"/>
    <w:rsid w:val="72FF5590"/>
    <w:rsid w:val="72FFC9AF"/>
    <w:rsid w:val="733DEA71"/>
    <w:rsid w:val="736DD7A8"/>
    <w:rsid w:val="73BF5E6D"/>
    <w:rsid w:val="73C12712"/>
    <w:rsid w:val="73CCFC08"/>
    <w:rsid w:val="73EB3226"/>
    <w:rsid w:val="73EFC61E"/>
    <w:rsid w:val="73F58B83"/>
    <w:rsid w:val="73FBE637"/>
    <w:rsid w:val="73FF3B08"/>
    <w:rsid w:val="74E54113"/>
    <w:rsid w:val="74E8A1DF"/>
    <w:rsid w:val="74F49EB4"/>
    <w:rsid w:val="74F72666"/>
    <w:rsid w:val="74FBBB43"/>
    <w:rsid w:val="74FE5262"/>
    <w:rsid w:val="751478A3"/>
    <w:rsid w:val="75267237"/>
    <w:rsid w:val="757DE146"/>
    <w:rsid w:val="75C7A694"/>
    <w:rsid w:val="75EAFD49"/>
    <w:rsid w:val="75EBD3D4"/>
    <w:rsid w:val="75ED5D32"/>
    <w:rsid w:val="75EDD706"/>
    <w:rsid w:val="75FD0112"/>
    <w:rsid w:val="763FB021"/>
    <w:rsid w:val="767F7A3E"/>
    <w:rsid w:val="76D5A9AB"/>
    <w:rsid w:val="76D70B59"/>
    <w:rsid w:val="76DC1546"/>
    <w:rsid w:val="76EFCC5E"/>
    <w:rsid w:val="76F9DDDB"/>
    <w:rsid w:val="76FC684D"/>
    <w:rsid w:val="76FEBE5F"/>
    <w:rsid w:val="773FF688"/>
    <w:rsid w:val="774EF875"/>
    <w:rsid w:val="7757CF6D"/>
    <w:rsid w:val="775F9FDF"/>
    <w:rsid w:val="7767E43C"/>
    <w:rsid w:val="77750F32"/>
    <w:rsid w:val="77772EBF"/>
    <w:rsid w:val="777C69B4"/>
    <w:rsid w:val="777D1E83"/>
    <w:rsid w:val="777F41E5"/>
    <w:rsid w:val="777F9E40"/>
    <w:rsid w:val="777FC6BE"/>
    <w:rsid w:val="777FD507"/>
    <w:rsid w:val="77A7E7C8"/>
    <w:rsid w:val="77AE7126"/>
    <w:rsid w:val="77BBBF51"/>
    <w:rsid w:val="77BDC07A"/>
    <w:rsid w:val="77BF504D"/>
    <w:rsid w:val="77C72023"/>
    <w:rsid w:val="77CFB321"/>
    <w:rsid w:val="77D22069"/>
    <w:rsid w:val="77DA6B01"/>
    <w:rsid w:val="77DB3A25"/>
    <w:rsid w:val="77DFD42F"/>
    <w:rsid w:val="77EEEEF3"/>
    <w:rsid w:val="77F71B16"/>
    <w:rsid w:val="77F7DFC2"/>
    <w:rsid w:val="77FBA0A3"/>
    <w:rsid w:val="77FBB500"/>
    <w:rsid w:val="77FBDFA8"/>
    <w:rsid w:val="77FDD2FC"/>
    <w:rsid w:val="77FE2EBD"/>
    <w:rsid w:val="77FE39C6"/>
    <w:rsid w:val="77FE45C7"/>
    <w:rsid w:val="77FE702C"/>
    <w:rsid w:val="77FF7390"/>
    <w:rsid w:val="78507153"/>
    <w:rsid w:val="789C859B"/>
    <w:rsid w:val="78BE4166"/>
    <w:rsid w:val="78C34F0A"/>
    <w:rsid w:val="78CAE481"/>
    <w:rsid w:val="78FCC030"/>
    <w:rsid w:val="78FE481A"/>
    <w:rsid w:val="7960D488"/>
    <w:rsid w:val="797F17F1"/>
    <w:rsid w:val="7993A609"/>
    <w:rsid w:val="79969A69"/>
    <w:rsid w:val="79AF1868"/>
    <w:rsid w:val="79DB5BAC"/>
    <w:rsid w:val="79DE3447"/>
    <w:rsid w:val="79EF0314"/>
    <w:rsid w:val="79EFE329"/>
    <w:rsid w:val="7A3667F4"/>
    <w:rsid w:val="7A7E8A58"/>
    <w:rsid w:val="7A7FDBF6"/>
    <w:rsid w:val="7AAEA7FD"/>
    <w:rsid w:val="7ABB7EE5"/>
    <w:rsid w:val="7ABB9968"/>
    <w:rsid w:val="7ABE5C61"/>
    <w:rsid w:val="7ABF7435"/>
    <w:rsid w:val="7ACD13C7"/>
    <w:rsid w:val="7ACDF84C"/>
    <w:rsid w:val="7AE2BB43"/>
    <w:rsid w:val="7AE9A8AF"/>
    <w:rsid w:val="7AEBBC29"/>
    <w:rsid w:val="7AF77C0C"/>
    <w:rsid w:val="7AF78E1A"/>
    <w:rsid w:val="7AFAE4EF"/>
    <w:rsid w:val="7AFB855F"/>
    <w:rsid w:val="7AFF67AC"/>
    <w:rsid w:val="7AFFA509"/>
    <w:rsid w:val="7AFFA8F0"/>
    <w:rsid w:val="7AFFBA92"/>
    <w:rsid w:val="7AFFC79A"/>
    <w:rsid w:val="7B370352"/>
    <w:rsid w:val="7B3F459D"/>
    <w:rsid w:val="7B3FC04B"/>
    <w:rsid w:val="7B78506C"/>
    <w:rsid w:val="7B7EA09D"/>
    <w:rsid w:val="7B7F201C"/>
    <w:rsid w:val="7B7F52E5"/>
    <w:rsid w:val="7B9E73B2"/>
    <w:rsid w:val="7BAE22C3"/>
    <w:rsid w:val="7BB3536A"/>
    <w:rsid w:val="7BB6C5F2"/>
    <w:rsid w:val="7BBF66D3"/>
    <w:rsid w:val="7BBF92C5"/>
    <w:rsid w:val="7BCE5CE6"/>
    <w:rsid w:val="7BCF0FAC"/>
    <w:rsid w:val="7BDD8BFC"/>
    <w:rsid w:val="7BEB0EFB"/>
    <w:rsid w:val="7BEF0DDF"/>
    <w:rsid w:val="7BEFCCAF"/>
    <w:rsid w:val="7BF19C09"/>
    <w:rsid w:val="7BF2BFC5"/>
    <w:rsid w:val="7BF54FBC"/>
    <w:rsid w:val="7BF73074"/>
    <w:rsid w:val="7BF995C2"/>
    <w:rsid w:val="7BFA04FB"/>
    <w:rsid w:val="7BFBA7C6"/>
    <w:rsid w:val="7BFD05C1"/>
    <w:rsid w:val="7BFE3993"/>
    <w:rsid w:val="7BFED74E"/>
    <w:rsid w:val="7BFF0223"/>
    <w:rsid w:val="7C3DAE0D"/>
    <w:rsid w:val="7C6868F6"/>
    <w:rsid w:val="7C7F72B8"/>
    <w:rsid w:val="7CA3E458"/>
    <w:rsid w:val="7CF1D035"/>
    <w:rsid w:val="7CF3BA54"/>
    <w:rsid w:val="7CF5FA5B"/>
    <w:rsid w:val="7D1B611F"/>
    <w:rsid w:val="7D1B75C7"/>
    <w:rsid w:val="7D29F298"/>
    <w:rsid w:val="7D37582A"/>
    <w:rsid w:val="7D4717C2"/>
    <w:rsid w:val="7D53B43D"/>
    <w:rsid w:val="7D5A4585"/>
    <w:rsid w:val="7D63F463"/>
    <w:rsid w:val="7D6B5FD8"/>
    <w:rsid w:val="7D7B4B72"/>
    <w:rsid w:val="7D7F1782"/>
    <w:rsid w:val="7D7F2F51"/>
    <w:rsid w:val="7D7FCA1B"/>
    <w:rsid w:val="7DA50BDA"/>
    <w:rsid w:val="7DAD73BF"/>
    <w:rsid w:val="7DAFF29D"/>
    <w:rsid w:val="7DB739B3"/>
    <w:rsid w:val="7DBB6E62"/>
    <w:rsid w:val="7DBD398D"/>
    <w:rsid w:val="7DBEF04C"/>
    <w:rsid w:val="7DBFE3A7"/>
    <w:rsid w:val="7DBFFFA7"/>
    <w:rsid w:val="7DD6D786"/>
    <w:rsid w:val="7DDF7FD0"/>
    <w:rsid w:val="7DDFB26E"/>
    <w:rsid w:val="7DE121C0"/>
    <w:rsid w:val="7DE1414C"/>
    <w:rsid w:val="7DE71DA6"/>
    <w:rsid w:val="7DE7812E"/>
    <w:rsid w:val="7DE79F1A"/>
    <w:rsid w:val="7DEFB4B9"/>
    <w:rsid w:val="7DF51EC8"/>
    <w:rsid w:val="7DF52AFC"/>
    <w:rsid w:val="7DF6882E"/>
    <w:rsid w:val="7DF75D19"/>
    <w:rsid w:val="7DFD75E8"/>
    <w:rsid w:val="7DFE1F5C"/>
    <w:rsid w:val="7DFE209F"/>
    <w:rsid w:val="7DFF016C"/>
    <w:rsid w:val="7DFF27ED"/>
    <w:rsid w:val="7DFF6E22"/>
    <w:rsid w:val="7DFF95A5"/>
    <w:rsid w:val="7DFF9ECD"/>
    <w:rsid w:val="7DFFCF97"/>
    <w:rsid w:val="7E3FD534"/>
    <w:rsid w:val="7E5EBA0E"/>
    <w:rsid w:val="7E60C3F7"/>
    <w:rsid w:val="7E6587D2"/>
    <w:rsid w:val="7E770D3E"/>
    <w:rsid w:val="7E7BFDB0"/>
    <w:rsid w:val="7E7C81D1"/>
    <w:rsid w:val="7E7D9C34"/>
    <w:rsid w:val="7E7F22CA"/>
    <w:rsid w:val="7EA56C0A"/>
    <w:rsid w:val="7EAF235D"/>
    <w:rsid w:val="7EB7343C"/>
    <w:rsid w:val="7EB899B7"/>
    <w:rsid w:val="7EB8BF83"/>
    <w:rsid w:val="7EBD658E"/>
    <w:rsid w:val="7EC7E849"/>
    <w:rsid w:val="7ECB6E9A"/>
    <w:rsid w:val="7ECF3E4C"/>
    <w:rsid w:val="7EDB7742"/>
    <w:rsid w:val="7EDDA93F"/>
    <w:rsid w:val="7EDFA246"/>
    <w:rsid w:val="7EE71FD8"/>
    <w:rsid w:val="7EEA8FE0"/>
    <w:rsid w:val="7EEDFEF8"/>
    <w:rsid w:val="7EEFF907"/>
    <w:rsid w:val="7EF7322D"/>
    <w:rsid w:val="7EF7F774"/>
    <w:rsid w:val="7EFA0E38"/>
    <w:rsid w:val="7EFAF087"/>
    <w:rsid w:val="7EFB0096"/>
    <w:rsid w:val="7EFBD631"/>
    <w:rsid w:val="7EFCCF1C"/>
    <w:rsid w:val="7EFD789C"/>
    <w:rsid w:val="7EFE6739"/>
    <w:rsid w:val="7EFEF447"/>
    <w:rsid w:val="7EFFC3AC"/>
    <w:rsid w:val="7F37B82D"/>
    <w:rsid w:val="7F3B41FF"/>
    <w:rsid w:val="7F3E1064"/>
    <w:rsid w:val="7F5F1B20"/>
    <w:rsid w:val="7F665016"/>
    <w:rsid w:val="7F6BC0EB"/>
    <w:rsid w:val="7F6F0D4B"/>
    <w:rsid w:val="7F71F2E2"/>
    <w:rsid w:val="7F74AF7E"/>
    <w:rsid w:val="7F7798A9"/>
    <w:rsid w:val="7F7A001D"/>
    <w:rsid w:val="7F7D58EC"/>
    <w:rsid w:val="7F7E1EF8"/>
    <w:rsid w:val="7F7F8F86"/>
    <w:rsid w:val="7F9BA6DA"/>
    <w:rsid w:val="7F9BE0C6"/>
    <w:rsid w:val="7FA2374C"/>
    <w:rsid w:val="7FA78C96"/>
    <w:rsid w:val="7FABB4F4"/>
    <w:rsid w:val="7FADB2F2"/>
    <w:rsid w:val="7FAF7805"/>
    <w:rsid w:val="7FB1066C"/>
    <w:rsid w:val="7FB1788D"/>
    <w:rsid w:val="7FBD528D"/>
    <w:rsid w:val="7FBF2851"/>
    <w:rsid w:val="7FBF4C88"/>
    <w:rsid w:val="7FBF7305"/>
    <w:rsid w:val="7FCE1B22"/>
    <w:rsid w:val="7FCF2749"/>
    <w:rsid w:val="7FD7F2C3"/>
    <w:rsid w:val="7FD97125"/>
    <w:rsid w:val="7FDACA75"/>
    <w:rsid w:val="7FDDF82D"/>
    <w:rsid w:val="7FDE5C95"/>
    <w:rsid w:val="7FDF88C8"/>
    <w:rsid w:val="7FDF975A"/>
    <w:rsid w:val="7FDF9E75"/>
    <w:rsid w:val="7FDFE743"/>
    <w:rsid w:val="7FE60A48"/>
    <w:rsid w:val="7FE6610A"/>
    <w:rsid w:val="7FE967AC"/>
    <w:rsid w:val="7FE96AEB"/>
    <w:rsid w:val="7FED1ABE"/>
    <w:rsid w:val="7FED2AA0"/>
    <w:rsid w:val="7FED58F0"/>
    <w:rsid w:val="7FEFCB9D"/>
    <w:rsid w:val="7FF1CCFD"/>
    <w:rsid w:val="7FF466F8"/>
    <w:rsid w:val="7FF502E6"/>
    <w:rsid w:val="7FF6785F"/>
    <w:rsid w:val="7FF76FD9"/>
    <w:rsid w:val="7FF8A554"/>
    <w:rsid w:val="7FFB1619"/>
    <w:rsid w:val="7FFB1B18"/>
    <w:rsid w:val="7FFB7EE3"/>
    <w:rsid w:val="7FFBB370"/>
    <w:rsid w:val="7FFBE8C3"/>
    <w:rsid w:val="7FFD9E7F"/>
    <w:rsid w:val="7FFDCFDF"/>
    <w:rsid w:val="7FFDE30B"/>
    <w:rsid w:val="7FFE07D7"/>
    <w:rsid w:val="7FFEAEB2"/>
    <w:rsid w:val="7FFEB09B"/>
    <w:rsid w:val="7FFF1B77"/>
    <w:rsid w:val="7FFF3F48"/>
    <w:rsid w:val="7FFF81FB"/>
    <w:rsid w:val="7FFF8DD5"/>
    <w:rsid w:val="7FFFA392"/>
    <w:rsid w:val="7FFFEA44"/>
    <w:rsid w:val="7FFFFD99"/>
    <w:rsid w:val="873F2367"/>
    <w:rsid w:val="87F58E04"/>
    <w:rsid w:val="87FBCE91"/>
    <w:rsid w:val="8DBB8C69"/>
    <w:rsid w:val="8DBF2DAB"/>
    <w:rsid w:val="8DF7E567"/>
    <w:rsid w:val="8E57A977"/>
    <w:rsid w:val="91FB57B3"/>
    <w:rsid w:val="95BBBF05"/>
    <w:rsid w:val="95BF9987"/>
    <w:rsid w:val="95FE2B80"/>
    <w:rsid w:val="97EB8706"/>
    <w:rsid w:val="97F5F3D5"/>
    <w:rsid w:val="97FD30D2"/>
    <w:rsid w:val="97FF8ADF"/>
    <w:rsid w:val="98EE4D75"/>
    <w:rsid w:val="99FF66DC"/>
    <w:rsid w:val="9ADEACC6"/>
    <w:rsid w:val="9AFC0A2B"/>
    <w:rsid w:val="9BEFEE94"/>
    <w:rsid w:val="9BF113E6"/>
    <w:rsid w:val="9CEF76FD"/>
    <w:rsid w:val="9CFC54A4"/>
    <w:rsid w:val="9D4B5CFF"/>
    <w:rsid w:val="9D7EC945"/>
    <w:rsid w:val="9DF7B661"/>
    <w:rsid w:val="9DFB82F2"/>
    <w:rsid w:val="9DFE6635"/>
    <w:rsid w:val="9EFF2EA9"/>
    <w:rsid w:val="9FAB4846"/>
    <w:rsid w:val="9FD74DD1"/>
    <w:rsid w:val="9FDE0AA5"/>
    <w:rsid w:val="9FE570EB"/>
    <w:rsid w:val="9FF679E8"/>
    <w:rsid w:val="9FF7B09C"/>
    <w:rsid w:val="A2F78CFC"/>
    <w:rsid w:val="A37F6593"/>
    <w:rsid w:val="A3CBDFC8"/>
    <w:rsid w:val="A7B744C9"/>
    <w:rsid w:val="A7B768D4"/>
    <w:rsid w:val="A7E3766E"/>
    <w:rsid w:val="A7F28124"/>
    <w:rsid w:val="A997B4BA"/>
    <w:rsid w:val="A9F76A3A"/>
    <w:rsid w:val="AA8307FC"/>
    <w:rsid w:val="ABBFED67"/>
    <w:rsid w:val="ABFF0B93"/>
    <w:rsid w:val="ACCDBAE0"/>
    <w:rsid w:val="AD5EAE68"/>
    <w:rsid w:val="AD5F5AE9"/>
    <w:rsid w:val="ADD24B31"/>
    <w:rsid w:val="ADF65771"/>
    <w:rsid w:val="AE3B9083"/>
    <w:rsid w:val="AEFB0B6F"/>
    <w:rsid w:val="AEFD4B22"/>
    <w:rsid w:val="AF7C821F"/>
    <w:rsid w:val="AFF3EB17"/>
    <w:rsid w:val="AFF6A0B3"/>
    <w:rsid w:val="AFF9F0EE"/>
    <w:rsid w:val="AFFE85F6"/>
    <w:rsid w:val="B26D741F"/>
    <w:rsid w:val="B35AA088"/>
    <w:rsid w:val="B3AE757F"/>
    <w:rsid w:val="B3BE6639"/>
    <w:rsid w:val="B3D5ED69"/>
    <w:rsid w:val="B4EBC685"/>
    <w:rsid w:val="B5EBCF22"/>
    <w:rsid w:val="B61760E7"/>
    <w:rsid w:val="B67F2D2E"/>
    <w:rsid w:val="B6D74010"/>
    <w:rsid w:val="B716C012"/>
    <w:rsid w:val="B71FEFE4"/>
    <w:rsid w:val="B73B04F4"/>
    <w:rsid w:val="B75B5A26"/>
    <w:rsid w:val="B7732ACD"/>
    <w:rsid w:val="B776E718"/>
    <w:rsid w:val="B77F78E1"/>
    <w:rsid w:val="B77FF63E"/>
    <w:rsid w:val="B789C07E"/>
    <w:rsid w:val="B7BF0502"/>
    <w:rsid w:val="B7DF96D7"/>
    <w:rsid w:val="B7F3BF01"/>
    <w:rsid w:val="B7FA68BD"/>
    <w:rsid w:val="B7FB7B88"/>
    <w:rsid w:val="B7FBAFCB"/>
    <w:rsid w:val="B7FDBD6C"/>
    <w:rsid w:val="B7FFBC7F"/>
    <w:rsid w:val="B7FFC4BC"/>
    <w:rsid w:val="B9774E24"/>
    <w:rsid w:val="B9DF8CA1"/>
    <w:rsid w:val="BA7B23C6"/>
    <w:rsid w:val="BA9BDA8E"/>
    <w:rsid w:val="BAFF74BB"/>
    <w:rsid w:val="BB198CF2"/>
    <w:rsid w:val="BB4F1FC7"/>
    <w:rsid w:val="BB7B9245"/>
    <w:rsid w:val="BBDF62F3"/>
    <w:rsid w:val="BBEE2559"/>
    <w:rsid w:val="BBFA25D8"/>
    <w:rsid w:val="BBFAA501"/>
    <w:rsid w:val="BBFDFBA3"/>
    <w:rsid w:val="BBFE5738"/>
    <w:rsid w:val="BC5FB32E"/>
    <w:rsid w:val="BCB78241"/>
    <w:rsid w:val="BCCD0D1C"/>
    <w:rsid w:val="BCEF521C"/>
    <w:rsid w:val="BD7B96D1"/>
    <w:rsid w:val="BD7F270F"/>
    <w:rsid w:val="BD7F5ABD"/>
    <w:rsid w:val="BD8E7DC7"/>
    <w:rsid w:val="BDF63AE3"/>
    <w:rsid w:val="BDFD8171"/>
    <w:rsid w:val="BE5F1C8D"/>
    <w:rsid w:val="BE6B7A87"/>
    <w:rsid w:val="BE7B7DB4"/>
    <w:rsid w:val="BE7DDB22"/>
    <w:rsid w:val="BEBF8396"/>
    <w:rsid w:val="BEDF1BE2"/>
    <w:rsid w:val="BEFB9237"/>
    <w:rsid w:val="BEFDF501"/>
    <w:rsid w:val="BEFF2FC1"/>
    <w:rsid w:val="BEFFA346"/>
    <w:rsid w:val="BF365B28"/>
    <w:rsid w:val="BF3DDDC1"/>
    <w:rsid w:val="BF477D24"/>
    <w:rsid w:val="BF553B8F"/>
    <w:rsid w:val="BF5EDB9A"/>
    <w:rsid w:val="BF6FA314"/>
    <w:rsid w:val="BF76A2EF"/>
    <w:rsid w:val="BF7A1B16"/>
    <w:rsid w:val="BF7F6FD8"/>
    <w:rsid w:val="BF875913"/>
    <w:rsid w:val="BFB7EBDC"/>
    <w:rsid w:val="BFB910C4"/>
    <w:rsid w:val="BFBB481C"/>
    <w:rsid w:val="BFBD7E86"/>
    <w:rsid w:val="BFBDA870"/>
    <w:rsid w:val="BFBF2DA7"/>
    <w:rsid w:val="BFD7D7E7"/>
    <w:rsid w:val="BFDE0D18"/>
    <w:rsid w:val="BFDE1838"/>
    <w:rsid w:val="BFDE9E28"/>
    <w:rsid w:val="BFE54D23"/>
    <w:rsid w:val="BFE7C1F9"/>
    <w:rsid w:val="BFEBF948"/>
    <w:rsid w:val="BFEFB8FE"/>
    <w:rsid w:val="BFEFDC12"/>
    <w:rsid w:val="BFF7C8A3"/>
    <w:rsid w:val="BFFB3BF8"/>
    <w:rsid w:val="BFFD12C6"/>
    <w:rsid w:val="BFFDF8B3"/>
    <w:rsid w:val="BFFF3B2B"/>
    <w:rsid w:val="BFFF5DF2"/>
    <w:rsid w:val="BFFFECF9"/>
    <w:rsid w:val="C3BEF75D"/>
    <w:rsid w:val="C67CD587"/>
    <w:rsid w:val="C7FB1EEB"/>
    <w:rsid w:val="C979D18C"/>
    <w:rsid w:val="C9FF7E7E"/>
    <w:rsid w:val="CAF71F76"/>
    <w:rsid w:val="CB4771F0"/>
    <w:rsid w:val="CBAFF2C3"/>
    <w:rsid w:val="CBB7FD85"/>
    <w:rsid w:val="CBFC8F54"/>
    <w:rsid w:val="CBFF6AA5"/>
    <w:rsid w:val="CBFFB55F"/>
    <w:rsid w:val="CC77DA60"/>
    <w:rsid w:val="CCF32DF9"/>
    <w:rsid w:val="CCFDAF11"/>
    <w:rsid w:val="CD3EDDE9"/>
    <w:rsid w:val="CDAFA1B6"/>
    <w:rsid w:val="CDF7B6F7"/>
    <w:rsid w:val="CEBFC0E8"/>
    <w:rsid w:val="CEDD011D"/>
    <w:rsid w:val="CF2FF6C6"/>
    <w:rsid w:val="CF7B8690"/>
    <w:rsid w:val="CF9FFC4E"/>
    <w:rsid w:val="CFBFBC57"/>
    <w:rsid w:val="CFFBE5EF"/>
    <w:rsid w:val="CFFF7263"/>
    <w:rsid w:val="CFFF8AF5"/>
    <w:rsid w:val="D1BF94B4"/>
    <w:rsid w:val="D3BF521A"/>
    <w:rsid w:val="D3E6F3D1"/>
    <w:rsid w:val="D3EC6CAD"/>
    <w:rsid w:val="D3ECB4D2"/>
    <w:rsid w:val="D3FB427F"/>
    <w:rsid w:val="D3FB4425"/>
    <w:rsid w:val="D48D661B"/>
    <w:rsid w:val="D4BDC646"/>
    <w:rsid w:val="D4DF9AF4"/>
    <w:rsid w:val="D50BB92C"/>
    <w:rsid w:val="D527F98F"/>
    <w:rsid w:val="D6DBD658"/>
    <w:rsid w:val="D6FE04E2"/>
    <w:rsid w:val="D775BF32"/>
    <w:rsid w:val="D77FD549"/>
    <w:rsid w:val="D7ABD317"/>
    <w:rsid w:val="D7DF4EB6"/>
    <w:rsid w:val="D8F6E4C5"/>
    <w:rsid w:val="D8FF865A"/>
    <w:rsid w:val="D9BD71B5"/>
    <w:rsid w:val="D9BEF36A"/>
    <w:rsid w:val="D9CFCF4C"/>
    <w:rsid w:val="DA751D95"/>
    <w:rsid w:val="DABF4BC5"/>
    <w:rsid w:val="DADF9E6A"/>
    <w:rsid w:val="DBB9CF35"/>
    <w:rsid w:val="DBDE2B1A"/>
    <w:rsid w:val="DBF7504A"/>
    <w:rsid w:val="DC3F3653"/>
    <w:rsid w:val="DC7F4DBF"/>
    <w:rsid w:val="DC9FFEEF"/>
    <w:rsid w:val="DCF279D3"/>
    <w:rsid w:val="DD6B73CC"/>
    <w:rsid w:val="DD7DDF04"/>
    <w:rsid w:val="DD9D7C95"/>
    <w:rsid w:val="DDBFB180"/>
    <w:rsid w:val="DDD1160D"/>
    <w:rsid w:val="DDD55C8D"/>
    <w:rsid w:val="DDDFE22C"/>
    <w:rsid w:val="DDE13F3C"/>
    <w:rsid w:val="DDF1B834"/>
    <w:rsid w:val="DDFA0B5F"/>
    <w:rsid w:val="DDFFF137"/>
    <w:rsid w:val="DE7F5CED"/>
    <w:rsid w:val="DEC72E62"/>
    <w:rsid w:val="DED4FD5F"/>
    <w:rsid w:val="DEDB4285"/>
    <w:rsid w:val="DEDE60B3"/>
    <w:rsid w:val="DEF7D73E"/>
    <w:rsid w:val="DEFF2F5B"/>
    <w:rsid w:val="DF3012C2"/>
    <w:rsid w:val="DF3FD5B6"/>
    <w:rsid w:val="DF9F728E"/>
    <w:rsid w:val="DFBA6859"/>
    <w:rsid w:val="DFBBBE0A"/>
    <w:rsid w:val="DFBBC123"/>
    <w:rsid w:val="DFBF92DF"/>
    <w:rsid w:val="DFDD2829"/>
    <w:rsid w:val="DFDEEF80"/>
    <w:rsid w:val="DFE513FC"/>
    <w:rsid w:val="DFE909FA"/>
    <w:rsid w:val="DFEB4ADC"/>
    <w:rsid w:val="DFEDDD8C"/>
    <w:rsid w:val="DFEF0B69"/>
    <w:rsid w:val="DFEF6153"/>
    <w:rsid w:val="DFEFC556"/>
    <w:rsid w:val="DFEFD79F"/>
    <w:rsid w:val="DFF64D98"/>
    <w:rsid w:val="DFF76C8A"/>
    <w:rsid w:val="DFF7E9E8"/>
    <w:rsid w:val="DFF9688E"/>
    <w:rsid w:val="DFFB416F"/>
    <w:rsid w:val="DFFCCCAF"/>
    <w:rsid w:val="DFFE1F70"/>
    <w:rsid w:val="DFFE5B1C"/>
    <w:rsid w:val="DFFE7CD6"/>
    <w:rsid w:val="DFFF0F86"/>
    <w:rsid w:val="DFFF8286"/>
    <w:rsid w:val="DFFFE643"/>
    <w:rsid w:val="E0ED578B"/>
    <w:rsid w:val="E0EFADC8"/>
    <w:rsid w:val="E193FCB0"/>
    <w:rsid w:val="E2F551AF"/>
    <w:rsid w:val="E34FD4A1"/>
    <w:rsid w:val="E3781F85"/>
    <w:rsid w:val="E3BFE22E"/>
    <w:rsid w:val="E3F95966"/>
    <w:rsid w:val="E3FFDBC9"/>
    <w:rsid w:val="E53FD17F"/>
    <w:rsid w:val="E5718D52"/>
    <w:rsid w:val="E57F8B9B"/>
    <w:rsid w:val="E5BD388A"/>
    <w:rsid w:val="E5FFC61C"/>
    <w:rsid w:val="E6EFF4FB"/>
    <w:rsid w:val="E6EFFD63"/>
    <w:rsid w:val="E6F7F7E5"/>
    <w:rsid w:val="E6FA700F"/>
    <w:rsid w:val="E72F5F90"/>
    <w:rsid w:val="E763963F"/>
    <w:rsid w:val="E7F5728F"/>
    <w:rsid w:val="E7F9E723"/>
    <w:rsid w:val="E8AF49AB"/>
    <w:rsid w:val="E95F1409"/>
    <w:rsid w:val="E9608CDA"/>
    <w:rsid w:val="E9AF9C09"/>
    <w:rsid w:val="E9EF7FE5"/>
    <w:rsid w:val="E9F71EFB"/>
    <w:rsid w:val="E9FF6EF3"/>
    <w:rsid w:val="EA3E18A4"/>
    <w:rsid w:val="EAAC3EB5"/>
    <w:rsid w:val="EAC69021"/>
    <w:rsid w:val="EAFA3654"/>
    <w:rsid w:val="EB3D8B80"/>
    <w:rsid w:val="EB4E2200"/>
    <w:rsid w:val="EB5FF12D"/>
    <w:rsid w:val="EB7E38DB"/>
    <w:rsid w:val="EBA7FE18"/>
    <w:rsid w:val="EBAF58B1"/>
    <w:rsid w:val="EBE568DE"/>
    <w:rsid w:val="EBEAE006"/>
    <w:rsid w:val="EBEB68DB"/>
    <w:rsid w:val="EBEBABF3"/>
    <w:rsid w:val="ECAE8611"/>
    <w:rsid w:val="ECF7A18D"/>
    <w:rsid w:val="ECFE61CD"/>
    <w:rsid w:val="ECFF7812"/>
    <w:rsid w:val="ECFFDBC9"/>
    <w:rsid w:val="ED7FF1C7"/>
    <w:rsid w:val="EDAD9FE1"/>
    <w:rsid w:val="EDBD3C6D"/>
    <w:rsid w:val="EDCBD56B"/>
    <w:rsid w:val="EDDEB85F"/>
    <w:rsid w:val="EDFDF947"/>
    <w:rsid w:val="EDFF5A79"/>
    <w:rsid w:val="EE5AE784"/>
    <w:rsid w:val="EE7B1F5E"/>
    <w:rsid w:val="EEB4A343"/>
    <w:rsid w:val="EEBE3681"/>
    <w:rsid w:val="EEBE87FF"/>
    <w:rsid w:val="EEE7E45A"/>
    <w:rsid w:val="EEEA03C4"/>
    <w:rsid w:val="EEED705A"/>
    <w:rsid w:val="EEFF24E7"/>
    <w:rsid w:val="EF374F28"/>
    <w:rsid w:val="EF4FBF95"/>
    <w:rsid w:val="EF5E48C1"/>
    <w:rsid w:val="EF674A23"/>
    <w:rsid w:val="EF6D9896"/>
    <w:rsid w:val="EF6F61F3"/>
    <w:rsid w:val="EF6FD684"/>
    <w:rsid w:val="EF795E27"/>
    <w:rsid w:val="EF7DB535"/>
    <w:rsid w:val="EF7DF2C9"/>
    <w:rsid w:val="EFA3DD72"/>
    <w:rsid w:val="EFBD3BBC"/>
    <w:rsid w:val="EFBFF988"/>
    <w:rsid w:val="EFD94F28"/>
    <w:rsid w:val="EFDF930C"/>
    <w:rsid w:val="EFEC3E7E"/>
    <w:rsid w:val="EFEF09D0"/>
    <w:rsid w:val="EFF2F0A1"/>
    <w:rsid w:val="EFF30522"/>
    <w:rsid w:val="EFF42195"/>
    <w:rsid w:val="EFF753FC"/>
    <w:rsid w:val="EFF96486"/>
    <w:rsid w:val="EFFBF25A"/>
    <w:rsid w:val="EFFC99E2"/>
    <w:rsid w:val="EFFD6969"/>
    <w:rsid w:val="EFFE1556"/>
    <w:rsid w:val="EFFE26B1"/>
    <w:rsid w:val="EFFEC131"/>
    <w:rsid w:val="EFFF0ABE"/>
    <w:rsid w:val="EFFF1C17"/>
    <w:rsid w:val="F179EDFF"/>
    <w:rsid w:val="F17D9D64"/>
    <w:rsid w:val="F1AE5FE3"/>
    <w:rsid w:val="F1DDACF0"/>
    <w:rsid w:val="F1FBABB2"/>
    <w:rsid w:val="F26F3F89"/>
    <w:rsid w:val="F2DFEC0E"/>
    <w:rsid w:val="F38D895D"/>
    <w:rsid w:val="F38F16EA"/>
    <w:rsid w:val="F3EF7093"/>
    <w:rsid w:val="F3FE8EDD"/>
    <w:rsid w:val="F3FF263C"/>
    <w:rsid w:val="F3FF5ABE"/>
    <w:rsid w:val="F4F316B0"/>
    <w:rsid w:val="F4FFB520"/>
    <w:rsid w:val="F55E6EE7"/>
    <w:rsid w:val="F57D8FFC"/>
    <w:rsid w:val="F57DD5FB"/>
    <w:rsid w:val="F5DFDE62"/>
    <w:rsid w:val="F5EB508C"/>
    <w:rsid w:val="F5F7D3FB"/>
    <w:rsid w:val="F5F8A402"/>
    <w:rsid w:val="F5FF2264"/>
    <w:rsid w:val="F5FFDE66"/>
    <w:rsid w:val="F5FFFF6C"/>
    <w:rsid w:val="F66FBF22"/>
    <w:rsid w:val="F6796185"/>
    <w:rsid w:val="F6B672CF"/>
    <w:rsid w:val="F6BF08BC"/>
    <w:rsid w:val="F6E7A842"/>
    <w:rsid w:val="F6F74FC7"/>
    <w:rsid w:val="F6FB4208"/>
    <w:rsid w:val="F6FF3CFA"/>
    <w:rsid w:val="F6FFBF64"/>
    <w:rsid w:val="F71BCFEC"/>
    <w:rsid w:val="F76F0416"/>
    <w:rsid w:val="F76FD86F"/>
    <w:rsid w:val="F772146D"/>
    <w:rsid w:val="F774A2D9"/>
    <w:rsid w:val="F776E6BD"/>
    <w:rsid w:val="F77A21EA"/>
    <w:rsid w:val="F77B17B1"/>
    <w:rsid w:val="F77BA196"/>
    <w:rsid w:val="F77BA613"/>
    <w:rsid w:val="F77BE26B"/>
    <w:rsid w:val="F77E2BBA"/>
    <w:rsid w:val="F77E5F01"/>
    <w:rsid w:val="F77E94DD"/>
    <w:rsid w:val="F79D57B1"/>
    <w:rsid w:val="F7B38E9E"/>
    <w:rsid w:val="F7BBF5BD"/>
    <w:rsid w:val="F7BFAEAF"/>
    <w:rsid w:val="F7CB5455"/>
    <w:rsid w:val="F7CBAEBD"/>
    <w:rsid w:val="F7E990FA"/>
    <w:rsid w:val="F7F76C9F"/>
    <w:rsid w:val="F7F7CE45"/>
    <w:rsid w:val="F7FAB02C"/>
    <w:rsid w:val="F7FAC39F"/>
    <w:rsid w:val="F7FBB236"/>
    <w:rsid w:val="F7FC3300"/>
    <w:rsid w:val="F7FDBA90"/>
    <w:rsid w:val="F7FE5F14"/>
    <w:rsid w:val="F7FFAA0D"/>
    <w:rsid w:val="F9772199"/>
    <w:rsid w:val="F9AEF0E9"/>
    <w:rsid w:val="F9BF2944"/>
    <w:rsid w:val="F9BFD3F7"/>
    <w:rsid w:val="F9CF8CB2"/>
    <w:rsid w:val="F9FD270A"/>
    <w:rsid w:val="F9FFA806"/>
    <w:rsid w:val="FA1FE90F"/>
    <w:rsid w:val="FA3EEE21"/>
    <w:rsid w:val="FA578874"/>
    <w:rsid w:val="FA5DA317"/>
    <w:rsid w:val="FA7A06FB"/>
    <w:rsid w:val="FA7E249F"/>
    <w:rsid w:val="FA9696CF"/>
    <w:rsid w:val="FAAF282D"/>
    <w:rsid w:val="FAB5DA93"/>
    <w:rsid w:val="FAB9434F"/>
    <w:rsid w:val="FABF0E36"/>
    <w:rsid w:val="FADD3696"/>
    <w:rsid w:val="FAEBC6D4"/>
    <w:rsid w:val="FAF41D82"/>
    <w:rsid w:val="FAF7F199"/>
    <w:rsid w:val="FAFDAA4B"/>
    <w:rsid w:val="FAFDB066"/>
    <w:rsid w:val="FAFE2545"/>
    <w:rsid w:val="FAFEA9B4"/>
    <w:rsid w:val="FAFFE1E7"/>
    <w:rsid w:val="FB37B426"/>
    <w:rsid w:val="FB3BD7B7"/>
    <w:rsid w:val="FB3F7211"/>
    <w:rsid w:val="FB5773BD"/>
    <w:rsid w:val="FB6E079A"/>
    <w:rsid w:val="FB6F31DC"/>
    <w:rsid w:val="FB73A90D"/>
    <w:rsid w:val="FB7E255A"/>
    <w:rsid w:val="FB9F38C8"/>
    <w:rsid w:val="FBB17742"/>
    <w:rsid w:val="FBB740D6"/>
    <w:rsid w:val="FBB98A08"/>
    <w:rsid w:val="FBBB5812"/>
    <w:rsid w:val="FBBDD09B"/>
    <w:rsid w:val="FBCF49C9"/>
    <w:rsid w:val="FBD0F14A"/>
    <w:rsid w:val="FBD97725"/>
    <w:rsid w:val="FBDDB9D0"/>
    <w:rsid w:val="FBDFF431"/>
    <w:rsid w:val="FBEECCEF"/>
    <w:rsid w:val="FBEFC1A5"/>
    <w:rsid w:val="FBF713BD"/>
    <w:rsid w:val="FBF84A73"/>
    <w:rsid w:val="FBFB79EF"/>
    <w:rsid w:val="FBFBB1F0"/>
    <w:rsid w:val="FBFBBCBA"/>
    <w:rsid w:val="FBFF0649"/>
    <w:rsid w:val="FBFF4F75"/>
    <w:rsid w:val="FBFF53A3"/>
    <w:rsid w:val="FBFF69A6"/>
    <w:rsid w:val="FBFFAC20"/>
    <w:rsid w:val="FC5F5029"/>
    <w:rsid w:val="FC9F308C"/>
    <w:rsid w:val="FCDA06CE"/>
    <w:rsid w:val="FCEB51D2"/>
    <w:rsid w:val="FCED2D76"/>
    <w:rsid w:val="FCEF468E"/>
    <w:rsid w:val="FCFEE044"/>
    <w:rsid w:val="FCFFD2A8"/>
    <w:rsid w:val="FD25C6EC"/>
    <w:rsid w:val="FD2FD993"/>
    <w:rsid w:val="FD338641"/>
    <w:rsid w:val="FD7BF2B5"/>
    <w:rsid w:val="FD7D606F"/>
    <w:rsid w:val="FDA6AAA2"/>
    <w:rsid w:val="FDAB3BD5"/>
    <w:rsid w:val="FDABA8D4"/>
    <w:rsid w:val="FDBBD7EF"/>
    <w:rsid w:val="FDE900DB"/>
    <w:rsid w:val="FDEA2A97"/>
    <w:rsid w:val="FDEB9D08"/>
    <w:rsid w:val="FDEE0386"/>
    <w:rsid w:val="FDEE48CB"/>
    <w:rsid w:val="FDEEF78B"/>
    <w:rsid w:val="FDEF5190"/>
    <w:rsid w:val="FDF96432"/>
    <w:rsid w:val="FDFA3D90"/>
    <w:rsid w:val="FDFA54DB"/>
    <w:rsid w:val="FDFB96C3"/>
    <w:rsid w:val="FDFD5976"/>
    <w:rsid w:val="FDFD8B31"/>
    <w:rsid w:val="FDFDBD3D"/>
    <w:rsid w:val="FDFE3986"/>
    <w:rsid w:val="FDFF36CA"/>
    <w:rsid w:val="FDFF399E"/>
    <w:rsid w:val="FDFF62FA"/>
    <w:rsid w:val="FDFFA753"/>
    <w:rsid w:val="FDFFB0B4"/>
    <w:rsid w:val="FDFFF8E1"/>
    <w:rsid w:val="FE1DC3BE"/>
    <w:rsid w:val="FE371A14"/>
    <w:rsid w:val="FE3DE45F"/>
    <w:rsid w:val="FE3F442A"/>
    <w:rsid w:val="FE5FA63F"/>
    <w:rsid w:val="FE734873"/>
    <w:rsid w:val="FE75D220"/>
    <w:rsid w:val="FE7B7CB0"/>
    <w:rsid w:val="FE7DD4A8"/>
    <w:rsid w:val="FE7F476B"/>
    <w:rsid w:val="FE7FAECD"/>
    <w:rsid w:val="FEAC7370"/>
    <w:rsid w:val="FEAE9CE3"/>
    <w:rsid w:val="FEB93B9F"/>
    <w:rsid w:val="FEBD97DD"/>
    <w:rsid w:val="FEBFBCEB"/>
    <w:rsid w:val="FEC38066"/>
    <w:rsid w:val="FED57689"/>
    <w:rsid w:val="FED78BD1"/>
    <w:rsid w:val="FEDA6622"/>
    <w:rsid w:val="FEDB498C"/>
    <w:rsid w:val="FEDD18A4"/>
    <w:rsid w:val="FEDD1A25"/>
    <w:rsid w:val="FEDDD94B"/>
    <w:rsid w:val="FEDEF757"/>
    <w:rsid w:val="FEDF3A31"/>
    <w:rsid w:val="FEDF50CD"/>
    <w:rsid w:val="FEDF73C0"/>
    <w:rsid w:val="FEEA6AB5"/>
    <w:rsid w:val="FEF15B13"/>
    <w:rsid w:val="FEF25468"/>
    <w:rsid w:val="FEF2C5DD"/>
    <w:rsid w:val="FEF4D1C7"/>
    <w:rsid w:val="FEF71505"/>
    <w:rsid w:val="FEF80E6F"/>
    <w:rsid w:val="FEFB771D"/>
    <w:rsid w:val="FEFB859B"/>
    <w:rsid w:val="FEFBB443"/>
    <w:rsid w:val="FEFF2566"/>
    <w:rsid w:val="FEFF4BD5"/>
    <w:rsid w:val="FEFF53A2"/>
    <w:rsid w:val="FF18830E"/>
    <w:rsid w:val="FF1F1C87"/>
    <w:rsid w:val="FF2FCFA0"/>
    <w:rsid w:val="FF346AF8"/>
    <w:rsid w:val="FF46A45C"/>
    <w:rsid w:val="FF46B201"/>
    <w:rsid w:val="FF57F90C"/>
    <w:rsid w:val="FF5F1220"/>
    <w:rsid w:val="FF5F1CE9"/>
    <w:rsid w:val="FF6BB6D5"/>
    <w:rsid w:val="FF6DF476"/>
    <w:rsid w:val="FF6FD029"/>
    <w:rsid w:val="FF739FF2"/>
    <w:rsid w:val="FF770A30"/>
    <w:rsid w:val="FF7A15BC"/>
    <w:rsid w:val="FF7D6AAA"/>
    <w:rsid w:val="FF7DDA22"/>
    <w:rsid w:val="FF7E0CC2"/>
    <w:rsid w:val="FF7F33C0"/>
    <w:rsid w:val="FF7FBF71"/>
    <w:rsid w:val="FF7FC2C5"/>
    <w:rsid w:val="FF9DA73D"/>
    <w:rsid w:val="FFA77E25"/>
    <w:rsid w:val="FFA7996E"/>
    <w:rsid w:val="FFAF35F3"/>
    <w:rsid w:val="FFB66ACB"/>
    <w:rsid w:val="FFB6A12D"/>
    <w:rsid w:val="FFB76608"/>
    <w:rsid w:val="FFB95A19"/>
    <w:rsid w:val="FFBB677F"/>
    <w:rsid w:val="FFBDBD14"/>
    <w:rsid w:val="FFC7BB48"/>
    <w:rsid w:val="FFCE067E"/>
    <w:rsid w:val="FFCF2CAD"/>
    <w:rsid w:val="FFCFFAE9"/>
    <w:rsid w:val="FFD7BADC"/>
    <w:rsid w:val="FFD9E737"/>
    <w:rsid w:val="FFDACAA4"/>
    <w:rsid w:val="FFDB04F2"/>
    <w:rsid w:val="FFDB63D7"/>
    <w:rsid w:val="FFDBE295"/>
    <w:rsid w:val="FFDE8541"/>
    <w:rsid w:val="FFDEF09F"/>
    <w:rsid w:val="FFDF54A2"/>
    <w:rsid w:val="FFDF7796"/>
    <w:rsid w:val="FFDF90AB"/>
    <w:rsid w:val="FFDFFCA0"/>
    <w:rsid w:val="FFE62A73"/>
    <w:rsid w:val="FFE73899"/>
    <w:rsid w:val="FFE86C29"/>
    <w:rsid w:val="FFEEF9D5"/>
    <w:rsid w:val="FFEF3AA0"/>
    <w:rsid w:val="FFEF51E1"/>
    <w:rsid w:val="FFEF7F66"/>
    <w:rsid w:val="FFEFBB04"/>
    <w:rsid w:val="FFF233FE"/>
    <w:rsid w:val="FFF3DBEC"/>
    <w:rsid w:val="FFF3E60C"/>
    <w:rsid w:val="FFF70F8A"/>
    <w:rsid w:val="FFF79241"/>
    <w:rsid w:val="FFF7B52C"/>
    <w:rsid w:val="FFF7CA8A"/>
    <w:rsid w:val="FFF88313"/>
    <w:rsid w:val="FFF94909"/>
    <w:rsid w:val="FFF98EA3"/>
    <w:rsid w:val="FFFB6463"/>
    <w:rsid w:val="FFFB78C3"/>
    <w:rsid w:val="FFFBADC6"/>
    <w:rsid w:val="FFFC7256"/>
    <w:rsid w:val="FFFC936F"/>
    <w:rsid w:val="FFFCB26E"/>
    <w:rsid w:val="FFFD1CC6"/>
    <w:rsid w:val="FFFD7F4D"/>
    <w:rsid w:val="FFFE0039"/>
    <w:rsid w:val="FFFE81DD"/>
    <w:rsid w:val="FFFE9D90"/>
    <w:rsid w:val="FFFEA3F0"/>
    <w:rsid w:val="FFFEAC7B"/>
    <w:rsid w:val="FFFEB62D"/>
    <w:rsid w:val="FFFEDA27"/>
    <w:rsid w:val="FFFF03D6"/>
    <w:rsid w:val="FFFF04CF"/>
    <w:rsid w:val="FFFF4E3B"/>
    <w:rsid w:val="FFFF5471"/>
    <w:rsid w:val="FFFF69F7"/>
    <w:rsid w:val="FFFF6DF3"/>
    <w:rsid w:val="FFFF719B"/>
    <w:rsid w:val="FFFF804B"/>
    <w:rsid w:val="FFFFA257"/>
    <w:rsid w:val="FFFFC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10"/>
    <w:pPr>
      <w:spacing w:before="240" w:after="60"/>
      <w:jc w:val="center"/>
      <w:outlineLvl w:val="0"/>
    </w:pPr>
    <w:rPr>
      <w:rFonts w:ascii="Cambria" w:hAnsi="Cambria" w:cs="Times New Roman"/>
      <w:b/>
      <w:bCs/>
      <w:sz w:val="32"/>
      <w:szCs w:val="32"/>
    </w:rPr>
  </w:style>
  <w:style w:type="paragraph" w:styleId="4">
    <w:name w:val="Date"/>
    <w:basedOn w:val="1"/>
    <w:next w:val="1"/>
    <w:qFormat/>
    <w:uiPriority w:val="0"/>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0"/>
    <w:rPr>
      <w:rFonts w:ascii="Calibri" w:hAnsi="Calibri" w:eastAsia="宋体"/>
      <w:sz w:val="21"/>
    </w:rPr>
  </w:style>
  <w:style w:type="paragraph" w:styleId="9">
    <w:name w:val="Normal (Web)"/>
    <w:basedOn w:val="1"/>
    <w:unhideWhenUsed/>
    <w:qFormat/>
    <w:uiPriority w:val="99"/>
    <w:pPr>
      <w:spacing w:beforeAutospacing="1" w:afterAutospacing="1"/>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paragraph" w:customStyle="1" w:styleId="14">
    <w:name w:val="_Style 5"/>
    <w:basedOn w:val="1"/>
    <w:qFormat/>
    <w:uiPriority w:val="0"/>
    <w:pPr>
      <w:widowControl/>
      <w:spacing w:after="160" w:line="240" w:lineRule="exact"/>
      <w:jc w:val="left"/>
    </w:pPr>
    <w:rPr>
      <w:rFonts w:ascii="Verdana" w:hAnsi="Verdana"/>
      <w:kern w:val="0"/>
      <w:sz w:val="20"/>
      <w:lang w:eastAsia="en-US"/>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paragraph" w:styleId="17">
    <w:name w:val="List Paragraph"/>
    <w:basedOn w:val="1"/>
    <w:qFormat/>
    <w:uiPriority w:val="34"/>
    <w:pPr>
      <w:ind w:firstLine="420" w:firstLineChars="200"/>
    </w:pPr>
    <w:rPr>
      <w:rFonts w:ascii="Calibri" w:hAnsi="Calibri"/>
      <w:sz w:val="21"/>
      <w:szCs w:val="22"/>
    </w:rPr>
  </w:style>
  <w:style w:type="character" w:customStyle="1" w:styleId="18">
    <w:name w:val="批注框文本 字符"/>
    <w:basedOn w:val="10"/>
    <w:link w:val="5"/>
    <w:semiHidden/>
    <w:qFormat/>
    <w:uiPriority w:val="99"/>
    <w:rPr>
      <w:rFonts w:ascii="Times New Roman" w:hAnsi="Times New Roman" w:eastAsia="宋体" w:cs="Times New Roman"/>
      <w:sz w:val="18"/>
      <w:szCs w:val="18"/>
    </w:rPr>
  </w:style>
  <w:style w:type="character" w:customStyle="1" w:styleId="19">
    <w:name w:val="font161"/>
    <w:basedOn w:val="10"/>
    <w:qFormat/>
    <w:uiPriority w:val="0"/>
    <w:rPr>
      <w:rFonts w:hint="default" w:ascii="方正细等线简体" w:hAnsi="方正细等线简体" w:eastAsia="方正细等线简体" w:cs="方正细等线简体"/>
      <w:color w:val="FF0000"/>
      <w:sz w:val="16"/>
      <w:szCs w:val="16"/>
      <w:u w:val="none"/>
    </w:rPr>
  </w:style>
  <w:style w:type="character" w:customStyle="1" w:styleId="20">
    <w:name w:val="font101"/>
    <w:basedOn w:val="10"/>
    <w:qFormat/>
    <w:uiPriority w:val="0"/>
    <w:rPr>
      <w:rFonts w:hint="eastAsia" w:ascii="宋体" w:hAnsi="宋体" w:eastAsia="宋体" w:cs="宋体"/>
      <w:color w:val="FF0000"/>
      <w:sz w:val="16"/>
      <w:szCs w:val="16"/>
      <w:u w:val="none"/>
    </w:rPr>
  </w:style>
  <w:style w:type="character" w:customStyle="1" w:styleId="21">
    <w:name w:val="font11"/>
    <w:basedOn w:val="10"/>
    <w:qFormat/>
    <w:uiPriority w:val="0"/>
    <w:rPr>
      <w:rFonts w:hint="eastAsia" w:ascii="宋体" w:hAnsi="宋体" w:eastAsia="宋体" w:cs="宋体"/>
      <w:color w:val="000000"/>
      <w:sz w:val="16"/>
      <w:szCs w:val="16"/>
      <w:u w:val="none"/>
    </w:rPr>
  </w:style>
  <w:style w:type="character" w:customStyle="1" w:styleId="22">
    <w:name w:val="font121"/>
    <w:basedOn w:val="10"/>
    <w:qFormat/>
    <w:uiPriority w:val="0"/>
    <w:rPr>
      <w:rFonts w:hint="eastAsia" w:ascii="宋体" w:hAnsi="宋体" w:eastAsia="宋体" w:cs="宋体"/>
      <w:color w:val="000000"/>
      <w:sz w:val="16"/>
      <w:szCs w:val="16"/>
      <w:u w:val="none"/>
    </w:rPr>
  </w:style>
  <w:style w:type="character" w:customStyle="1" w:styleId="23">
    <w:name w:val="font112"/>
    <w:basedOn w:val="10"/>
    <w:qFormat/>
    <w:uiPriority w:val="0"/>
    <w:rPr>
      <w:rFonts w:hint="eastAsia" w:ascii="宋体" w:hAnsi="宋体" w:eastAsia="宋体" w:cs="宋体"/>
      <w:color w:val="FF0000"/>
      <w:sz w:val="18"/>
      <w:szCs w:val="18"/>
      <w:u w:val="none"/>
    </w:rPr>
  </w:style>
  <w:style w:type="character" w:customStyle="1" w:styleId="24">
    <w:name w:val="font01"/>
    <w:basedOn w:val="10"/>
    <w:qFormat/>
    <w:uiPriority w:val="0"/>
    <w:rPr>
      <w:rFonts w:hint="eastAsia" w:ascii="宋体" w:hAnsi="宋体" w:eastAsia="宋体" w:cs="宋体"/>
      <w:color w:val="000000"/>
      <w:sz w:val="16"/>
      <w:szCs w:val="16"/>
      <w:u w:val="none"/>
    </w:rPr>
  </w:style>
  <w:style w:type="character" w:customStyle="1" w:styleId="25">
    <w:name w:val="font51"/>
    <w:basedOn w:val="10"/>
    <w:qFormat/>
    <w:uiPriority w:val="0"/>
    <w:rPr>
      <w:rFonts w:hint="eastAsia" w:ascii="宋体" w:hAnsi="宋体" w:eastAsia="宋体" w:cs="宋体"/>
      <w:color w:val="000000"/>
      <w:sz w:val="16"/>
      <w:szCs w:val="16"/>
      <w:u w:val="none"/>
    </w:rPr>
  </w:style>
  <w:style w:type="character" w:customStyle="1" w:styleId="26">
    <w:name w:val="font61"/>
    <w:basedOn w:val="10"/>
    <w:qFormat/>
    <w:uiPriority w:val="0"/>
    <w:rPr>
      <w:rFonts w:hint="eastAsia" w:ascii="宋体" w:hAnsi="宋体" w:eastAsia="宋体" w:cs="宋体"/>
      <w:color w:val="000000"/>
      <w:sz w:val="18"/>
      <w:szCs w:val="18"/>
      <w:u w:val="none"/>
    </w:rPr>
  </w:style>
  <w:style w:type="character" w:customStyle="1" w:styleId="27">
    <w:name w:val="font4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91</Pages>
  <Words>78266</Words>
  <Characters>89569</Characters>
  <Lines>31</Lines>
  <Paragraphs>8</Paragraphs>
  <TotalTime>145</TotalTime>
  <ScaleCrop>false</ScaleCrop>
  <LinksUpToDate>false</LinksUpToDate>
  <CharactersWithSpaces>89700</CharactersWithSpaces>
  <Application>WPS Office_10.8.0.7178_F1E327BC-269C-435d-A152-05C5408002CA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2020-10-09T08:43:00Z</dcterms:created>
  <dc:creator>Sky123.Org</dc:creator>
  <cp:lastModifiedBy>user</cp:lastModifiedBy>
  <cp:lastPrinted>2025-07-24T19:44:00Z</cp:lastPrinted>
  <dcterms:modified xsi:type="dcterms:W3CDTF">2025-07-25T17:03:04Z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ies>
</file>