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BA912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right="0"/>
        <w:jc w:val="both"/>
        <w:textAlignment w:val="baseline"/>
        <w:rPr>
          <w:rFonts w:hint="default" w:ascii="Times New Roman" w:hAnsi="Times New Roman" w:eastAsia="黑体" w:cs="Times New Roman"/>
          <w:spacing w:val="0"/>
          <w:w w:val="100"/>
          <w:positio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0"/>
          <w:w w:val="100"/>
          <w:positio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pacing w:val="0"/>
          <w:w w:val="100"/>
          <w:position w:val="0"/>
          <w:sz w:val="32"/>
          <w:szCs w:val="32"/>
        </w:rPr>
        <w:t>2</w:t>
      </w:r>
    </w:p>
    <w:p w14:paraId="2E5B8169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2" w:lineRule="exact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44"/>
          <w:szCs w:val="44"/>
        </w:rPr>
        <w:t>湖南省泌尿系统透析类医疗服务价格项目废止表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185"/>
        <w:gridCol w:w="2129"/>
        <w:gridCol w:w="2577"/>
        <w:gridCol w:w="3283"/>
        <w:gridCol w:w="658"/>
        <w:gridCol w:w="2792"/>
        <w:gridCol w:w="981"/>
      </w:tblGrid>
      <w:tr w14:paraId="5D30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8CB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1DD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7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F5F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DA2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1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146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9F7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</w:t>
            </w:r>
          </w:p>
          <w:p w14:paraId="13004E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293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F8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一类价格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 w14:paraId="4B2B8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16A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580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BA1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7A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7B1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CF5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096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17B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F1C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283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B8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311000001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700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腹膜透析置管术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8A8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8D6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腹膜透析导管、腹膜透析管用钛接头、腹膜透析外接短管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251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835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拔管减半收取。6周岁及以下儿童在相应价格基础上加收30%。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69F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 w14:paraId="71D4B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78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29D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311000002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0F7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腹透机自动腹膜透析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718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66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CFF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C5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67C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 w14:paraId="296F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7F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8AC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311000003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0D1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腹膜透析换液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0D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含腹透液加温、加药、腹透换液操作及培训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A4F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5A0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678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811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 w14:paraId="024D5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BA2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195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311000004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C71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腹膜透析换管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388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24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8EA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72D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573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</w:tr>
      <w:tr w14:paraId="7ABC5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C1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333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311000005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24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腹膜平衡试验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227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含定时、分段取腹腔液；不含化验检查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970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C9D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CD3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349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</w:tr>
      <w:tr w14:paraId="3F417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AFA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C33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311000006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EA7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0D3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含透析器、透析液、管道、穿刺针等材料，碳酸液透析或醋酸液透析分别参照执行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901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C19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8B2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E80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 w14:paraId="73ADC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FFD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B84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311000007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9C3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血液滤过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373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含透析液、置换液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85D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滤过器、管道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050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AF9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65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 w14:paraId="2FDA9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0F7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858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311000008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638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血液透析滤过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AC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含透析液、置换液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2DD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滤过器、管道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173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349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急诊加收150元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80E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 w14:paraId="1D2F5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8D2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6C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311000009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F2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连续性血浆滤过吸附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EB8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005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滤器、吸附器、管道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D82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DE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92A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 w14:paraId="7A06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3C0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16E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311000010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F6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血液灌流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97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含透析、透析液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150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血液灌流器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E11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A6A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BA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 w14:paraId="4CBC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F77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E9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311000011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72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连续性血液净化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4D9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含透析液；指人工法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CC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滤器、管道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F5F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C5F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机器法加收40元，不得同时收取血液透析、血液滤过及血液透析滤过费用。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5C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</w:tr>
      <w:tr w14:paraId="006A5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625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E52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311000012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CFB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血透监测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3F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含血温、血压、血容量、在线尿素监测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80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3BF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A5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AB8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</w:tr>
      <w:tr w14:paraId="49BD7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AD5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E2E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310800008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CBA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血浆置换术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DB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机采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C1F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CF1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6C4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9C7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</w:tr>
      <w:tr w14:paraId="76A3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B94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7B9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310905023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064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人工肝治疗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24B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超滤液吸附、普通免疫吸附治疗参照执行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1AE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血浆分离器及通路、血液灌流（吸附）器及套装、血路管道、穿刺导管、透析器及管路、内瘘穿刺针、其他血液净化耗材及附件（指吸附柱及配套溶液）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652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E52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选择性血浆分离加收50%；蛋白A免疫吸附治疗、选择性血脂清除加收100%。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10B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1056.00 </w:t>
            </w:r>
          </w:p>
        </w:tc>
      </w:tr>
      <w:tr w14:paraId="53276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B55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3FD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311000042</w:t>
            </w:r>
          </w:p>
        </w:tc>
        <w:tc>
          <w:tcPr>
            <w:tcW w:w="7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148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家庭腹膜透析治疗指导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EF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5C7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82A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FEC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both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最高限额300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C7C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left="-63" w:leftChars="-30" w:right="-63" w:rightChars="-30" w:firstLine="0" w:firstLineChars="0"/>
              <w:jc w:val="center"/>
              <w:textAlignment w:val="center"/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</w:tr>
    </w:tbl>
    <w:p w14:paraId="31CAA00D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D2473"/>
    <w:rsid w:val="4FFD2473"/>
    <w:rsid w:val="7A010288"/>
    <w:rsid w:val="DFFF2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0"/>
    <w:rPr>
      <w:rFonts w:asci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783</Characters>
  <Lines>0</Lines>
  <Paragraphs>0</Paragraphs>
  <TotalTime>0</TotalTime>
  <ScaleCrop>false</ScaleCrop>
  <LinksUpToDate>false</LinksUpToDate>
  <CharactersWithSpaces>797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2025-07-09T20:32:00Z</dcterms:created>
  <dc:creator>xjkp</dc:creator>
  <cp:lastModifiedBy>闫bing~</cp:lastModifiedBy>
  <dcterms:modified xsi:type="dcterms:W3CDTF">2025-07-09T08:54:43Z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CD7EF765F1244C039EC321DF01198262_13</vt:lpwstr>
  </property>
</Properties>
</file>