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F16F" w14:textId="77777777" w:rsidR="002E42FE" w:rsidRPr="00053B00" w:rsidRDefault="002E42FE" w:rsidP="002E42FE">
      <w:pPr>
        <w:adjustRightInd w:val="0"/>
        <w:ind w:firstLineChars="0" w:firstLine="0"/>
        <w:jc w:val="left"/>
        <w:rPr>
          <w:rFonts w:ascii="仿宋_GB2312" w:eastAsia="仿宋_GB2312"/>
          <w:sz w:val="32"/>
          <w:szCs w:val="32"/>
        </w:rPr>
      </w:pPr>
      <w:r w:rsidRPr="00053B00">
        <w:rPr>
          <w:rFonts w:ascii="仿宋_GB2312" w:eastAsia="仿宋_GB2312" w:hint="eastAsia"/>
          <w:sz w:val="32"/>
          <w:szCs w:val="32"/>
        </w:rPr>
        <w:t>附件3</w:t>
      </w:r>
    </w:p>
    <w:p w14:paraId="502C0ABC" w14:textId="77777777" w:rsidR="002E42FE" w:rsidRPr="00C32FC6" w:rsidRDefault="002E42FE" w:rsidP="002E42FE">
      <w:pPr>
        <w:widowControl/>
        <w:spacing w:line="240" w:lineRule="auto"/>
        <w:ind w:firstLineChars="0" w:firstLine="0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C32FC6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山东省药品集中带量采购</w:t>
      </w:r>
    </w:p>
    <w:p w14:paraId="44A4BF37" w14:textId="77777777" w:rsidR="002E42FE" w:rsidRPr="000C37BE" w:rsidRDefault="002E42FE" w:rsidP="002E42FE">
      <w:pPr>
        <w:widowControl/>
        <w:spacing w:line="240" w:lineRule="auto"/>
        <w:ind w:firstLineChars="0" w:firstLine="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C32FC6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申报承诺</w:t>
      </w:r>
      <w:r w:rsidR="00777A4D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书</w:t>
      </w:r>
    </w:p>
    <w:p w14:paraId="7F48708D" w14:textId="77777777" w:rsidR="002E42FE" w:rsidRDefault="002E42FE" w:rsidP="002E42FE">
      <w:pPr>
        <w:ind w:firstLine="720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1912CDAE" w14:textId="77777777" w:rsidR="002E42FE" w:rsidRPr="00C32FC6" w:rsidRDefault="002E42FE" w:rsidP="002E42FE">
      <w:pPr>
        <w:ind w:firstLineChars="0" w:firstLine="0"/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山东省公共资源交易中心: </w:t>
      </w:r>
    </w:p>
    <w:p w14:paraId="01695AD1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>在充分理解《</w:t>
      </w:r>
      <w:r w:rsidRPr="00C32FC6">
        <w:rPr>
          <w:rFonts w:ascii="仿宋_GB2312" w:eastAsia="仿宋_GB2312" w:hAnsi="仿宋" w:cs="仿宋_GB2312" w:hint="eastAsia"/>
          <w:sz w:val="32"/>
          <w:szCs w:val="32"/>
          <w:lang w:eastAsia="zh-Hans"/>
        </w:rPr>
        <w:t>山东省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>药品集中</w:t>
      </w:r>
      <w:r w:rsidRPr="00C32FC6">
        <w:rPr>
          <w:rFonts w:ascii="仿宋_GB2312" w:eastAsia="仿宋_GB2312" w:hAnsi="仿宋" w:cs="仿宋_GB2312" w:hint="eastAsia"/>
          <w:sz w:val="32"/>
          <w:szCs w:val="32"/>
          <w:lang w:eastAsia="zh-Hans"/>
        </w:rPr>
        <w:t>带量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>采购</w:t>
      </w:r>
      <w:r w:rsidRPr="00C32FC6">
        <w:rPr>
          <w:rFonts w:ascii="仿宋_GB2312" w:eastAsia="仿宋_GB2312" w:hAnsi="仿宋" w:cs="仿宋_GB2312" w:hint="eastAsia"/>
          <w:sz w:val="32"/>
          <w:szCs w:val="32"/>
          <w:lang w:eastAsia="zh-Hans"/>
        </w:rPr>
        <w:t>文件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>》后，我方决定按照采购</w:t>
      </w:r>
      <w:r w:rsidRPr="00C32FC6">
        <w:rPr>
          <w:rFonts w:ascii="仿宋_GB2312" w:eastAsia="仿宋_GB2312" w:hAnsi="仿宋" w:cs="仿宋_GB2312" w:hint="eastAsia"/>
          <w:sz w:val="32"/>
          <w:szCs w:val="32"/>
          <w:lang w:eastAsia="zh-Hans"/>
        </w:rPr>
        <w:t>公告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>的规定申报参与。我方承诺申报的价格 及</w:t>
      </w:r>
      <w:r w:rsidRPr="00C32FC6">
        <w:rPr>
          <w:rFonts w:ascii="仿宋_GB2312" w:eastAsia="仿宋_GB2312" w:hAnsi="仿宋" w:cs="仿宋_GB2312" w:hint="eastAsia"/>
          <w:sz w:val="32"/>
          <w:szCs w:val="32"/>
          <w:lang w:eastAsia="zh-Hans"/>
        </w:rPr>
        <w:t>有关资质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证明材料的真实性、合法性、有效性。 </w:t>
      </w:r>
    </w:p>
    <w:p w14:paraId="41CDA5CB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>我方承诺申报药品符合本次申报品种资格，符合国家药品标准和经国家药品监督管理部门核准的药品质量标准，并按照国家药监</w:t>
      </w:r>
      <w:proofErr w:type="gramStart"/>
      <w:r w:rsidRPr="00C32FC6">
        <w:rPr>
          <w:rFonts w:ascii="仿宋_GB2312" w:eastAsia="仿宋_GB2312" w:hAnsi="仿宋" w:cs="仿宋_GB2312" w:hint="eastAsia"/>
          <w:sz w:val="32"/>
          <w:szCs w:val="32"/>
        </w:rPr>
        <w:t>局药审中心</w:t>
      </w:r>
      <w:proofErr w:type="gramEnd"/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关于发布《化学药物中亚硝胺类杂质研究技术指导原则 (试行)》的通告(2020 年 1 号)组织生产。 </w:t>
      </w:r>
    </w:p>
    <w:p w14:paraId="095E3A7C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  <w:highlight w:val="yellow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我方已充分考虑原材料价格等因素，并以此申报。我方承诺申报价不低于本企业该品种成本价。我方完全理解及遵守采购文件中的中选药品及供应地区确认准则，理解贵方不一定要接受最低申报价的申报。 </w:t>
      </w:r>
    </w:p>
    <w:p w14:paraId="7EF66EE6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我方承诺确保在采购周期内满足供应地区中选药品约定采购量需求，具有履行协议必须具备的药品供应能力，对药品的质量和供应负责。如我方药品中选，将按要求及时足量组织生产，及时向配送企业发送药品，满足医疗机构临床用药需求，确保中选药品的价格、质量及数量等一切要素按照购销协议履行。 </w:t>
      </w:r>
    </w:p>
    <w:p w14:paraId="4F09752D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lastRenderedPageBreak/>
        <w:t xml:space="preserve">我方承诺申报品种不存在违反《专利法》、《反不正当竞争法》 等相关法律法规的情形，该承诺在采购周期内持续有效，若产生相关纠纷，给采购方造成的损失由我方承担。 </w:t>
      </w:r>
    </w:p>
    <w:p w14:paraId="38E1107F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>我方承诺同</w:t>
      </w:r>
      <w:r w:rsidRPr="00C32FC6">
        <w:rPr>
          <w:rFonts w:ascii="仿宋_GB2312" w:eastAsia="仿宋_GB2312" w:hAnsi="仿宋" w:cs="仿宋_GB2312" w:hint="eastAsia"/>
          <w:sz w:val="32"/>
          <w:szCs w:val="32"/>
          <w:lang w:eastAsia="zh-Hans"/>
        </w:rPr>
        <w:t>组织山东省药品集中带量采购工作的相关机构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>无利益关系，不会为达成此项目与采购方进行任何不正当联系，</w:t>
      </w:r>
      <w:proofErr w:type="gramStart"/>
      <w:r w:rsidRPr="00C32FC6">
        <w:rPr>
          <w:rFonts w:ascii="仿宋_GB2312" w:eastAsia="仿宋_GB2312" w:hAnsi="仿宋" w:cs="仿宋_GB2312" w:hint="eastAsia"/>
          <w:sz w:val="32"/>
          <w:szCs w:val="32"/>
        </w:rPr>
        <w:t>不</w:t>
      </w:r>
      <w:proofErr w:type="gramEnd"/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与其他企业串通申报、协商报价，不与申报同品种的其他企业存在直接控股、管理的关系或企业负责 人为同一人的情况。不干扰集中采购相关工作秩序，不会在申报过程中有任何违法违规行为。 </w:t>
      </w:r>
    </w:p>
    <w:p w14:paraId="2D42A71D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>在正式协议签订前，本申报承诺</w:t>
      </w:r>
      <w:r w:rsidR="00777A4D">
        <w:rPr>
          <w:rFonts w:ascii="仿宋_GB2312" w:eastAsia="仿宋_GB2312" w:hAnsi="仿宋" w:cs="仿宋_GB2312" w:hint="eastAsia"/>
          <w:sz w:val="32"/>
          <w:szCs w:val="32"/>
        </w:rPr>
        <w:t>书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、贵方与我方签订的备忘录， 以及中选结果通知将构成约束双方的协议。 </w:t>
      </w:r>
    </w:p>
    <w:p w14:paraId="7111C83E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</w:p>
    <w:p w14:paraId="523BE204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</w:p>
    <w:p w14:paraId="5E5A9815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</w:p>
    <w:p w14:paraId="5489354B" w14:textId="77777777" w:rsidR="002E42FE" w:rsidRPr="00C32FC6" w:rsidRDefault="002E42FE" w:rsidP="002E42FE">
      <w:pPr>
        <w:ind w:firstLineChars="1550" w:firstLine="4960"/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>申报企业(盖章):</w:t>
      </w:r>
    </w:p>
    <w:p w14:paraId="2ECE6C04" w14:textId="77777777" w:rsidR="00331CD9" w:rsidRDefault="002E42FE" w:rsidP="002E42FE">
      <w:pPr>
        <w:ind w:firstLineChars="1400" w:firstLine="4480"/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日期:   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年  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 月  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 日</w:t>
      </w:r>
    </w:p>
    <w:sectPr w:rsidR="00331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C576" w14:textId="77777777" w:rsidR="008E14AD" w:rsidRDefault="008E14AD" w:rsidP="002E42FE">
      <w:pPr>
        <w:spacing w:line="240" w:lineRule="auto"/>
        <w:ind w:firstLine="600"/>
      </w:pPr>
      <w:r>
        <w:separator/>
      </w:r>
    </w:p>
  </w:endnote>
  <w:endnote w:type="continuationSeparator" w:id="0">
    <w:p w14:paraId="727D9166" w14:textId="77777777" w:rsidR="008E14AD" w:rsidRDefault="008E14AD" w:rsidP="002E42FE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89A0" w14:textId="77777777" w:rsidR="00777A4D" w:rsidRDefault="00777A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0974" w14:textId="77777777" w:rsidR="00777A4D" w:rsidRDefault="00777A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45D5" w14:textId="77777777" w:rsidR="00777A4D" w:rsidRDefault="00777A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13BB6" w14:textId="77777777" w:rsidR="008E14AD" w:rsidRDefault="008E14AD" w:rsidP="002E42FE">
      <w:pPr>
        <w:spacing w:line="240" w:lineRule="auto"/>
        <w:ind w:firstLine="600"/>
      </w:pPr>
      <w:r>
        <w:separator/>
      </w:r>
    </w:p>
  </w:footnote>
  <w:footnote w:type="continuationSeparator" w:id="0">
    <w:p w14:paraId="4EEC3CD9" w14:textId="77777777" w:rsidR="008E14AD" w:rsidRDefault="008E14AD" w:rsidP="002E42FE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0DDF5" w14:textId="77777777" w:rsidR="00777A4D" w:rsidRDefault="00777A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38D1" w14:textId="77777777" w:rsidR="00777A4D" w:rsidRDefault="00777A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64F9" w14:textId="77777777" w:rsidR="00777A4D" w:rsidRDefault="00777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41"/>
    <w:rsid w:val="002E42FE"/>
    <w:rsid w:val="00331CD9"/>
    <w:rsid w:val="00777A4D"/>
    <w:rsid w:val="007F2B41"/>
    <w:rsid w:val="008C56B2"/>
    <w:rsid w:val="008E14AD"/>
    <w:rsid w:val="00D34F41"/>
    <w:rsid w:val="00E2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5C09C"/>
  <w15:chartTrackingRefBased/>
  <w15:docId w15:val="{CFF3156F-0FC2-4DC2-8FA4-21755679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FE"/>
    <w:pPr>
      <w:widowControl w:val="0"/>
      <w:spacing w:line="560" w:lineRule="exact"/>
      <w:ind w:firstLineChars="200" w:firstLine="640"/>
      <w:jc w:val="both"/>
    </w:pPr>
    <w:rPr>
      <w:rFonts w:ascii="Calibri" w:eastAsia="仿宋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42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2F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42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180927367@qq.com</dc:creator>
  <cp:keywords/>
  <dc:description/>
  <cp:lastModifiedBy>zh m</cp:lastModifiedBy>
  <cp:revision>2</cp:revision>
  <dcterms:created xsi:type="dcterms:W3CDTF">2020-10-10T07:20:00Z</dcterms:created>
  <dcterms:modified xsi:type="dcterms:W3CDTF">2020-10-10T07:20:00Z</dcterms:modified>
</cp:coreProperties>
</file>