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5F16F" w14:textId="77777777" w:rsidR="002E42FE" w:rsidRPr="00053B00" w:rsidRDefault="002E42FE" w:rsidP="002E42FE">
      <w:pPr>
        <w:adjustRightInd w:val="0"/>
        <w:ind w:firstLineChars="0" w:firstLine="0"/>
        <w:jc w:val="left"/>
        <w:rPr>
          <w:rFonts w:ascii="仿宋_GB2312" w:eastAsia="仿宋_GB2312"/>
          <w:sz w:val="32"/>
          <w:szCs w:val="32"/>
        </w:rPr>
      </w:pPr>
      <w:r w:rsidRPr="00053B00">
        <w:rPr>
          <w:rFonts w:ascii="仿宋_GB2312" w:eastAsia="仿宋_GB2312" w:hint="eastAsia"/>
          <w:sz w:val="32"/>
          <w:szCs w:val="32"/>
        </w:rPr>
        <w:t>附件3</w:t>
      </w:r>
    </w:p>
    <w:p w14:paraId="502C0ABC" w14:textId="77777777" w:rsidR="002E42FE" w:rsidRPr="00C32FC6" w:rsidRDefault="002E42FE" w:rsidP="002E42FE">
      <w:pPr>
        <w:widowControl/>
        <w:spacing w:line="240" w:lineRule="auto"/>
        <w:ind w:firstLineChars="0" w:firstLine="0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 w:rsidRPr="00C32FC6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山东省药品集中带量采购</w:t>
      </w:r>
    </w:p>
    <w:p w14:paraId="44A4BF37" w14:textId="77777777" w:rsidR="002E42FE" w:rsidRPr="000C37BE" w:rsidRDefault="002E42FE" w:rsidP="002E42FE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C32FC6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申报承诺</w:t>
      </w:r>
      <w:r w:rsidR="00777A4D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书</w:t>
      </w:r>
    </w:p>
    <w:p w14:paraId="7F48708D" w14:textId="77777777" w:rsidR="002E42FE" w:rsidRDefault="002E42FE" w:rsidP="002E42FE">
      <w:pPr>
        <w:ind w:firstLine="720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14:paraId="1912CDAE" w14:textId="77777777" w:rsidR="002E42FE" w:rsidRPr="00C32FC6" w:rsidRDefault="002E42FE" w:rsidP="002E42FE">
      <w:pPr>
        <w:ind w:firstLineChars="0" w:firstLine="0"/>
        <w:rPr>
          <w:rFonts w:ascii="仿宋_GB2312" w:eastAsia="仿宋_GB2312" w:hAnsi="仿宋" w:cs="仿宋_GB2312"/>
          <w:sz w:val="32"/>
          <w:szCs w:val="32"/>
        </w:rPr>
      </w:pPr>
      <w:r w:rsidRPr="00C32FC6">
        <w:rPr>
          <w:rFonts w:ascii="仿宋_GB2312" w:eastAsia="仿宋_GB2312" w:hAnsi="仿宋" w:cs="仿宋_GB2312" w:hint="eastAsia"/>
          <w:sz w:val="32"/>
          <w:szCs w:val="32"/>
        </w:rPr>
        <w:t xml:space="preserve">山东省公共资源交易中心: </w:t>
      </w:r>
    </w:p>
    <w:p w14:paraId="01695AD1" w14:textId="77777777" w:rsidR="002E42FE" w:rsidRPr="00C32FC6" w:rsidRDefault="002E42FE" w:rsidP="002E42FE">
      <w:pPr>
        <w:rPr>
          <w:rFonts w:ascii="仿宋_GB2312" w:eastAsia="仿宋_GB2312" w:hAnsi="仿宋" w:cs="仿宋_GB2312"/>
          <w:sz w:val="32"/>
          <w:szCs w:val="32"/>
        </w:rPr>
      </w:pPr>
      <w:r w:rsidRPr="00C32FC6">
        <w:rPr>
          <w:rFonts w:ascii="仿宋_GB2312" w:eastAsia="仿宋_GB2312" w:hAnsi="仿宋" w:cs="仿宋_GB2312" w:hint="eastAsia"/>
          <w:sz w:val="32"/>
          <w:szCs w:val="32"/>
        </w:rPr>
        <w:t>在充分理解《</w:t>
      </w:r>
      <w:r w:rsidRPr="00C32FC6">
        <w:rPr>
          <w:rFonts w:ascii="仿宋_GB2312" w:eastAsia="仿宋_GB2312" w:hAnsi="仿宋" w:cs="仿宋_GB2312" w:hint="eastAsia"/>
          <w:sz w:val="32"/>
          <w:szCs w:val="32"/>
          <w:lang w:eastAsia="zh-Hans"/>
        </w:rPr>
        <w:t>山东省</w:t>
      </w:r>
      <w:r w:rsidRPr="00C32FC6">
        <w:rPr>
          <w:rFonts w:ascii="仿宋_GB2312" w:eastAsia="仿宋_GB2312" w:hAnsi="仿宋" w:cs="仿宋_GB2312" w:hint="eastAsia"/>
          <w:sz w:val="32"/>
          <w:szCs w:val="32"/>
        </w:rPr>
        <w:t>药品集中</w:t>
      </w:r>
      <w:r w:rsidRPr="00C32FC6">
        <w:rPr>
          <w:rFonts w:ascii="仿宋_GB2312" w:eastAsia="仿宋_GB2312" w:hAnsi="仿宋" w:cs="仿宋_GB2312" w:hint="eastAsia"/>
          <w:sz w:val="32"/>
          <w:szCs w:val="32"/>
          <w:lang w:eastAsia="zh-Hans"/>
        </w:rPr>
        <w:t>带量</w:t>
      </w:r>
      <w:r w:rsidRPr="00C32FC6">
        <w:rPr>
          <w:rFonts w:ascii="仿宋_GB2312" w:eastAsia="仿宋_GB2312" w:hAnsi="仿宋" w:cs="仿宋_GB2312" w:hint="eastAsia"/>
          <w:sz w:val="32"/>
          <w:szCs w:val="32"/>
        </w:rPr>
        <w:t>采购</w:t>
      </w:r>
      <w:r w:rsidRPr="00C32FC6">
        <w:rPr>
          <w:rFonts w:ascii="仿宋_GB2312" w:eastAsia="仿宋_GB2312" w:hAnsi="仿宋" w:cs="仿宋_GB2312" w:hint="eastAsia"/>
          <w:sz w:val="32"/>
          <w:szCs w:val="32"/>
          <w:lang w:eastAsia="zh-Hans"/>
        </w:rPr>
        <w:t>文件</w:t>
      </w:r>
      <w:r w:rsidRPr="00C32FC6">
        <w:rPr>
          <w:rFonts w:ascii="仿宋_GB2312" w:eastAsia="仿宋_GB2312" w:hAnsi="仿宋" w:cs="仿宋_GB2312" w:hint="eastAsia"/>
          <w:sz w:val="32"/>
          <w:szCs w:val="32"/>
        </w:rPr>
        <w:t>》后，我方决定按照采购</w:t>
      </w:r>
      <w:r w:rsidRPr="00C32FC6">
        <w:rPr>
          <w:rFonts w:ascii="仿宋_GB2312" w:eastAsia="仿宋_GB2312" w:hAnsi="仿宋" w:cs="仿宋_GB2312" w:hint="eastAsia"/>
          <w:sz w:val="32"/>
          <w:szCs w:val="32"/>
          <w:lang w:eastAsia="zh-Hans"/>
        </w:rPr>
        <w:t>公告</w:t>
      </w:r>
      <w:r w:rsidRPr="00C32FC6">
        <w:rPr>
          <w:rFonts w:ascii="仿宋_GB2312" w:eastAsia="仿宋_GB2312" w:hAnsi="仿宋" w:cs="仿宋_GB2312" w:hint="eastAsia"/>
          <w:sz w:val="32"/>
          <w:szCs w:val="32"/>
        </w:rPr>
        <w:t>的规定申报参与。我方承诺申报的价格 及</w:t>
      </w:r>
      <w:r w:rsidRPr="00C32FC6">
        <w:rPr>
          <w:rFonts w:ascii="仿宋_GB2312" w:eastAsia="仿宋_GB2312" w:hAnsi="仿宋" w:cs="仿宋_GB2312" w:hint="eastAsia"/>
          <w:sz w:val="32"/>
          <w:szCs w:val="32"/>
          <w:lang w:eastAsia="zh-Hans"/>
        </w:rPr>
        <w:t>有关资质</w:t>
      </w:r>
      <w:r w:rsidRPr="00C32FC6">
        <w:rPr>
          <w:rFonts w:ascii="仿宋_GB2312" w:eastAsia="仿宋_GB2312" w:hAnsi="仿宋" w:cs="仿宋_GB2312" w:hint="eastAsia"/>
          <w:sz w:val="32"/>
          <w:szCs w:val="32"/>
        </w:rPr>
        <w:t xml:space="preserve">证明材料的真实性、合法性、有效性。 </w:t>
      </w:r>
    </w:p>
    <w:p w14:paraId="41CDA5CB" w14:textId="77777777" w:rsidR="002E42FE" w:rsidRPr="00C32FC6" w:rsidRDefault="002E42FE" w:rsidP="002E42FE">
      <w:pPr>
        <w:rPr>
          <w:rFonts w:ascii="仿宋_GB2312" w:eastAsia="仿宋_GB2312" w:hAnsi="仿宋" w:cs="仿宋_GB2312"/>
          <w:sz w:val="32"/>
          <w:szCs w:val="32"/>
        </w:rPr>
      </w:pPr>
      <w:r w:rsidRPr="00C32FC6">
        <w:rPr>
          <w:rFonts w:ascii="仿宋_GB2312" w:eastAsia="仿宋_GB2312" w:hAnsi="仿宋" w:cs="仿宋_GB2312" w:hint="eastAsia"/>
          <w:sz w:val="32"/>
          <w:szCs w:val="32"/>
        </w:rPr>
        <w:t>我方承诺申报药品符合本次申报品种资格，符合国家药品标准和经国家药品监督管理部门核准的药品质量标准，并按照国家药监</w:t>
      </w:r>
      <w:proofErr w:type="gramStart"/>
      <w:r w:rsidRPr="00C32FC6">
        <w:rPr>
          <w:rFonts w:ascii="仿宋_GB2312" w:eastAsia="仿宋_GB2312" w:hAnsi="仿宋" w:cs="仿宋_GB2312" w:hint="eastAsia"/>
          <w:sz w:val="32"/>
          <w:szCs w:val="32"/>
        </w:rPr>
        <w:t>局药审中心</w:t>
      </w:r>
      <w:proofErr w:type="gramEnd"/>
      <w:r w:rsidRPr="00C32FC6">
        <w:rPr>
          <w:rFonts w:ascii="仿宋_GB2312" w:eastAsia="仿宋_GB2312" w:hAnsi="仿宋" w:cs="仿宋_GB2312" w:hint="eastAsia"/>
          <w:sz w:val="32"/>
          <w:szCs w:val="32"/>
        </w:rPr>
        <w:t xml:space="preserve">关于发布《化学药物中亚硝胺类杂质研究技术指导原则 (试行)》的通告(2020 年 1 号)组织生产。 </w:t>
      </w:r>
    </w:p>
    <w:p w14:paraId="095E3A7C" w14:textId="77777777" w:rsidR="002E42FE" w:rsidRPr="00C32FC6" w:rsidRDefault="002E42FE" w:rsidP="002E42FE">
      <w:pPr>
        <w:rPr>
          <w:rFonts w:ascii="仿宋_GB2312" w:eastAsia="仿宋_GB2312" w:hAnsi="仿宋" w:cs="仿宋_GB2312"/>
          <w:sz w:val="32"/>
          <w:szCs w:val="32"/>
          <w:highlight w:val="yellow"/>
        </w:rPr>
      </w:pPr>
      <w:r w:rsidRPr="00C32FC6">
        <w:rPr>
          <w:rFonts w:ascii="仿宋_GB2312" w:eastAsia="仿宋_GB2312" w:hAnsi="仿宋" w:cs="仿宋_GB2312" w:hint="eastAsia"/>
          <w:sz w:val="32"/>
          <w:szCs w:val="32"/>
        </w:rPr>
        <w:t xml:space="preserve">我方已充分考虑原材料价格等因素，并以此申报。我方承诺申报价不低于本企业该品种成本价。我方完全理解及遵守采购文件中的中选药品及供应地区确认准则，理解贵方不一定要接受最低申报价的申报。 </w:t>
      </w:r>
    </w:p>
    <w:p w14:paraId="7EF66EE6" w14:textId="77777777" w:rsidR="002E42FE" w:rsidRPr="00C32FC6" w:rsidRDefault="002E42FE" w:rsidP="002E42FE">
      <w:pPr>
        <w:rPr>
          <w:rFonts w:ascii="仿宋_GB2312" w:eastAsia="仿宋_GB2312" w:hAnsi="仿宋" w:cs="仿宋_GB2312"/>
          <w:sz w:val="32"/>
          <w:szCs w:val="32"/>
        </w:rPr>
      </w:pPr>
      <w:r w:rsidRPr="00C32FC6">
        <w:rPr>
          <w:rFonts w:ascii="仿宋_GB2312" w:eastAsia="仿宋_GB2312" w:hAnsi="仿宋" w:cs="仿宋_GB2312" w:hint="eastAsia"/>
          <w:sz w:val="32"/>
          <w:szCs w:val="32"/>
        </w:rPr>
        <w:t xml:space="preserve">我方承诺确保在采购周期内满足供应地区中选药品约定采购量需求，具有履行协议必须具备的药品供应能力，对药品的质量和供应负责。如我方药品中选，将按要求及时足量组织生产，及时向配送企业发送药品，满足医疗机构临床用药需求，确保中选药品的价格、质量及数量等一切要素按照购销协议履行。 </w:t>
      </w:r>
    </w:p>
    <w:p w14:paraId="4F09752D" w14:textId="77777777" w:rsidR="002E42FE" w:rsidRPr="00C32FC6" w:rsidRDefault="002E42FE" w:rsidP="002E42FE">
      <w:pPr>
        <w:rPr>
          <w:rFonts w:ascii="仿宋_GB2312" w:eastAsia="仿宋_GB2312" w:hAnsi="仿宋" w:cs="仿宋_GB2312"/>
          <w:sz w:val="32"/>
          <w:szCs w:val="32"/>
        </w:rPr>
      </w:pPr>
      <w:r w:rsidRPr="00C32FC6">
        <w:rPr>
          <w:rFonts w:ascii="仿宋_GB2312" w:eastAsia="仿宋_GB2312" w:hAnsi="仿宋" w:cs="仿宋_GB2312" w:hint="eastAsia"/>
          <w:sz w:val="32"/>
          <w:szCs w:val="32"/>
        </w:rPr>
        <w:lastRenderedPageBreak/>
        <w:t xml:space="preserve">我方承诺申报品种不存在违反《专利法》、《反不正当竞争法》 等相关法律法规的情形，该承诺在采购周期内持续有效，若产生相关纠纷，给采购方造成的损失由我方承担。 </w:t>
      </w:r>
    </w:p>
    <w:p w14:paraId="38E1107F" w14:textId="77777777" w:rsidR="002E42FE" w:rsidRPr="00C32FC6" w:rsidRDefault="002E42FE" w:rsidP="002E42FE">
      <w:pPr>
        <w:rPr>
          <w:rFonts w:ascii="仿宋_GB2312" w:eastAsia="仿宋_GB2312" w:hAnsi="仿宋" w:cs="仿宋_GB2312"/>
          <w:sz w:val="32"/>
          <w:szCs w:val="32"/>
        </w:rPr>
      </w:pPr>
      <w:r w:rsidRPr="00C32FC6">
        <w:rPr>
          <w:rFonts w:ascii="仿宋_GB2312" w:eastAsia="仿宋_GB2312" w:hAnsi="仿宋" w:cs="仿宋_GB2312" w:hint="eastAsia"/>
          <w:sz w:val="32"/>
          <w:szCs w:val="32"/>
        </w:rPr>
        <w:t>我方承诺同</w:t>
      </w:r>
      <w:r w:rsidRPr="00C32FC6">
        <w:rPr>
          <w:rFonts w:ascii="仿宋_GB2312" w:eastAsia="仿宋_GB2312" w:hAnsi="仿宋" w:cs="仿宋_GB2312" w:hint="eastAsia"/>
          <w:sz w:val="32"/>
          <w:szCs w:val="32"/>
          <w:lang w:eastAsia="zh-Hans"/>
        </w:rPr>
        <w:t>组织山东省药品集中带量采购工作的相关机构</w:t>
      </w:r>
      <w:r w:rsidRPr="00C32FC6">
        <w:rPr>
          <w:rFonts w:ascii="仿宋_GB2312" w:eastAsia="仿宋_GB2312" w:hAnsi="仿宋" w:cs="仿宋_GB2312" w:hint="eastAsia"/>
          <w:sz w:val="32"/>
          <w:szCs w:val="32"/>
        </w:rPr>
        <w:t>无利益关系，不会为达成此项目与采购方进行任何不正当联系，</w:t>
      </w:r>
      <w:proofErr w:type="gramStart"/>
      <w:r w:rsidRPr="00C32FC6">
        <w:rPr>
          <w:rFonts w:ascii="仿宋_GB2312" w:eastAsia="仿宋_GB2312" w:hAnsi="仿宋" w:cs="仿宋_GB2312" w:hint="eastAsia"/>
          <w:sz w:val="32"/>
          <w:szCs w:val="32"/>
        </w:rPr>
        <w:t>不</w:t>
      </w:r>
      <w:proofErr w:type="gramEnd"/>
      <w:r w:rsidRPr="00C32FC6">
        <w:rPr>
          <w:rFonts w:ascii="仿宋_GB2312" w:eastAsia="仿宋_GB2312" w:hAnsi="仿宋" w:cs="仿宋_GB2312" w:hint="eastAsia"/>
          <w:sz w:val="32"/>
          <w:szCs w:val="32"/>
        </w:rPr>
        <w:t xml:space="preserve">与其他企业串通申报、协商报价，不与申报同品种的其他企业存在直接控股、管理的关系或企业负责 人为同一人的情况。不干扰集中采购相关工作秩序，不会在申报过程中有任何违法违规行为。 </w:t>
      </w:r>
    </w:p>
    <w:p w14:paraId="2D42A71D" w14:textId="77777777" w:rsidR="002E42FE" w:rsidRPr="00C32FC6" w:rsidRDefault="002E42FE" w:rsidP="002E42FE">
      <w:pPr>
        <w:rPr>
          <w:rFonts w:ascii="仿宋_GB2312" w:eastAsia="仿宋_GB2312" w:hAnsi="仿宋" w:cs="仿宋_GB2312"/>
          <w:sz w:val="32"/>
          <w:szCs w:val="32"/>
        </w:rPr>
      </w:pPr>
      <w:r w:rsidRPr="00C32FC6">
        <w:rPr>
          <w:rFonts w:ascii="仿宋_GB2312" w:eastAsia="仿宋_GB2312" w:hAnsi="仿宋" w:cs="仿宋_GB2312" w:hint="eastAsia"/>
          <w:sz w:val="32"/>
          <w:szCs w:val="32"/>
        </w:rPr>
        <w:t>在正式协议签订前，本申报承诺</w:t>
      </w:r>
      <w:r w:rsidR="00777A4D">
        <w:rPr>
          <w:rFonts w:ascii="仿宋_GB2312" w:eastAsia="仿宋_GB2312" w:hAnsi="仿宋" w:cs="仿宋_GB2312" w:hint="eastAsia"/>
          <w:sz w:val="32"/>
          <w:szCs w:val="32"/>
        </w:rPr>
        <w:t>书</w:t>
      </w:r>
      <w:r w:rsidRPr="00C32FC6">
        <w:rPr>
          <w:rFonts w:ascii="仿宋_GB2312" w:eastAsia="仿宋_GB2312" w:hAnsi="仿宋" w:cs="仿宋_GB2312" w:hint="eastAsia"/>
          <w:sz w:val="32"/>
          <w:szCs w:val="32"/>
        </w:rPr>
        <w:t xml:space="preserve">、贵方与我方签订的备忘录， 以及中选结果通知将构成约束双方的协议。 </w:t>
      </w:r>
    </w:p>
    <w:p w14:paraId="7111C83E" w14:textId="77777777" w:rsidR="002E42FE" w:rsidRPr="00C32FC6" w:rsidRDefault="002E42FE" w:rsidP="002E42FE">
      <w:pPr>
        <w:rPr>
          <w:rFonts w:ascii="仿宋_GB2312" w:eastAsia="仿宋_GB2312" w:hAnsi="仿宋" w:cs="仿宋_GB2312"/>
          <w:sz w:val="32"/>
          <w:szCs w:val="32"/>
        </w:rPr>
      </w:pPr>
    </w:p>
    <w:p w14:paraId="523BE204" w14:textId="77777777" w:rsidR="002E42FE" w:rsidRPr="00C32FC6" w:rsidRDefault="002E42FE" w:rsidP="002E42FE">
      <w:pPr>
        <w:rPr>
          <w:rFonts w:ascii="仿宋_GB2312" w:eastAsia="仿宋_GB2312" w:hAnsi="仿宋" w:cs="仿宋_GB2312"/>
          <w:sz w:val="32"/>
          <w:szCs w:val="32"/>
        </w:rPr>
      </w:pPr>
    </w:p>
    <w:p w14:paraId="5E5A9815" w14:textId="77777777" w:rsidR="002E42FE" w:rsidRPr="00C32FC6" w:rsidRDefault="002E42FE" w:rsidP="002E42FE">
      <w:pPr>
        <w:rPr>
          <w:rFonts w:ascii="仿宋_GB2312" w:eastAsia="仿宋_GB2312" w:hAnsi="仿宋" w:cs="仿宋_GB2312"/>
          <w:sz w:val="32"/>
          <w:szCs w:val="32"/>
        </w:rPr>
      </w:pPr>
    </w:p>
    <w:p w14:paraId="5489354B" w14:textId="77777777" w:rsidR="002E42FE" w:rsidRPr="00C32FC6" w:rsidRDefault="002E42FE" w:rsidP="002E42FE">
      <w:pPr>
        <w:ind w:firstLineChars="1550" w:firstLine="4960"/>
        <w:rPr>
          <w:rFonts w:ascii="仿宋_GB2312" w:eastAsia="仿宋_GB2312" w:hAnsi="仿宋" w:cs="仿宋_GB2312"/>
          <w:sz w:val="32"/>
          <w:szCs w:val="32"/>
        </w:rPr>
      </w:pPr>
      <w:r w:rsidRPr="00C32FC6">
        <w:rPr>
          <w:rFonts w:ascii="仿宋_GB2312" w:eastAsia="仿宋_GB2312" w:hAnsi="仿宋" w:cs="仿宋_GB2312" w:hint="eastAsia"/>
          <w:sz w:val="32"/>
          <w:szCs w:val="32"/>
        </w:rPr>
        <w:t>申报企业(盖章):</w:t>
      </w:r>
    </w:p>
    <w:p w14:paraId="2ECE6C04" w14:textId="77777777" w:rsidR="00331CD9" w:rsidRDefault="002E42FE" w:rsidP="002E42FE">
      <w:pPr>
        <w:ind w:firstLineChars="1400" w:firstLine="4480"/>
      </w:pPr>
      <w:r w:rsidRPr="00C32FC6">
        <w:rPr>
          <w:rFonts w:ascii="仿宋_GB2312" w:eastAsia="仿宋_GB2312" w:hAnsi="仿宋" w:cs="仿宋_GB2312" w:hint="eastAsia"/>
          <w:sz w:val="32"/>
          <w:szCs w:val="32"/>
        </w:rPr>
        <w:t xml:space="preserve">日期:   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C32FC6">
        <w:rPr>
          <w:rFonts w:ascii="仿宋_GB2312" w:eastAsia="仿宋_GB2312" w:hAnsi="仿宋" w:cs="仿宋_GB2312" w:hint="eastAsia"/>
          <w:sz w:val="32"/>
          <w:szCs w:val="32"/>
        </w:rPr>
        <w:t xml:space="preserve">年  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C32FC6">
        <w:rPr>
          <w:rFonts w:ascii="仿宋_GB2312" w:eastAsia="仿宋_GB2312" w:hAnsi="仿宋" w:cs="仿宋_GB2312" w:hint="eastAsia"/>
          <w:sz w:val="32"/>
          <w:szCs w:val="32"/>
        </w:rPr>
        <w:t xml:space="preserve"> 月  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C32FC6">
        <w:rPr>
          <w:rFonts w:ascii="仿宋_GB2312" w:eastAsia="仿宋_GB2312" w:hAnsi="仿宋" w:cs="仿宋_GB2312" w:hint="eastAsia"/>
          <w:sz w:val="32"/>
          <w:szCs w:val="32"/>
        </w:rPr>
        <w:t xml:space="preserve"> 日</w:t>
      </w:r>
    </w:p>
    <w:sectPr w:rsidR="00331C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8C576" w14:textId="77777777" w:rsidR="008E14AD" w:rsidRDefault="008E14AD" w:rsidP="002E42FE">
      <w:pPr>
        <w:spacing w:line="240" w:lineRule="auto"/>
        <w:ind w:firstLine="600"/>
      </w:pPr>
      <w:r>
        <w:separator/>
      </w:r>
    </w:p>
  </w:endnote>
  <w:endnote w:type="continuationSeparator" w:id="0">
    <w:p w14:paraId="727D9166" w14:textId="77777777" w:rsidR="008E14AD" w:rsidRDefault="008E14AD" w:rsidP="002E42FE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689A0" w14:textId="77777777" w:rsidR="00777A4D" w:rsidRDefault="00777A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30974" w14:textId="77777777" w:rsidR="00777A4D" w:rsidRDefault="00777A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145D5" w14:textId="77777777" w:rsidR="00777A4D" w:rsidRDefault="00777A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13BB6" w14:textId="77777777" w:rsidR="008E14AD" w:rsidRDefault="008E14AD" w:rsidP="002E42FE">
      <w:pPr>
        <w:spacing w:line="240" w:lineRule="auto"/>
        <w:ind w:firstLine="600"/>
      </w:pPr>
      <w:r>
        <w:separator/>
      </w:r>
    </w:p>
  </w:footnote>
  <w:footnote w:type="continuationSeparator" w:id="0">
    <w:p w14:paraId="4EEC3CD9" w14:textId="77777777" w:rsidR="008E14AD" w:rsidRDefault="008E14AD" w:rsidP="002E42FE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0DDF5" w14:textId="77777777" w:rsidR="00777A4D" w:rsidRDefault="00777A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138D1" w14:textId="77777777" w:rsidR="00777A4D" w:rsidRDefault="00777A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B64F9" w14:textId="77777777" w:rsidR="00777A4D" w:rsidRDefault="00777A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41"/>
    <w:rsid w:val="002E42FE"/>
    <w:rsid w:val="00331CD9"/>
    <w:rsid w:val="00777A4D"/>
    <w:rsid w:val="007F2B41"/>
    <w:rsid w:val="008C56B2"/>
    <w:rsid w:val="008E14AD"/>
    <w:rsid w:val="00D34F41"/>
    <w:rsid w:val="00E2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5C09C"/>
  <w15:chartTrackingRefBased/>
  <w15:docId w15:val="{CFF3156F-0FC2-4DC2-8FA4-21755679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2FE"/>
    <w:pPr>
      <w:widowControl w:val="0"/>
      <w:spacing w:line="560" w:lineRule="exact"/>
      <w:ind w:firstLineChars="200" w:firstLine="640"/>
      <w:jc w:val="both"/>
    </w:pPr>
    <w:rPr>
      <w:rFonts w:ascii="Calibri" w:eastAsia="仿宋" w:hAnsi="Calibri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42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42F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42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180927367@qq.com</dc:creator>
  <cp:keywords/>
  <dc:description/>
  <cp:lastModifiedBy>zh m</cp:lastModifiedBy>
  <cp:revision>2</cp:revision>
  <dcterms:created xsi:type="dcterms:W3CDTF">2020-10-10T07:20:00Z</dcterms:created>
  <dcterms:modified xsi:type="dcterms:W3CDTF">2020-10-10T07:20:00Z</dcterms:modified>
</cp:coreProperties>
</file>