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heme="majorEastAsia" w:hAnsiTheme="majorEastAsia" w:eastAsiaTheme="majorEastAsia" w:cstheme="majorEastAsia"/>
          <w:b/>
          <w:bCs/>
          <w:sz w:val="52"/>
          <w:szCs w:val="52"/>
        </w:rPr>
      </w:pPr>
    </w:p>
    <w:p>
      <w:pPr>
        <w:jc w:val="center"/>
        <w:rPr>
          <w:rFonts w:asciiTheme="majorEastAsia" w:hAnsiTheme="majorEastAsia" w:eastAsiaTheme="majorEastAsia" w:cstheme="majorEastAsia"/>
          <w:b/>
          <w:bCs/>
          <w:sz w:val="52"/>
          <w:szCs w:val="52"/>
        </w:rPr>
      </w:pPr>
      <w:bookmarkStart w:id="0" w:name="_Toc346183065"/>
      <w:r>
        <w:rPr>
          <w:rFonts w:hint="eastAsia" w:asciiTheme="majorEastAsia" w:hAnsiTheme="majorEastAsia" w:eastAsiaTheme="majorEastAsia" w:cstheme="majorEastAsia"/>
          <w:b/>
          <w:bCs/>
          <w:sz w:val="52"/>
          <w:szCs w:val="52"/>
        </w:rPr>
        <w:t>甘肃省医用耗材阳光采购平台</w:t>
      </w:r>
    </w:p>
    <w:p>
      <w:pPr>
        <w:jc w:val="center"/>
        <w:rPr>
          <w:rFonts w:asciiTheme="majorEastAsia" w:hAnsiTheme="majorEastAsia" w:eastAsiaTheme="majorEastAsia" w:cstheme="majorEastAsia"/>
          <w:b/>
          <w:bCs/>
          <w:sz w:val="52"/>
          <w:szCs w:val="52"/>
        </w:rPr>
      </w:pPr>
    </w:p>
    <w:p>
      <w:pPr>
        <w:jc w:val="center"/>
        <w:rPr>
          <w:rFonts w:ascii="宋体" w:hAnsi="宋体"/>
          <w:sz w:val="44"/>
          <w:szCs w:val="44"/>
        </w:rPr>
      </w:pPr>
      <w:r>
        <w:rPr>
          <w:rFonts w:hint="eastAsia" w:ascii="宋体" w:hAnsi="宋体"/>
          <w:sz w:val="44"/>
          <w:szCs w:val="44"/>
        </w:rPr>
        <w:t>带量采购操作手册</w:t>
      </w: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rPr>
          <w:rFonts w:ascii="宋体" w:hAnsi="宋体"/>
          <w:sz w:val="44"/>
          <w:szCs w:val="44"/>
        </w:rPr>
      </w:pPr>
    </w:p>
    <w:p>
      <w:pPr>
        <w:spacing w:line="360" w:lineRule="auto"/>
        <w:jc w:val="center"/>
        <w:rPr>
          <w:rFonts w:ascii="宋体" w:hAnsi="宋体"/>
          <w:sz w:val="30"/>
          <w:szCs w:val="30"/>
        </w:rPr>
      </w:pPr>
      <w:bookmarkStart w:id="47" w:name="_GoBack"/>
      <w:bookmarkEnd w:id="47"/>
    </w:p>
    <w:p>
      <w:pPr>
        <w:spacing w:line="360" w:lineRule="auto"/>
        <w:jc w:val="center"/>
        <w:rPr>
          <w:rFonts w:ascii="宋体" w:hAnsi="宋体"/>
          <w:sz w:val="30"/>
          <w:szCs w:val="30"/>
        </w:rPr>
      </w:pPr>
      <w:r>
        <w:rPr>
          <w:rFonts w:hint="eastAsia" w:ascii="宋体" w:hAnsi="宋体"/>
          <w:sz w:val="30"/>
          <w:szCs w:val="30"/>
        </w:rPr>
        <w:t>二零</w:t>
      </w:r>
      <w:r>
        <w:rPr>
          <w:rFonts w:hint="eastAsia" w:ascii="宋体" w:hAnsi="宋体"/>
          <w:sz w:val="30"/>
          <w:szCs w:val="30"/>
          <w:lang w:eastAsia="zh-CN"/>
        </w:rPr>
        <w:t>二零</w:t>
      </w:r>
      <w:r>
        <w:rPr>
          <w:rFonts w:hint="eastAsia" w:ascii="宋体" w:hAnsi="宋体"/>
          <w:sz w:val="30"/>
          <w:szCs w:val="30"/>
        </w:rPr>
        <w:t>年</w:t>
      </w:r>
      <w:r>
        <w:rPr>
          <w:rFonts w:hint="eastAsia" w:ascii="宋体" w:hAnsi="宋体"/>
          <w:sz w:val="30"/>
          <w:szCs w:val="30"/>
          <w:lang w:eastAsia="zh-CN"/>
        </w:rPr>
        <w:t>十</w:t>
      </w:r>
      <w:r>
        <w:rPr>
          <w:rFonts w:hint="eastAsia" w:ascii="宋体" w:hAnsi="宋体"/>
          <w:sz w:val="30"/>
          <w:szCs w:val="30"/>
        </w:rPr>
        <w:t>月</w:t>
      </w:r>
    </w:p>
    <w:p>
      <w:pPr>
        <w:pStyle w:val="10"/>
        <w:tabs>
          <w:tab w:val="right" w:leader="dot" w:pos="8306"/>
        </w:tabs>
        <w:jc w:val="center"/>
        <w:rPr>
          <w:rFonts w:ascii="宋体" w:hAnsi="宋体"/>
          <w:sz w:val="44"/>
          <w:szCs w:val="44"/>
        </w:rPr>
      </w:pPr>
      <w:r>
        <w:rPr>
          <w:rFonts w:hint="eastAsia" w:ascii="宋体" w:hAnsi="宋体"/>
          <w:sz w:val="30"/>
          <w:szCs w:val="30"/>
        </w:rPr>
        <w:t>目 录</w:t>
      </w:r>
    </w:p>
    <w:p>
      <w:pPr>
        <w:pStyle w:val="10"/>
        <w:tabs>
          <w:tab w:val="right" w:leader="dot" w:pos="8306"/>
        </w:tabs>
      </w:pPr>
      <w:r>
        <w:rPr>
          <w:rFonts w:hint="eastAsia" w:ascii="宋体" w:hAnsi="宋体"/>
          <w:sz w:val="44"/>
          <w:szCs w:val="44"/>
        </w:rPr>
        <w:fldChar w:fldCharType="begin"/>
      </w:r>
      <w:r>
        <w:rPr>
          <w:rFonts w:hint="eastAsia" w:ascii="宋体" w:hAnsi="宋体"/>
          <w:sz w:val="44"/>
          <w:szCs w:val="44"/>
        </w:rPr>
        <w:instrText xml:space="preserve">TOC \o "1-3" \h \u </w:instrText>
      </w:r>
      <w:r>
        <w:rPr>
          <w:rFonts w:hint="eastAsia" w:ascii="宋体" w:hAnsi="宋体"/>
          <w:sz w:val="44"/>
          <w:szCs w:val="44"/>
        </w:rPr>
        <w:fldChar w:fldCharType="separate"/>
      </w:r>
      <w:r>
        <w:rPr>
          <w:rFonts w:hint="eastAsia" w:ascii="宋体" w:hAnsi="宋体"/>
          <w:szCs w:val="44"/>
        </w:rPr>
        <w:fldChar w:fldCharType="begin"/>
      </w:r>
      <w:r>
        <w:rPr>
          <w:rFonts w:hint="eastAsia" w:ascii="宋体" w:hAnsi="宋体"/>
          <w:szCs w:val="44"/>
        </w:rPr>
        <w:instrText xml:space="preserve"> HYPERLINK \l _Toc11829 </w:instrText>
      </w:r>
      <w:r>
        <w:rPr>
          <w:rFonts w:hint="eastAsia" w:ascii="宋体" w:hAnsi="宋体"/>
          <w:szCs w:val="44"/>
        </w:rPr>
        <w:fldChar w:fldCharType="separate"/>
      </w:r>
      <w:r>
        <w:rPr>
          <w:rFonts w:ascii="Times New Roman" w:hAnsi="Times New Roman" w:cs="Times New Roman" w:eastAsiaTheme="majorEastAsia"/>
          <w:bCs/>
          <w:szCs w:val="44"/>
        </w:rPr>
        <w:t>第一章</w:t>
      </w:r>
      <w:r>
        <w:rPr>
          <w:rFonts w:hint="eastAsia" w:ascii="Times New Roman" w:hAnsi="Times New Roman" w:cs="Times New Roman" w:eastAsiaTheme="majorEastAsia"/>
          <w:bCs/>
          <w:szCs w:val="44"/>
          <w:lang w:val="en-US" w:eastAsia="zh-CN"/>
        </w:rPr>
        <w:t xml:space="preserve">  </w:t>
      </w:r>
      <w:r>
        <w:rPr>
          <w:rFonts w:hint="eastAsia" w:ascii="Times New Roman" w:hAnsi="Times New Roman" w:cs="Times New Roman" w:eastAsiaTheme="majorEastAsia"/>
          <w:bCs/>
          <w:szCs w:val="44"/>
        </w:rPr>
        <w:t>准备工作</w:t>
      </w:r>
      <w:r>
        <w:tab/>
      </w:r>
      <w:r>
        <w:fldChar w:fldCharType="begin"/>
      </w:r>
      <w:r>
        <w:instrText xml:space="preserve"> PAGEREF _Toc11829 </w:instrText>
      </w:r>
      <w:r>
        <w:fldChar w:fldCharType="separate"/>
      </w:r>
      <w:r>
        <w:t>3</w:t>
      </w:r>
      <w:r>
        <w:fldChar w:fldCharType="end"/>
      </w:r>
      <w:r>
        <w:rPr>
          <w:rFonts w:hint="eastAsia" w:ascii="宋体" w:hAnsi="宋体"/>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_Toc9345 </w:instrText>
      </w:r>
      <w:r>
        <w:rPr>
          <w:rFonts w:hint="eastAsia" w:ascii="宋体" w:hAnsi="宋体"/>
          <w:szCs w:val="44"/>
        </w:rPr>
        <w:fldChar w:fldCharType="separate"/>
      </w:r>
      <w:r>
        <w:rPr>
          <w:rFonts w:hint="eastAsia" w:ascii="宋体" w:hAnsi="宋体" w:cs="宋体"/>
          <w:bCs/>
          <w:szCs w:val="32"/>
        </w:rPr>
        <w:t>1.1基本情况</w:t>
      </w:r>
      <w:r>
        <w:tab/>
      </w:r>
      <w:r>
        <w:fldChar w:fldCharType="begin"/>
      </w:r>
      <w:r>
        <w:instrText xml:space="preserve"> PAGEREF _Toc9345 </w:instrText>
      </w:r>
      <w:r>
        <w:fldChar w:fldCharType="separate"/>
      </w:r>
      <w:r>
        <w:t>3</w:t>
      </w:r>
      <w:r>
        <w:fldChar w:fldCharType="end"/>
      </w:r>
      <w:r>
        <w:rPr>
          <w:rFonts w:hint="eastAsia" w:ascii="宋体" w:hAnsi="宋体"/>
          <w:szCs w:val="44"/>
        </w:rPr>
        <w:fldChar w:fldCharType="end"/>
      </w:r>
    </w:p>
    <w:p>
      <w:pPr>
        <w:pStyle w:val="10"/>
        <w:tabs>
          <w:tab w:val="right" w:leader="dot" w:pos="8306"/>
        </w:tabs>
      </w:pPr>
      <w:r>
        <w:rPr>
          <w:rFonts w:hint="eastAsia" w:ascii="宋体" w:hAnsi="宋体"/>
          <w:szCs w:val="44"/>
        </w:rPr>
        <w:fldChar w:fldCharType="begin"/>
      </w:r>
      <w:r>
        <w:rPr>
          <w:rFonts w:hint="eastAsia" w:ascii="宋体" w:hAnsi="宋体"/>
          <w:szCs w:val="44"/>
        </w:rPr>
        <w:instrText xml:space="preserve"> HYPERLINK \l _Toc25903 </w:instrText>
      </w:r>
      <w:r>
        <w:rPr>
          <w:rFonts w:hint="eastAsia" w:ascii="宋体" w:hAnsi="宋体"/>
          <w:szCs w:val="44"/>
        </w:rPr>
        <w:fldChar w:fldCharType="separate"/>
      </w:r>
      <w:r>
        <w:rPr>
          <w:rFonts w:asciiTheme="majorEastAsia" w:hAnsiTheme="majorEastAsia" w:eastAsiaTheme="majorEastAsia" w:cstheme="majorEastAsia"/>
          <w:bCs/>
          <w:szCs w:val="44"/>
        </w:rPr>
        <w:t xml:space="preserve">第二章 </w:t>
      </w:r>
      <w:r>
        <w:rPr>
          <w:rFonts w:hint="eastAsia" w:asciiTheme="majorEastAsia" w:hAnsiTheme="majorEastAsia" w:eastAsiaTheme="majorEastAsia" w:cstheme="majorEastAsia"/>
          <w:bCs/>
          <w:szCs w:val="44"/>
          <w:lang w:eastAsia="zh-CN"/>
        </w:rPr>
        <w:t>系统登录</w:t>
      </w:r>
      <w:r>
        <w:tab/>
      </w:r>
      <w:r>
        <w:fldChar w:fldCharType="begin"/>
      </w:r>
      <w:r>
        <w:instrText xml:space="preserve"> PAGEREF _Toc25903 </w:instrText>
      </w:r>
      <w:r>
        <w:fldChar w:fldCharType="separate"/>
      </w:r>
      <w:r>
        <w:t>3</w:t>
      </w:r>
      <w:r>
        <w:fldChar w:fldCharType="end"/>
      </w:r>
      <w:r>
        <w:rPr>
          <w:rFonts w:hint="eastAsia" w:ascii="宋体" w:hAnsi="宋体"/>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_Toc24165 </w:instrText>
      </w:r>
      <w:r>
        <w:rPr>
          <w:rFonts w:hint="eastAsia" w:ascii="宋体" w:hAnsi="宋体"/>
          <w:szCs w:val="44"/>
        </w:rPr>
        <w:fldChar w:fldCharType="separate"/>
      </w:r>
      <w:r>
        <w:rPr>
          <w:rFonts w:hint="eastAsia" w:asciiTheme="majorEastAsia" w:hAnsiTheme="majorEastAsia" w:eastAsiaTheme="majorEastAsia" w:cstheme="majorEastAsia"/>
          <w:bCs/>
          <w:szCs w:val="32"/>
        </w:rPr>
        <w:t>2.1使用须知</w:t>
      </w:r>
      <w:r>
        <w:tab/>
      </w:r>
      <w:r>
        <w:fldChar w:fldCharType="begin"/>
      </w:r>
      <w:r>
        <w:instrText xml:space="preserve"> PAGEREF _Toc24165 </w:instrText>
      </w:r>
      <w:r>
        <w:fldChar w:fldCharType="separate"/>
      </w:r>
      <w:r>
        <w:t>4</w:t>
      </w:r>
      <w:r>
        <w:fldChar w:fldCharType="end"/>
      </w:r>
      <w:r>
        <w:rPr>
          <w:rFonts w:hint="eastAsia" w:ascii="宋体" w:hAnsi="宋体"/>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_Toc3897 </w:instrText>
      </w:r>
      <w:r>
        <w:rPr>
          <w:rFonts w:hint="eastAsia" w:ascii="宋体" w:hAnsi="宋体"/>
          <w:szCs w:val="44"/>
        </w:rPr>
        <w:fldChar w:fldCharType="separate"/>
      </w:r>
      <w:r>
        <w:rPr>
          <w:rFonts w:hint="eastAsia" w:asciiTheme="majorEastAsia" w:hAnsiTheme="majorEastAsia" w:eastAsiaTheme="majorEastAsia" w:cstheme="majorEastAsia"/>
          <w:bCs/>
          <w:szCs w:val="32"/>
        </w:rPr>
        <w:t>2.2用户登录</w:t>
      </w:r>
      <w:r>
        <w:tab/>
      </w:r>
      <w:r>
        <w:fldChar w:fldCharType="begin"/>
      </w:r>
      <w:r>
        <w:instrText xml:space="preserve"> PAGEREF _Toc3897 </w:instrText>
      </w:r>
      <w:r>
        <w:fldChar w:fldCharType="separate"/>
      </w:r>
      <w:r>
        <w:t>4</w:t>
      </w:r>
      <w:r>
        <w:fldChar w:fldCharType="end"/>
      </w:r>
      <w:r>
        <w:rPr>
          <w:rFonts w:hint="eastAsia" w:ascii="宋体" w:hAnsi="宋体"/>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_Toc31944 </w:instrText>
      </w:r>
      <w:r>
        <w:rPr>
          <w:rFonts w:hint="eastAsia" w:ascii="宋体" w:hAnsi="宋体"/>
          <w:szCs w:val="44"/>
        </w:rPr>
        <w:fldChar w:fldCharType="separate"/>
      </w:r>
      <w:r>
        <w:rPr>
          <w:rFonts w:hint="eastAsia" w:asciiTheme="majorEastAsia" w:hAnsiTheme="majorEastAsia" w:eastAsiaTheme="majorEastAsia" w:cstheme="majorEastAsia"/>
          <w:bCs/>
          <w:szCs w:val="32"/>
        </w:rPr>
        <w:t>2.3</w:t>
      </w:r>
      <w:r>
        <w:rPr>
          <w:rFonts w:hint="eastAsia" w:asciiTheme="majorEastAsia" w:hAnsiTheme="majorEastAsia" w:eastAsiaTheme="majorEastAsia" w:cstheme="majorEastAsia"/>
          <w:bCs/>
          <w:szCs w:val="32"/>
          <w:lang w:eastAsia="zh-CN"/>
        </w:rPr>
        <w:t>系统</w:t>
      </w:r>
      <w:r>
        <w:rPr>
          <w:rFonts w:hint="eastAsia" w:asciiTheme="majorEastAsia" w:hAnsiTheme="majorEastAsia" w:eastAsiaTheme="majorEastAsia" w:cstheme="majorEastAsia"/>
          <w:bCs/>
          <w:szCs w:val="32"/>
        </w:rPr>
        <w:t>界面</w:t>
      </w:r>
      <w:r>
        <w:tab/>
      </w:r>
      <w:r>
        <w:fldChar w:fldCharType="begin"/>
      </w:r>
      <w:r>
        <w:instrText xml:space="preserve"> PAGEREF _Toc31944 </w:instrText>
      </w:r>
      <w:r>
        <w:fldChar w:fldCharType="separate"/>
      </w:r>
      <w:r>
        <w:t>4</w:t>
      </w:r>
      <w:r>
        <w:fldChar w:fldCharType="end"/>
      </w:r>
      <w:r>
        <w:rPr>
          <w:rFonts w:hint="eastAsia" w:ascii="宋体" w:hAnsi="宋体"/>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_Toc29606 </w:instrText>
      </w:r>
      <w:r>
        <w:rPr>
          <w:rFonts w:hint="eastAsia" w:ascii="宋体" w:hAnsi="宋体"/>
          <w:szCs w:val="44"/>
        </w:rPr>
        <w:fldChar w:fldCharType="separate"/>
      </w:r>
      <w:r>
        <w:rPr>
          <w:rFonts w:hint="eastAsia" w:asciiTheme="majorEastAsia" w:hAnsiTheme="majorEastAsia" w:eastAsiaTheme="majorEastAsia" w:cstheme="majorEastAsia"/>
          <w:bCs/>
          <w:szCs w:val="32"/>
        </w:rPr>
        <w:t>2.4退出系统</w:t>
      </w:r>
      <w:r>
        <w:tab/>
      </w:r>
      <w:r>
        <w:fldChar w:fldCharType="begin"/>
      </w:r>
      <w:r>
        <w:instrText xml:space="preserve"> PAGEREF _Toc29606 </w:instrText>
      </w:r>
      <w:r>
        <w:fldChar w:fldCharType="separate"/>
      </w:r>
      <w:r>
        <w:t>5</w:t>
      </w:r>
      <w:r>
        <w:fldChar w:fldCharType="end"/>
      </w:r>
      <w:r>
        <w:rPr>
          <w:rFonts w:hint="eastAsia" w:ascii="宋体" w:hAnsi="宋体"/>
          <w:szCs w:val="44"/>
        </w:rPr>
        <w:fldChar w:fldCharType="end"/>
      </w:r>
    </w:p>
    <w:p>
      <w:pPr>
        <w:pStyle w:val="10"/>
        <w:tabs>
          <w:tab w:val="right" w:leader="dot" w:pos="8306"/>
        </w:tabs>
      </w:pPr>
      <w:r>
        <w:rPr>
          <w:rFonts w:hint="eastAsia" w:ascii="宋体" w:hAnsi="宋体"/>
          <w:szCs w:val="44"/>
        </w:rPr>
        <w:fldChar w:fldCharType="begin"/>
      </w:r>
      <w:r>
        <w:rPr>
          <w:rFonts w:hint="eastAsia" w:ascii="宋体" w:hAnsi="宋体"/>
          <w:szCs w:val="44"/>
        </w:rPr>
        <w:instrText xml:space="preserve"> HYPERLINK \l _Toc20825 </w:instrText>
      </w:r>
      <w:r>
        <w:rPr>
          <w:rFonts w:hint="eastAsia" w:ascii="宋体" w:hAnsi="宋体"/>
          <w:szCs w:val="44"/>
        </w:rPr>
        <w:fldChar w:fldCharType="separate"/>
      </w:r>
      <w:r>
        <w:rPr>
          <w:rFonts w:asciiTheme="majorEastAsia" w:hAnsiTheme="majorEastAsia" w:eastAsiaTheme="majorEastAsia" w:cstheme="majorEastAsia"/>
          <w:bCs/>
          <w:szCs w:val="44"/>
        </w:rPr>
        <w:t xml:space="preserve">第三章 </w:t>
      </w:r>
      <w:r>
        <w:rPr>
          <w:rFonts w:hint="eastAsia" w:asciiTheme="majorEastAsia" w:hAnsiTheme="majorEastAsia" w:eastAsiaTheme="majorEastAsia" w:cstheme="majorEastAsia"/>
          <w:bCs/>
          <w:szCs w:val="44"/>
        </w:rPr>
        <w:t>带量采购网上操作指南</w:t>
      </w:r>
      <w:r>
        <w:tab/>
      </w:r>
      <w:r>
        <w:fldChar w:fldCharType="begin"/>
      </w:r>
      <w:r>
        <w:instrText xml:space="preserve"> PAGEREF _Toc20825 </w:instrText>
      </w:r>
      <w:r>
        <w:fldChar w:fldCharType="separate"/>
      </w:r>
      <w:r>
        <w:t>5</w:t>
      </w:r>
      <w:r>
        <w:fldChar w:fldCharType="end"/>
      </w:r>
      <w:r>
        <w:rPr>
          <w:rFonts w:hint="eastAsia" w:ascii="宋体" w:hAnsi="宋体"/>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_Toc11912 </w:instrText>
      </w:r>
      <w:r>
        <w:rPr>
          <w:rFonts w:hint="eastAsia" w:ascii="宋体" w:hAnsi="宋体"/>
          <w:szCs w:val="44"/>
        </w:rPr>
        <w:fldChar w:fldCharType="separate"/>
      </w:r>
      <w:r>
        <w:rPr>
          <w:rFonts w:hint="eastAsia" w:asciiTheme="majorEastAsia" w:hAnsiTheme="majorEastAsia" w:eastAsiaTheme="majorEastAsia" w:cstheme="majorEastAsia"/>
          <w:bCs/>
          <w:szCs w:val="32"/>
        </w:rPr>
        <w:t>3.1医疗机构-带量采购</w:t>
      </w:r>
      <w:r>
        <w:tab/>
      </w:r>
      <w:r>
        <w:fldChar w:fldCharType="begin"/>
      </w:r>
      <w:r>
        <w:instrText xml:space="preserve"> PAGEREF _Toc11912 </w:instrText>
      </w:r>
      <w:r>
        <w:fldChar w:fldCharType="separate"/>
      </w:r>
      <w:r>
        <w:t>5</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_Toc15509 </w:instrText>
      </w:r>
      <w:r>
        <w:rPr>
          <w:rFonts w:hint="eastAsia" w:ascii="宋体" w:hAnsi="宋体"/>
          <w:szCs w:val="44"/>
        </w:rPr>
        <w:fldChar w:fldCharType="separate"/>
      </w:r>
      <w:r>
        <w:rPr>
          <w:rFonts w:hint="eastAsia" w:asciiTheme="majorEastAsia" w:hAnsiTheme="majorEastAsia" w:eastAsiaTheme="majorEastAsia" w:cstheme="majorEastAsia"/>
          <w:bCs/>
          <w:szCs w:val="32"/>
        </w:rPr>
        <w:t>3.1.1勾选采购目录</w:t>
      </w:r>
      <w:r>
        <w:tab/>
      </w:r>
      <w:r>
        <w:fldChar w:fldCharType="begin"/>
      </w:r>
      <w:r>
        <w:instrText xml:space="preserve"> PAGEREF _Toc15509 </w:instrText>
      </w:r>
      <w:r>
        <w:fldChar w:fldCharType="separate"/>
      </w:r>
      <w:r>
        <w:t>5</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_Toc18512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.1.2</w:t>
      </w:r>
      <w:r>
        <w:rPr>
          <w:rFonts w:hint="eastAsia" w:asciiTheme="majorEastAsia" w:hAnsiTheme="majorEastAsia" w:eastAsiaTheme="majorEastAsia" w:cstheme="majorEastAsia"/>
          <w:bCs/>
          <w:szCs w:val="32"/>
        </w:rPr>
        <w:t>维护采购目录</w:t>
      </w:r>
      <w:r>
        <w:tab/>
      </w:r>
      <w:r>
        <w:fldChar w:fldCharType="begin"/>
      </w:r>
      <w:r>
        <w:instrText xml:space="preserve"> PAGEREF _Toc18512 </w:instrText>
      </w:r>
      <w:r>
        <w:fldChar w:fldCharType="separate"/>
      </w:r>
      <w:r>
        <w:t>6</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_Toc20329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.1.3</w:t>
      </w:r>
      <w:r>
        <w:rPr>
          <w:rFonts w:hint="eastAsia" w:asciiTheme="majorEastAsia" w:hAnsiTheme="majorEastAsia" w:eastAsiaTheme="majorEastAsia" w:cstheme="majorEastAsia"/>
          <w:bCs/>
          <w:szCs w:val="32"/>
        </w:rPr>
        <w:t>便捷订单模板</w:t>
      </w:r>
      <w:r>
        <w:tab/>
      </w:r>
      <w:r>
        <w:fldChar w:fldCharType="begin"/>
      </w:r>
      <w:r>
        <w:instrText xml:space="preserve"> PAGEREF _Toc20329 </w:instrText>
      </w:r>
      <w:r>
        <w:fldChar w:fldCharType="separate"/>
      </w:r>
      <w:r>
        <w:t>7</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_Toc6001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.1.4</w:t>
      </w:r>
      <w:r>
        <w:rPr>
          <w:rFonts w:hint="eastAsia" w:asciiTheme="majorEastAsia" w:hAnsiTheme="majorEastAsia" w:eastAsiaTheme="majorEastAsia" w:cstheme="majorEastAsia"/>
          <w:bCs/>
          <w:szCs w:val="32"/>
        </w:rPr>
        <w:t>新建采购</w:t>
      </w:r>
      <w:r>
        <w:tab/>
      </w:r>
      <w:r>
        <w:fldChar w:fldCharType="begin"/>
      </w:r>
      <w:r>
        <w:instrText xml:space="preserve"> PAGEREF _Toc6001 </w:instrText>
      </w:r>
      <w:r>
        <w:fldChar w:fldCharType="separate"/>
      </w:r>
      <w:r>
        <w:t>9</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_Toc21199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5</w:t>
      </w:r>
      <w:r>
        <w:rPr>
          <w:rFonts w:hint="eastAsia" w:asciiTheme="majorEastAsia" w:hAnsiTheme="majorEastAsia" w:eastAsiaTheme="majorEastAsia" w:cstheme="majorEastAsia"/>
          <w:bCs/>
          <w:szCs w:val="32"/>
        </w:rPr>
        <w:t>采购单列表</w:t>
      </w:r>
      <w:r>
        <w:tab/>
      </w:r>
      <w:r>
        <w:fldChar w:fldCharType="begin"/>
      </w:r>
      <w:r>
        <w:instrText xml:space="preserve"> PAGEREF _Toc21199 </w:instrText>
      </w:r>
      <w:r>
        <w:fldChar w:fldCharType="separate"/>
      </w:r>
      <w:r>
        <w:t>20</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_Toc9225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6</w:t>
      </w:r>
      <w:r>
        <w:rPr>
          <w:rFonts w:hint="eastAsia" w:asciiTheme="majorEastAsia" w:hAnsiTheme="majorEastAsia" w:eastAsiaTheme="majorEastAsia" w:cstheme="majorEastAsia"/>
          <w:bCs/>
          <w:szCs w:val="32"/>
        </w:rPr>
        <w:t>采购明细列表</w:t>
      </w:r>
      <w:r>
        <w:tab/>
      </w:r>
      <w:r>
        <w:fldChar w:fldCharType="begin"/>
      </w:r>
      <w:r>
        <w:instrText xml:space="preserve"> PAGEREF _Toc9225 </w:instrText>
      </w:r>
      <w:r>
        <w:fldChar w:fldCharType="separate"/>
      </w:r>
      <w:r>
        <w:t>22</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_Toc11597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7</w:t>
      </w:r>
      <w:r>
        <w:rPr>
          <w:rFonts w:hint="eastAsia" w:asciiTheme="majorEastAsia" w:hAnsiTheme="majorEastAsia" w:eastAsiaTheme="majorEastAsia" w:cstheme="majorEastAsia"/>
          <w:bCs/>
          <w:szCs w:val="32"/>
        </w:rPr>
        <w:t>中间库库存列表</w:t>
      </w:r>
      <w:r>
        <w:tab/>
      </w:r>
      <w:r>
        <w:fldChar w:fldCharType="begin"/>
      </w:r>
      <w:r>
        <w:instrText xml:space="preserve"> PAGEREF _Toc11597 </w:instrText>
      </w:r>
      <w:r>
        <w:fldChar w:fldCharType="separate"/>
      </w:r>
      <w:r>
        <w:t>23</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_Toc17885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8</w:t>
      </w:r>
      <w:r>
        <w:rPr>
          <w:rFonts w:hint="eastAsia" w:asciiTheme="majorEastAsia" w:hAnsiTheme="majorEastAsia" w:eastAsiaTheme="majorEastAsia" w:cstheme="majorEastAsia"/>
          <w:bCs/>
          <w:szCs w:val="32"/>
        </w:rPr>
        <w:t>收货</w:t>
      </w:r>
      <w:r>
        <w:tab/>
      </w:r>
      <w:r>
        <w:fldChar w:fldCharType="begin"/>
      </w:r>
      <w:r>
        <w:instrText xml:space="preserve"> PAGEREF _Toc17885 </w:instrText>
      </w:r>
      <w:r>
        <w:fldChar w:fldCharType="separate"/>
      </w:r>
      <w:r>
        <w:t>23</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_Toc7559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9</w:t>
      </w:r>
      <w:r>
        <w:rPr>
          <w:rFonts w:hint="eastAsia" w:asciiTheme="majorEastAsia" w:hAnsiTheme="majorEastAsia" w:eastAsiaTheme="majorEastAsia" w:cstheme="majorEastAsia"/>
          <w:bCs/>
          <w:szCs w:val="32"/>
        </w:rPr>
        <w:t>收货列表</w:t>
      </w:r>
      <w:r>
        <w:tab/>
      </w:r>
      <w:r>
        <w:fldChar w:fldCharType="begin"/>
      </w:r>
      <w:r>
        <w:instrText xml:space="preserve"> PAGEREF _Toc7559 </w:instrText>
      </w:r>
      <w:r>
        <w:fldChar w:fldCharType="separate"/>
      </w:r>
      <w:r>
        <w:t>24</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_Toc14124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.1</w:t>
      </w:r>
      <w:r>
        <w:rPr>
          <w:rFonts w:asciiTheme="majorEastAsia" w:hAnsiTheme="majorEastAsia" w:eastAsiaTheme="majorEastAsia" w:cstheme="majorEastAsia"/>
          <w:bCs/>
          <w:szCs w:val="32"/>
        </w:rPr>
        <w:t>0</w:t>
      </w:r>
      <w:r>
        <w:rPr>
          <w:rFonts w:hint="eastAsia" w:asciiTheme="majorEastAsia" w:hAnsiTheme="majorEastAsia" w:eastAsiaTheme="majorEastAsia" w:cstheme="majorEastAsia"/>
          <w:bCs/>
          <w:szCs w:val="32"/>
        </w:rPr>
        <w:t>退货</w:t>
      </w:r>
      <w:r>
        <w:tab/>
      </w:r>
      <w:r>
        <w:fldChar w:fldCharType="begin"/>
      </w:r>
      <w:r>
        <w:instrText xml:space="preserve"> PAGEREF _Toc14124 </w:instrText>
      </w:r>
      <w:r>
        <w:fldChar w:fldCharType="separate"/>
      </w:r>
      <w:r>
        <w:t>24</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_Toc14912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11</w:t>
      </w:r>
      <w:r>
        <w:rPr>
          <w:rFonts w:hint="eastAsia" w:asciiTheme="majorEastAsia" w:hAnsiTheme="majorEastAsia" w:eastAsiaTheme="majorEastAsia" w:cstheme="majorEastAsia"/>
          <w:bCs/>
          <w:szCs w:val="32"/>
        </w:rPr>
        <w:t>退货列表</w:t>
      </w:r>
      <w:r>
        <w:tab/>
      </w:r>
      <w:r>
        <w:fldChar w:fldCharType="begin"/>
      </w:r>
      <w:r>
        <w:instrText xml:space="preserve"> PAGEREF _Toc14912 </w:instrText>
      </w:r>
      <w:r>
        <w:fldChar w:fldCharType="separate"/>
      </w:r>
      <w:r>
        <w:t>26</w:t>
      </w:r>
      <w:r>
        <w:fldChar w:fldCharType="end"/>
      </w:r>
      <w:r>
        <w:rPr>
          <w:rFonts w:hint="eastAsia" w:ascii="宋体" w:hAnsi="宋体"/>
          <w:szCs w:val="44"/>
        </w:rPr>
        <w:fldChar w:fldCharType="end"/>
      </w:r>
    </w:p>
    <w:p>
      <w:pPr>
        <w:pStyle w:val="13"/>
        <w:tabs>
          <w:tab w:val="right" w:leader="dot" w:pos="8306"/>
        </w:tabs>
        <w:rPr>
          <w:color w:val="FF0000"/>
        </w:rPr>
      </w:pPr>
      <w:r>
        <w:rPr>
          <w:rFonts w:hint="eastAsia" w:ascii="宋体" w:hAnsi="宋体"/>
          <w:color w:val="FF0000"/>
          <w:szCs w:val="44"/>
        </w:rPr>
        <w:fldChar w:fldCharType="begin"/>
      </w:r>
      <w:r>
        <w:rPr>
          <w:rFonts w:hint="eastAsia" w:ascii="宋体" w:hAnsi="宋体"/>
          <w:color w:val="FF0000"/>
          <w:szCs w:val="44"/>
        </w:rPr>
        <w:instrText xml:space="preserve"> HYPERLINK \l _Toc27431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2</w:t>
      </w:r>
      <w:r>
        <w:rPr>
          <w:rFonts w:hint="eastAsia" w:asciiTheme="majorEastAsia" w:hAnsiTheme="majorEastAsia" w:eastAsiaTheme="majorEastAsia" w:cstheme="majorEastAsia"/>
          <w:bCs/>
          <w:color w:val="FF0000"/>
          <w:szCs w:val="32"/>
        </w:rPr>
        <w:t>生产企业-配送关系管理</w:t>
      </w:r>
      <w:r>
        <w:rPr>
          <w:color w:val="FF0000"/>
        </w:rPr>
        <w:tab/>
      </w:r>
      <w:r>
        <w:rPr>
          <w:color w:val="FF0000"/>
        </w:rPr>
        <w:fldChar w:fldCharType="begin"/>
      </w:r>
      <w:r>
        <w:rPr>
          <w:color w:val="FF0000"/>
        </w:rPr>
        <w:instrText xml:space="preserve"> PAGEREF _Toc27431 </w:instrText>
      </w:r>
      <w:r>
        <w:rPr>
          <w:color w:val="FF0000"/>
        </w:rPr>
        <w:fldChar w:fldCharType="separate"/>
      </w:r>
      <w:r>
        <w:rPr>
          <w:color w:val="FF0000"/>
        </w:rPr>
        <w:t>26</w:t>
      </w:r>
      <w:r>
        <w:rPr>
          <w:color w:val="FF0000"/>
        </w:rPr>
        <w:fldChar w:fldCharType="end"/>
      </w:r>
      <w:r>
        <w:rPr>
          <w:rFonts w:hint="eastAsia" w:ascii="宋体" w:hAnsi="宋体"/>
          <w:color w:val="FF0000"/>
          <w:szCs w:val="44"/>
        </w:rPr>
        <w:fldChar w:fldCharType="end"/>
      </w:r>
    </w:p>
    <w:p>
      <w:pPr>
        <w:pStyle w:val="5"/>
        <w:tabs>
          <w:tab w:val="right" w:leader="dot" w:pos="8306"/>
        </w:tabs>
        <w:rPr>
          <w:color w:val="FF0000"/>
        </w:rPr>
      </w:pPr>
      <w:r>
        <w:rPr>
          <w:rFonts w:hint="eastAsia" w:ascii="宋体" w:hAnsi="宋体"/>
          <w:color w:val="FF0000"/>
          <w:szCs w:val="44"/>
        </w:rPr>
        <w:fldChar w:fldCharType="begin"/>
      </w:r>
      <w:r>
        <w:rPr>
          <w:rFonts w:hint="eastAsia" w:ascii="宋体" w:hAnsi="宋体"/>
          <w:color w:val="FF0000"/>
          <w:szCs w:val="44"/>
        </w:rPr>
        <w:instrText xml:space="preserve"> HYPERLINK \l _Toc27517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2</w:t>
      </w:r>
      <w:r>
        <w:rPr>
          <w:rFonts w:hint="eastAsia" w:asciiTheme="majorEastAsia" w:hAnsiTheme="majorEastAsia" w:eastAsiaTheme="majorEastAsia" w:cstheme="majorEastAsia"/>
          <w:bCs/>
          <w:color w:val="FF0000"/>
          <w:szCs w:val="32"/>
        </w:rPr>
        <w:t>.1按配送企业设置</w:t>
      </w:r>
      <w:r>
        <w:rPr>
          <w:color w:val="FF0000"/>
        </w:rPr>
        <w:tab/>
      </w:r>
      <w:r>
        <w:rPr>
          <w:color w:val="FF0000"/>
        </w:rPr>
        <w:fldChar w:fldCharType="begin"/>
      </w:r>
      <w:r>
        <w:rPr>
          <w:color w:val="FF0000"/>
        </w:rPr>
        <w:instrText xml:space="preserve"> PAGEREF _Toc27517 </w:instrText>
      </w:r>
      <w:r>
        <w:rPr>
          <w:color w:val="FF0000"/>
        </w:rPr>
        <w:fldChar w:fldCharType="separate"/>
      </w:r>
      <w:r>
        <w:rPr>
          <w:color w:val="FF0000"/>
        </w:rPr>
        <w:t>26</w:t>
      </w:r>
      <w:r>
        <w:rPr>
          <w:color w:val="FF0000"/>
        </w:rPr>
        <w:fldChar w:fldCharType="end"/>
      </w:r>
      <w:r>
        <w:rPr>
          <w:rFonts w:hint="eastAsia" w:ascii="宋体" w:hAnsi="宋体"/>
          <w:color w:val="FF0000"/>
          <w:szCs w:val="44"/>
        </w:rPr>
        <w:fldChar w:fldCharType="end"/>
      </w:r>
    </w:p>
    <w:p>
      <w:pPr>
        <w:pStyle w:val="5"/>
        <w:tabs>
          <w:tab w:val="right" w:leader="dot" w:pos="8306"/>
        </w:tabs>
        <w:rPr>
          <w:color w:val="FF0000"/>
        </w:rPr>
      </w:pPr>
      <w:r>
        <w:rPr>
          <w:rFonts w:hint="eastAsia" w:ascii="宋体" w:hAnsi="宋体"/>
          <w:color w:val="FF0000"/>
          <w:szCs w:val="44"/>
        </w:rPr>
        <w:fldChar w:fldCharType="begin"/>
      </w:r>
      <w:r>
        <w:rPr>
          <w:rFonts w:hint="eastAsia" w:ascii="宋体" w:hAnsi="宋体"/>
          <w:color w:val="FF0000"/>
          <w:szCs w:val="44"/>
        </w:rPr>
        <w:instrText xml:space="preserve"> HYPERLINK \l _Toc11530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2</w:t>
      </w:r>
      <w:r>
        <w:rPr>
          <w:rFonts w:hint="eastAsia" w:asciiTheme="majorEastAsia" w:hAnsiTheme="majorEastAsia" w:eastAsiaTheme="majorEastAsia" w:cstheme="majorEastAsia"/>
          <w:bCs/>
          <w:color w:val="FF0000"/>
          <w:szCs w:val="32"/>
        </w:rPr>
        <w:t>.2按产品设置</w:t>
      </w:r>
      <w:r>
        <w:rPr>
          <w:color w:val="FF0000"/>
        </w:rPr>
        <w:tab/>
      </w:r>
      <w:r>
        <w:rPr>
          <w:color w:val="FF0000"/>
        </w:rPr>
        <w:fldChar w:fldCharType="begin"/>
      </w:r>
      <w:r>
        <w:rPr>
          <w:color w:val="FF0000"/>
        </w:rPr>
        <w:instrText xml:space="preserve"> PAGEREF _Toc11530 </w:instrText>
      </w:r>
      <w:r>
        <w:rPr>
          <w:color w:val="FF0000"/>
        </w:rPr>
        <w:fldChar w:fldCharType="separate"/>
      </w:r>
      <w:r>
        <w:rPr>
          <w:color w:val="FF0000"/>
        </w:rPr>
        <w:t>27</w:t>
      </w:r>
      <w:r>
        <w:rPr>
          <w:color w:val="FF0000"/>
        </w:rPr>
        <w:fldChar w:fldCharType="end"/>
      </w:r>
      <w:r>
        <w:rPr>
          <w:rFonts w:hint="eastAsia" w:ascii="宋体" w:hAnsi="宋体"/>
          <w:color w:val="FF0000"/>
          <w:szCs w:val="44"/>
        </w:rPr>
        <w:fldChar w:fldCharType="end"/>
      </w:r>
    </w:p>
    <w:p>
      <w:pPr>
        <w:pStyle w:val="5"/>
        <w:tabs>
          <w:tab w:val="right" w:leader="dot" w:pos="8306"/>
        </w:tabs>
        <w:rPr>
          <w:color w:val="FF0000"/>
        </w:rPr>
      </w:pPr>
      <w:r>
        <w:rPr>
          <w:rFonts w:hint="eastAsia" w:ascii="宋体" w:hAnsi="宋体"/>
          <w:color w:val="FF0000"/>
          <w:szCs w:val="44"/>
        </w:rPr>
        <w:fldChar w:fldCharType="begin"/>
      </w:r>
      <w:r>
        <w:rPr>
          <w:rFonts w:hint="eastAsia" w:ascii="宋体" w:hAnsi="宋体"/>
          <w:color w:val="FF0000"/>
          <w:szCs w:val="44"/>
        </w:rPr>
        <w:instrText xml:space="preserve"> HYPERLINK \l _Toc28072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2</w:t>
      </w:r>
      <w:r>
        <w:rPr>
          <w:rFonts w:hint="eastAsia" w:asciiTheme="majorEastAsia" w:hAnsiTheme="majorEastAsia" w:eastAsiaTheme="majorEastAsia" w:cstheme="majorEastAsia"/>
          <w:bCs/>
          <w:color w:val="FF0000"/>
          <w:szCs w:val="32"/>
        </w:rPr>
        <w:t>.3取消配送关系</w:t>
      </w:r>
      <w:r>
        <w:rPr>
          <w:color w:val="FF0000"/>
        </w:rPr>
        <w:tab/>
      </w:r>
      <w:r>
        <w:rPr>
          <w:color w:val="FF0000"/>
        </w:rPr>
        <w:fldChar w:fldCharType="begin"/>
      </w:r>
      <w:r>
        <w:rPr>
          <w:color w:val="FF0000"/>
        </w:rPr>
        <w:instrText xml:space="preserve"> PAGEREF _Toc28072 </w:instrText>
      </w:r>
      <w:r>
        <w:rPr>
          <w:color w:val="FF0000"/>
        </w:rPr>
        <w:fldChar w:fldCharType="separate"/>
      </w:r>
      <w:r>
        <w:rPr>
          <w:color w:val="FF0000"/>
        </w:rPr>
        <w:t>29</w:t>
      </w:r>
      <w:r>
        <w:rPr>
          <w:color w:val="FF0000"/>
        </w:rPr>
        <w:fldChar w:fldCharType="end"/>
      </w:r>
      <w:r>
        <w:rPr>
          <w:rFonts w:hint="eastAsia" w:ascii="宋体" w:hAnsi="宋体"/>
          <w:color w:val="FF0000"/>
          <w:szCs w:val="44"/>
        </w:rPr>
        <w:fldChar w:fldCharType="end"/>
      </w:r>
    </w:p>
    <w:p>
      <w:pPr>
        <w:pStyle w:val="5"/>
        <w:tabs>
          <w:tab w:val="right" w:leader="dot" w:pos="8306"/>
        </w:tabs>
        <w:rPr>
          <w:color w:val="FF0000"/>
        </w:rPr>
      </w:pPr>
      <w:r>
        <w:rPr>
          <w:rFonts w:hint="eastAsia" w:ascii="宋体" w:hAnsi="宋体"/>
          <w:color w:val="FF0000"/>
          <w:szCs w:val="44"/>
        </w:rPr>
        <w:fldChar w:fldCharType="begin"/>
      </w:r>
      <w:r>
        <w:rPr>
          <w:rFonts w:hint="eastAsia" w:ascii="宋体" w:hAnsi="宋体"/>
          <w:color w:val="FF0000"/>
          <w:szCs w:val="44"/>
        </w:rPr>
        <w:instrText xml:space="preserve"> HYPERLINK \l _Toc29998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2</w:t>
      </w:r>
      <w:r>
        <w:rPr>
          <w:rFonts w:hint="eastAsia" w:asciiTheme="majorEastAsia" w:hAnsiTheme="majorEastAsia" w:eastAsiaTheme="majorEastAsia" w:cstheme="majorEastAsia"/>
          <w:bCs/>
          <w:color w:val="FF0000"/>
          <w:szCs w:val="32"/>
        </w:rPr>
        <w:t>.4维护配送关系</w:t>
      </w:r>
      <w:r>
        <w:rPr>
          <w:color w:val="FF0000"/>
        </w:rPr>
        <w:tab/>
      </w:r>
      <w:r>
        <w:rPr>
          <w:color w:val="FF0000"/>
        </w:rPr>
        <w:fldChar w:fldCharType="begin"/>
      </w:r>
      <w:r>
        <w:rPr>
          <w:color w:val="FF0000"/>
        </w:rPr>
        <w:instrText xml:space="preserve"> PAGEREF _Toc29998 </w:instrText>
      </w:r>
      <w:r>
        <w:rPr>
          <w:color w:val="FF0000"/>
        </w:rPr>
        <w:fldChar w:fldCharType="separate"/>
      </w:r>
      <w:r>
        <w:rPr>
          <w:color w:val="FF0000"/>
        </w:rPr>
        <w:t>29</w:t>
      </w:r>
      <w:r>
        <w:rPr>
          <w:color w:val="FF0000"/>
        </w:rPr>
        <w:fldChar w:fldCharType="end"/>
      </w:r>
      <w:r>
        <w:rPr>
          <w:rFonts w:hint="eastAsia" w:ascii="宋体" w:hAnsi="宋体"/>
          <w:color w:val="FF0000"/>
          <w:szCs w:val="44"/>
        </w:rPr>
        <w:fldChar w:fldCharType="end"/>
      </w:r>
    </w:p>
    <w:p>
      <w:pPr>
        <w:pStyle w:val="13"/>
        <w:tabs>
          <w:tab w:val="right" w:leader="dot" w:pos="8306"/>
        </w:tabs>
        <w:rPr>
          <w:color w:val="FF0000"/>
        </w:rPr>
      </w:pPr>
      <w:r>
        <w:rPr>
          <w:rFonts w:hint="eastAsia" w:ascii="宋体" w:hAnsi="宋体"/>
          <w:color w:val="FF0000"/>
          <w:szCs w:val="44"/>
        </w:rPr>
        <w:fldChar w:fldCharType="begin"/>
      </w:r>
      <w:r>
        <w:rPr>
          <w:rFonts w:hint="eastAsia" w:ascii="宋体" w:hAnsi="宋体"/>
          <w:color w:val="FF0000"/>
          <w:szCs w:val="44"/>
        </w:rPr>
        <w:instrText xml:space="preserve"> HYPERLINK \l _Toc14054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3</w:t>
      </w:r>
      <w:r>
        <w:rPr>
          <w:rFonts w:hint="eastAsia" w:asciiTheme="majorEastAsia" w:hAnsiTheme="majorEastAsia" w:eastAsiaTheme="majorEastAsia" w:cstheme="majorEastAsia"/>
          <w:bCs/>
          <w:color w:val="FF0000"/>
          <w:szCs w:val="32"/>
        </w:rPr>
        <w:t>配送企业-配送关系管理</w:t>
      </w:r>
      <w:r>
        <w:rPr>
          <w:color w:val="FF0000"/>
        </w:rPr>
        <w:tab/>
      </w:r>
      <w:r>
        <w:rPr>
          <w:color w:val="FF0000"/>
        </w:rPr>
        <w:fldChar w:fldCharType="begin"/>
      </w:r>
      <w:r>
        <w:rPr>
          <w:color w:val="FF0000"/>
        </w:rPr>
        <w:instrText xml:space="preserve"> PAGEREF _Toc14054 </w:instrText>
      </w:r>
      <w:r>
        <w:rPr>
          <w:color w:val="FF0000"/>
        </w:rPr>
        <w:fldChar w:fldCharType="separate"/>
      </w:r>
      <w:r>
        <w:rPr>
          <w:color w:val="FF0000"/>
        </w:rPr>
        <w:t>31</w:t>
      </w:r>
      <w:r>
        <w:rPr>
          <w:color w:val="FF0000"/>
        </w:rPr>
        <w:fldChar w:fldCharType="end"/>
      </w:r>
      <w:r>
        <w:rPr>
          <w:rFonts w:hint="eastAsia" w:ascii="宋体" w:hAnsi="宋体"/>
          <w:color w:val="FF0000"/>
          <w:szCs w:val="44"/>
        </w:rPr>
        <w:fldChar w:fldCharType="end"/>
      </w:r>
    </w:p>
    <w:p>
      <w:pPr>
        <w:pStyle w:val="5"/>
        <w:tabs>
          <w:tab w:val="right" w:leader="dot" w:pos="8306"/>
        </w:tabs>
        <w:rPr>
          <w:color w:val="FF0000"/>
        </w:rPr>
      </w:pPr>
      <w:r>
        <w:rPr>
          <w:rFonts w:hint="eastAsia" w:ascii="宋体" w:hAnsi="宋体"/>
          <w:color w:val="FF0000"/>
          <w:szCs w:val="44"/>
        </w:rPr>
        <w:fldChar w:fldCharType="begin"/>
      </w:r>
      <w:r>
        <w:rPr>
          <w:rFonts w:hint="eastAsia" w:ascii="宋体" w:hAnsi="宋体"/>
          <w:color w:val="FF0000"/>
          <w:szCs w:val="44"/>
        </w:rPr>
        <w:instrText xml:space="preserve"> HYPERLINK \l _Toc2964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3</w:t>
      </w:r>
      <w:r>
        <w:rPr>
          <w:rFonts w:hint="eastAsia" w:asciiTheme="majorEastAsia" w:hAnsiTheme="majorEastAsia" w:eastAsiaTheme="majorEastAsia" w:cstheme="majorEastAsia"/>
          <w:bCs/>
          <w:color w:val="FF0000"/>
          <w:szCs w:val="32"/>
        </w:rPr>
        <w:t>.1确认配送关系</w:t>
      </w:r>
      <w:r>
        <w:rPr>
          <w:color w:val="FF0000"/>
        </w:rPr>
        <w:tab/>
      </w:r>
      <w:r>
        <w:rPr>
          <w:color w:val="FF0000"/>
        </w:rPr>
        <w:fldChar w:fldCharType="begin"/>
      </w:r>
      <w:r>
        <w:rPr>
          <w:color w:val="FF0000"/>
        </w:rPr>
        <w:instrText xml:space="preserve"> PAGEREF _Toc2964 </w:instrText>
      </w:r>
      <w:r>
        <w:rPr>
          <w:color w:val="FF0000"/>
        </w:rPr>
        <w:fldChar w:fldCharType="separate"/>
      </w:r>
      <w:r>
        <w:rPr>
          <w:color w:val="FF0000"/>
        </w:rPr>
        <w:t>31</w:t>
      </w:r>
      <w:r>
        <w:rPr>
          <w:color w:val="FF0000"/>
        </w:rPr>
        <w:fldChar w:fldCharType="end"/>
      </w:r>
      <w:r>
        <w:rPr>
          <w:rFonts w:hint="eastAsia" w:ascii="宋体" w:hAnsi="宋体"/>
          <w:color w:val="FF0000"/>
          <w:szCs w:val="44"/>
        </w:rPr>
        <w:fldChar w:fldCharType="end"/>
      </w:r>
    </w:p>
    <w:p>
      <w:pPr>
        <w:pStyle w:val="5"/>
        <w:tabs>
          <w:tab w:val="right" w:leader="dot" w:pos="8306"/>
        </w:tabs>
      </w:pPr>
      <w:r>
        <w:rPr>
          <w:rFonts w:hint="eastAsia" w:ascii="宋体" w:hAnsi="宋体"/>
          <w:color w:val="FF0000"/>
          <w:szCs w:val="44"/>
        </w:rPr>
        <w:fldChar w:fldCharType="begin"/>
      </w:r>
      <w:r>
        <w:rPr>
          <w:rFonts w:hint="eastAsia" w:ascii="宋体" w:hAnsi="宋体"/>
          <w:color w:val="FF0000"/>
          <w:szCs w:val="44"/>
        </w:rPr>
        <w:instrText xml:space="preserve"> HYPERLINK \l _Toc6137 </w:instrText>
      </w:r>
      <w:r>
        <w:rPr>
          <w:rFonts w:hint="eastAsia" w:ascii="宋体" w:hAnsi="宋体"/>
          <w:color w:val="FF0000"/>
          <w:szCs w:val="44"/>
        </w:rPr>
        <w:fldChar w:fldCharType="separate"/>
      </w:r>
      <w:r>
        <w:rPr>
          <w:rFonts w:hint="eastAsia" w:asciiTheme="majorEastAsia" w:hAnsiTheme="majorEastAsia" w:eastAsiaTheme="majorEastAsia" w:cstheme="majorEastAsia"/>
          <w:bCs/>
          <w:color w:val="FF0000"/>
          <w:szCs w:val="32"/>
        </w:rPr>
        <w:t>3.</w:t>
      </w:r>
      <w:r>
        <w:rPr>
          <w:rFonts w:asciiTheme="majorEastAsia" w:hAnsiTheme="majorEastAsia" w:eastAsiaTheme="majorEastAsia" w:cstheme="majorEastAsia"/>
          <w:bCs/>
          <w:color w:val="FF0000"/>
          <w:szCs w:val="32"/>
        </w:rPr>
        <w:t>3</w:t>
      </w:r>
      <w:r>
        <w:rPr>
          <w:rFonts w:hint="eastAsia" w:asciiTheme="majorEastAsia" w:hAnsiTheme="majorEastAsia" w:eastAsiaTheme="majorEastAsia" w:cstheme="majorEastAsia"/>
          <w:bCs/>
          <w:color w:val="FF0000"/>
          <w:szCs w:val="32"/>
        </w:rPr>
        <w:t>.2取消配送关系</w:t>
      </w:r>
      <w:r>
        <w:rPr>
          <w:color w:val="FF0000"/>
        </w:rPr>
        <w:tab/>
      </w:r>
      <w:r>
        <w:rPr>
          <w:color w:val="FF0000"/>
        </w:rPr>
        <w:fldChar w:fldCharType="begin"/>
      </w:r>
      <w:r>
        <w:rPr>
          <w:color w:val="FF0000"/>
        </w:rPr>
        <w:instrText xml:space="preserve"> PAGEREF _Toc6137 </w:instrText>
      </w:r>
      <w:r>
        <w:rPr>
          <w:color w:val="FF0000"/>
        </w:rPr>
        <w:fldChar w:fldCharType="separate"/>
      </w:r>
      <w:r>
        <w:rPr>
          <w:color w:val="FF0000"/>
        </w:rPr>
        <w:t>32</w:t>
      </w:r>
      <w:r>
        <w:rPr>
          <w:color w:val="FF0000"/>
        </w:rPr>
        <w:fldChar w:fldCharType="end"/>
      </w:r>
      <w:r>
        <w:rPr>
          <w:rFonts w:hint="eastAsia" w:ascii="宋体" w:hAnsi="宋体"/>
          <w:color w:val="FF0000"/>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_Toc2985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4</w:t>
      </w:r>
      <w:r>
        <w:rPr>
          <w:rFonts w:hint="eastAsia" w:asciiTheme="majorEastAsia" w:hAnsiTheme="majorEastAsia" w:eastAsiaTheme="majorEastAsia" w:cstheme="majorEastAsia"/>
          <w:bCs/>
          <w:szCs w:val="32"/>
        </w:rPr>
        <w:t>配送企业-带量采购</w:t>
      </w:r>
      <w:r>
        <w:tab/>
      </w:r>
      <w:r>
        <w:fldChar w:fldCharType="begin"/>
      </w:r>
      <w:r>
        <w:instrText xml:space="preserve"> PAGEREF _Toc2985 </w:instrText>
      </w:r>
      <w:r>
        <w:fldChar w:fldCharType="separate"/>
      </w:r>
      <w:r>
        <w:t>32</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_Toc32108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4</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1</w:t>
      </w:r>
      <w:r>
        <w:rPr>
          <w:rFonts w:hint="eastAsia" w:asciiTheme="majorEastAsia" w:hAnsiTheme="majorEastAsia" w:eastAsiaTheme="majorEastAsia" w:cstheme="majorEastAsia"/>
          <w:bCs/>
          <w:szCs w:val="32"/>
        </w:rPr>
        <w:t>配送管理</w:t>
      </w:r>
      <w:r>
        <w:tab/>
      </w:r>
      <w:r>
        <w:fldChar w:fldCharType="begin"/>
      </w:r>
      <w:r>
        <w:instrText xml:space="preserve"> PAGEREF _Toc32108 </w:instrText>
      </w:r>
      <w:r>
        <w:fldChar w:fldCharType="separate"/>
      </w:r>
      <w:r>
        <w:t>32</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_Toc15195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4</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2</w:t>
      </w:r>
      <w:r>
        <w:rPr>
          <w:rFonts w:hint="eastAsia" w:asciiTheme="majorEastAsia" w:hAnsiTheme="majorEastAsia" w:eastAsiaTheme="majorEastAsia" w:cstheme="majorEastAsia"/>
          <w:bCs/>
          <w:szCs w:val="32"/>
        </w:rPr>
        <w:t>医疗机构中间库</w:t>
      </w:r>
      <w:r>
        <w:tab/>
      </w:r>
      <w:r>
        <w:fldChar w:fldCharType="begin"/>
      </w:r>
      <w:r>
        <w:instrText xml:space="preserve"> PAGEREF _Toc15195 </w:instrText>
      </w:r>
      <w:r>
        <w:fldChar w:fldCharType="separate"/>
      </w:r>
      <w:r>
        <w:t>41</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_Toc6871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4</w:t>
      </w:r>
      <w:r>
        <w:rPr>
          <w:rFonts w:hint="eastAsia" w:asciiTheme="majorEastAsia" w:hAnsiTheme="majorEastAsia" w:eastAsiaTheme="majorEastAsia" w:cstheme="majorEastAsia"/>
          <w:bCs/>
          <w:szCs w:val="32"/>
        </w:rPr>
        <w:t>.</w:t>
      </w:r>
      <w:r>
        <w:rPr>
          <w:rFonts w:asciiTheme="majorEastAsia" w:hAnsiTheme="majorEastAsia" w:eastAsiaTheme="majorEastAsia" w:cstheme="majorEastAsia"/>
          <w:bCs/>
          <w:szCs w:val="32"/>
        </w:rPr>
        <w:t>3</w:t>
      </w:r>
      <w:r>
        <w:rPr>
          <w:rFonts w:hint="eastAsia" w:asciiTheme="majorEastAsia" w:hAnsiTheme="majorEastAsia" w:eastAsiaTheme="majorEastAsia" w:cstheme="majorEastAsia"/>
          <w:bCs/>
          <w:szCs w:val="32"/>
        </w:rPr>
        <w:t>订单明细查询</w:t>
      </w:r>
      <w:r>
        <w:tab/>
      </w:r>
      <w:r>
        <w:fldChar w:fldCharType="begin"/>
      </w:r>
      <w:r>
        <w:instrText xml:space="preserve"> PAGEREF _Toc6871 </w:instrText>
      </w:r>
      <w:r>
        <w:fldChar w:fldCharType="separate"/>
      </w:r>
      <w:r>
        <w:t>43</w:t>
      </w:r>
      <w:r>
        <w:fldChar w:fldCharType="end"/>
      </w:r>
      <w:r>
        <w:rPr>
          <w:rFonts w:hint="eastAsia" w:ascii="宋体" w:hAnsi="宋体"/>
          <w:szCs w:val="44"/>
        </w:rPr>
        <w:fldChar w:fldCharType="end"/>
      </w:r>
    </w:p>
    <w:p>
      <w:pPr>
        <w:pStyle w:val="13"/>
        <w:tabs>
          <w:tab w:val="right" w:leader="dot" w:pos="8306"/>
        </w:tabs>
      </w:pPr>
      <w:r>
        <w:rPr>
          <w:rFonts w:hint="eastAsia" w:ascii="宋体" w:hAnsi="宋体"/>
          <w:szCs w:val="44"/>
        </w:rPr>
        <w:fldChar w:fldCharType="begin"/>
      </w:r>
      <w:r>
        <w:rPr>
          <w:rFonts w:hint="eastAsia" w:ascii="宋体" w:hAnsi="宋体"/>
          <w:szCs w:val="44"/>
        </w:rPr>
        <w:instrText xml:space="preserve"> HYPERLINK \l _Toc30651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5</w:t>
      </w:r>
      <w:r>
        <w:rPr>
          <w:rFonts w:hint="eastAsia" w:asciiTheme="majorEastAsia" w:hAnsiTheme="majorEastAsia" w:eastAsiaTheme="majorEastAsia" w:cstheme="majorEastAsia"/>
          <w:bCs/>
          <w:szCs w:val="32"/>
        </w:rPr>
        <w:t>配送企业-退货管理</w:t>
      </w:r>
      <w:r>
        <w:tab/>
      </w:r>
      <w:r>
        <w:fldChar w:fldCharType="begin"/>
      </w:r>
      <w:r>
        <w:instrText xml:space="preserve"> PAGEREF _Toc30651 </w:instrText>
      </w:r>
      <w:r>
        <w:fldChar w:fldCharType="separate"/>
      </w:r>
      <w:r>
        <w:t>43</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_Toc22903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5</w:t>
      </w:r>
      <w:r>
        <w:rPr>
          <w:rFonts w:hint="eastAsia" w:asciiTheme="majorEastAsia" w:hAnsiTheme="majorEastAsia" w:eastAsiaTheme="majorEastAsia" w:cstheme="majorEastAsia"/>
          <w:bCs/>
          <w:szCs w:val="32"/>
        </w:rPr>
        <w:t>.1待退货确认列表</w:t>
      </w:r>
      <w:r>
        <w:tab/>
      </w:r>
      <w:r>
        <w:fldChar w:fldCharType="begin"/>
      </w:r>
      <w:r>
        <w:instrText xml:space="preserve"> PAGEREF _Toc22903 </w:instrText>
      </w:r>
      <w:r>
        <w:fldChar w:fldCharType="separate"/>
      </w:r>
      <w:r>
        <w:t>43</w:t>
      </w:r>
      <w:r>
        <w:fldChar w:fldCharType="end"/>
      </w:r>
      <w:r>
        <w:rPr>
          <w:rFonts w:hint="eastAsia" w:ascii="宋体" w:hAnsi="宋体"/>
          <w:szCs w:val="44"/>
        </w:rPr>
        <w:fldChar w:fldCharType="end"/>
      </w:r>
    </w:p>
    <w:p>
      <w:pPr>
        <w:pStyle w:val="5"/>
        <w:tabs>
          <w:tab w:val="right" w:leader="dot" w:pos="8306"/>
        </w:tabs>
      </w:pPr>
      <w:r>
        <w:rPr>
          <w:rFonts w:hint="eastAsia" w:ascii="宋体" w:hAnsi="宋体"/>
          <w:szCs w:val="44"/>
        </w:rPr>
        <w:fldChar w:fldCharType="begin"/>
      </w:r>
      <w:r>
        <w:rPr>
          <w:rFonts w:hint="eastAsia" w:ascii="宋体" w:hAnsi="宋体"/>
          <w:szCs w:val="44"/>
        </w:rPr>
        <w:instrText xml:space="preserve"> HYPERLINK \l _Toc19387 </w:instrText>
      </w:r>
      <w:r>
        <w:rPr>
          <w:rFonts w:hint="eastAsia" w:ascii="宋体" w:hAnsi="宋体"/>
          <w:szCs w:val="44"/>
        </w:rPr>
        <w:fldChar w:fldCharType="separate"/>
      </w:r>
      <w:r>
        <w:rPr>
          <w:rFonts w:hint="eastAsia" w:asciiTheme="majorEastAsia" w:hAnsiTheme="majorEastAsia" w:eastAsiaTheme="majorEastAsia" w:cstheme="majorEastAsia"/>
          <w:bCs/>
          <w:szCs w:val="32"/>
        </w:rPr>
        <w:t>3.</w:t>
      </w:r>
      <w:r>
        <w:rPr>
          <w:rFonts w:asciiTheme="majorEastAsia" w:hAnsiTheme="majorEastAsia" w:eastAsiaTheme="majorEastAsia" w:cstheme="majorEastAsia"/>
          <w:bCs/>
          <w:szCs w:val="32"/>
        </w:rPr>
        <w:t>5</w:t>
      </w:r>
      <w:r>
        <w:rPr>
          <w:rFonts w:hint="eastAsia" w:asciiTheme="majorEastAsia" w:hAnsiTheme="majorEastAsia" w:eastAsiaTheme="majorEastAsia" w:cstheme="majorEastAsia"/>
          <w:bCs/>
          <w:szCs w:val="32"/>
        </w:rPr>
        <w:t>.2已确认退货列表</w:t>
      </w:r>
      <w:r>
        <w:tab/>
      </w:r>
      <w:r>
        <w:fldChar w:fldCharType="begin"/>
      </w:r>
      <w:r>
        <w:instrText xml:space="preserve"> PAGEREF _Toc19387 </w:instrText>
      </w:r>
      <w:r>
        <w:fldChar w:fldCharType="separate"/>
      </w:r>
      <w:r>
        <w:t>44</w:t>
      </w:r>
      <w:r>
        <w:fldChar w:fldCharType="end"/>
      </w:r>
      <w:r>
        <w:rPr>
          <w:rFonts w:hint="eastAsia" w:ascii="宋体" w:hAnsi="宋体"/>
          <w:szCs w:val="44"/>
        </w:rPr>
        <w:fldChar w:fldCharType="end"/>
      </w:r>
    </w:p>
    <w:p>
      <w:pPr>
        <w:pStyle w:val="10"/>
        <w:tabs>
          <w:tab w:val="right" w:leader="dot" w:pos="8306"/>
        </w:tabs>
        <w:rPr>
          <w:b/>
          <w:bCs/>
          <w:color w:val="FF0000"/>
        </w:rPr>
      </w:pPr>
      <w:r>
        <w:rPr>
          <w:rFonts w:hint="eastAsia" w:ascii="宋体" w:hAnsi="宋体"/>
          <w:b/>
          <w:bCs/>
          <w:color w:val="FF0000"/>
          <w:szCs w:val="44"/>
        </w:rPr>
        <w:fldChar w:fldCharType="begin"/>
      </w:r>
      <w:r>
        <w:rPr>
          <w:rFonts w:hint="eastAsia" w:ascii="宋体" w:hAnsi="宋体"/>
          <w:b/>
          <w:bCs/>
          <w:color w:val="FF0000"/>
          <w:szCs w:val="44"/>
        </w:rPr>
        <w:instrText xml:space="preserve"> HYPERLINK \l _Toc27771 </w:instrText>
      </w:r>
      <w:r>
        <w:rPr>
          <w:rFonts w:hint="eastAsia" w:ascii="宋体" w:hAnsi="宋体"/>
          <w:b/>
          <w:bCs/>
          <w:color w:val="FF0000"/>
          <w:szCs w:val="44"/>
        </w:rPr>
        <w:fldChar w:fldCharType="separate"/>
      </w:r>
      <w:r>
        <w:rPr>
          <w:rFonts w:hint="eastAsia" w:asciiTheme="majorEastAsia" w:hAnsiTheme="majorEastAsia" w:eastAsiaTheme="majorEastAsia" w:cstheme="majorEastAsia"/>
          <w:b/>
          <w:bCs/>
          <w:color w:val="FF0000"/>
          <w:szCs w:val="44"/>
          <w:lang w:val="en-US" w:eastAsia="zh-CN"/>
        </w:rPr>
        <w:t>第四章 带量采购协议签订流程</w:t>
      </w:r>
      <w:r>
        <w:rPr>
          <w:b/>
          <w:bCs/>
          <w:color w:val="FF0000"/>
        </w:rPr>
        <w:tab/>
      </w:r>
      <w:r>
        <w:rPr>
          <w:b/>
          <w:bCs/>
          <w:color w:val="FF0000"/>
        </w:rPr>
        <w:fldChar w:fldCharType="begin"/>
      </w:r>
      <w:r>
        <w:rPr>
          <w:b/>
          <w:bCs/>
          <w:color w:val="FF0000"/>
        </w:rPr>
        <w:instrText xml:space="preserve"> PAGEREF _Toc27771 </w:instrText>
      </w:r>
      <w:r>
        <w:rPr>
          <w:b/>
          <w:bCs/>
          <w:color w:val="FF0000"/>
        </w:rPr>
        <w:fldChar w:fldCharType="separate"/>
      </w:r>
      <w:r>
        <w:rPr>
          <w:b/>
          <w:bCs/>
          <w:color w:val="FF0000"/>
        </w:rPr>
        <w:t>45</w:t>
      </w:r>
      <w:r>
        <w:rPr>
          <w:b/>
          <w:bCs/>
          <w:color w:val="FF0000"/>
        </w:rPr>
        <w:fldChar w:fldCharType="end"/>
      </w:r>
      <w:r>
        <w:rPr>
          <w:rFonts w:hint="eastAsia" w:ascii="宋体" w:hAnsi="宋体"/>
          <w:b/>
          <w:bCs/>
          <w:color w:val="FF0000"/>
          <w:szCs w:val="44"/>
        </w:rPr>
        <w:fldChar w:fldCharType="end"/>
      </w:r>
    </w:p>
    <w:p>
      <w:pPr>
        <w:pStyle w:val="10"/>
        <w:tabs>
          <w:tab w:val="right" w:leader="dot" w:pos="8306"/>
        </w:tabs>
      </w:pPr>
    </w:p>
    <w:p>
      <w:pPr>
        <w:jc w:val="center"/>
        <w:rPr>
          <w:rFonts w:ascii="宋体" w:hAnsi="宋体"/>
          <w:sz w:val="44"/>
          <w:szCs w:val="44"/>
        </w:rPr>
      </w:pPr>
      <w:r>
        <w:rPr>
          <w:rFonts w:hint="eastAsia" w:ascii="宋体" w:hAnsi="宋体"/>
          <w:szCs w:val="44"/>
        </w:rPr>
        <w:fldChar w:fldCharType="end"/>
      </w:r>
    </w:p>
    <w:p>
      <w:pPr>
        <w:jc w:val="center"/>
        <w:rPr>
          <w:rFonts w:ascii="宋体" w:hAnsi="宋体"/>
          <w:sz w:val="44"/>
          <w:szCs w:val="44"/>
        </w:rPr>
      </w:pPr>
    </w:p>
    <w:p>
      <w:pPr>
        <w:rPr>
          <w:rFonts w:asciiTheme="majorEastAsia" w:hAnsiTheme="majorEastAsia" w:eastAsiaTheme="majorEastAsia" w:cstheme="majorEastAsia"/>
          <w:b/>
          <w:bCs/>
          <w:sz w:val="44"/>
          <w:szCs w:val="44"/>
        </w:rPr>
      </w:pPr>
    </w:p>
    <w:p>
      <w:pPr>
        <w:spacing w:line="220" w:lineRule="atLeast"/>
        <w:jc w:val="center"/>
        <w:outlineLvl w:val="0"/>
        <w:rPr>
          <w:rFonts w:ascii="Times New Roman" w:hAnsi="Times New Roman" w:cs="Times New Roman" w:eastAsiaTheme="majorEastAsia"/>
          <w:b/>
          <w:bCs/>
          <w:sz w:val="44"/>
          <w:szCs w:val="44"/>
        </w:rPr>
      </w:pPr>
      <w:bookmarkStart w:id="1" w:name="_Toc11829"/>
      <w:r>
        <w:rPr>
          <w:rFonts w:ascii="Times New Roman" w:hAnsi="Times New Roman" w:cs="Times New Roman" w:eastAsiaTheme="majorEastAsia"/>
          <w:b/>
          <w:bCs/>
          <w:sz w:val="44"/>
          <w:szCs w:val="44"/>
        </w:rPr>
        <w:t>第一章</w:t>
      </w:r>
      <w:r>
        <w:rPr>
          <w:rFonts w:hint="eastAsia" w:ascii="Times New Roman" w:hAnsi="Times New Roman" w:cs="Times New Roman" w:eastAsiaTheme="majorEastAsia"/>
          <w:b/>
          <w:bCs/>
          <w:sz w:val="44"/>
          <w:szCs w:val="44"/>
          <w:lang w:val="en-US" w:eastAsia="zh-CN"/>
        </w:rPr>
        <w:t xml:space="preserve">  </w:t>
      </w:r>
      <w:r>
        <w:rPr>
          <w:rFonts w:hint="eastAsia" w:ascii="Times New Roman" w:hAnsi="Times New Roman" w:cs="Times New Roman" w:eastAsiaTheme="majorEastAsia"/>
          <w:b/>
          <w:bCs/>
          <w:sz w:val="44"/>
          <w:szCs w:val="44"/>
        </w:rPr>
        <w:t>准备工作</w:t>
      </w:r>
      <w:bookmarkEnd w:id="1"/>
    </w:p>
    <w:p>
      <w:pPr>
        <w:outlineLvl w:val="1"/>
        <w:rPr>
          <w:rFonts w:ascii="宋体" w:hAnsi="宋体" w:cs="宋体"/>
          <w:b/>
          <w:bCs/>
          <w:sz w:val="32"/>
          <w:szCs w:val="32"/>
        </w:rPr>
      </w:pPr>
      <w:bookmarkStart w:id="2" w:name="_Toc19478"/>
      <w:bookmarkStart w:id="3" w:name="_Toc9345"/>
      <w:r>
        <w:rPr>
          <w:rFonts w:hint="eastAsia" w:ascii="宋体" w:hAnsi="宋体" w:cs="宋体"/>
          <w:b/>
          <w:bCs/>
          <w:sz w:val="32"/>
          <w:szCs w:val="32"/>
        </w:rPr>
        <w:t>1.1基本情况</w:t>
      </w:r>
      <w:bookmarkEnd w:id="2"/>
      <w:bookmarkEnd w:id="3"/>
    </w:p>
    <w:p>
      <w:pPr>
        <w:widowControl/>
        <w:spacing w:line="360" w:lineRule="auto"/>
        <w:ind w:firstLine="420" w:firstLineChars="200"/>
        <w:jc w:val="left"/>
      </w:pPr>
      <w:r>
        <w:rPr>
          <w:rFonts w:hint="eastAsia"/>
        </w:rPr>
        <w:t>1、计算机系统要求</w:t>
      </w:r>
    </w:p>
    <w:p>
      <w:pPr>
        <w:widowControl/>
        <w:spacing w:line="360" w:lineRule="auto"/>
        <w:ind w:firstLine="420" w:firstLineChars="200"/>
        <w:jc w:val="left"/>
      </w:pPr>
      <w:r>
        <w:rPr>
          <w:rFonts w:hint="eastAsia"/>
          <w:color w:val="FF0000"/>
        </w:rPr>
        <w:t>操作系统:</w:t>
      </w:r>
      <w:r>
        <w:rPr>
          <w:rFonts w:hint="eastAsia"/>
        </w:rPr>
        <w:t>Windows 7 及以上版本操作系统；</w:t>
      </w:r>
    </w:p>
    <w:p>
      <w:pPr>
        <w:widowControl/>
        <w:spacing w:line="360" w:lineRule="auto"/>
        <w:ind w:firstLine="420" w:firstLineChars="200"/>
        <w:jc w:val="left"/>
      </w:pPr>
      <w:r>
        <w:rPr>
          <w:rFonts w:hint="eastAsia"/>
          <w:color w:val="FF0000"/>
        </w:rPr>
        <w:t>浏览器：</w:t>
      </w:r>
      <w:r>
        <w:rPr>
          <w:rFonts w:hint="eastAsia"/>
        </w:rPr>
        <w:t>Internet Explorer 9.0及以上版本，保持Imternet网络畅通；</w:t>
      </w:r>
    </w:p>
    <w:p>
      <w:pPr>
        <w:numPr>
          <w:ilvl w:val="0"/>
          <w:numId w:val="1"/>
        </w:numPr>
        <w:jc w:val="center"/>
        <w:outlineLvl w:val="0"/>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en-US" w:eastAsia="zh-CN"/>
        </w:rPr>
        <w:t xml:space="preserve">  </w:t>
      </w:r>
      <w:bookmarkEnd w:id="0"/>
      <w:bookmarkStart w:id="4" w:name="_Toc25903"/>
      <w:r>
        <w:rPr>
          <w:rFonts w:hint="eastAsia" w:asciiTheme="majorEastAsia" w:hAnsiTheme="majorEastAsia" w:eastAsiaTheme="majorEastAsia" w:cstheme="majorEastAsia"/>
          <w:b/>
          <w:bCs/>
          <w:sz w:val="44"/>
          <w:szCs w:val="44"/>
          <w:lang w:eastAsia="zh-CN"/>
        </w:rPr>
        <w:t>系统登录</w:t>
      </w:r>
      <w:bookmarkEnd w:id="4"/>
    </w:p>
    <w:p>
      <w:pPr>
        <w:outlineLvl w:val="1"/>
        <w:rPr>
          <w:rFonts w:asciiTheme="majorEastAsia" w:hAnsiTheme="majorEastAsia" w:eastAsiaTheme="majorEastAsia" w:cstheme="majorEastAsia"/>
          <w:b/>
          <w:bCs/>
          <w:sz w:val="32"/>
          <w:szCs w:val="32"/>
        </w:rPr>
      </w:pPr>
      <w:bookmarkStart w:id="5" w:name="_Toc428124242"/>
      <w:bookmarkStart w:id="6" w:name="_Toc428344569"/>
      <w:bookmarkStart w:id="7" w:name="_Toc24165"/>
      <w:r>
        <w:rPr>
          <w:rFonts w:hint="eastAsia" w:asciiTheme="majorEastAsia" w:hAnsiTheme="majorEastAsia" w:eastAsiaTheme="majorEastAsia" w:cstheme="majorEastAsia"/>
          <w:b/>
          <w:bCs/>
          <w:sz w:val="32"/>
          <w:szCs w:val="32"/>
        </w:rPr>
        <w:t>2.1使用须知</w:t>
      </w:r>
      <w:bookmarkEnd w:id="5"/>
      <w:bookmarkEnd w:id="6"/>
      <w:bookmarkEnd w:id="7"/>
      <w:bookmarkStart w:id="8" w:name="_Toc156363831"/>
    </w:p>
    <w:p>
      <w:pPr>
        <w:spacing w:line="360" w:lineRule="auto"/>
        <w:ind w:firstLine="420" w:firstLineChars="200"/>
      </w:pPr>
      <w:r>
        <w:rPr>
          <w:rFonts w:hint="eastAsia"/>
        </w:rPr>
        <w:t>请检查您的操作系统是否</w:t>
      </w:r>
      <w:bookmarkEnd w:id="8"/>
      <w:r>
        <w:rPr>
          <w:rFonts w:hint="eastAsia"/>
        </w:rPr>
        <w:t>安装IE9.0以上版本浏览器，并保持Internet网络畅通，请勿使用兼容模式。</w:t>
      </w:r>
    </w:p>
    <w:p>
      <w:pPr>
        <w:spacing w:line="360" w:lineRule="auto"/>
        <w:ind w:firstLine="420" w:firstLineChars="200"/>
        <w:rPr>
          <w:rFonts w:asciiTheme="majorEastAsia" w:hAnsiTheme="majorEastAsia" w:eastAsiaTheme="majorEastAsia" w:cstheme="majorEastAsia"/>
          <w:b/>
          <w:bCs/>
          <w:sz w:val="44"/>
          <w:szCs w:val="44"/>
        </w:rPr>
      </w:pPr>
      <w:r>
        <w:rPr>
          <w:rFonts w:hint="eastAsia"/>
        </w:rPr>
        <w:t>建议：使用IE浏览器，IE9.0版本。</w:t>
      </w:r>
    </w:p>
    <w:p>
      <w:pPr>
        <w:outlineLvl w:val="1"/>
        <w:rPr>
          <w:rFonts w:asciiTheme="majorEastAsia" w:hAnsiTheme="majorEastAsia" w:eastAsiaTheme="majorEastAsia" w:cstheme="majorEastAsia"/>
          <w:b/>
          <w:bCs/>
          <w:sz w:val="28"/>
          <w:szCs w:val="28"/>
        </w:rPr>
      </w:pPr>
      <w:bookmarkStart w:id="9" w:name="_Toc3897"/>
      <w:r>
        <w:rPr>
          <w:rFonts w:hint="eastAsia" w:asciiTheme="majorEastAsia" w:hAnsiTheme="majorEastAsia" w:eastAsiaTheme="majorEastAsia" w:cstheme="majorEastAsia"/>
          <w:b/>
          <w:bCs/>
          <w:sz w:val="32"/>
          <w:szCs w:val="32"/>
        </w:rPr>
        <w:t>2.2用户登录</w:t>
      </w:r>
      <w:bookmarkEnd w:id="9"/>
    </w:p>
    <w:p>
      <w:pPr>
        <w:widowControl/>
        <w:spacing w:line="360" w:lineRule="auto"/>
        <w:ind w:firstLine="420" w:firstLineChars="200"/>
        <w:jc w:val="left"/>
      </w:pPr>
      <w:r>
        <w:rPr>
          <w:rFonts w:hint="eastAsia"/>
        </w:rPr>
        <w:t>选择“甘肃省高值医用耗材阳光采购平台入口”进入登录界面。</w:t>
      </w:r>
    </w:p>
    <w:p>
      <w:pPr>
        <w:widowControl/>
        <w:spacing w:line="360" w:lineRule="auto"/>
        <w:ind w:firstLine="420" w:firstLineChars="200"/>
        <w:jc w:val="left"/>
      </w:pPr>
      <w:r>
        <w:drawing>
          <wp:inline distT="0" distB="0" distL="0" distR="0">
            <wp:extent cx="5274310" cy="25704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74310" cy="2570480"/>
                    </a:xfrm>
                    <a:prstGeom prst="rect">
                      <a:avLst/>
                    </a:prstGeom>
                  </pic:spPr>
                </pic:pic>
              </a:graphicData>
            </a:graphic>
          </wp:inline>
        </w:drawing>
      </w:r>
    </w:p>
    <w:p>
      <w:pPr>
        <w:widowControl/>
        <w:spacing w:line="360" w:lineRule="auto"/>
        <w:jc w:val="left"/>
      </w:pPr>
      <w:r>
        <w:drawing>
          <wp:inline distT="0" distB="0" distL="0" distR="0">
            <wp:extent cx="5274310" cy="2572385"/>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5"/>
                    <a:stretch>
                      <a:fillRect/>
                    </a:stretch>
                  </pic:blipFill>
                  <pic:spPr>
                    <a:xfrm>
                      <a:off x="0" y="0"/>
                      <a:ext cx="5274310" cy="2572385"/>
                    </a:xfrm>
                    <a:prstGeom prst="rect">
                      <a:avLst/>
                    </a:prstGeom>
                  </pic:spPr>
                </pic:pic>
              </a:graphicData>
            </a:graphic>
          </wp:inline>
        </w:drawing>
      </w:r>
    </w:p>
    <w:p>
      <w:pPr>
        <w:outlineLvl w:val="1"/>
        <w:rPr>
          <w:rFonts w:asciiTheme="majorEastAsia" w:hAnsiTheme="majorEastAsia" w:eastAsiaTheme="majorEastAsia" w:cstheme="majorEastAsia"/>
          <w:b/>
          <w:bCs/>
          <w:sz w:val="32"/>
          <w:szCs w:val="32"/>
        </w:rPr>
      </w:pPr>
      <w:bookmarkStart w:id="10" w:name="_Toc31944"/>
      <w:r>
        <w:rPr>
          <w:rFonts w:hint="eastAsia" w:asciiTheme="majorEastAsia" w:hAnsiTheme="majorEastAsia" w:eastAsiaTheme="majorEastAsia" w:cstheme="majorEastAsia"/>
          <w:b/>
          <w:bCs/>
          <w:sz w:val="32"/>
          <w:szCs w:val="32"/>
        </w:rPr>
        <w:t>2.3</w:t>
      </w:r>
      <w:r>
        <w:rPr>
          <w:rFonts w:hint="eastAsia" w:asciiTheme="majorEastAsia" w:hAnsiTheme="majorEastAsia" w:eastAsiaTheme="majorEastAsia" w:cstheme="majorEastAsia"/>
          <w:b/>
          <w:bCs/>
          <w:sz w:val="32"/>
          <w:szCs w:val="32"/>
          <w:lang w:eastAsia="zh-CN"/>
        </w:rPr>
        <w:t>系统</w:t>
      </w:r>
      <w:r>
        <w:rPr>
          <w:rFonts w:hint="eastAsia" w:asciiTheme="majorEastAsia" w:hAnsiTheme="majorEastAsia" w:eastAsiaTheme="majorEastAsia" w:cstheme="majorEastAsia"/>
          <w:b/>
          <w:bCs/>
          <w:sz w:val="32"/>
          <w:szCs w:val="32"/>
        </w:rPr>
        <w:t>界面</w:t>
      </w:r>
      <w:bookmarkEnd w:id="10"/>
    </w:p>
    <w:p>
      <w:pPr>
        <w:rPr>
          <w:rFonts w:hint="eastAsia" w:eastAsiaTheme="minorEastAsia"/>
          <w:lang w:eastAsia="zh-CN"/>
        </w:rPr>
      </w:pPr>
      <w:r>
        <w:rPr>
          <w:rFonts w:hint="eastAsia" w:eastAsiaTheme="minorEastAsia"/>
          <w:lang w:eastAsia="zh-CN"/>
        </w:rPr>
        <w:drawing>
          <wp:inline distT="0" distB="0" distL="114300" distR="114300">
            <wp:extent cx="5274310" cy="3423920"/>
            <wp:effectExtent l="0" t="0" r="2540" b="5080"/>
            <wp:docPr id="8" name="图片 8" descr="LU40L7LSZ1OPV4DYGEK$S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U40L7LSZ1OPV4DYGEK$S77"/>
                    <pic:cNvPicPr>
                      <a:picLocks noChangeAspect="1"/>
                    </pic:cNvPicPr>
                  </pic:nvPicPr>
                  <pic:blipFill>
                    <a:blip r:embed="rId6"/>
                    <a:stretch>
                      <a:fillRect/>
                    </a:stretch>
                  </pic:blipFill>
                  <pic:spPr>
                    <a:xfrm>
                      <a:off x="0" y="0"/>
                      <a:ext cx="5274310" cy="3423920"/>
                    </a:xfrm>
                    <a:prstGeom prst="rect">
                      <a:avLst/>
                    </a:prstGeom>
                  </pic:spPr>
                </pic:pic>
              </a:graphicData>
            </a:graphic>
          </wp:inline>
        </w:drawing>
      </w:r>
    </w:p>
    <w:p/>
    <w:p>
      <w:pPr>
        <w:outlineLvl w:val="1"/>
        <w:rPr>
          <w:rFonts w:asciiTheme="majorEastAsia" w:hAnsiTheme="majorEastAsia" w:eastAsiaTheme="majorEastAsia" w:cstheme="majorEastAsia"/>
          <w:b/>
          <w:bCs/>
          <w:sz w:val="32"/>
          <w:szCs w:val="32"/>
        </w:rPr>
      </w:pPr>
      <w:bookmarkStart w:id="11" w:name="_Toc29606"/>
      <w:r>
        <w:rPr>
          <w:rFonts w:hint="eastAsia" w:asciiTheme="majorEastAsia" w:hAnsiTheme="majorEastAsia" w:eastAsiaTheme="majorEastAsia" w:cstheme="majorEastAsia"/>
          <w:b/>
          <w:bCs/>
          <w:sz w:val="32"/>
          <w:szCs w:val="32"/>
        </w:rPr>
        <w:t>2.4退出系统</w:t>
      </w:r>
      <w:bookmarkEnd w:id="11"/>
    </w:p>
    <w:p>
      <w:pPr>
        <w:rPr>
          <w:sz w:val="24"/>
        </w:rPr>
      </w:pPr>
      <w:r>
        <w:rPr>
          <w:rFonts w:hint="eastAsia" w:asciiTheme="majorEastAsia" w:hAnsiTheme="majorEastAsia" w:eastAsiaTheme="majorEastAsia" w:cstheme="majorEastAsia"/>
          <w:sz w:val="32"/>
          <w:szCs w:val="32"/>
        </w:rPr>
        <w:t xml:space="preserve">  </w:t>
      </w:r>
      <w:r>
        <w:rPr>
          <w:rFonts w:hint="eastAsia" w:ascii="宋体" w:hAnsi="宋体"/>
        </w:rPr>
        <w:t>为保证“耗材交易系统”登录后的数据安全性，请在离开系统时，退出系统，单击界面右上角</w:t>
      </w:r>
      <w:r>
        <w:drawing>
          <wp:inline distT="0" distB="0" distL="114300" distR="114300">
            <wp:extent cx="628650" cy="2667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
                    <a:stretch>
                      <a:fillRect/>
                    </a:stretch>
                  </pic:blipFill>
                  <pic:spPr>
                    <a:xfrm>
                      <a:off x="0" y="0"/>
                      <a:ext cx="628650" cy="266700"/>
                    </a:xfrm>
                    <a:prstGeom prst="rect">
                      <a:avLst/>
                    </a:prstGeom>
                    <a:noFill/>
                    <a:ln w="9525">
                      <a:noFill/>
                      <a:miter/>
                    </a:ln>
                  </pic:spPr>
                </pic:pic>
              </a:graphicData>
            </a:graphic>
          </wp:inline>
        </w:drawing>
      </w:r>
      <w:r>
        <w:rPr>
          <w:rFonts w:hint="eastAsia" w:ascii="宋体" w:hAnsi="宋体"/>
        </w:rPr>
        <w:t>按钮，系统将会直接退出。</w:t>
      </w:r>
    </w:p>
    <w:p>
      <w:pPr>
        <w:rPr>
          <w:sz w:val="24"/>
        </w:rPr>
      </w:pPr>
    </w:p>
    <w:p>
      <w:pPr>
        <w:numPr>
          <w:ilvl w:val="0"/>
          <w:numId w:val="1"/>
        </w:numPr>
        <w:jc w:val="center"/>
        <w:outlineLvl w:val="0"/>
        <w:rPr>
          <w:rFonts w:asciiTheme="majorEastAsia" w:hAnsiTheme="majorEastAsia" w:eastAsiaTheme="majorEastAsia" w:cstheme="majorEastAsia"/>
          <w:b/>
          <w:bCs/>
          <w:sz w:val="44"/>
          <w:szCs w:val="44"/>
        </w:rPr>
      </w:pPr>
      <w:bookmarkStart w:id="12" w:name="_Toc346183073"/>
      <w:r>
        <w:rPr>
          <w:rFonts w:hint="eastAsia" w:asciiTheme="majorEastAsia" w:hAnsiTheme="majorEastAsia" w:eastAsiaTheme="majorEastAsia" w:cstheme="majorEastAsia"/>
          <w:b/>
          <w:bCs/>
          <w:sz w:val="44"/>
          <w:szCs w:val="44"/>
          <w:lang w:val="en-US" w:eastAsia="zh-CN"/>
        </w:rPr>
        <w:t xml:space="preserve">  </w:t>
      </w:r>
      <w:bookmarkStart w:id="13" w:name="_Toc20825"/>
      <w:r>
        <w:rPr>
          <w:rFonts w:hint="eastAsia" w:asciiTheme="majorEastAsia" w:hAnsiTheme="majorEastAsia" w:eastAsiaTheme="majorEastAsia" w:cstheme="majorEastAsia"/>
          <w:b/>
          <w:bCs/>
          <w:sz w:val="44"/>
          <w:szCs w:val="44"/>
        </w:rPr>
        <w:t>带量采购网上操作指南</w:t>
      </w:r>
      <w:bookmarkEnd w:id="12"/>
      <w:bookmarkEnd w:id="13"/>
    </w:p>
    <w:p>
      <w:pPr>
        <w:outlineLvl w:val="1"/>
        <w:rPr>
          <w:rFonts w:asciiTheme="majorEastAsia" w:hAnsiTheme="majorEastAsia" w:eastAsiaTheme="majorEastAsia" w:cstheme="majorEastAsia"/>
          <w:b/>
          <w:bCs/>
          <w:sz w:val="32"/>
          <w:szCs w:val="32"/>
        </w:rPr>
      </w:pPr>
      <w:bookmarkStart w:id="14" w:name="_Toc11912"/>
      <w:r>
        <w:rPr>
          <w:rFonts w:hint="eastAsia" w:asciiTheme="majorEastAsia" w:hAnsiTheme="majorEastAsia" w:eastAsiaTheme="majorEastAsia" w:cstheme="majorEastAsia"/>
          <w:b/>
          <w:bCs/>
          <w:sz w:val="32"/>
          <w:szCs w:val="32"/>
        </w:rPr>
        <w:t>3.1医疗机构-带量采购</w:t>
      </w:r>
      <w:bookmarkEnd w:id="14"/>
    </w:p>
    <w:p>
      <w:pPr>
        <w:outlineLvl w:val="2"/>
        <w:rPr>
          <w:rFonts w:asciiTheme="majorEastAsia" w:hAnsiTheme="majorEastAsia" w:eastAsiaTheme="majorEastAsia" w:cstheme="majorEastAsia"/>
          <w:b/>
          <w:bCs/>
          <w:sz w:val="32"/>
          <w:szCs w:val="32"/>
        </w:rPr>
      </w:pPr>
      <w:bookmarkStart w:id="15" w:name="_Toc15509"/>
      <w:r>
        <w:rPr>
          <w:rFonts w:hint="eastAsia" w:asciiTheme="majorEastAsia" w:hAnsiTheme="majorEastAsia" w:eastAsiaTheme="majorEastAsia" w:cstheme="majorEastAsia"/>
          <w:b/>
          <w:bCs/>
          <w:sz w:val="32"/>
          <w:szCs w:val="32"/>
        </w:rPr>
        <w:t>3.1.1勾选采购目录</w:t>
      </w:r>
      <w:bookmarkEnd w:id="15"/>
    </w:p>
    <w:p>
      <w:pPr>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32"/>
          <w:szCs w:val="32"/>
        </w:rPr>
        <w:t xml:space="preserve">  </w:t>
      </w:r>
      <w:r>
        <w:rPr>
          <w:rFonts w:hint="eastAsia" w:asciiTheme="majorEastAsia" w:hAnsiTheme="majorEastAsia" w:eastAsiaTheme="majorEastAsia" w:cstheme="majorEastAsia"/>
          <w:sz w:val="24"/>
        </w:rPr>
        <w:t>点击【带量采购-勾选采购目录】勾选采购目录的功能，可以查询到所有有效的产品，可以通过勾选来选择医疗机构需要采购的产品。</w:t>
      </w:r>
    </w:p>
    <w:p>
      <w:r>
        <w:drawing>
          <wp:inline distT="0" distB="0" distL="0" distR="0">
            <wp:extent cx="5274310" cy="24631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463165"/>
                    </a:xfrm>
                    <a:prstGeom prst="rect">
                      <a:avLst/>
                    </a:prstGeom>
                  </pic:spPr>
                </pic:pic>
              </a:graphicData>
            </a:graphic>
          </wp:inline>
        </w:drawing>
      </w:r>
    </w:p>
    <w:p>
      <w:r>
        <w:rPr>
          <w:rFonts w:hint="eastAsia"/>
        </w:rPr>
        <w:t>点击产品名称可以查看到具体的产品信息。</w:t>
      </w:r>
    </w:p>
    <w:p>
      <w:r>
        <w:drawing>
          <wp:inline distT="0" distB="0" distL="0" distR="0">
            <wp:extent cx="5274310" cy="33801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3380105"/>
                    </a:xfrm>
                    <a:prstGeom prst="rect">
                      <a:avLst/>
                    </a:prstGeom>
                  </pic:spPr>
                </pic:pic>
              </a:graphicData>
            </a:graphic>
          </wp:inline>
        </w:drawing>
      </w:r>
    </w:p>
    <w:p>
      <w:pPr>
        <w:outlineLvl w:val="2"/>
        <w:rPr>
          <w:rFonts w:asciiTheme="majorEastAsia" w:hAnsiTheme="majorEastAsia" w:eastAsiaTheme="majorEastAsia" w:cstheme="majorEastAsia"/>
          <w:b/>
          <w:bCs/>
          <w:sz w:val="32"/>
          <w:szCs w:val="32"/>
        </w:rPr>
      </w:pPr>
      <w:bookmarkStart w:id="16" w:name="_Toc18512"/>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.1.2</w:t>
      </w:r>
      <w:r>
        <w:rPr>
          <w:rFonts w:hint="eastAsia" w:asciiTheme="majorEastAsia" w:hAnsiTheme="majorEastAsia" w:eastAsiaTheme="majorEastAsia" w:cstheme="majorEastAsia"/>
          <w:b/>
          <w:bCs/>
          <w:sz w:val="32"/>
          <w:szCs w:val="32"/>
        </w:rPr>
        <w:t>维护采购目录</w:t>
      </w:r>
      <w:bookmarkEnd w:id="16"/>
    </w:p>
    <w:p>
      <w:pPr>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点击【带量采购-维护采购目录】可以查询到当前医疗机构已授权的产品信息。</w:t>
      </w:r>
    </w:p>
    <w:p>
      <w:r>
        <w:drawing>
          <wp:inline distT="0" distB="0" distL="0" distR="0">
            <wp:extent cx="5274310" cy="25806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580640"/>
                    </a:xfrm>
                    <a:prstGeom prst="rect">
                      <a:avLst/>
                    </a:prstGeom>
                  </pic:spPr>
                </pic:pic>
              </a:graphicData>
            </a:graphic>
          </wp:inline>
        </w:drawing>
      </w:r>
    </w:p>
    <w:p>
      <w:r>
        <w:drawing>
          <wp:inline distT="0" distB="0" distL="0" distR="0">
            <wp:extent cx="5274310" cy="92202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5274310" cy="922020"/>
                    </a:xfrm>
                    <a:prstGeom prst="rect">
                      <a:avLst/>
                    </a:prstGeom>
                  </pic:spPr>
                </pic:pic>
              </a:graphicData>
            </a:graphic>
          </wp:inline>
        </w:drawing>
      </w:r>
    </w:p>
    <w:p>
      <w:r>
        <w:drawing>
          <wp:inline distT="0" distB="0" distL="0" distR="0">
            <wp:extent cx="5274310" cy="74930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5274310" cy="749300"/>
                    </a:xfrm>
                    <a:prstGeom prst="rect">
                      <a:avLst/>
                    </a:prstGeom>
                  </pic:spPr>
                </pic:pic>
              </a:graphicData>
            </a:graphic>
          </wp:inline>
        </w:drawing>
      </w:r>
    </w:p>
    <w:p>
      <w:pPr>
        <w:rPr>
          <w:color w:val="000000" w:themeColor="text1"/>
          <w:sz w:val="24"/>
          <w14:textFill>
            <w14:solidFill>
              <w14:schemeClr w14:val="tx1"/>
            </w14:solidFill>
          </w14:textFill>
        </w:rPr>
      </w:pPr>
      <w:r>
        <w:rPr>
          <w:rFonts w:hint="eastAsia"/>
          <w:sz w:val="24"/>
        </w:rPr>
        <w:t>通过勾选框可以选择组件。点击下方</w:t>
      </w:r>
      <w:r>
        <w:rPr>
          <w:sz w:val="24"/>
        </w:rPr>
        <w:drawing>
          <wp:inline distT="0" distB="0" distL="114300" distR="114300">
            <wp:extent cx="2057400" cy="218440"/>
            <wp:effectExtent l="0" t="0" r="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3"/>
                    <a:stretch>
                      <a:fillRect/>
                    </a:stretch>
                  </pic:blipFill>
                  <pic:spPr>
                    <a:xfrm>
                      <a:off x="0" y="0"/>
                      <a:ext cx="2057400" cy="218440"/>
                    </a:xfrm>
                    <a:prstGeom prst="rect">
                      <a:avLst/>
                    </a:prstGeom>
                    <a:noFill/>
                    <a:ln w="9525">
                      <a:noFill/>
                      <a:miter/>
                    </a:ln>
                  </pic:spPr>
                </pic:pic>
              </a:graphicData>
            </a:graphic>
          </wp:inline>
        </w:drawing>
      </w:r>
      <w:r>
        <w:rPr>
          <w:rFonts w:hint="eastAsia"/>
          <w:sz w:val="24"/>
        </w:rPr>
        <w:t>按钮可以更改选择产品的状态，</w:t>
      </w:r>
      <w:r>
        <w:rPr>
          <w:sz w:val="24"/>
        </w:rPr>
        <w:drawing>
          <wp:inline distT="0" distB="0" distL="114300" distR="114300">
            <wp:extent cx="371475" cy="238125"/>
            <wp:effectExtent l="0" t="0" r="9525" b="952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4"/>
                    <a:stretch>
                      <a:fillRect/>
                    </a:stretch>
                  </pic:blipFill>
                  <pic:spPr>
                    <a:xfrm>
                      <a:off x="0" y="0"/>
                      <a:ext cx="371475" cy="238125"/>
                    </a:xfrm>
                    <a:prstGeom prst="rect">
                      <a:avLst/>
                    </a:prstGeom>
                    <a:noFill/>
                    <a:ln w="9525">
                      <a:noFill/>
                      <a:miter/>
                    </a:ln>
                  </pic:spPr>
                </pic:pic>
              </a:graphicData>
            </a:graphic>
          </wp:inline>
        </w:drawing>
      </w:r>
      <w:r>
        <w:rPr>
          <w:rFonts w:hint="eastAsia"/>
          <w:sz w:val="24"/>
        </w:rPr>
        <w:t>表示有效，</w:t>
      </w:r>
      <w:r>
        <w:rPr>
          <w:sz w:val="24"/>
        </w:rPr>
        <w:drawing>
          <wp:inline distT="0" distB="0" distL="114300" distR="114300">
            <wp:extent cx="409575" cy="266700"/>
            <wp:effectExtent l="0" t="0" r="9525"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15"/>
                    <a:stretch>
                      <a:fillRect/>
                    </a:stretch>
                  </pic:blipFill>
                  <pic:spPr>
                    <a:xfrm>
                      <a:off x="0" y="0"/>
                      <a:ext cx="409575" cy="266700"/>
                    </a:xfrm>
                    <a:prstGeom prst="rect">
                      <a:avLst/>
                    </a:prstGeom>
                    <a:noFill/>
                    <a:ln w="9525">
                      <a:noFill/>
                      <a:miter/>
                    </a:ln>
                  </pic:spPr>
                </pic:pic>
              </a:graphicData>
            </a:graphic>
          </wp:inline>
        </w:drawing>
      </w:r>
      <w:r>
        <w:rPr>
          <w:rFonts w:hint="eastAsia"/>
          <w:sz w:val="24"/>
        </w:rPr>
        <w:t>表示无效。点击下方</w:t>
      </w:r>
      <w:r>
        <w:rPr>
          <w:sz w:val="24"/>
        </w:rPr>
        <w:drawing>
          <wp:inline distT="0" distB="0" distL="114300" distR="114300">
            <wp:extent cx="1009650" cy="213360"/>
            <wp:effectExtent l="0" t="0" r="0" b="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6"/>
                    <a:stretch>
                      <a:fillRect/>
                    </a:stretch>
                  </pic:blipFill>
                  <pic:spPr>
                    <a:xfrm>
                      <a:off x="0" y="0"/>
                      <a:ext cx="1009650" cy="213360"/>
                    </a:xfrm>
                    <a:prstGeom prst="rect">
                      <a:avLst/>
                    </a:prstGeom>
                    <a:noFill/>
                    <a:ln w="9525">
                      <a:noFill/>
                      <a:miter/>
                    </a:ln>
                  </pic:spPr>
                </pic:pic>
              </a:graphicData>
            </a:graphic>
          </wp:inline>
        </w:drawing>
      </w:r>
      <w:r>
        <w:rPr>
          <w:rFonts w:hint="eastAsia"/>
          <w:sz w:val="24"/>
        </w:rPr>
        <w:t>按钮将删除选择的采购目录</w:t>
      </w:r>
      <w:r>
        <w:rPr>
          <w:rFonts w:hint="eastAsia"/>
          <w:color w:val="000000" w:themeColor="text1"/>
          <w:sz w:val="24"/>
          <w14:textFill>
            <w14:solidFill>
              <w14:schemeClr w14:val="tx1"/>
            </w14:solidFill>
          </w14:textFill>
        </w:rPr>
        <w:t>。</w:t>
      </w:r>
    </w:p>
    <w:p>
      <w:r>
        <w:rPr>
          <w:rFonts w:hint="eastAsia"/>
          <w:sz w:val="24"/>
        </w:rPr>
        <w:t>点击</w:t>
      </w:r>
      <w:r>
        <w:rPr>
          <w:sz w:val="24"/>
        </w:rPr>
        <w:drawing>
          <wp:inline distT="0" distB="0" distL="114300" distR="114300">
            <wp:extent cx="190500" cy="200025"/>
            <wp:effectExtent l="0" t="0" r="0" b="9525"/>
            <wp:docPr id="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pic:cNvPicPr>
                      <a:picLocks noChangeAspect="1"/>
                    </pic:cNvPicPr>
                  </pic:nvPicPr>
                  <pic:blipFill>
                    <a:blip r:embed="rId17"/>
                    <a:stretch>
                      <a:fillRect/>
                    </a:stretch>
                  </pic:blipFill>
                  <pic:spPr>
                    <a:xfrm>
                      <a:off x="0" y="0"/>
                      <a:ext cx="190500" cy="200025"/>
                    </a:xfrm>
                    <a:prstGeom prst="rect">
                      <a:avLst/>
                    </a:prstGeom>
                    <a:noFill/>
                    <a:ln w="9525">
                      <a:noFill/>
                      <a:miter/>
                    </a:ln>
                  </pic:spPr>
                </pic:pic>
              </a:graphicData>
            </a:graphic>
          </wp:inline>
        </w:drawing>
      </w:r>
      <w:r>
        <w:rPr>
          <w:rFonts w:hint="eastAsia"/>
          <w:sz w:val="24"/>
        </w:rPr>
        <w:t>维护产品配送企业，弹出界面如下</w:t>
      </w:r>
      <w:r>
        <w:rPr>
          <w:rFonts w:hint="eastAsia"/>
        </w:rPr>
        <w:t>。</w:t>
      </w:r>
    </w:p>
    <w:p>
      <w:r>
        <w:drawing>
          <wp:inline distT="0" distB="0" distL="0" distR="0">
            <wp:extent cx="5274310" cy="2570480"/>
            <wp:effectExtent l="0" t="0" r="2540" b="127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8"/>
                    <a:stretch>
                      <a:fillRect/>
                    </a:stretch>
                  </pic:blipFill>
                  <pic:spPr>
                    <a:xfrm>
                      <a:off x="0" y="0"/>
                      <a:ext cx="5274310" cy="2570480"/>
                    </a:xfrm>
                    <a:prstGeom prst="rect">
                      <a:avLst/>
                    </a:prstGeom>
                  </pic:spPr>
                </pic:pic>
              </a:graphicData>
            </a:graphic>
          </wp:inline>
        </w:drawing>
      </w:r>
    </w:p>
    <w:p>
      <w:pPr>
        <w:rPr>
          <w:sz w:val="24"/>
        </w:rPr>
      </w:pPr>
      <w:r>
        <w:rPr>
          <w:sz w:val="24"/>
        </w:rPr>
        <w:t>医疗机构在生产企业选择的配送企业列表里</w:t>
      </w:r>
      <w:r>
        <w:rPr>
          <w:rFonts w:hint="eastAsia"/>
          <w:sz w:val="24"/>
        </w:rPr>
        <w:t>确认</w:t>
      </w:r>
      <w:r>
        <w:rPr>
          <w:sz w:val="24"/>
        </w:rPr>
        <w:t>自己的配送企业</w:t>
      </w:r>
      <w:r>
        <w:rPr>
          <w:rFonts w:hint="eastAsia"/>
          <w:sz w:val="24"/>
        </w:rPr>
        <w:t>。</w:t>
      </w:r>
    </w:p>
    <w:p>
      <w:r>
        <w:rPr>
          <w:rFonts w:hint="eastAsia"/>
          <w:sz w:val="24"/>
        </w:rPr>
        <w:t>点击“选择”列为产品选择默认配送企业，点击下方</w:t>
      </w:r>
      <w:r>
        <w:rPr>
          <w:sz w:val="24"/>
        </w:rPr>
        <w:drawing>
          <wp:inline distT="0" distB="0" distL="114300" distR="114300">
            <wp:extent cx="609600" cy="257175"/>
            <wp:effectExtent l="0" t="0" r="0" b="9525"/>
            <wp:docPr id="1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9"/>
                    <pic:cNvPicPr>
                      <a:picLocks noChangeAspect="1"/>
                    </pic:cNvPicPr>
                  </pic:nvPicPr>
                  <pic:blipFill>
                    <a:blip r:embed="rId19"/>
                    <a:stretch>
                      <a:fillRect/>
                    </a:stretch>
                  </pic:blipFill>
                  <pic:spPr>
                    <a:xfrm>
                      <a:off x="0" y="0"/>
                      <a:ext cx="609600" cy="257175"/>
                    </a:xfrm>
                    <a:prstGeom prst="rect">
                      <a:avLst/>
                    </a:prstGeom>
                    <a:noFill/>
                    <a:ln w="9525">
                      <a:noFill/>
                      <a:miter/>
                    </a:ln>
                  </pic:spPr>
                </pic:pic>
              </a:graphicData>
            </a:graphic>
          </wp:inline>
        </w:drawing>
      </w:r>
      <w:r>
        <w:rPr>
          <w:rFonts w:hint="eastAsia"/>
          <w:sz w:val="24"/>
        </w:rPr>
        <w:t>按钮保存选择配送企业。</w:t>
      </w:r>
    </w:p>
    <w:p>
      <w:pPr>
        <w:rPr>
          <w:sz w:val="24"/>
        </w:rPr>
      </w:pPr>
      <w:r>
        <w:drawing>
          <wp:inline distT="0" distB="0" distL="114300" distR="114300">
            <wp:extent cx="2914015" cy="736600"/>
            <wp:effectExtent l="0" t="0" r="635" b="6350"/>
            <wp:docPr id="1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1"/>
                    <pic:cNvPicPr>
                      <a:picLocks noChangeAspect="1"/>
                    </pic:cNvPicPr>
                  </pic:nvPicPr>
                  <pic:blipFill>
                    <a:blip r:embed="rId20"/>
                    <a:stretch>
                      <a:fillRect/>
                    </a:stretch>
                  </pic:blipFill>
                  <pic:spPr>
                    <a:xfrm>
                      <a:off x="0" y="0"/>
                      <a:ext cx="2914015" cy="736600"/>
                    </a:xfrm>
                    <a:prstGeom prst="rect">
                      <a:avLst/>
                    </a:prstGeom>
                    <a:noFill/>
                    <a:ln w="9525">
                      <a:noFill/>
                      <a:miter/>
                    </a:ln>
                  </pic:spPr>
                </pic:pic>
              </a:graphicData>
            </a:graphic>
          </wp:inline>
        </w:drawing>
      </w:r>
      <w:r>
        <w:rPr>
          <w:rFonts w:hint="eastAsia"/>
          <w:sz w:val="24"/>
        </w:rPr>
        <w:t>保存成功提示</w:t>
      </w:r>
    </w:p>
    <w:p>
      <w:pPr>
        <w:rPr>
          <w:sz w:val="24"/>
        </w:rPr>
      </w:pPr>
      <w:r>
        <w:rPr>
          <w:rFonts w:hint="eastAsia"/>
          <w:sz w:val="24"/>
        </w:rPr>
        <w:t>可以点击</w:t>
      </w:r>
      <w:r>
        <w:rPr>
          <w:sz w:val="24"/>
        </w:rPr>
        <w:drawing>
          <wp:inline distT="0" distB="0" distL="114300" distR="114300">
            <wp:extent cx="209550" cy="200025"/>
            <wp:effectExtent l="0" t="0" r="0" b="9525"/>
            <wp:docPr id="1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3"/>
                    <pic:cNvPicPr>
                      <a:picLocks noChangeAspect="1"/>
                    </pic:cNvPicPr>
                  </pic:nvPicPr>
                  <pic:blipFill>
                    <a:blip r:embed="rId21"/>
                    <a:stretch>
                      <a:fillRect/>
                    </a:stretch>
                  </pic:blipFill>
                  <pic:spPr>
                    <a:xfrm>
                      <a:off x="0" y="0"/>
                      <a:ext cx="209550" cy="200025"/>
                    </a:xfrm>
                    <a:prstGeom prst="rect">
                      <a:avLst/>
                    </a:prstGeom>
                    <a:noFill/>
                    <a:ln w="9525">
                      <a:noFill/>
                      <a:miter/>
                    </a:ln>
                  </pic:spPr>
                </pic:pic>
              </a:graphicData>
            </a:graphic>
          </wp:inline>
        </w:drawing>
      </w:r>
      <w:r>
        <w:rPr>
          <w:rFonts w:hint="eastAsia"/>
          <w:sz w:val="24"/>
        </w:rPr>
        <w:t>修改配送企业，只有选择了配送企业的组件才可以进行采购操作。</w:t>
      </w:r>
    </w:p>
    <w:p>
      <w:pPr>
        <w:outlineLvl w:val="2"/>
        <w:rPr>
          <w:rFonts w:asciiTheme="majorEastAsia" w:hAnsiTheme="majorEastAsia" w:eastAsiaTheme="majorEastAsia" w:cstheme="majorEastAsia"/>
          <w:b/>
          <w:bCs/>
          <w:sz w:val="32"/>
          <w:szCs w:val="32"/>
        </w:rPr>
      </w:pPr>
      <w:bookmarkStart w:id="17" w:name="_Toc20329"/>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.1.3</w:t>
      </w:r>
      <w:r>
        <w:rPr>
          <w:rFonts w:hint="eastAsia" w:asciiTheme="majorEastAsia" w:hAnsiTheme="majorEastAsia" w:eastAsiaTheme="majorEastAsia" w:cstheme="majorEastAsia"/>
          <w:b/>
          <w:bCs/>
          <w:sz w:val="32"/>
          <w:szCs w:val="32"/>
        </w:rPr>
        <w:t>便捷订单模板</w:t>
      </w:r>
      <w:bookmarkEnd w:id="17"/>
    </w:p>
    <w:p>
      <w:pPr>
        <w:ind w:firstLine="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点击【带量采购-便捷订单模板】进入模板列表查看界面。</w:t>
      </w:r>
    </w:p>
    <w:p>
      <w:r>
        <w:drawing>
          <wp:inline distT="0" distB="0" distL="0" distR="0">
            <wp:extent cx="5274310" cy="2392680"/>
            <wp:effectExtent l="0" t="0" r="2540" b="762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22"/>
                    <a:stretch>
                      <a:fillRect/>
                    </a:stretch>
                  </pic:blipFill>
                  <pic:spPr>
                    <a:xfrm>
                      <a:off x="0" y="0"/>
                      <a:ext cx="5274310" cy="2392680"/>
                    </a:xfrm>
                    <a:prstGeom prst="rect">
                      <a:avLst/>
                    </a:prstGeom>
                  </pic:spPr>
                </pic:pic>
              </a:graphicData>
            </a:graphic>
          </wp:inline>
        </w:drawing>
      </w:r>
    </w:p>
    <w:p>
      <w:pPr>
        <w:ind w:firstLine="240" w:firstLineChars="100"/>
        <w:rPr>
          <w:sz w:val="24"/>
        </w:rPr>
      </w:pPr>
      <w:r>
        <w:rPr>
          <w:rFonts w:hint="eastAsia"/>
          <w:sz w:val="24"/>
        </w:rPr>
        <w:t>点击</w:t>
      </w:r>
      <w:r>
        <w:rPr>
          <w:sz w:val="24"/>
        </w:rPr>
        <w:drawing>
          <wp:inline distT="0" distB="0" distL="114300" distR="114300">
            <wp:extent cx="1009650" cy="257175"/>
            <wp:effectExtent l="0" t="0" r="0" b="9525"/>
            <wp:docPr id="2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5"/>
                    <pic:cNvPicPr>
                      <a:picLocks noChangeAspect="1"/>
                    </pic:cNvPicPr>
                  </pic:nvPicPr>
                  <pic:blipFill>
                    <a:blip r:embed="rId23"/>
                    <a:stretch>
                      <a:fillRect/>
                    </a:stretch>
                  </pic:blipFill>
                  <pic:spPr>
                    <a:xfrm>
                      <a:off x="0" y="0"/>
                      <a:ext cx="1009650" cy="257175"/>
                    </a:xfrm>
                    <a:prstGeom prst="rect">
                      <a:avLst/>
                    </a:prstGeom>
                    <a:noFill/>
                    <a:ln w="9525">
                      <a:noFill/>
                      <a:miter/>
                    </a:ln>
                  </pic:spPr>
                </pic:pic>
              </a:graphicData>
            </a:graphic>
          </wp:inline>
        </w:drawing>
      </w:r>
      <w:r>
        <w:rPr>
          <w:rFonts w:hint="eastAsia"/>
          <w:sz w:val="24"/>
        </w:rPr>
        <w:t>按钮新增订单模板。</w:t>
      </w:r>
    </w:p>
    <w:p>
      <w:pPr>
        <w:ind w:firstLine="210" w:firstLineChars="100"/>
      </w:pPr>
      <w:r>
        <w:drawing>
          <wp:inline distT="0" distB="0" distL="0" distR="0">
            <wp:extent cx="5274310" cy="1068705"/>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4"/>
                    <a:stretch>
                      <a:fillRect/>
                    </a:stretch>
                  </pic:blipFill>
                  <pic:spPr>
                    <a:xfrm>
                      <a:off x="0" y="0"/>
                      <a:ext cx="5274310" cy="1068705"/>
                    </a:xfrm>
                    <a:prstGeom prst="rect">
                      <a:avLst/>
                    </a:prstGeom>
                  </pic:spPr>
                </pic:pic>
              </a:graphicData>
            </a:graphic>
          </wp:inline>
        </w:drawing>
      </w:r>
    </w:p>
    <w:p>
      <w:pPr>
        <w:ind w:firstLine="240" w:firstLineChars="100"/>
        <w:rPr>
          <w:sz w:val="24"/>
        </w:rPr>
      </w:pPr>
      <w:r>
        <w:rPr>
          <w:rFonts w:hint="eastAsia"/>
          <w:sz w:val="24"/>
        </w:rPr>
        <w:t>输入模板名称及说明。点击保存按钮模板添加成功，弹出模板基本信息页面。</w:t>
      </w:r>
    </w:p>
    <w:p>
      <w:pPr>
        <w:ind w:firstLine="240" w:firstLineChars="100"/>
        <w:rPr>
          <w:sz w:val="24"/>
        </w:rPr>
      </w:pPr>
      <w:r>
        <w:rPr>
          <w:sz w:val="24"/>
        </w:rPr>
        <w:drawing>
          <wp:inline distT="0" distB="0" distL="0" distR="0">
            <wp:extent cx="5274310" cy="2764155"/>
            <wp:effectExtent l="0" t="0" r="254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25"/>
                    <a:stretch>
                      <a:fillRect/>
                    </a:stretch>
                  </pic:blipFill>
                  <pic:spPr>
                    <a:xfrm>
                      <a:off x="0" y="0"/>
                      <a:ext cx="5274310" cy="2764155"/>
                    </a:xfrm>
                    <a:prstGeom prst="rect">
                      <a:avLst/>
                    </a:prstGeom>
                  </pic:spPr>
                </pic:pic>
              </a:graphicData>
            </a:graphic>
          </wp:inline>
        </w:drawing>
      </w:r>
    </w:p>
    <w:p>
      <w:pPr>
        <w:rPr>
          <w:sz w:val="24"/>
        </w:rPr>
      </w:pPr>
      <w:r>
        <w:rPr>
          <w:rFonts w:hint="eastAsia"/>
          <w:sz w:val="24"/>
        </w:rPr>
        <w:t>点击下方</w:t>
      </w:r>
      <w:r>
        <w:rPr>
          <w:sz w:val="24"/>
        </w:rPr>
        <w:drawing>
          <wp:inline distT="0" distB="0" distL="0" distR="0">
            <wp:extent cx="828040" cy="26670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6"/>
                    <a:stretch>
                      <a:fillRect/>
                    </a:stretch>
                  </pic:blipFill>
                  <pic:spPr>
                    <a:xfrm>
                      <a:off x="0" y="0"/>
                      <a:ext cx="828113" cy="266724"/>
                    </a:xfrm>
                    <a:prstGeom prst="rect">
                      <a:avLst/>
                    </a:prstGeom>
                  </pic:spPr>
                </pic:pic>
              </a:graphicData>
            </a:graphic>
          </wp:inline>
        </w:drawing>
      </w:r>
      <w:r>
        <w:rPr>
          <w:rFonts w:hint="eastAsia"/>
          <w:sz w:val="24"/>
        </w:rPr>
        <w:t>按钮为模板选择组件。选择产品界面</w:t>
      </w:r>
    </w:p>
    <w:p>
      <w:pPr>
        <w:rPr>
          <w:sz w:val="24"/>
        </w:rPr>
      </w:pPr>
      <w:r>
        <w:rPr>
          <w:sz w:val="24"/>
        </w:rPr>
        <w:drawing>
          <wp:inline distT="0" distB="0" distL="0" distR="0">
            <wp:extent cx="5274310" cy="1675765"/>
            <wp:effectExtent l="0" t="0" r="2540" b="63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27"/>
                    <a:stretch>
                      <a:fillRect/>
                    </a:stretch>
                  </pic:blipFill>
                  <pic:spPr>
                    <a:xfrm>
                      <a:off x="0" y="0"/>
                      <a:ext cx="5274310" cy="1675765"/>
                    </a:xfrm>
                    <a:prstGeom prst="rect">
                      <a:avLst/>
                    </a:prstGeom>
                  </pic:spPr>
                </pic:pic>
              </a:graphicData>
            </a:graphic>
          </wp:inline>
        </w:drawing>
      </w:r>
    </w:p>
    <w:p>
      <w:pPr>
        <w:rPr>
          <w:sz w:val="24"/>
        </w:rPr>
      </w:pPr>
      <w:r>
        <w:rPr>
          <w:sz w:val="24"/>
        </w:rPr>
        <w:drawing>
          <wp:inline distT="0" distB="0" distL="0" distR="0">
            <wp:extent cx="5274310" cy="245745"/>
            <wp:effectExtent l="0" t="0" r="2540" b="190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28"/>
                    <a:stretch>
                      <a:fillRect/>
                    </a:stretch>
                  </pic:blipFill>
                  <pic:spPr>
                    <a:xfrm>
                      <a:off x="0" y="0"/>
                      <a:ext cx="5274310" cy="245745"/>
                    </a:xfrm>
                    <a:prstGeom prst="rect">
                      <a:avLst/>
                    </a:prstGeom>
                  </pic:spPr>
                </pic:pic>
              </a:graphicData>
            </a:graphic>
          </wp:inline>
        </w:drawing>
      </w:r>
    </w:p>
    <w:p>
      <w:pPr>
        <w:rPr>
          <w:sz w:val="24"/>
        </w:rPr>
      </w:pPr>
      <w:r>
        <w:rPr>
          <w:rFonts w:hint="eastAsia"/>
          <w:sz w:val="24"/>
        </w:rPr>
        <w:t>点击列表左侧勾选框为模板选择组件，确认无误后点击下方</w:t>
      </w:r>
      <w:r>
        <w:rPr>
          <w:sz w:val="24"/>
        </w:rPr>
        <w:drawing>
          <wp:inline distT="0" distB="0" distL="0" distR="0">
            <wp:extent cx="828040" cy="2667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6"/>
                    <a:stretch>
                      <a:fillRect/>
                    </a:stretch>
                  </pic:blipFill>
                  <pic:spPr>
                    <a:xfrm>
                      <a:off x="0" y="0"/>
                      <a:ext cx="828113" cy="266724"/>
                    </a:xfrm>
                    <a:prstGeom prst="rect">
                      <a:avLst/>
                    </a:prstGeom>
                  </pic:spPr>
                </pic:pic>
              </a:graphicData>
            </a:graphic>
          </wp:inline>
        </w:drawing>
      </w:r>
      <w:r>
        <w:rPr>
          <w:rFonts w:hint="eastAsia"/>
          <w:sz w:val="24"/>
        </w:rPr>
        <w:t>按钮，保存模板产品。点击</w:t>
      </w:r>
      <w:r>
        <w:rPr>
          <w:sz w:val="24"/>
        </w:rPr>
        <w:drawing>
          <wp:inline distT="0" distB="0" distL="114300" distR="114300">
            <wp:extent cx="609600" cy="247650"/>
            <wp:effectExtent l="0" t="0" r="0" b="0"/>
            <wp:docPr id="2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2"/>
                    <pic:cNvPicPr>
                      <a:picLocks noChangeAspect="1"/>
                    </pic:cNvPicPr>
                  </pic:nvPicPr>
                  <pic:blipFill>
                    <a:blip r:embed="rId29"/>
                    <a:stretch>
                      <a:fillRect/>
                    </a:stretch>
                  </pic:blipFill>
                  <pic:spPr>
                    <a:xfrm>
                      <a:off x="0" y="0"/>
                      <a:ext cx="609600" cy="247650"/>
                    </a:xfrm>
                    <a:prstGeom prst="rect">
                      <a:avLst/>
                    </a:prstGeom>
                    <a:noFill/>
                    <a:ln w="9525">
                      <a:noFill/>
                      <a:miter/>
                    </a:ln>
                  </pic:spPr>
                </pic:pic>
              </a:graphicData>
            </a:graphic>
          </wp:inline>
        </w:drawing>
      </w:r>
      <w:r>
        <w:rPr>
          <w:rFonts w:hint="eastAsia"/>
          <w:sz w:val="24"/>
        </w:rPr>
        <w:t>按钮回到模板信息页面，可以查看到刚才选择的产品信息。</w:t>
      </w:r>
    </w:p>
    <w:p>
      <w:pPr>
        <w:rPr>
          <w:sz w:val="24"/>
        </w:rPr>
      </w:pPr>
      <w:r>
        <w:rPr>
          <w:sz w:val="24"/>
        </w:rPr>
        <w:drawing>
          <wp:inline distT="0" distB="0" distL="114300" distR="114300">
            <wp:extent cx="5269230" cy="1736090"/>
            <wp:effectExtent l="0" t="0" r="7620" b="16510"/>
            <wp:docPr id="2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3"/>
                    <pic:cNvPicPr>
                      <a:picLocks noChangeAspect="1"/>
                    </pic:cNvPicPr>
                  </pic:nvPicPr>
                  <pic:blipFill>
                    <a:blip r:embed="rId30"/>
                    <a:stretch>
                      <a:fillRect/>
                    </a:stretch>
                  </pic:blipFill>
                  <pic:spPr>
                    <a:xfrm>
                      <a:off x="0" y="0"/>
                      <a:ext cx="5269230" cy="1736090"/>
                    </a:xfrm>
                    <a:prstGeom prst="rect">
                      <a:avLst/>
                    </a:prstGeom>
                    <a:noFill/>
                    <a:ln w="9525">
                      <a:noFill/>
                      <a:miter/>
                    </a:ln>
                  </pic:spPr>
                </pic:pic>
              </a:graphicData>
            </a:graphic>
          </wp:inline>
        </w:drawing>
      </w:r>
    </w:p>
    <w:p>
      <w:pPr>
        <w:rPr>
          <w:sz w:val="24"/>
        </w:rPr>
      </w:pPr>
      <w:r>
        <w:rPr>
          <w:rFonts w:hint="eastAsia"/>
          <w:sz w:val="24"/>
        </w:rPr>
        <w:t>点击下方</w:t>
      </w:r>
      <w:r>
        <w:rPr>
          <w:sz w:val="24"/>
        </w:rPr>
        <w:drawing>
          <wp:inline distT="0" distB="0" distL="0" distR="0">
            <wp:extent cx="800100" cy="23622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31"/>
                    <a:stretch>
                      <a:fillRect/>
                    </a:stretch>
                  </pic:blipFill>
                  <pic:spPr>
                    <a:xfrm>
                      <a:off x="0" y="0"/>
                      <a:ext cx="800169" cy="236240"/>
                    </a:xfrm>
                    <a:prstGeom prst="rect">
                      <a:avLst/>
                    </a:prstGeom>
                  </pic:spPr>
                </pic:pic>
              </a:graphicData>
            </a:graphic>
          </wp:inline>
        </w:drawing>
      </w:r>
      <w:r>
        <w:rPr>
          <w:rFonts w:hint="eastAsia"/>
          <w:sz w:val="24"/>
        </w:rPr>
        <w:t>按钮可以将产品从模板中删除。</w:t>
      </w:r>
    </w:p>
    <w:p>
      <w:pPr>
        <w:rPr>
          <w:sz w:val="24"/>
        </w:rPr>
      </w:pPr>
      <w:r>
        <w:rPr>
          <w:sz w:val="24"/>
        </w:rPr>
        <w:drawing>
          <wp:inline distT="0" distB="0" distL="114300" distR="114300">
            <wp:extent cx="5272405" cy="1287780"/>
            <wp:effectExtent l="0" t="0" r="4445" b="7620"/>
            <wp:docPr id="24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5"/>
                    <pic:cNvPicPr>
                      <a:picLocks noChangeAspect="1"/>
                    </pic:cNvPicPr>
                  </pic:nvPicPr>
                  <pic:blipFill>
                    <a:blip r:embed="rId32"/>
                    <a:stretch>
                      <a:fillRect/>
                    </a:stretch>
                  </pic:blipFill>
                  <pic:spPr>
                    <a:xfrm>
                      <a:off x="0" y="0"/>
                      <a:ext cx="5272405" cy="1287780"/>
                    </a:xfrm>
                    <a:prstGeom prst="rect">
                      <a:avLst/>
                    </a:prstGeom>
                    <a:noFill/>
                    <a:ln w="9525">
                      <a:noFill/>
                      <a:miter/>
                    </a:ln>
                  </pic:spPr>
                </pic:pic>
              </a:graphicData>
            </a:graphic>
          </wp:inline>
        </w:drawing>
      </w:r>
    </w:p>
    <w:p>
      <w:pPr>
        <w:rPr>
          <w:sz w:val="24"/>
        </w:rPr>
      </w:pPr>
      <w:r>
        <w:rPr>
          <w:rFonts w:hint="eastAsia"/>
          <w:sz w:val="24"/>
        </w:rPr>
        <w:t>采购模板建好后，可以通过列表界面右侧按钮进行操作。</w:t>
      </w:r>
    </w:p>
    <w:p>
      <w:pPr>
        <w:rPr>
          <w:sz w:val="24"/>
        </w:rPr>
      </w:pPr>
      <w:r>
        <w:rPr>
          <w:rFonts w:hint="eastAsia"/>
          <w:sz w:val="24"/>
        </w:rPr>
        <w:t>点击</w:t>
      </w:r>
      <w:r>
        <w:rPr>
          <w:sz w:val="24"/>
        </w:rPr>
        <w:drawing>
          <wp:inline distT="0" distB="0" distL="114300" distR="114300">
            <wp:extent cx="228600" cy="200025"/>
            <wp:effectExtent l="0" t="0" r="0" b="9525"/>
            <wp:docPr id="2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6"/>
                    <pic:cNvPicPr>
                      <a:picLocks noChangeAspect="1"/>
                    </pic:cNvPicPr>
                  </pic:nvPicPr>
                  <pic:blipFill>
                    <a:blip r:embed="rId33"/>
                    <a:stretch>
                      <a:fillRect/>
                    </a:stretch>
                  </pic:blipFill>
                  <pic:spPr>
                    <a:xfrm>
                      <a:off x="0" y="0"/>
                      <a:ext cx="228600" cy="200025"/>
                    </a:xfrm>
                    <a:prstGeom prst="rect">
                      <a:avLst/>
                    </a:prstGeom>
                    <a:noFill/>
                    <a:ln w="9525">
                      <a:noFill/>
                      <a:miter/>
                    </a:ln>
                  </pic:spPr>
                </pic:pic>
              </a:graphicData>
            </a:graphic>
          </wp:inline>
        </w:drawing>
      </w:r>
      <w:r>
        <w:rPr>
          <w:rFonts w:hint="eastAsia"/>
          <w:sz w:val="24"/>
        </w:rPr>
        <w:t>可以维护模板的名称及说明。</w:t>
      </w:r>
    </w:p>
    <w:p>
      <w:pPr>
        <w:rPr>
          <w:sz w:val="24"/>
        </w:rPr>
      </w:pPr>
      <w:r>
        <w:rPr>
          <w:sz w:val="24"/>
        </w:rPr>
        <w:drawing>
          <wp:inline distT="0" distB="0" distL="114300" distR="114300">
            <wp:extent cx="5274310" cy="378460"/>
            <wp:effectExtent l="0" t="0" r="2540" b="2540"/>
            <wp:docPr id="2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7"/>
                    <pic:cNvPicPr>
                      <a:picLocks noChangeAspect="1"/>
                    </pic:cNvPicPr>
                  </pic:nvPicPr>
                  <pic:blipFill>
                    <a:blip r:embed="rId34"/>
                    <a:stretch>
                      <a:fillRect/>
                    </a:stretch>
                  </pic:blipFill>
                  <pic:spPr>
                    <a:xfrm>
                      <a:off x="0" y="0"/>
                      <a:ext cx="5274310" cy="378460"/>
                    </a:xfrm>
                    <a:prstGeom prst="rect">
                      <a:avLst/>
                    </a:prstGeom>
                    <a:noFill/>
                    <a:ln w="9525">
                      <a:noFill/>
                      <a:miter/>
                    </a:ln>
                  </pic:spPr>
                </pic:pic>
              </a:graphicData>
            </a:graphic>
          </wp:inline>
        </w:drawing>
      </w:r>
    </w:p>
    <w:p>
      <w:pPr>
        <w:rPr>
          <w:sz w:val="24"/>
        </w:rPr>
      </w:pPr>
      <w:r>
        <w:rPr>
          <w:rFonts w:hint="eastAsia"/>
          <w:sz w:val="24"/>
        </w:rPr>
        <w:t>点击</w:t>
      </w:r>
      <w:r>
        <w:rPr>
          <w:sz w:val="24"/>
        </w:rPr>
        <w:drawing>
          <wp:inline distT="0" distB="0" distL="114300" distR="114300">
            <wp:extent cx="257175" cy="247650"/>
            <wp:effectExtent l="0" t="0" r="9525" b="0"/>
            <wp:docPr id="2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9"/>
                    <pic:cNvPicPr>
                      <a:picLocks noChangeAspect="1"/>
                    </pic:cNvPicPr>
                  </pic:nvPicPr>
                  <pic:blipFill>
                    <a:blip r:embed="rId35"/>
                    <a:stretch>
                      <a:fillRect/>
                    </a:stretch>
                  </pic:blipFill>
                  <pic:spPr>
                    <a:xfrm>
                      <a:off x="0" y="0"/>
                      <a:ext cx="257175" cy="247650"/>
                    </a:xfrm>
                    <a:prstGeom prst="rect">
                      <a:avLst/>
                    </a:prstGeom>
                    <a:noFill/>
                    <a:ln w="9525">
                      <a:noFill/>
                      <a:miter/>
                    </a:ln>
                  </pic:spPr>
                </pic:pic>
              </a:graphicData>
            </a:graphic>
          </wp:inline>
        </w:drawing>
      </w:r>
      <w:r>
        <w:rPr>
          <w:rFonts w:hint="eastAsia"/>
          <w:sz w:val="24"/>
        </w:rPr>
        <w:t>可以删除采购模板。点击</w:t>
      </w:r>
      <w:r>
        <w:rPr>
          <w:sz w:val="24"/>
        </w:rPr>
        <w:drawing>
          <wp:inline distT="0" distB="0" distL="114300" distR="114300">
            <wp:extent cx="209550" cy="219075"/>
            <wp:effectExtent l="0" t="0" r="0" b="9525"/>
            <wp:docPr id="2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0"/>
                    <pic:cNvPicPr>
                      <a:picLocks noChangeAspect="1"/>
                    </pic:cNvPicPr>
                  </pic:nvPicPr>
                  <pic:blipFill>
                    <a:blip r:embed="rId36"/>
                    <a:stretch>
                      <a:fillRect/>
                    </a:stretch>
                  </pic:blipFill>
                  <pic:spPr>
                    <a:xfrm>
                      <a:off x="0" y="0"/>
                      <a:ext cx="209550" cy="219075"/>
                    </a:xfrm>
                    <a:prstGeom prst="rect">
                      <a:avLst/>
                    </a:prstGeom>
                    <a:noFill/>
                    <a:ln w="9525">
                      <a:noFill/>
                      <a:miter/>
                    </a:ln>
                  </pic:spPr>
                </pic:pic>
              </a:graphicData>
            </a:graphic>
          </wp:inline>
        </w:drawing>
      </w:r>
      <w:r>
        <w:rPr>
          <w:rFonts w:hint="eastAsia"/>
          <w:sz w:val="24"/>
        </w:rPr>
        <w:t>可以维护模板下的产品信息。</w:t>
      </w:r>
    </w:p>
    <w:p>
      <w:pPr>
        <w:outlineLvl w:val="2"/>
      </w:pPr>
      <w:bookmarkStart w:id="18" w:name="_Toc6001"/>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.1.4</w:t>
      </w:r>
      <w:r>
        <w:rPr>
          <w:rFonts w:hint="eastAsia" w:asciiTheme="majorEastAsia" w:hAnsiTheme="majorEastAsia" w:eastAsiaTheme="majorEastAsia" w:cstheme="majorEastAsia"/>
          <w:b/>
          <w:bCs/>
          <w:sz w:val="32"/>
          <w:szCs w:val="32"/>
        </w:rPr>
        <w:t>新建采购</w:t>
      </w:r>
      <w:bookmarkEnd w:id="18"/>
    </w:p>
    <w:p>
      <w:pPr>
        <w:rPr>
          <w:rFonts w:asciiTheme="majorEastAsia" w:hAnsiTheme="majorEastAsia" w:eastAsiaTheme="majorEastAsia" w:cstheme="majorEastAsia"/>
          <w:sz w:val="24"/>
        </w:rPr>
      </w:pPr>
      <w:r>
        <w:rPr>
          <w:rFonts w:hint="eastAsia"/>
        </w:rPr>
        <w:t xml:space="preserve"> </w:t>
      </w:r>
      <w:r>
        <w:t xml:space="preserve">  </w:t>
      </w:r>
      <w:r>
        <w:rPr>
          <w:rFonts w:hint="eastAsia" w:asciiTheme="majorEastAsia" w:hAnsiTheme="majorEastAsia" w:eastAsiaTheme="majorEastAsia" w:cstheme="majorEastAsia"/>
          <w:sz w:val="24"/>
        </w:rPr>
        <w:t>点击【带量采购-新建采购】进入选择采购模式界面</w:t>
      </w:r>
    </w:p>
    <w:p>
      <w:pPr>
        <w:rPr>
          <w:sz w:val="24"/>
        </w:rPr>
      </w:pPr>
      <w:r>
        <w:rPr>
          <w:sz w:val="24"/>
        </w:rPr>
        <w:drawing>
          <wp:inline distT="0" distB="0" distL="0" distR="0">
            <wp:extent cx="5274310" cy="2351405"/>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37"/>
                    <a:stretch>
                      <a:fillRect/>
                    </a:stretch>
                  </pic:blipFill>
                  <pic:spPr>
                    <a:xfrm>
                      <a:off x="0" y="0"/>
                      <a:ext cx="5274310" cy="2351405"/>
                    </a:xfrm>
                    <a:prstGeom prst="rect">
                      <a:avLst/>
                    </a:prstGeom>
                  </pic:spPr>
                </pic:pic>
              </a:graphicData>
            </a:graphic>
          </wp:inline>
        </w:drawing>
      </w:r>
    </w:p>
    <w:p>
      <w:pPr>
        <w:rPr>
          <w:sz w:val="24"/>
        </w:rPr>
      </w:pPr>
      <w:r>
        <w:rPr>
          <w:rFonts w:hint="eastAsia"/>
          <w:sz w:val="24"/>
        </w:rPr>
        <w:t>分为四种采购模式：</w:t>
      </w:r>
    </w:p>
    <w:p>
      <w:pPr>
        <w:rPr>
          <w:sz w:val="24"/>
        </w:rPr>
      </w:pPr>
      <w:r>
        <w:rPr>
          <w:rFonts w:hint="eastAsia"/>
          <w:sz w:val="24"/>
        </w:rPr>
        <w:t>①备货采购—预先可以确定需要采购的医用耗材品规，一般对库房常备的医用耗材使用该模式采购。</w:t>
      </w:r>
    </w:p>
    <w:p>
      <w:pPr>
        <w:rPr>
          <w:sz w:val="24"/>
        </w:rPr>
      </w:pPr>
      <w:r>
        <w:rPr>
          <w:rFonts w:hint="eastAsia"/>
          <w:sz w:val="24"/>
        </w:rPr>
        <w:t xml:space="preserve">②中间库采购—医疗机构设有中间库，可直接调取使用，由配送企业负责维护库存量，要求网上库存量与实际库存量相符， 一般对灭菌类手术常备医用耗材使用该模式采购。 </w:t>
      </w:r>
    </w:p>
    <w:p>
      <w:pPr>
        <w:rPr>
          <w:sz w:val="24"/>
        </w:rPr>
      </w:pPr>
      <w:r>
        <w:rPr>
          <w:rFonts w:hint="eastAsia"/>
          <w:sz w:val="24"/>
        </w:rPr>
        <w:t>③补单(不备库存)—针对医疗机构不备库存的医用耗材，只能使用后补单，一般消毒类医用耗材采用该模式进行采购。</w:t>
      </w:r>
    </w:p>
    <w:p>
      <w:pPr>
        <w:rPr>
          <w:sz w:val="24"/>
        </w:rPr>
      </w:pPr>
      <w:r>
        <w:rPr>
          <w:rFonts w:hint="eastAsia"/>
          <w:sz w:val="24"/>
        </w:rPr>
        <w:t>④补单(应急)—对有备库存，但实际临床中因库存告急、手术急用只能术后补单的，采用该模式。</w:t>
      </w:r>
    </w:p>
    <w:p>
      <w:pPr>
        <w:rPr>
          <w:sz w:val="24"/>
        </w:rPr>
      </w:pPr>
      <w:r>
        <w:rPr>
          <w:rFonts w:hint="eastAsia"/>
          <w:sz w:val="24"/>
        </w:rPr>
        <w:t>点击</w:t>
      </w:r>
      <w:r>
        <w:rPr>
          <w:sz w:val="24"/>
        </w:rPr>
        <w:drawing>
          <wp:inline distT="0" distB="0" distL="114300" distR="114300">
            <wp:extent cx="1047750" cy="247650"/>
            <wp:effectExtent l="0" t="0" r="0" b="0"/>
            <wp:docPr id="2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2"/>
                    <pic:cNvPicPr>
                      <a:picLocks noChangeAspect="1"/>
                    </pic:cNvPicPr>
                  </pic:nvPicPr>
                  <pic:blipFill>
                    <a:blip r:embed="rId38"/>
                    <a:stretch>
                      <a:fillRect/>
                    </a:stretch>
                  </pic:blipFill>
                  <pic:spPr>
                    <a:xfrm>
                      <a:off x="0" y="0"/>
                      <a:ext cx="1047750" cy="247650"/>
                    </a:xfrm>
                    <a:prstGeom prst="rect">
                      <a:avLst/>
                    </a:prstGeom>
                    <a:noFill/>
                    <a:ln w="9525">
                      <a:noFill/>
                      <a:miter/>
                    </a:ln>
                  </pic:spPr>
                </pic:pic>
              </a:graphicData>
            </a:graphic>
          </wp:inline>
        </w:drawing>
      </w:r>
      <w:r>
        <w:rPr>
          <w:rFonts w:hint="eastAsia"/>
          <w:sz w:val="24"/>
        </w:rPr>
        <w:t>按钮来选择所需要的采购模式。</w:t>
      </w:r>
    </w:p>
    <w:p>
      <w:pPr>
        <w:outlineLvl w:val="3"/>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备货采购</w:t>
      </w:r>
    </w:p>
    <w:p>
      <w:pPr>
        <w:rPr>
          <w:sz w:val="24"/>
        </w:rPr>
      </w:pPr>
      <w:r>
        <w:rPr>
          <w:rFonts w:hint="eastAsia"/>
          <w:sz w:val="24"/>
        </w:rPr>
        <w:t>第一步：</w:t>
      </w:r>
    </w:p>
    <w:p>
      <w:pPr>
        <w:rPr>
          <w:sz w:val="24"/>
        </w:rPr>
      </w:pPr>
      <w:r>
        <w:rPr>
          <w:sz w:val="24"/>
        </w:rPr>
        <w:drawing>
          <wp:inline distT="0" distB="0" distL="0" distR="0">
            <wp:extent cx="5274310" cy="1594485"/>
            <wp:effectExtent l="0" t="0" r="2540" b="571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39"/>
                    <a:stretch>
                      <a:fillRect/>
                    </a:stretch>
                  </pic:blipFill>
                  <pic:spPr>
                    <a:xfrm>
                      <a:off x="0" y="0"/>
                      <a:ext cx="5274310" cy="1594485"/>
                    </a:xfrm>
                    <a:prstGeom prst="rect">
                      <a:avLst/>
                    </a:prstGeom>
                  </pic:spPr>
                </pic:pic>
              </a:graphicData>
            </a:graphic>
          </wp:inline>
        </w:drawing>
      </w:r>
    </w:p>
    <w:p>
      <w:pPr>
        <w:rPr>
          <w:sz w:val="24"/>
        </w:rPr>
      </w:pPr>
      <w:r>
        <w:rPr>
          <w:rFonts w:hint="eastAsia"/>
          <w:sz w:val="24"/>
        </w:rPr>
        <w:t>采购形式分为“产品”，“采购模板”两种，“产品”形式需要手动选择产品来采购，“采购模板”形式将使用所选择的采购模板中的组件来采购。</w:t>
      </w:r>
    </w:p>
    <w:p>
      <w:pPr>
        <w:rPr>
          <w:sz w:val="24"/>
        </w:rPr>
      </w:pPr>
      <w:r>
        <w:rPr>
          <w:rFonts w:hint="eastAsia"/>
          <w:sz w:val="24"/>
        </w:rPr>
        <w:t>填写好订单基本信息点击下一步。</w:t>
      </w:r>
    </w:p>
    <w:p>
      <w:pPr>
        <w:rPr>
          <w:sz w:val="24"/>
        </w:rPr>
      </w:pPr>
      <w:r>
        <w:rPr>
          <w:rFonts w:hint="eastAsia"/>
          <w:sz w:val="24"/>
        </w:rPr>
        <w:t>第二步：</w:t>
      </w:r>
    </w:p>
    <w:p>
      <w:pPr>
        <w:rPr>
          <w:sz w:val="24"/>
        </w:rPr>
      </w:pPr>
      <w:r>
        <w:rPr>
          <w:sz w:val="24"/>
        </w:rPr>
        <w:drawing>
          <wp:inline distT="0" distB="0" distL="114300" distR="114300">
            <wp:extent cx="5268595" cy="2361565"/>
            <wp:effectExtent l="0" t="0" r="8255" b="635"/>
            <wp:docPr id="26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6"/>
                    <pic:cNvPicPr>
                      <a:picLocks noChangeAspect="1"/>
                    </pic:cNvPicPr>
                  </pic:nvPicPr>
                  <pic:blipFill>
                    <a:blip r:embed="rId40"/>
                    <a:stretch>
                      <a:fillRect/>
                    </a:stretch>
                  </pic:blipFill>
                  <pic:spPr>
                    <a:xfrm>
                      <a:off x="0" y="0"/>
                      <a:ext cx="5268595" cy="2361565"/>
                    </a:xfrm>
                    <a:prstGeom prst="rect">
                      <a:avLst/>
                    </a:prstGeom>
                    <a:noFill/>
                    <a:ln w="9525">
                      <a:noFill/>
                      <a:miter/>
                    </a:ln>
                  </pic:spPr>
                </pic:pic>
              </a:graphicData>
            </a:graphic>
          </wp:inline>
        </w:drawing>
      </w:r>
    </w:p>
    <w:p>
      <w:pPr>
        <w:rPr>
          <w:sz w:val="24"/>
        </w:rPr>
      </w:pPr>
      <w:r>
        <w:rPr>
          <w:rFonts w:hint="eastAsia"/>
          <w:sz w:val="24"/>
        </w:rPr>
        <w:t>如果是按“产品”采购则进入所有有效组件的列表界面，勾选需要采购的产品，点击下方</w:t>
      </w:r>
      <w:r>
        <w:rPr>
          <w:sz w:val="24"/>
        </w:rPr>
        <w:drawing>
          <wp:inline distT="0" distB="0" distL="114300" distR="114300">
            <wp:extent cx="904875" cy="247650"/>
            <wp:effectExtent l="0" t="0" r="9525" b="0"/>
            <wp:docPr id="26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47"/>
                    <pic:cNvPicPr>
                      <a:picLocks noChangeAspect="1"/>
                    </pic:cNvPicPr>
                  </pic:nvPicPr>
                  <pic:blipFill>
                    <a:blip r:embed="rId41"/>
                    <a:stretch>
                      <a:fillRect/>
                    </a:stretch>
                  </pic:blipFill>
                  <pic:spPr>
                    <a:xfrm>
                      <a:off x="0" y="0"/>
                      <a:ext cx="904875" cy="247650"/>
                    </a:xfrm>
                    <a:prstGeom prst="rect">
                      <a:avLst/>
                    </a:prstGeom>
                    <a:noFill/>
                    <a:ln w="9525">
                      <a:noFill/>
                      <a:miter/>
                    </a:ln>
                  </pic:spPr>
                </pic:pic>
              </a:graphicData>
            </a:graphic>
          </wp:inline>
        </w:drawing>
      </w:r>
      <w:r>
        <w:rPr>
          <w:rFonts w:hint="eastAsia"/>
          <w:sz w:val="24"/>
        </w:rPr>
        <w:t>按钮添加产品。</w:t>
      </w:r>
    </w:p>
    <w:p>
      <w:pPr>
        <w:rPr>
          <w:sz w:val="24"/>
        </w:rPr>
      </w:pPr>
      <w:r>
        <w:rPr>
          <w:sz w:val="24"/>
        </w:rPr>
        <w:drawing>
          <wp:inline distT="0" distB="0" distL="114300" distR="114300">
            <wp:extent cx="2228850" cy="781050"/>
            <wp:effectExtent l="0" t="0" r="0" b="0"/>
            <wp:docPr id="26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50"/>
                    <pic:cNvPicPr>
                      <a:picLocks noChangeAspect="1"/>
                    </pic:cNvPicPr>
                  </pic:nvPicPr>
                  <pic:blipFill>
                    <a:blip r:embed="rId42"/>
                    <a:stretch>
                      <a:fillRect/>
                    </a:stretch>
                  </pic:blipFill>
                  <pic:spPr>
                    <a:xfrm>
                      <a:off x="0" y="0"/>
                      <a:ext cx="2228850" cy="781050"/>
                    </a:xfrm>
                    <a:prstGeom prst="rect">
                      <a:avLst/>
                    </a:prstGeom>
                    <a:noFill/>
                    <a:ln w="9525">
                      <a:noFill/>
                      <a:miter/>
                    </a:ln>
                  </pic:spPr>
                </pic:pic>
              </a:graphicData>
            </a:graphic>
          </wp:inline>
        </w:drawing>
      </w:r>
      <w:r>
        <w:rPr>
          <w:rFonts w:hint="eastAsia"/>
          <w:sz w:val="24"/>
        </w:rPr>
        <w:t>已添加状态</w:t>
      </w:r>
    </w:p>
    <w:p>
      <w:pPr>
        <w:rPr>
          <w:sz w:val="24"/>
        </w:rPr>
      </w:pPr>
      <w:r>
        <w:rPr>
          <w:rFonts w:hint="eastAsia"/>
          <w:sz w:val="24"/>
        </w:rPr>
        <w:t>添加完成后点击下一步。</w:t>
      </w:r>
    </w:p>
    <w:p>
      <w:pPr>
        <w:rPr>
          <w:sz w:val="24"/>
        </w:rPr>
      </w:pPr>
      <w:r>
        <w:rPr>
          <w:sz w:val="24"/>
        </w:rPr>
        <w:drawing>
          <wp:inline distT="0" distB="0" distL="114300" distR="114300">
            <wp:extent cx="5264785" cy="1899285"/>
            <wp:effectExtent l="0" t="0" r="12065" b="5715"/>
            <wp:docPr id="26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8"/>
                    <pic:cNvPicPr>
                      <a:picLocks noChangeAspect="1"/>
                    </pic:cNvPicPr>
                  </pic:nvPicPr>
                  <pic:blipFill>
                    <a:blip r:embed="rId43"/>
                    <a:stretch>
                      <a:fillRect/>
                    </a:stretch>
                  </pic:blipFill>
                  <pic:spPr>
                    <a:xfrm>
                      <a:off x="0" y="0"/>
                      <a:ext cx="5264785" cy="1899285"/>
                    </a:xfrm>
                    <a:prstGeom prst="rect">
                      <a:avLst/>
                    </a:prstGeom>
                    <a:noFill/>
                    <a:ln w="9525">
                      <a:noFill/>
                      <a:miter/>
                    </a:ln>
                  </pic:spPr>
                </pic:pic>
              </a:graphicData>
            </a:graphic>
          </wp:inline>
        </w:drawing>
      </w:r>
    </w:p>
    <w:p>
      <w:pPr>
        <w:rPr>
          <w:sz w:val="24"/>
        </w:rPr>
      </w:pPr>
      <w:r>
        <w:rPr>
          <w:rFonts w:hint="eastAsia"/>
          <w:sz w:val="24"/>
        </w:rPr>
        <w:t>如果是按“采购模板”采购则进入采购模板列表界面，点击右侧</w:t>
      </w:r>
      <w:r>
        <w:rPr>
          <w:sz w:val="24"/>
        </w:rPr>
        <w:drawing>
          <wp:inline distT="0" distB="0" distL="114300" distR="114300">
            <wp:extent cx="257175" cy="190500"/>
            <wp:effectExtent l="0" t="0" r="9525" b="0"/>
            <wp:docPr id="27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49"/>
                    <pic:cNvPicPr>
                      <a:picLocks noChangeAspect="1"/>
                    </pic:cNvPicPr>
                  </pic:nvPicPr>
                  <pic:blipFill>
                    <a:blip r:embed="rId44"/>
                    <a:stretch>
                      <a:fillRect/>
                    </a:stretch>
                  </pic:blipFill>
                  <pic:spPr>
                    <a:xfrm>
                      <a:off x="0" y="0"/>
                      <a:ext cx="257175" cy="190500"/>
                    </a:xfrm>
                    <a:prstGeom prst="rect">
                      <a:avLst/>
                    </a:prstGeom>
                    <a:noFill/>
                    <a:ln w="9525">
                      <a:noFill/>
                      <a:miter/>
                    </a:ln>
                  </pic:spPr>
                </pic:pic>
              </a:graphicData>
            </a:graphic>
          </wp:inline>
        </w:drawing>
      </w:r>
      <w:r>
        <w:rPr>
          <w:rFonts w:hint="eastAsia"/>
          <w:sz w:val="24"/>
        </w:rPr>
        <w:t>按钮来将采购模板中的组件加入采购订单中，完成后点击下一步。</w:t>
      </w:r>
    </w:p>
    <w:p>
      <w:pPr>
        <w:rPr>
          <w:sz w:val="24"/>
        </w:rPr>
      </w:pPr>
      <w:r>
        <w:rPr>
          <w:rFonts w:hint="eastAsia"/>
          <w:sz w:val="24"/>
        </w:rPr>
        <w:t>第三步：</w:t>
      </w:r>
    </w:p>
    <w:p>
      <w:pPr>
        <w:rPr>
          <w:sz w:val="24"/>
        </w:rPr>
      </w:pPr>
      <w:r>
        <w:rPr>
          <w:sz w:val="24"/>
        </w:rPr>
        <w:drawing>
          <wp:inline distT="0" distB="0" distL="114300" distR="114300">
            <wp:extent cx="5267960" cy="1985010"/>
            <wp:effectExtent l="0" t="0" r="8890" b="15240"/>
            <wp:docPr id="27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1"/>
                    <pic:cNvPicPr>
                      <a:picLocks noChangeAspect="1"/>
                    </pic:cNvPicPr>
                  </pic:nvPicPr>
                  <pic:blipFill>
                    <a:blip r:embed="rId45"/>
                    <a:stretch>
                      <a:fillRect/>
                    </a:stretch>
                  </pic:blipFill>
                  <pic:spPr>
                    <a:xfrm>
                      <a:off x="0" y="0"/>
                      <a:ext cx="5267960" cy="1985010"/>
                    </a:xfrm>
                    <a:prstGeom prst="rect">
                      <a:avLst/>
                    </a:prstGeom>
                    <a:noFill/>
                    <a:ln w="9525">
                      <a:noFill/>
                    </a:ln>
                  </pic:spPr>
                </pic:pic>
              </a:graphicData>
            </a:graphic>
          </wp:inline>
        </w:drawing>
      </w:r>
    </w:p>
    <w:p>
      <w:pPr>
        <w:rPr>
          <w:sz w:val="24"/>
        </w:rPr>
      </w:pPr>
      <w:r>
        <w:rPr>
          <w:rFonts w:hint="eastAsia"/>
          <w:sz w:val="24"/>
        </w:rPr>
        <w:t>点击</w:t>
      </w:r>
      <w:r>
        <w:rPr>
          <w:sz w:val="24"/>
        </w:rPr>
        <w:drawing>
          <wp:inline distT="0" distB="0" distL="114300" distR="114300">
            <wp:extent cx="161925" cy="171450"/>
            <wp:effectExtent l="0" t="0" r="9525" b="0"/>
            <wp:docPr id="2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6"/>
                    <pic:cNvPicPr>
                      <a:picLocks noChangeAspect="1"/>
                    </pic:cNvPicPr>
                  </pic:nvPicPr>
                  <pic:blipFill>
                    <a:blip r:embed="rId46"/>
                    <a:stretch>
                      <a:fillRect/>
                    </a:stretch>
                  </pic:blipFill>
                  <pic:spPr>
                    <a:xfrm>
                      <a:off x="0" y="0"/>
                      <a:ext cx="161925" cy="171450"/>
                    </a:xfrm>
                    <a:prstGeom prst="rect">
                      <a:avLst/>
                    </a:prstGeom>
                    <a:noFill/>
                    <a:ln w="9525">
                      <a:noFill/>
                      <a:miter/>
                    </a:ln>
                  </pic:spPr>
                </pic:pic>
              </a:graphicData>
            </a:graphic>
          </wp:inline>
        </w:drawing>
      </w:r>
      <w:r>
        <w:rPr>
          <w:rFonts w:hint="eastAsia"/>
          <w:sz w:val="24"/>
        </w:rPr>
        <w:t>按钮可以拆分出一条新组件记录，方便同一组件不同规格型号的采购。</w:t>
      </w:r>
    </w:p>
    <w:p>
      <w:pPr>
        <w:rPr>
          <w:sz w:val="24"/>
        </w:rPr>
      </w:pPr>
      <w:r>
        <w:rPr>
          <w:rFonts w:hint="eastAsia"/>
          <w:sz w:val="24"/>
        </w:rPr>
        <w:t>完善采购订单信息，点击“选择规格型号”弹出规格型号维护界面。</w:t>
      </w:r>
    </w:p>
    <w:p>
      <w:pPr>
        <w:rPr>
          <w:sz w:val="24"/>
        </w:rPr>
      </w:pPr>
      <w:r>
        <w:rPr>
          <w:sz w:val="24"/>
        </w:rPr>
        <w:drawing>
          <wp:inline distT="0" distB="0" distL="114300" distR="114300">
            <wp:extent cx="5272405" cy="2562860"/>
            <wp:effectExtent l="0" t="0" r="4445" b="8890"/>
            <wp:docPr id="27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49"/>
                    <pic:cNvPicPr>
                      <a:picLocks noChangeAspect="1"/>
                    </pic:cNvPicPr>
                  </pic:nvPicPr>
                  <pic:blipFill>
                    <a:blip r:embed="rId47"/>
                    <a:stretch>
                      <a:fillRect/>
                    </a:stretch>
                  </pic:blipFill>
                  <pic:spPr>
                    <a:xfrm>
                      <a:off x="0" y="0"/>
                      <a:ext cx="5272405" cy="2562860"/>
                    </a:xfrm>
                    <a:prstGeom prst="rect">
                      <a:avLst/>
                    </a:prstGeom>
                    <a:noFill/>
                    <a:ln w="9525">
                      <a:noFill/>
                    </a:ln>
                  </pic:spPr>
                </pic:pic>
              </a:graphicData>
            </a:graphic>
          </wp:inline>
        </w:drawing>
      </w:r>
    </w:p>
    <w:p>
      <w:pPr>
        <w:rPr>
          <w:sz w:val="24"/>
        </w:rPr>
      </w:pPr>
      <w:r>
        <w:rPr>
          <w:rFonts w:hint="eastAsia"/>
          <w:sz w:val="24"/>
        </w:rPr>
        <w:t>只有议价的规格型号才能选择，双击行选择规格型号。</w:t>
      </w:r>
    </w:p>
    <w:p>
      <w:pPr>
        <w:rPr>
          <w:sz w:val="24"/>
        </w:rPr>
      </w:pPr>
      <w:r>
        <w:rPr>
          <w:sz w:val="24"/>
        </w:rPr>
        <w:drawing>
          <wp:inline distT="0" distB="0" distL="114300" distR="114300">
            <wp:extent cx="5274310" cy="2247900"/>
            <wp:effectExtent l="0" t="0" r="2540" b="0"/>
            <wp:docPr id="27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2"/>
                    <pic:cNvPicPr>
                      <a:picLocks noChangeAspect="1"/>
                    </pic:cNvPicPr>
                  </pic:nvPicPr>
                  <pic:blipFill>
                    <a:blip r:embed="rId48"/>
                    <a:stretch>
                      <a:fillRect/>
                    </a:stretch>
                  </pic:blipFill>
                  <pic:spPr>
                    <a:xfrm>
                      <a:off x="0" y="0"/>
                      <a:ext cx="5274310" cy="2247900"/>
                    </a:xfrm>
                    <a:prstGeom prst="rect">
                      <a:avLst/>
                    </a:prstGeom>
                    <a:noFill/>
                    <a:ln w="9525">
                      <a:noFill/>
                    </a:ln>
                  </pic:spPr>
                </pic:pic>
              </a:graphicData>
            </a:graphic>
          </wp:inline>
        </w:drawing>
      </w:r>
    </w:p>
    <w:p>
      <w:pPr>
        <w:rPr>
          <w:sz w:val="24"/>
        </w:rPr>
      </w:pPr>
      <w:r>
        <w:rPr>
          <w:rFonts w:hint="eastAsia"/>
          <w:sz w:val="24"/>
        </w:rPr>
        <w:t>采购价格位次是用九段线来显示当前采购价格对于其他医院采购价格价格是偏高还是偏低。</w:t>
      </w:r>
    </w:p>
    <w:p>
      <w:pPr>
        <w:rPr>
          <w:sz w:val="24"/>
        </w:rPr>
      </w:pPr>
      <w:r>
        <w:rPr>
          <w:sz w:val="24"/>
        </w:rPr>
        <w:drawing>
          <wp:inline distT="0" distB="0" distL="114300" distR="114300">
            <wp:extent cx="1390650" cy="504825"/>
            <wp:effectExtent l="0" t="0" r="0" b="9525"/>
            <wp:docPr id="2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4"/>
                    <pic:cNvPicPr>
                      <a:picLocks noChangeAspect="1"/>
                    </pic:cNvPicPr>
                  </pic:nvPicPr>
                  <pic:blipFill>
                    <a:blip r:embed="rId49"/>
                    <a:stretch>
                      <a:fillRect/>
                    </a:stretch>
                  </pic:blipFill>
                  <pic:spPr>
                    <a:xfrm>
                      <a:off x="0" y="0"/>
                      <a:ext cx="1390650" cy="504825"/>
                    </a:xfrm>
                    <a:prstGeom prst="rect">
                      <a:avLst/>
                    </a:prstGeom>
                    <a:noFill/>
                    <a:ln w="9525">
                      <a:noFill/>
                      <a:miter/>
                    </a:ln>
                  </pic:spPr>
                </pic:pic>
              </a:graphicData>
            </a:graphic>
          </wp:inline>
        </w:drawing>
      </w:r>
    </w:p>
    <w:p>
      <w:pPr>
        <w:rPr>
          <w:sz w:val="24"/>
        </w:rPr>
      </w:pPr>
      <w:r>
        <w:rPr>
          <w:rFonts w:hint="eastAsia"/>
          <w:sz w:val="24"/>
        </w:rPr>
        <w:t>当旗子在中间的时候说明填写的价格处于平均价格左右，越往右说明填写的价格越低于平均价，越往左说明填写的价格约高于平均价。</w:t>
      </w:r>
    </w:p>
    <w:p>
      <w:pPr>
        <w:jc w:val="center"/>
        <w:rPr>
          <w:sz w:val="24"/>
        </w:rPr>
      </w:pPr>
      <w:r>
        <w:rPr>
          <w:sz w:val="24"/>
        </w:rPr>
        <w:drawing>
          <wp:inline distT="0" distB="0" distL="114300" distR="114300">
            <wp:extent cx="4618990" cy="1143000"/>
            <wp:effectExtent l="0" t="0" r="10160" b="0"/>
            <wp:docPr id="2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9"/>
                    <pic:cNvPicPr>
                      <a:picLocks noChangeAspect="1"/>
                    </pic:cNvPicPr>
                  </pic:nvPicPr>
                  <pic:blipFill>
                    <a:blip r:embed="rId50"/>
                    <a:stretch>
                      <a:fillRect/>
                    </a:stretch>
                  </pic:blipFill>
                  <pic:spPr>
                    <a:xfrm>
                      <a:off x="0" y="0"/>
                      <a:ext cx="4618990" cy="1143000"/>
                    </a:xfrm>
                    <a:prstGeom prst="rect">
                      <a:avLst/>
                    </a:prstGeom>
                    <a:noFill/>
                    <a:ln w="9525">
                      <a:noFill/>
                      <a:miter/>
                    </a:ln>
                  </pic:spPr>
                </pic:pic>
              </a:graphicData>
            </a:graphic>
          </wp:inline>
        </w:drawing>
      </w:r>
    </w:p>
    <w:p>
      <w:pPr>
        <w:rPr>
          <w:sz w:val="24"/>
        </w:rPr>
      </w:pPr>
      <w:r>
        <w:rPr>
          <w:rFonts w:hint="eastAsia"/>
          <w:sz w:val="24"/>
        </w:rPr>
        <w:t>把鼠标放到“采购价格位次”上可以看到对应的最高价，最低价，平均价。</w:t>
      </w:r>
    </w:p>
    <w:p>
      <w:pPr>
        <w:rPr>
          <w:sz w:val="24"/>
        </w:rPr>
      </w:pPr>
      <w:r>
        <w:rPr>
          <w:rFonts w:hint="eastAsia"/>
          <w:sz w:val="24"/>
        </w:rPr>
        <w:t>选择规格型号后填写采购数量，点击下方</w:t>
      </w:r>
      <w:r>
        <w:rPr>
          <w:sz w:val="24"/>
        </w:rPr>
        <w:drawing>
          <wp:inline distT="0" distB="0" distL="114300" distR="114300">
            <wp:extent cx="771525" cy="257175"/>
            <wp:effectExtent l="0" t="0" r="9525" b="9525"/>
            <wp:docPr id="2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8"/>
                    <pic:cNvPicPr>
                      <a:picLocks noChangeAspect="1"/>
                    </pic:cNvPicPr>
                  </pic:nvPicPr>
                  <pic:blipFill>
                    <a:blip r:embed="rId51"/>
                    <a:stretch>
                      <a:fillRect/>
                    </a:stretch>
                  </pic:blipFill>
                  <pic:spPr>
                    <a:xfrm>
                      <a:off x="0" y="0"/>
                      <a:ext cx="771525" cy="257175"/>
                    </a:xfrm>
                    <a:prstGeom prst="rect">
                      <a:avLst/>
                    </a:prstGeom>
                    <a:noFill/>
                    <a:ln w="9525">
                      <a:noFill/>
                      <a:miter/>
                    </a:ln>
                  </pic:spPr>
                </pic:pic>
              </a:graphicData>
            </a:graphic>
          </wp:inline>
        </w:drawing>
      </w:r>
      <w:r>
        <w:rPr>
          <w:rFonts w:hint="eastAsia"/>
          <w:sz w:val="24"/>
        </w:rPr>
        <w:t>按钮保存采购单信息，保存前请先勾选要保存的组件，如果要保存所有组件</w:t>
      </w:r>
      <w:r>
        <w:rPr>
          <w:sz w:val="24"/>
        </w:rPr>
        <w:drawing>
          <wp:inline distT="0" distB="0" distL="114300" distR="114300">
            <wp:extent cx="1162050" cy="828675"/>
            <wp:effectExtent l="0" t="0" r="0" b="9525"/>
            <wp:docPr id="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
                    <pic:cNvPicPr>
                      <a:picLocks noChangeAspect="1"/>
                    </pic:cNvPicPr>
                  </pic:nvPicPr>
                  <pic:blipFill>
                    <a:blip r:embed="rId52"/>
                    <a:stretch>
                      <a:fillRect/>
                    </a:stretch>
                  </pic:blipFill>
                  <pic:spPr>
                    <a:xfrm>
                      <a:off x="0" y="0"/>
                      <a:ext cx="1162050" cy="828675"/>
                    </a:xfrm>
                    <a:prstGeom prst="rect">
                      <a:avLst/>
                    </a:prstGeom>
                    <a:noFill/>
                    <a:ln w="9525">
                      <a:noFill/>
                      <a:miter/>
                    </a:ln>
                  </pic:spPr>
                </pic:pic>
              </a:graphicData>
            </a:graphic>
          </wp:inline>
        </w:drawing>
      </w:r>
      <w:r>
        <w:rPr>
          <w:rFonts w:hint="eastAsia"/>
          <w:sz w:val="24"/>
        </w:rPr>
        <w:t>可以点击列头勾选框来全选当前页的组件。</w:t>
      </w:r>
    </w:p>
    <w:p>
      <w:pPr>
        <w:rPr>
          <w:sz w:val="24"/>
        </w:rPr>
      </w:pPr>
      <w:r>
        <w:rPr>
          <w:rFonts w:hint="eastAsia"/>
          <w:sz w:val="24"/>
        </w:rPr>
        <w:t>点击下方</w:t>
      </w:r>
      <w:r>
        <w:rPr>
          <w:sz w:val="24"/>
        </w:rPr>
        <w:drawing>
          <wp:inline distT="0" distB="0" distL="114300" distR="114300">
            <wp:extent cx="790575" cy="257175"/>
            <wp:effectExtent l="0" t="0" r="9525" b="9525"/>
            <wp:docPr id="2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9"/>
                    <pic:cNvPicPr>
                      <a:picLocks noChangeAspect="1"/>
                    </pic:cNvPicPr>
                  </pic:nvPicPr>
                  <pic:blipFill>
                    <a:blip r:embed="rId53"/>
                    <a:stretch>
                      <a:fillRect/>
                    </a:stretch>
                  </pic:blipFill>
                  <pic:spPr>
                    <a:xfrm>
                      <a:off x="0" y="0"/>
                      <a:ext cx="790575" cy="257175"/>
                    </a:xfrm>
                    <a:prstGeom prst="rect">
                      <a:avLst/>
                    </a:prstGeom>
                    <a:noFill/>
                    <a:ln w="9525">
                      <a:noFill/>
                      <a:miter/>
                    </a:ln>
                  </pic:spPr>
                </pic:pic>
              </a:graphicData>
            </a:graphic>
          </wp:inline>
        </w:drawing>
      </w:r>
      <w:r>
        <w:rPr>
          <w:rFonts w:hint="eastAsia"/>
          <w:sz w:val="24"/>
        </w:rPr>
        <w:t>按钮，可以删除</w:t>
      </w:r>
      <w:r>
        <w:rPr>
          <w:sz w:val="24"/>
        </w:rPr>
        <w:drawing>
          <wp:inline distT="0" distB="0" distL="114300" distR="114300">
            <wp:extent cx="152400" cy="228600"/>
            <wp:effectExtent l="0" t="0" r="0" b="0"/>
            <wp:docPr id="2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0"/>
                    <pic:cNvPicPr>
                      <a:picLocks noChangeAspect="1"/>
                    </pic:cNvPicPr>
                  </pic:nvPicPr>
                  <pic:blipFill>
                    <a:blip r:embed="rId54"/>
                    <a:stretch>
                      <a:fillRect/>
                    </a:stretch>
                  </pic:blipFill>
                  <pic:spPr>
                    <a:xfrm>
                      <a:off x="0" y="0"/>
                      <a:ext cx="152400" cy="228600"/>
                    </a:xfrm>
                    <a:prstGeom prst="rect">
                      <a:avLst/>
                    </a:prstGeom>
                    <a:noFill/>
                    <a:ln w="9525">
                      <a:noFill/>
                      <a:miter/>
                    </a:ln>
                  </pic:spPr>
                </pic:pic>
              </a:graphicData>
            </a:graphic>
          </wp:inline>
        </w:drawing>
      </w:r>
      <w:r>
        <w:rPr>
          <w:rFonts w:hint="eastAsia"/>
          <w:sz w:val="24"/>
        </w:rPr>
        <w:t>的组件。</w:t>
      </w:r>
    </w:p>
    <w:p>
      <w:pPr>
        <w:rPr>
          <w:sz w:val="24"/>
        </w:rPr>
      </w:pPr>
      <w:r>
        <w:rPr>
          <w:rFonts w:hint="eastAsia"/>
          <w:sz w:val="24"/>
        </w:rPr>
        <w:t>点击下方</w:t>
      </w:r>
      <w:r>
        <w:rPr>
          <w:sz w:val="24"/>
        </w:rPr>
        <w:drawing>
          <wp:inline distT="0" distB="0" distL="114300" distR="114300">
            <wp:extent cx="904875" cy="266700"/>
            <wp:effectExtent l="0" t="0" r="9525" b="0"/>
            <wp:docPr id="2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1"/>
                    <pic:cNvPicPr>
                      <a:picLocks noChangeAspect="1"/>
                    </pic:cNvPicPr>
                  </pic:nvPicPr>
                  <pic:blipFill>
                    <a:blip r:embed="rId55"/>
                    <a:stretch>
                      <a:fillRect/>
                    </a:stretch>
                  </pic:blipFill>
                  <pic:spPr>
                    <a:xfrm>
                      <a:off x="0" y="0"/>
                      <a:ext cx="904875" cy="266700"/>
                    </a:xfrm>
                    <a:prstGeom prst="rect">
                      <a:avLst/>
                    </a:prstGeom>
                    <a:noFill/>
                    <a:ln w="9525">
                      <a:noFill/>
                      <a:miter/>
                    </a:ln>
                  </pic:spPr>
                </pic:pic>
              </a:graphicData>
            </a:graphic>
          </wp:inline>
        </w:drawing>
      </w:r>
      <w:r>
        <w:rPr>
          <w:rFonts w:hint="eastAsia"/>
          <w:sz w:val="24"/>
        </w:rPr>
        <w:t>按钮提交采购订单，配送企业可以查询到该采购订单并进行配送。</w:t>
      </w:r>
    </w:p>
    <w:p>
      <w:pPr>
        <w:jc w:val="center"/>
        <w:rPr>
          <w:sz w:val="24"/>
        </w:rPr>
      </w:pPr>
      <w:r>
        <w:rPr>
          <w:sz w:val="24"/>
        </w:rPr>
        <w:drawing>
          <wp:inline distT="0" distB="0" distL="114300" distR="114300">
            <wp:extent cx="2914015" cy="1047750"/>
            <wp:effectExtent l="0" t="0" r="635" b="0"/>
            <wp:docPr id="2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5"/>
                    <pic:cNvPicPr>
                      <a:picLocks noChangeAspect="1"/>
                    </pic:cNvPicPr>
                  </pic:nvPicPr>
                  <pic:blipFill>
                    <a:blip r:embed="rId56"/>
                    <a:stretch>
                      <a:fillRect/>
                    </a:stretch>
                  </pic:blipFill>
                  <pic:spPr>
                    <a:xfrm>
                      <a:off x="0" y="0"/>
                      <a:ext cx="2914015" cy="1047750"/>
                    </a:xfrm>
                    <a:prstGeom prst="rect">
                      <a:avLst/>
                    </a:prstGeom>
                    <a:noFill/>
                    <a:ln w="9525">
                      <a:noFill/>
                      <a:miter/>
                    </a:ln>
                  </pic:spPr>
                </pic:pic>
              </a:graphicData>
            </a:graphic>
          </wp:inline>
        </w:drawing>
      </w:r>
    </w:p>
    <w:p>
      <w:r>
        <w:rPr>
          <w:rFonts w:hint="eastAsia"/>
          <w:sz w:val="24"/>
        </w:rPr>
        <w:t>点击下方</w:t>
      </w:r>
      <w:r>
        <w:rPr>
          <w:sz w:val="24"/>
        </w:rPr>
        <w:drawing>
          <wp:inline distT="0" distB="0" distL="114300" distR="114300">
            <wp:extent cx="1143000" cy="266700"/>
            <wp:effectExtent l="0" t="0" r="0" b="0"/>
            <wp:docPr id="2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2"/>
                    <pic:cNvPicPr>
                      <a:picLocks noChangeAspect="1"/>
                    </pic:cNvPicPr>
                  </pic:nvPicPr>
                  <pic:blipFill>
                    <a:blip r:embed="rId57"/>
                    <a:stretch>
                      <a:fillRect/>
                    </a:stretch>
                  </pic:blipFill>
                  <pic:spPr>
                    <a:xfrm>
                      <a:off x="0" y="0"/>
                      <a:ext cx="1143000" cy="266700"/>
                    </a:xfrm>
                    <a:prstGeom prst="rect">
                      <a:avLst/>
                    </a:prstGeom>
                    <a:noFill/>
                    <a:ln w="9525">
                      <a:noFill/>
                      <a:miter/>
                    </a:ln>
                  </pic:spPr>
                </pic:pic>
              </a:graphicData>
            </a:graphic>
          </wp:inline>
        </w:drawing>
      </w:r>
      <w:r>
        <w:rPr>
          <w:rFonts w:hint="eastAsia"/>
          <w:sz w:val="24"/>
        </w:rPr>
        <w:t>按钮新增采购模板，便于对采购量大的组件进行重复采购</w:t>
      </w:r>
      <w:r>
        <w:rPr>
          <w:rFonts w:hint="eastAsia"/>
        </w:rPr>
        <w:t>。</w:t>
      </w:r>
    </w:p>
    <w:p>
      <w:r>
        <w:drawing>
          <wp:inline distT="0" distB="0" distL="0" distR="0">
            <wp:extent cx="5274310" cy="929005"/>
            <wp:effectExtent l="0" t="0" r="2540" b="444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58"/>
                    <a:stretch>
                      <a:fillRect/>
                    </a:stretch>
                  </pic:blipFill>
                  <pic:spPr>
                    <a:xfrm>
                      <a:off x="0" y="0"/>
                      <a:ext cx="5274310" cy="929005"/>
                    </a:xfrm>
                    <a:prstGeom prst="rect">
                      <a:avLst/>
                    </a:prstGeom>
                  </pic:spPr>
                </pic:pic>
              </a:graphicData>
            </a:graphic>
          </wp:inline>
        </w:drawing>
      </w:r>
    </w:p>
    <w:p>
      <w:pPr>
        <w:outlineLvl w:val="3"/>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中间库采购</w:t>
      </w:r>
    </w:p>
    <w:p>
      <w:pPr>
        <w:rPr>
          <w:sz w:val="24"/>
        </w:rPr>
      </w:pPr>
      <w:r>
        <w:rPr>
          <w:rFonts w:hint="eastAsia"/>
          <w:sz w:val="24"/>
        </w:rPr>
        <w:t>第一步：</w:t>
      </w:r>
    </w:p>
    <w:p>
      <w:pPr>
        <w:rPr>
          <w:sz w:val="24"/>
        </w:rPr>
      </w:pPr>
      <w:r>
        <w:rPr>
          <w:sz w:val="24"/>
        </w:rPr>
        <w:drawing>
          <wp:inline distT="0" distB="0" distL="0" distR="0">
            <wp:extent cx="5274310" cy="1483360"/>
            <wp:effectExtent l="0" t="0" r="2540" b="254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pic:cNvPicPr>
                  </pic:nvPicPr>
                  <pic:blipFill>
                    <a:blip r:embed="rId59"/>
                    <a:stretch>
                      <a:fillRect/>
                    </a:stretch>
                  </pic:blipFill>
                  <pic:spPr>
                    <a:xfrm>
                      <a:off x="0" y="0"/>
                      <a:ext cx="5274310" cy="1483360"/>
                    </a:xfrm>
                    <a:prstGeom prst="rect">
                      <a:avLst/>
                    </a:prstGeom>
                  </pic:spPr>
                </pic:pic>
              </a:graphicData>
            </a:graphic>
          </wp:inline>
        </w:drawing>
      </w:r>
    </w:p>
    <w:p>
      <w:pPr>
        <w:rPr>
          <w:sz w:val="24"/>
        </w:rPr>
      </w:pPr>
      <w:r>
        <w:rPr>
          <w:rFonts w:hint="eastAsia"/>
          <w:sz w:val="24"/>
        </w:rPr>
        <w:t>填写订单基本信息，完成后点击下一步。</w:t>
      </w:r>
    </w:p>
    <w:p>
      <w:pPr>
        <w:rPr>
          <w:sz w:val="24"/>
        </w:rPr>
      </w:pPr>
      <w:r>
        <w:rPr>
          <w:rFonts w:hint="eastAsia"/>
          <w:sz w:val="24"/>
        </w:rPr>
        <w:t>第二步：</w:t>
      </w:r>
    </w:p>
    <w:p>
      <w:pPr>
        <w:rPr>
          <w:sz w:val="24"/>
        </w:rPr>
      </w:pPr>
      <w:r>
        <w:rPr>
          <w:sz w:val="24"/>
        </w:rPr>
        <w:drawing>
          <wp:inline distT="0" distB="0" distL="0" distR="0">
            <wp:extent cx="5274310" cy="1906270"/>
            <wp:effectExtent l="0" t="0" r="254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60"/>
                    <a:stretch>
                      <a:fillRect/>
                    </a:stretch>
                  </pic:blipFill>
                  <pic:spPr>
                    <a:xfrm>
                      <a:off x="0" y="0"/>
                      <a:ext cx="5274310" cy="1906270"/>
                    </a:xfrm>
                    <a:prstGeom prst="rect">
                      <a:avLst/>
                    </a:prstGeom>
                  </pic:spPr>
                </pic:pic>
              </a:graphicData>
            </a:graphic>
          </wp:inline>
        </w:drawing>
      </w:r>
    </w:p>
    <w:p>
      <w:pPr>
        <w:rPr>
          <w:sz w:val="24"/>
        </w:rPr>
      </w:pPr>
      <w:r>
        <w:rPr>
          <w:rFonts w:hint="eastAsia"/>
          <w:sz w:val="24"/>
        </w:rPr>
        <w:t>选择中间库库存中的组件，填写采购数量，点击下方</w:t>
      </w:r>
      <w:r>
        <w:rPr>
          <w:sz w:val="24"/>
        </w:rPr>
        <w:drawing>
          <wp:inline distT="0" distB="0" distL="114300" distR="114300">
            <wp:extent cx="933450" cy="218440"/>
            <wp:effectExtent l="0" t="0" r="0" b="0"/>
            <wp:docPr id="28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40"/>
                    <pic:cNvPicPr>
                      <a:picLocks noChangeAspect="1"/>
                    </pic:cNvPicPr>
                  </pic:nvPicPr>
                  <pic:blipFill>
                    <a:blip r:embed="rId61"/>
                    <a:stretch>
                      <a:fillRect/>
                    </a:stretch>
                  </pic:blipFill>
                  <pic:spPr>
                    <a:xfrm>
                      <a:off x="0" y="0"/>
                      <a:ext cx="933450" cy="218440"/>
                    </a:xfrm>
                    <a:prstGeom prst="rect">
                      <a:avLst/>
                    </a:prstGeom>
                    <a:noFill/>
                    <a:ln w="9525">
                      <a:noFill/>
                      <a:miter/>
                    </a:ln>
                  </pic:spPr>
                </pic:pic>
              </a:graphicData>
            </a:graphic>
          </wp:inline>
        </w:drawing>
      </w:r>
      <w:r>
        <w:rPr>
          <w:rFonts w:hint="eastAsia"/>
          <w:sz w:val="24"/>
        </w:rPr>
        <w:t>按钮为采购单添加产品。只有配送企业往中间库配送产品后才能进行采购，采购数量不能大于库存数量。</w:t>
      </w:r>
    </w:p>
    <w:p>
      <w:pPr>
        <w:rPr>
          <w:sz w:val="24"/>
        </w:rPr>
      </w:pPr>
      <w:r>
        <w:rPr>
          <w:rFonts w:hint="eastAsia"/>
          <w:sz w:val="24"/>
        </w:rPr>
        <w:t>第三步：</w:t>
      </w:r>
    </w:p>
    <w:p>
      <w:pPr>
        <w:rPr>
          <w:sz w:val="24"/>
        </w:rPr>
      </w:pPr>
      <w:r>
        <w:rPr>
          <w:sz w:val="24"/>
        </w:rPr>
        <w:drawing>
          <wp:inline distT="0" distB="0" distL="0" distR="0">
            <wp:extent cx="5274310" cy="1940560"/>
            <wp:effectExtent l="0" t="0" r="2540" b="254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62"/>
                    <a:stretch>
                      <a:fillRect/>
                    </a:stretch>
                  </pic:blipFill>
                  <pic:spPr>
                    <a:xfrm>
                      <a:off x="0" y="0"/>
                      <a:ext cx="5274310" cy="1940560"/>
                    </a:xfrm>
                    <a:prstGeom prst="rect">
                      <a:avLst/>
                    </a:prstGeom>
                  </pic:spPr>
                </pic:pic>
              </a:graphicData>
            </a:graphic>
          </wp:inline>
        </w:drawing>
      </w:r>
    </w:p>
    <w:p>
      <w:pPr>
        <w:rPr>
          <w:sz w:val="24"/>
        </w:rPr>
      </w:pPr>
      <w:r>
        <w:rPr>
          <w:rFonts w:hint="eastAsia"/>
          <w:sz w:val="24"/>
        </w:rPr>
        <w:t>采购价格位次是用九段线来显示当前采购价格对于其他医院采购价格价格是偏高还是偏低。</w:t>
      </w:r>
    </w:p>
    <w:p>
      <w:pPr>
        <w:jc w:val="center"/>
        <w:rPr>
          <w:sz w:val="24"/>
        </w:rPr>
      </w:pPr>
      <w:r>
        <w:rPr>
          <w:sz w:val="24"/>
        </w:rPr>
        <w:drawing>
          <wp:inline distT="0" distB="0" distL="114300" distR="114300">
            <wp:extent cx="1390650" cy="504825"/>
            <wp:effectExtent l="0" t="0" r="0" b="9525"/>
            <wp:docPr id="2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4"/>
                    <pic:cNvPicPr>
                      <a:picLocks noChangeAspect="1"/>
                    </pic:cNvPicPr>
                  </pic:nvPicPr>
                  <pic:blipFill>
                    <a:blip r:embed="rId49"/>
                    <a:stretch>
                      <a:fillRect/>
                    </a:stretch>
                  </pic:blipFill>
                  <pic:spPr>
                    <a:xfrm>
                      <a:off x="0" y="0"/>
                      <a:ext cx="1390650" cy="504825"/>
                    </a:xfrm>
                    <a:prstGeom prst="rect">
                      <a:avLst/>
                    </a:prstGeom>
                    <a:noFill/>
                    <a:ln w="9525">
                      <a:noFill/>
                      <a:miter/>
                    </a:ln>
                  </pic:spPr>
                </pic:pic>
              </a:graphicData>
            </a:graphic>
          </wp:inline>
        </w:drawing>
      </w:r>
    </w:p>
    <w:p>
      <w:pPr>
        <w:rPr>
          <w:sz w:val="24"/>
        </w:rPr>
      </w:pPr>
      <w:r>
        <w:rPr>
          <w:rFonts w:hint="eastAsia"/>
          <w:sz w:val="24"/>
        </w:rPr>
        <w:t>当旗子在中间的时候说明填写的价格处于平均价格左右，越往右说明填写的价格越低于平均价，越往左说明填写的价格约高于平均价。</w:t>
      </w:r>
    </w:p>
    <w:p>
      <w:pPr>
        <w:jc w:val="center"/>
        <w:rPr>
          <w:sz w:val="24"/>
        </w:rPr>
      </w:pPr>
      <w:r>
        <w:rPr>
          <w:sz w:val="24"/>
        </w:rPr>
        <w:drawing>
          <wp:inline distT="0" distB="0" distL="114300" distR="114300">
            <wp:extent cx="4618990" cy="1143000"/>
            <wp:effectExtent l="0" t="0" r="10160" b="0"/>
            <wp:docPr id="2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9"/>
                    <pic:cNvPicPr>
                      <a:picLocks noChangeAspect="1"/>
                    </pic:cNvPicPr>
                  </pic:nvPicPr>
                  <pic:blipFill>
                    <a:blip r:embed="rId50"/>
                    <a:stretch>
                      <a:fillRect/>
                    </a:stretch>
                  </pic:blipFill>
                  <pic:spPr>
                    <a:xfrm>
                      <a:off x="0" y="0"/>
                      <a:ext cx="4618990" cy="1143000"/>
                    </a:xfrm>
                    <a:prstGeom prst="rect">
                      <a:avLst/>
                    </a:prstGeom>
                    <a:noFill/>
                    <a:ln w="9525">
                      <a:noFill/>
                      <a:miter/>
                    </a:ln>
                  </pic:spPr>
                </pic:pic>
              </a:graphicData>
            </a:graphic>
          </wp:inline>
        </w:drawing>
      </w:r>
    </w:p>
    <w:p>
      <w:pPr>
        <w:rPr>
          <w:sz w:val="24"/>
        </w:rPr>
      </w:pPr>
      <w:r>
        <w:rPr>
          <w:rFonts w:hint="eastAsia"/>
          <w:sz w:val="24"/>
        </w:rPr>
        <w:t>点击下方</w:t>
      </w:r>
      <w:r>
        <w:rPr>
          <w:sz w:val="24"/>
        </w:rPr>
        <w:drawing>
          <wp:inline distT="0" distB="0" distL="114300" distR="114300">
            <wp:extent cx="771525" cy="257175"/>
            <wp:effectExtent l="0" t="0" r="9525" b="9525"/>
            <wp:docPr id="2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8"/>
                    <pic:cNvPicPr>
                      <a:picLocks noChangeAspect="1"/>
                    </pic:cNvPicPr>
                  </pic:nvPicPr>
                  <pic:blipFill>
                    <a:blip r:embed="rId51"/>
                    <a:stretch>
                      <a:fillRect/>
                    </a:stretch>
                  </pic:blipFill>
                  <pic:spPr>
                    <a:xfrm>
                      <a:off x="0" y="0"/>
                      <a:ext cx="771525" cy="257175"/>
                    </a:xfrm>
                    <a:prstGeom prst="rect">
                      <a:avLst/>
                    </a:prstGeom>
                    <a:noFill/>
                    <a:ln w="9525">
                      <a:noFill/>
                      <a:miter/>
                    </a:ln>
                  </pic:spPr>
                </pic:pic>
              </a:graphicData>
            </a:graphic>
          </wp:inline>
        </w:drawing>
      </w:r>
      <w:r>
        <w:rPr>
          <w:rFonts w:hint="eastAsia"/>
          <w:sz w:val="24"/>
        </w:rPr>
        <w:t>按钮保存采购单信息，保存前请先勾选要保存的组件，如果要保存所有组件</w:t>
      </w:r>
      <w:r>
        <w:rPr>
          <w:sz w:val="24"/>
        </w:rPr>
        <w:drawing>
          <wp:inline distT="0" distB="0" distL="114300" distR="114300">
            <wp:extent cx="1162050" cy="828675"/>
            <wp:effectExtent l="0" t="0" r="0" b="9525"/>
            <wp:docPr id="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
                    <pic:cNvPicPr>
                      <a:picLocks noChangeAspect="1"/>
                    </pic:cNvPicPr>
                  </pic:nvPicPr>
                  <pic:blipFill>
                    <a:blip r:embed="rId52"/>
                    <a:stretch>
                      <a:fillRect/>
                    </a:stretch>
                  </pic:blipFill>
                  <pic:spPr>
                    <a:xfrm>
                      <a:off x="0" y="0"/>
                      <a:ext cx="1162050" cy="828675"/>
                    </a:xfrm>
                    <a:prstGeom prst="rect">
                      <a:avLst/>
                    </a:prstGeom>
                    <a:noFill/>
                    <a:ln w="9525">
                      <a:noFill/>
                      <a:miter/>
                    </a:ln>
                  </pic:spPr>
                </pic:pic>
              </a:graphicData>
            </a:graphic>
          </wp:inline>
        </w:drawing>
      </w:r>
      <w:r>
        <w:rPr>
          <w:rFonts w:hint="eastAsia"/>
          <w:sz w:val="24"/>
        </w:rPr>
        <w:t>可以点击列头勾选框来全选当前页的组件。</w:t>
      </w:r>
    </w:p>
    <w:p>
      <w:pPr>
        <w:rPr>
          <w:sz w:val="24"/>
        </w:rPr>
      </w:pPr>
      <w:r>
        <w:rPr>
          <w:rFonts w:hint="eastAsia"/>
          <w:sz w:val="24"/>
        </w:rPr>
        <w:t>点击下方</w:t>
      </w:r>
      <w:r>
        <w:rPr>
          <w:sz w:val="24"/>
        </w:rPr>
        <w:drawing>
          <wp:inline distT="0" distB="0" distL="114300" distR="114300">
            <wp:extent cx="790575" cy="257175"/>
            <wp:effectExtent l="0" t="0" r="9525" b="9525"/>
            <wp:docPr id="2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9"/>
                    <pic:cNvPicPr>
                      <a:picLocks noChangeAspect="1"/>
                    </pic:cNvPicPr>
                  </pic:nvPicPr>
                  <pic:blipFill>
                    <a:blip r:embed="rId53"/>
                    <a:stretch>
                      <a:fillRect/>
                    </a:stretch>
                  </pic:blipFill>
                  <pic:spPr>
                    <a:xfrm>
                      <a:off x="0" y="0"/>
                      <a:ext cx="790575" cy="257175"/>
                    </a:xfrm>
                    <a:prstGeom prst="rect">
                      <a:avLst/>
                    </a:prstGeom>
                    <a:noFill/>
                    <a:ln w="9525">
                      <a:noFill/>
                      <a:miter/>
                    </a:ln>
                  </pic:spPr>
                </pic:pic>
              </a:graphicData>
            </a:graphic>
          </wp:inline>
        </w:drawing>
      </w:r>
      <w:r>
        <w:rPr>
          <w:rFonts w:hint="eastAsia"/>
          <w:sz w:val="24"/>
        </w:rPr>
        <w:t>按钮，可以删除</w:t>
      </w:r>
      <w:r>
        <w:rPr>
          <w:sz w:val="24"/>
        </w:rPr>
        <w:drawing>
          <wp:inline distT="0" distB="0" distL="114300" distR="114300">
            <wp:extent cx="152400" cy="228600"/>
            <wp:effectExtent l="0" t="0" r="0" b="0"/>
            <wp:docPr id="2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0"/>
                    <pic:cNvPicPr>
                      <a:picLocks noChangeAspect="1"/>
                    </pic:cNvPicPr>
                  </pic:nvPicPr>
                  <pic:blipFill>
                    <a:blip r:embed="rId54"/>
                    <a:stretch>
                      <a:fillRect/>
                    </a:stretch>
                  </pic:blipFill>
                  <pic:spPr>
                    <a:xfrm>
                      <a:off x="0" y="0"/>
                      <a:ext cx="152400" cy="228600"/>
                    </a:xfrm>
                    <a:prstGeom prst="rect">
                      <a:avLst/>
                    </a:prstGeom>
                    <a:noFill/>
                    <a:ln w="9525">
                      <a:noFill/>
                      <a:miter/>
                    </a:ln>
                  </pic:spPr>
                </pic:pic>
              </a:graphicData>
            </a:graphic>
          </wp:inline>
        </w:drawing>
      </w:r>
      <w:r>
        <w:rPr>
          <w:rFonts w:hint="eastAsia"/>
          <w:sz w:val="24"/>
        </w:rPr>
        <w:t>的组件。</w:t>
      </w:r>
    </w:p>
    <w:p>
      <w:pPr>
        <w:rPr>
          <w:sz w:val="24"/>
        </w:rPr>
      </w:pPr>
      <w:r>
        <w:rPr>
          <w:rFonts w:hint="eastAsia"/>
          <w:sz w:val="24"/>
        </w:rPr>
        <w:t>点击下方</w:t>
      </w:r>
      <w:r>
        <w:rPr>
          <w:sz w:val="24"/>
        </w:rPr>
        <w:drawing>
          <wp:inline distT="0" distB="0" distL="114300" distR="114300">
            <wp:extent cx="904875" cy="266700"/>
            <wp:effectExtent l="0" t="0" r="9525" b="0"/>
            <wp:docPr id="2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1"/>
                    <pic:cNvPicPr>
                      <a:picLocks noChangeAspect="1"/>
                    </pic:cNvPicPr>
                  </pic:nvPicPr>
                  <pic:blipFill>
                    <a:blip r:embed="rId55"/>
                    <a:stretch>
                      <a:fillRect/>
                    </a:stretch>
                  </pic:blipFill>
                  <pic:spPr>
                    <a:xfrm>
                      <a:off x="0" y="0"/>
                      <a:ext cx="904875" cy="266700"/>
                    </a:xfrm>
                    <a:prstGeom prst="rect">
                      <a:avLst/>
                    </a:prstGeom>
                    <a:noFill/>
                    <a:ln w="9525">
                      <a:noFill/>
                      <a:miter/>
                    </a:ln>
                  </pic:spPr>
                </pic:pic>
              </a:graphicData>
            </a:graphic>
          </wp:inline>
        </w:drawing>
      </w:r>
      <w:r>
        <w:rPr>
          <w:rFonts w:hint="eastAsia"/>
          <w:sz w:val="24"/>
        </w:rPr>
        <w:t>按钮提交采购订单，配送企业可以查询到该采购订单并进行配送。</w:t>
      </w:r>
    </w:p>
    <w:p>
      <w:pPr>
        <w:jc w:val="center"/>
        <w:rPr>
          <w:sz w:val="24"/>
        </w:rPr>
      </w:pPr>
      <w:r>
        <w:rPr>
          <w:sz w:val="24"/>
        </w:rPr>
        <w:drawing>
          <wp:inline distT="0" distB="0" distL="114300" distR="114300">
            <wp:extent cx="2914015" cy="1047750"/>
            <wp:effectExtent l="0" t="0" r="635" b="0"/>
            <wp:docPr id="2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5"/>
                    <pic:cNvPicPr>
                      <a:picLocks noChangeAspect="1"/>
                    </pic:cNvPicPr>
                  </pic:nvPicPr>
                  <pic:blipFill>
                    <a:blip r:embed="rId56"/>
                    <a:stretch>
                      <a:fillRect/>
                    </a:stretch>
                  </pic:blipFill>
                  <pic:spPr>
                    <a:xfrm>
                      <a:off x="0" y="0"/>
                      <a:ext cx="2914015" cy="1047750"/>
                    </a:xfrm>
                    <a:prstGeom prst="rect">
                      <a:avLst/>
                    </a:prstGeom>
                    <a:noFill/>
                    <a:ln w="9525">
                      <a:noFill/>
                      <a:miter/>
                    </a:ln>
                  </pic:spPr>
                </pic:pic>
              </a:graphicData>
            </a:graphic>
          </wp:inline>
        </w:drawing>
      </w:r>
    </w:p>
    <w:p>
      <w:r>
        <w:rPr>
          <w:rFonts w:hint="eastAsia"/>
          <w:sz w:val="24"/>
        </w:rPr>
        <w:t>点击下方</w:t>
      </w:r>
      <w:r>
        <w:rPr>
          <w:sz w:val="24"/>
        </w:rPr>
        <w:drawing>
          <wp:inline distT="0" distB="0" distL="114300" distR="114300">
            <wp:extent cx="1143000" cy="266700"/>
            <wp:effectExtent l="0" t="0" r="0" b="0"/>
            <wp:docPr id="2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2"/>
                    <pic:cNvPicPr>
                      <a:picLocks noChangeAspect="1"/>
                    </pic:cNvPicPr>
                  </pic:nvPicPr>
                  <pic:blipFill>
                    <a:blip r:embed="rId57"/>
                    <a:stretch>
                      <a:fillRect/>
                    </a:stretch>
                  </pic:blipFill>
                  <pic:spPr>
                    <a:xfrm>
                      <a:off x="0" y="0"/>
                      <a:ext cx="1143000" cy="266700"/>
                    </a:xfrm>
                    <a:prstGeom prst="rect">
                      <a:avLst/>
                    </a:prstGeom>
                    <a:noFill/>
                    <a:ln w="9525">
                      <a:noFill/>
                      <a:miter/>
                    </a:ln>
                  </pic:spPr>
                </pic:pic>
              </a:graphicData>
            </a:graphic>
          </wp:inline>
        </w:drawing>
      </w:r>
      <w:r>
        <w:rPr>
          <w:rFonts w:hint="eastAsia"/>
          <w:sz w:val="24"/>
        </w:rPr>
        <w:t>按钮新增采购模板，便于对采购量大的组件进行多次采购</w:t>
      </w:r>
      <w:r>
        <w:rPr>
          <w:rFonts w:hint="eastAsia"/>
        </w:rPr>
        <w:t>。</w:t>
      </w:r>
    </w:p>
    <w:p>
      <w:r>
        <w:drawing>
          <wp:inline distT="0" distB="0" distL="114300" distR="114300">
            <wp:extent cx="5269230" cy="1148080"/>
            <wp:effectExtent l="0" t="0" r="7620" b="13970"/>
            <wp:docPr id="2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4"/>
                    <pic:cNvPicPr>
                      <a:picLocks noChangeAspect="1"/>
                    </pic:cNvPicPr>
                  </pic:nvPicPr>
                  <pic:blipFill>
                    <a:blip r:embed="rId63"/>
                    <a:stretch>
                      <a:fillRect/>
                    </a:stretch>
                  </pic:blipFill>
                  <pic:spPr>
                    <a:xfrm>
                      <a:off x="0" y="0"/>
                      <a:ext cx="5269230" cy="1148080"/>
                    </a:xfrm>
                    <a:prstGeom prst="rect">
                      <a:avLst/>
                    </a:prstGeom>
                    <a:noFill/>
                    <a:ln w="9525">
                      <a:noFill/>
                      <a:miter/>
                    </a:ln>
                  </pic:spPr>
                </pic:pic>
              </a:graphicData>
            </a:graphic>
          </wp:inline>
        </w:drawing>
      </w:r>
    </w:p>
    <w:p/>
    <w:p>
      <w:pPr>
        <w:outlineLvl w:val="3"/>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补单（不备库存）</w:t>
      </w:r>
    </w:p>
    <w:p>
      <w:pPr>
        <w:rPr>
          <w:sz w:val="24"/>
        </w:rPr>
      </w:pPr>
      <w:r>
        <w:rPr>
          <w:rFonts w:hint="eastAsia"/>
          <w:sz w:val="24"/>
        </w:rPr>
        <w:t>第一步：</w:t>
      </w:r>
    </w:p>
    <w:p>
      <w:pPr>
        <w:rPr>
          <w:sz w:val="24"/>
        </w:rPr>
      </w:pPr>
      <w:r>
        <w:rPr>
          <w:sz w:val="24"/>
        </w:rPr>
        <w:drawing>
          <wp:inline distT="0" distB="0" distL="0" distR="0">
            <wp:extent cx="5274310" cy="1578610"/>
            <wp:effectExtent l="0" t="0" r="2540" b="254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64"/>
                    <a:stretch>
                      <a:fillRect/>
                    </a:stretch>
                  </pic:blipFill>
                  <pic:spPr>
                    <a:xfrm>
                      <a:off x="0" y="0"/>
                      <a:ext cx="5274310" cy="1578610"/>
                    </a:xfrm>
                    <a:prstGeom prst="rect">
                      <a:avLst/>
                    </a:prstGeom>
                  </pic:spPr>
                </pic:pic>
              </a:graphicData>
            </a:graphic>
          </wp:inline>
        </w:drawing>
      </w:r>
    </w:p>
    <w:p>
      <w:pPr>
        <w:rPr>
          <w:sz w:val="24"/>
        </w:rPr>
      </w:pPr>
      <w:r>
        <w:rPr>
          <w:rFonts w:hint="eastAsia"/>
          <w:sz w:val="24"/>
        </w:rPr>
        <w:t>填写订单基本信息，完成后点击下一步。</w:t>
      </w:r>
    </w:p>
    <w:p>
      <w:pPr>
        <w:rPr>
          <w:sz w:val="24"/>
        </w:rPr>
      </w:pPr>
      <w:r>
        <w:rPr>
          <w:rFonts w:hint="eastAsia"/>
          <w:sz w:val="24"/>
        </w:rPr>
        <w:t>第二步：</w:t>
      </w:r>
    </w:p>
    <w:p>
      <w:pPr>
        <w:rPr>
          <w:sz w:val="24"/>
        </w:rPr>
      </w:pPr>
      <w:r>
        <w:rPr>
          <w:sz w:val="24"/>
        </w:rPr>
        <w:drawing>
          <wp:inline distT="0" distB="0" distL="114300" distR="114300">
            <wp:extent cx="5271770" cy="2362200"/>
            <wp:effectExtent l="0" t="0" r="5080" b="0"/>
            <wp:docPr id="3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7"/>
                    <pic:cNvPicPr>
                      <a:picLocks noChangeAspect="1"/>
                    </pic:cNvPicPr>
                  </pic:nvPicPr>
                  <pic:blipFill>
                    <a:blip r:embed="rId65"/>
                    <a:stretch>
                      <a:fillRect/>
                    </a:stretch>
                  </pic:blipFill>
                  <pic:spPr>
                    <a:xfrm>
                      <a:off x="0" y="0"/>
                      <a:ext cx="5271770" cy="2362200"/>
                    </a:xfrm>
                    <a:prstGeom prst="rect">
                      <a:avLst/>
                    </a:prstGeom>
                    <a:noFill/>
                    <a:ln w="9525">
                      <a:noFill/>
                      <a:miter/>
                    </a:ln>
                  </pic:spPr>
                </pic:pic>
              </a:graphicData>
            </a:graphic>
          </wp:inline>
        </w:drawing>
      </w:r>
    </w:p>
    <w:p>
      <w:pPr>
        <w:rPr>
          <w:sz w:val="24"/>
        </w:rPr>
      </w:pPr>
      <w:r>
        <w:rPr>
          <w:rFonts w:hint="eastAsia"/>
          <w:sz w:val="24"/>
        </w:rPr>
        <w:t>选择需要补单的产品，点击下方</w:t>
      </w:r>
      <w:r>
        <w:rPr>
          <w:sz w:val="24"/>
        </w:rPr>
        <w:drawing>
          <wp:inline distT="0" distB="0" distL="114300" distR="114300">
            <wp:extent cx="923925" cy="285750"/>
            <wp:effectExtent l="0" t="0" r="9525" b="0"/>
            <wp:docPr id="3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8"/>
                    <pic:cNvPicPr>
                      <a:picLocks noChangeAspect="1"/>
                    </pic:cNvPicPr>
                  </pic:nvPicPr>
                  <pic:blipFill>
                    <a:blip r:embed="rId66"/>
                    <a:stretch>
                      <a:fillRect/>
                    </a:stretch>
                  </pic:blipFill>
                  <pic:spPr>
                    <a:xfrm>
                      <a:off x="0" y="0"/>
                      <a:ext cx="923925" cy="285750"/>
                    </a:xfrm>
                    <a:prstGeom prst="rect">
                      <a:avLst/>
                    </a:prstGeom>
                    <a:noFill/>
                    <a:ln w="9525">
                      <a:noFill/>
                      <a:miter/>
                    </a:ln>
                  </pic:spPr>
                </pic:pic>
              </a:graphicData>
            </a:graphic>
          </wp:inline>
        </w:drawing>
      </w:r>
      <w:r>
        <w:rPr>
          <w:rFonts w:hint="eastAsia"/>
          <w:sz w:val="24"/>
        </w:rPr>
        <w:t>按钮为采购单添加产品，完成后点击下一步。</w:t>
      </w:r>
    </w:p>
    <w:p>
      <w:pPr>
        <w:rPr>
          <w:sz w:val="24"/>
        </w:rPr>
      </w:pPr>
      <w:r>
        <w:rPr>
          <w:sz w:val="24"/>
        </w:rPr>
        <w:drawing>
          <wp:inline distT="0" distB="0" distL="114300" distR="114300">
            <wp:extent cx="485775" cy="762000"/>
            <wp:effectExtent l="0" t="0" r="9525" b="0"/>
            <wp:docPr id="3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9"/>
                    <pic:cNvPicPr>
                      <a:picLocks noChangeAspect="1"/>
                    </pic:cNvPicPr>
                  </pic:nvPicPr>
                  <pic:blipFill>
                    <a:blip r:embed="rId67"/>
                    <a:stretch>
                      <a:fillRect/>
                    </a:stretch>
                  </pic:blipFill>
                  <pic:spPr>
                    <a:xfrm>
                      <a:off x="0" y="0"/>
                      <a:ext cx="485775" cy="762000"/>
                    </a:xfrm>
                    <a:prstGeom prst="rect">
                      <a:avLst/>
                    </a:prstGeom>
                    <a:noFill/>
                    <a:ln w="9525">
                      <a:noFill/>
                      <a:miter/>
                    </a:ln>
                  </pic:spPr>
                </pic:pic>
              </a:graphicData>
            </a:graphic>
          </wp:inline>
        </w:drawing>
      </w:r>
      <w:r>
        <w:rPr>
          <w:rFonts w:hint="eastAsia"/>
          <w:sz w:val="24"/>
        </w:rPr>
        <w:t>添加状态</w:t>
      </w:r>
    </w:p>
    <w:p>
      <w:pPr>
        <w:rPr>
          <w:sz w:val="24"/>
        </w:rPr>
      </w:pPr>
      <w:r>
        <w:rPr>
          <w:rFonts w:hint="eastAsia"/>
          <w:sz w:val="24"/>
        </w:rPr>
        <w:t>第三步：</w:t>
      </w:r>
    </w:p>
    <w:p>
      <w:pPr>
        <w:rPr>
          <w:sz w:val="24"/>
        </w:rPr>
      </w:pPr>
      <w:r>
        <w:rPr>
          <w:sz w:val="24"/>
        </w:rPr>
        <w:drawing>
          <wp:inline distT="0" distB="0" distL="114300" distR="114300">
            <wp:extent cx="5270500" cy="2209800"/>
            <wp:effectExtent l="0" t="0" r="6350" b="0"/>
            <wp:docPr id="30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53"/>
                    <pic:cNvPicPr>
                      <a:picLocks noChangeAspect="1"/>
                    </pic:cNvPicPr>
                  </pic:nvPicPr>
                  <pic:blipFill>
                    <a:blip r:embed="rId68"/>
                    <a:stretch>
                      <a:fillRect/>
                    </a:stretch>
                  </pic:blipFill>
                  <pic:spPr>
                    <a:xfrm>
                      <a:off x="0" y="0"/>
                      <a:ext cx="5270500" cy="2209800"/>
                    </a:xfrm>
                    <a:prstGeom prst="rect">
                      <a:avLst/>
                    </a:prstGeom>
                    <a:noFill/>
                    <a:ln w="9525">
                      <a:noFill/>
                    </a:ln>
                  </pic:spPr>
                </pic:pic>
              </a:graphicData>
            </a:graphic>
          </wp:inline>
        </w:drawing>
      </w:r>
    </w:p>
    <w:p>
      <w:pPr>
        <w:rPr>
          <w:sz w:val="24"/>
        </w:rPr>
      </w:pPr>
      <w:r>
        <w:rPr>
          <w:rFonts w:hint="eastAsia"/>
          <w:sz w:val="24"/>
        </w:rPr>
        <w:t>采购价格位次是用九段线来显示当前采购价格对于其他医院采购价格价格是偏高还是偏低。</w:t>
      </w:r>
    </w:p>
    <w:p>
      <w:pPr>
        <w:rPr>
          <w:sz w:val="24"/>
        </w:rPr>
      </w:pPr>
      <w:r>
        <w:rPr>
          <w:sz w:val="24"/>
        </w:rPr>
        <w:drawing>
          <wp:inline distT="0" distB="0" distL="114300" distR="114300">
            <wp:extent cx="1390650" cy="504825"/>
            <wp:effectExtent l="0" t="0" r="0" b="9525"/>
            <wp:docPr id="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
                    <pic:cNvPicPr>
                      <a:picLocks noChangeAspect="1"/>
                    </pic:cNvPicPr>
                  </pic:nvPicPr>
                  <pic:blipFill>
                    <a:blip r:embed="rId49"/>
                    <a:stretch>
                      <a:fillRect/>
                    </a:stretch>
                  </pic:blipFill>
                  <pic:spPr>
                    <a:xfrm>
                      <a:off x="0" y="0"/>
                      <a:ext cx="1390650" cy="504825"/>
                    </a:xfrm>
                    <a:prstGeom prst="rect">
                      <a:avLst/>
                    </a:prstGeom>
                    <a:noFill/>
                    <a:ln w="9525">
                      <a:noFill/>
                      <a:miter/>
                    </a:ln>
                  </pic:spPr>
                </pic:pic>
              </a:graphicData>
            </a:graphic>
          </wp:inline>
        </w:drawing>
      </w:r>
      <w:r>
        <w:rPr>
          <w:rFonts w:hint="eastAsia"/>
          <w:sz w:val="24"/>
        </w:rPr>
        <w:t>当旗子在中间的时候说明填写的价格处于平均价格左右，越往右说明填写的价格越低于平均价，越往左说明填写的价格约高于平均价。</w:t>
      </w:r>
    </w:p>
    <w:p>
      <w:pPr>
        <w:jc w:val="center"/>
        <w:rPr>
          <w:sz w:val="24"/>
        </w:rPr>
      </w:pPr>
      <w:r>
        <w:rPr>
          <w:sz w:val="24"/>
        </w:rPr>
        <w:drawing>
          <wp:inline distT="0" distB="0" distL="114300" distR="114300">
            <wp:extent cx="4618990" cy="1143000"/>
            <wp:effectExtent l="0" t="0" r="10160" b="0"/>
            <wp:docPr id="3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9"/>
                    <pic:cNvPicPr>
                      <a:picLocks noChangeAspect="1"/>
                    </pic:cNvPicPr>
                  </pic:nvPicPr>
                  <pic:blipFill>
                    <a:blip r:embed="rId50"/>
                    <a:stretch>
                      <a:fillRect/>
                    </a:stretch>
                  </pic:blipFill>
                  <pic:spPr>
                    <a:xfrm>
                      <a:off x="0" y="0"/>
                      <a:ext cx="4618990" cy="1143000"/>
                    </a:xfrm>
                    <a:prstGeom prst="rect">
                      <a:avLst/>
                    </a:prstGeom>
                    <a:noFill/>
                    <a:ln w="9525">
                      <a:noFill/>
                      <a:miter/>
                    </a:ln>
                  </pic:spPr>
                </pic:pic>
              </a:graphicData>
            </a:graphic>
          </wp:inline>
        </w:drawing>
      </w:r>
    </w:p>
    <w:p>
      <w:pPr>
        <w:rPr>
          <w:sz w:val="24"/>
        </w:rPr>
      </w:pPr>
      <w:r>
        <w:rPr>
          <w:rFonts w:hint="eastAsia"/>
          <w:sz w:val="24"/>
        </w:rPr>
        <w:t>维护产品规格型号及采购数量等信息，点击</w:t>
      </w:r>
      <w:r>
        <w:rPr>
          <w:sz w:val="24"/>
        </w:rPr>
        <w:drawing>
          <wp:inline distT="0" distB="0" distL="114300" distR="114300">
            <wp:extent cx="228600" cy="219075"/>
            <wp:effectExtent l="0" t="0" r="0" b="9525"/>
            <wp:docPr id="3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1"/>
                    <pic:cNvPicPr>
                      <a:picLocks noChangeAspect="1"/>
                    </pic:cNvPicPr>
                  </pic:nvPicPr>
                  <pic:blipFill>
                    <a:blip r:embed="rId69"/>
                    <a:stretch>
                      <a:fillRect/>
                    </a:stretch>
                  </pic:blipFill>
                  <pic:spPr>
                    <a:xfrm>
                      <a:off x="0" y="0"/>
                      <a:ext cx="228600" cy="219075"/>
                    </a:xfrm>
                    <a:prstGeom prst="rect">
                      <a:avLst/>
                    </a:prstGeom>
                    <a:noFill/>
                    <a:ln w="9525">
                      <a:noFill/>
                      <a:miter/>
                    </a:ln>
                  </pic:spPr>
                </pic:pic>
              </a:graphicData>
            </a:graphic>
          </wp:inline>
        </w:drawing>
      </w:r>
      <w:r>
        <w:rPr>
          <w:rFonts w:hint="eastAsia"/>
          <w:sz w:val="24"/>
        </w:rPr>
        <w:t>可新增一条组件便于选择不同规格型号的产品，点击“选择规格型号”里的输入框弹出规格型号维护界面可以对规格型号进行新增修改。</w:t>
      </w:r>
    </w:p>
    <w:p>
      <w:pPr>
        <w:rPr>
          <w:sz w:val="24"/>
        </w:rPr>
      </w:pPr>
      <w:r>
        <w:rPr>
          <w:sz w:val="24"/>
        </w:rPr>
        <w:drawing>
          <wp:inline distT="0" distB="0" distL="114300" distR="114300">
            <wp:extent cx="5271135" cy="2561590"/>
            <wp:effectExtent l="0" t="0" r="5715" b="10160"/>
            <wp:docPr id="30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54"/>
                    <pic:cNvPicPr>
                      <a:picLocks noChangeAspect="1"/>
                    </pic:cNvPicPr>
                  </pic:nvPicPr>
                  <pic:blipFill>
                    <a:blip r:embed="rId70"/>
                    <a:stretch>
                      <a:fillRect/>
                    </a:stretch>
                  </pic:blipFill>
                  <pic:spPr>
                    <a:xfrm>
                      <a:off x="0" y="0"/>
                      <a:ext cx="5271135" cy="2561590"/>
                    </a:xfrm>
                    <a:prstGeom prst="rect">
                      <a:avLst/>
                    </a:prstGeom>
                    <a:noFill/>
                    <a:ln w="9525">
                      <a:noFill/>
                    </a:ln>
                  </pic:spPr>
                </pic:pic>
              </a:graphicData>
            </a:graphic>
          </wp:inline>
        </w:drawing>
      </w:r>
    </w:p>
    <w:p>
      <w:pPr>
        <w:rPr>
          <w:sz w:val="24"/>
        </w:rPr>
      </w:pPr>
      <w:r>
        <w:rPr>
          <w:rFonts w:hint="eastAsia"/>
          <w:sz w:val="24"/>
        </w:rPr>
        <w:t>选择规格型号后填写采购数量，点击下方</w:t>
      </w:r>
      <w:r>
        <w:rPr>
          <w:sz w:val="24"/>
        </w:rPr>
        <w:drawing>
          <wp:inline distT="0" distB="0" distL="114300" distR="114300">
            <wp:extent cx="771525" cy="257175"/>
            <wp:effectExtent l="0" t="0" r="9525" b="9525"/>
            <wp:docPr id="3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8"/>
                    <pic:cNvPicPr>
                      <a:picLocks noChangeAspect="1"/>
                    </pic:cNvPicPr>
                  </pic:nvPicPr>
                  <pic:blipFill>
                    <a:blip r:embed="rId51"/>
                    <a:stretch>
                      <a:fillRect/>
                    </a:stretch>
                  </pic:blipFill>
                  <pic:spPr>
                    <a:xfrm>
                      <a:off x="0" y="0"/>
                      <a:ext cx="771525" cy="257175"/>
                    </a:xfrm>
                    <a:prstGeom prst="rect">
                      <a:avLst/>
                    </a:prstGeom>
                    <a:noFill/>
                    <a:ln w="9525">
                      <a:noFill/>
                      <a:miter/>
                    </a:ln>
                  </pic:spPr>
                </pic:pic>
              </a:graphicData>
            </a:graphic>
          </wp:inline>
        </w:drawing>
      </w:r>
      <w:r>
        <w:rPr>
          <w:rFonts w:hint="eastAsia"/>
          <w:sz w:val="24"/>
        </w:rPr>
        <w:t>按钮保存采购单信息，保存前请先勾选要保存的产品，如果要保存所有产品</w:t>
      </w:r>
      <w:r>
        <w:rPr>
          <w:sz w:val="24"/>
        </w:rPr>
        <w:drawing>
          <wp:inline distT="0" distB="0" distL="114300" distR="114300">
            <wp:extent cx="1162050" cy="828675"/>
            <wp:effectExtent l="0" t="0" r="0" b="9525"/>
            <wp:docPr id="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
                    <pic:cNvPicPr>
                      <a:picLocks noChangeAspect="1"/>
                    </pic:cNvPicPr>
                  </pic:nvPicPr>
                  <pic:blipFill>
                    <a:blip r:embed="rId52"/>
                    <a:stretch>
                      <a:fillRect/>
                    </a:stretch>
                  </pic:blipFill>
                  <pic:spPr>
                    <a:xfrm>
                      <a:off x="0" y="0"/>
                      <a:ext cx="1162050" cy="828675"/>
                    </a:xfrm>
                    <a:prstGeom prst="rect">
                      <a:avLst/>
                    </a:prstGeom>
                    <a:noFill/>
                    <a:ln w="9525">
                      <a:noFill/>
                      <a:miter/>
                    </a:ln>
                  </pic:spPr>
                </pic:pic>
              </a:graphicData>
            </a:graphic>
          </wp:inline>
        </w:drawing>
      </w:r>
      <w:r>
        <w:rPr>
          <w:rFonts w:hint="eastAsia"/>
          <w:sz w:val="24"/>
        </w:rPr>
        <w:t>可以点击列头勾选框来全选当前页的产品。</w:t>
      </w:r>
    </w:p>
    <w:p>
      <w:pPr>
        <w:rPr>
          <w:sz w:val="24"/>
        </w:rPr>
      </w:pPr>
      <w:r>
        <w:rPr>
          <w:rFonts w:hint="eastAsia"/>
          <w:sz w:val="24"/>
        </w:rPr>
        <w:t>点击下方</w:t>
      </w:r>
      <w:r>
        <w:rPr>
          <w:sz w:val="24"/>
        </w:rPr>
        <w:drawing>
          <wp:inline distT="0" distB="0" distL="114300" distR="114300">
            <wp:extent cx="790575" cy="257175"/>
            <wp:effectExtent l="0" t="0" r="9525" b="9525"/>
            <wp:docPr id="3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9"/>
                    <pic:cNvPicPr>
                      <a:picLocks noChangeAspect="1"/>
                    </pic:cNvPicPr>
                  </pic:nvPicPr>
                  <pic:blipFill>
                    <a:blip r:embed="rId53"/>
                    <a:stretch>
                      <a:fillRect/>
                    </a:stretch>
                  </pic:blipFill>
                  <pic:spPr>
                    <a:xfrm>
                      <a:off x="0" y="0"/>
                      <a:ext cx="790575" cy="257175"/>
                    </a:xfrm>
                    <a:prstGeom prst="rect">
                      <a:avLst/>
                    </a:prstGeom>
                    <a:noFill/>
                    <a:ln w="9525">
                      <a:noFill/>
                      <a:miter/>
                    </a:ln>
                  </pic:spPr>
                </pic:pic>
              </a:graphicData>
            </a:graphic>
          </wp:inline>
        </w:drawing>
      </w:r>
      <w:r>
        <w:rPr>
          <w:rFonts w:hint="eastAsia"/>
          <w:sz w:val="24"/>
        </w:rPr>
        <w:t>按钮，可以删除</w:t>
      </w:r>
      <w:r>
        <w:rPr>
          <w:sz w:val="24"/>
        </w:rPr>
        <w:drawing>
          <wp:inline distT="0" distB="0" distL="114300" distR="114300">
            <wp:extent cx="152400" cy="228600"/>
            <wp:effectExtent l="0" t="0" r="0" b="0"/>
            <wp:docPr id="3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0"/>
                    <pic:cNvPicPr>
                      <a:picLocks noChangeAspect="1"/>
                    </pic:cNvPicPr>
                  </pic:nvPicPr>
                  <pic:blipFill>
                    <a:blip r:embed="rId54"/>
                    <a:stretch>
                      <a:fillRect/>
                    </a:stretch>
                  </pic:blipFill>
                  <pic:spPr>
                    <a:xfrm>
                      <a:off x="0" y="0"/>
                      <a:ext cx="152400" cy="228600"/>
                    </a:xfrm>
                    <a:prstGeom prst="rect">
                      <a:avLst/>
                    </a:prstGeom>
                    <a:noFill/>
                    <a:ln w="9525">
                      <a:noFill/>
                      <a:miter/>
                    </a:ln>
                  </pic:spPr>
                </pic:pic>
              </a:graphicData>
            </a:graphic>
          </wp:inline>
        </w:drawing>
      </w:r>
      <w:r>
        <w:rPr>
          <w:rFonts w:hint="eastAsia"/>
          <w:sz w:val="24"/>
        </w:rPr>
        <w:t>的产品。</w:t>
      </w:r>
    </w:p>
    <w:p>
      <w:pPr>
        <w:rPr>
          <w:sz w:val="24"/>
        </w:rPr>
      </w:pPr>
      <w:r>
        <w:rPr>
          <w:rFonts w:hint="eastAsia"/>
          <w:sz w:val="24"/>
        </w:rPr>
        <w:t>点击下方</w:t>
      </w:r>
      <w:r>
        <w:rPr>
          <w:sz w:val="24"/>
        </w:rPr>
        <w:drawing>
          <wp:inline distT="0" distB="0" distL="114300" distR="114300">
            <wp:extent cx="904875" cy="266700"/>
            <wp:effectExtent l="0" t="0" r="9525" b="0"/>
            <wp:docPr id="3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1"/>
                    <pic:cNvPicPr>
                      <a:picLocks noChangeAspect="1"/>
                    </pic:cNvPicPr>
                  </pic:nvPicPr>
                  <pic:blipFill>
                    <a:blip r:embed="rId55"/>
                    <a:stretch>
                      <a:fillRect/>
                    </a:stretch>
                  </pic:blipFill>
                  <pic:spPr>
                    <a:xfrm>
                      <a:off x="0" y="0"/>
                      <a:ext cx="904875" cy="266700"/>
                    </a:xfrm>
                    <a:prstGeom prst="rect">
                      <a:avLst/>
                    </a:prstGeom>
                    <a:noFill/>
                    <a:ln w="9525">
                      <a:noFill/>
                      <a:miter/>
                    </a:ln>
                  </pic:spPr>
                </pic:pic>
              </a:graphicData>
            </a:graphic>
          </wp:inline>
        </w:drawing>
      </w:r>
      <w:r>
        <w:rPr>
          <w:rFonts w:hint="eastAsia"/>
          <w:sz w:val="24"/>
        </w:rPr>
        <w:t>按钮提交采购订单，配送企业可以查询到该采购订单并进行配送。</w:t>
      </w:r>
    </w:p>
    <w:p>
      <w:pPr>
        <w:jc w:val="center"/>
        <w:rPr>
          <w:sz w:val="24"/>
        </w:rPr>
      </w:pPr>
      <w:r>
        <w:rPr>
          <w:sz w:val="24"/>
        </w:rPr>
        <w:drawing>
          <wp:inline distT="0" distB="0" distL="114300" distR="114300">
            <wp:extent cx="2914015" cy="1047750"/>
            <wp:effectExtent l="0" t="0" r="635" b="0"/>
            <wp:docPr id="3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5"/>
                    <pic:cNvPicPr>
                      <a:picLocks noChangeAspect="1"/>
                    </pic:cNvPicPr>
                  </pic:nvPicPr>
                  <pic:blipFill>
                    <a:blip r:embed="rId56"/>
                    <a:stretch>
                      <a:fillRect/>
                    </a:stretch>
                  </pic:blipFill>
                  <pic:spPr>
                    <a:xfrm>
                      <a:off x="0" y="0"/>
                      <a:ext cx="2914015" cy="1047750"/>
                    </a:xfrm>
                    <a:prstGeom prst="rect">
                      <a:avLst/>
                    </a:prstGeom>
                    <a:noFill/>
                    <a:ln w="9525">
                      <a:noFill/>
                      <a:miter/>
                    </a:ln>
                  </pic:spPr>
                </pic:pic>
              </a:graphicData>
            </a:graphic>
          </wp:inline>
        </w:drawing>
      </w:r>
    </w:p>
    <w:p>
      <w:pPr>
        <w:rPr>
          <w:sz w:val="24"/>
        </w:rPr>
      </w:pPr>
      <w:r>
        <w:rPr>
          <w:rFonts w:hint="eastAsia"/>
          <w:sz w:val="24"/>
        </w:rPr>
        <w:t>点击下方</w:t>
      </w:r>
      <w:r>
        <w:rPr>
          <w:sz w:val="24"/>
        </w:rPr>
        <w:drawing>
          <wp:inline distT="0" distB="0" distL="114300" distR="114300">
            <wp:extent cx="1143000" cy="266700"/>
            <wp:effectExtent l="0" t="0" r="0" b="0"/>
            <wp:docPr id="3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2"/>
                    <pic:cNvPicPr>
                      <a:picLocks noChangeAspect="1"/>
                    </pic:cNvPicPr>
                  </pic:nvPicPr>
                  <pic:blipFill>
                    <a:blip r:embed="rId57"/>
                    <a:stretch>
                      <a:fillRect/>
                    </a:stretch>
                  </pic:blipFill>
                  <pic:spPr>
                    <a:xfrm>
                      <a:off x="0" y="0"/>
                      <a:ext cx="1143000" cy="266700"/>
                    </a:xfrm>
                    <a:prstGeom prst="rect">
                      <a:avLst/>
                    </a:prstGeom>
                    <a:noFill/>
                    <a:ln w="9525">
                      <a:noFill/>
                      <a:miter/>
                    </a:ln>
                  </pic:spPr>
                </pic:pic>
              </a:graphicData>
            </a:graphic>
          </wp:inline>
        </w:drawing>
      </w:r>
      <w:r>
        <w:rPr>
          <w:rFonts w:hint="eastAsia"/>
          <w:sz w:val="24"/>
        </w:rPr>
        <w:t>按钮新增采购模板，便于对采购量大的产品进行多次采购。</w:t>
      </w:r>
    </w:p>
    <w:p>
      <w:r>
        <w:drawing>
          <wp:inline distT="0" distB="0" distL="114300" distR="114300">
            <wp:extent cx="5269230" cy="1148080"/>
            <wp:effectExtent l="0" t="0" r="7620" b="13970"/>
            <wp:docPr id="3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4"/>
                    <pic:cNvPicPr>
                      <a:picLocks noChangeAspect="1"/>
                    </pic:cNvPicPr>
                  </pic:nvPicPr>
                  <pic:blipFill>
                    <a:blip r:embed="rId63"/>
                    <a:stretch>
                      <a:fillRect/>
                    </a:stretch>
                  </pic:blipFill>
                  <pic:spPr>
                    <a:xfrm>
                      <a:off x="0" y="0"/>
                      <a:ext cx="5269230" cy="1148080"/>
                    </a:xfrm>
                    <a:prstGeom prst="rect">
                      <a:avLst/>
                    </a:prstGeom>
                    <a:noFill/>
                    <a:ln w="9525">
                      <a:noFill/>
                      <a:miter/>
                    </a:ln>
                  </pic:spPr>
                </pic:pic>
              </a:graphicData>
            </a:graphic>
          </wp:inline>
        </w:drawing>
      </w:r>
    </w:p>
    <w:p>
      <w:pPr>
        <w:outlineLvl w:val="3"/>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补单（应急）</w:t>
      </w:r>
    </w:p>
    <w:p>
      <w:pPr>
        <w:rPr>
          <w:sz w:val="24"/>
        </w:rPr>
      </w:pPr>
      <w:r>
        <w:rPr>
          <w:rFonts w:hint="eastAsia"/>
          <w:sz w:val="24"/>
        </w:rPr>
        <w:t>第一步：</w:t>
      </w:r>
    </w:p>
    <w:p>
      <w:pPr>
        <w:rPr>
          <w:sz w:val="24"/>
        </w:rPr>
      </w:pPr>
      <w:r>
        <w:rPr>
          <w:sz w:val="24"/>
        </w:rPr>
        <w:drawing>
          <wp:inline distT="0" distB="0" distL="0" distR="0">
            <wp:extent cx="5274310" cy="1593850"/>
            <wp:effectExtent l="0" t="0" r="2540" b="635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71"/>
                    <a:stretch>
                      <a:fillRect/>
                    </a:stretch>
                  </pic:blipFill>
                  <pic:spPr>
                    <a:xfrm>
                      <a:off x="0" y="0"/>
                      <a:ext cx="5274310" cy="1593850"/>
                    </a:xfrm>
                    <a:prstGeom prst="rect">
                      <a:avLst/>
                    </a:prstGeom>
                  </pic:spPr>
                </pic:pic>
              </a:graphicData>
            </a:graphic>
          </wp:inline>
        </w:drawing>
      </w:r>
    </w:p>
    <w:p>
      <w:pPr>
        <w:rPr>
          <w:sz w:val="24"/>
        </w:rPr>
      </w:pPr>
      <w:r>
        <w:rPr>
          <w:rFonts w:hint="eastAsia"/>
          <w:sz w:val="24"/>
        </w:rPr>
        <w:t>填写订单基本信息，完成后点击下一步。</w:t>
      </w:r>
    </w:p>
    <w:p>
      <w:pPr>
        <w:rPr>
          <w:sz w:val="24"/>
        </w:rPr>
      </w:pPr>
      <w:r>
        <w:rPr>
          <w:rFonts w:hint="eastAsia"/>
          <w:sz w:val="24"/>
        </w:rPr>
        <w:t>第二步：</w:t>
      </w:r>
    </w:p>
    <w:p>
      <w:pPr>
        <w:rPr>
          <w:sz w:val="24"/>
        </w:rPr>
      </w:pPr>
      <w:r>
        <w:rPr>
          <w:sz w:val="24"/>
        </w:rPr>
        <w:drawing>
          <wp:inline distT="0" distB="0" distL="114300" distR="114300">
            <wp:extent cx="5273675" cy="2370455"/>
            <wp:effectExtent l="0" t="0" r="3175" b="10795"/>
            <wp:docPr id="3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5"/>
                    <pic:cNvPicPr>
                      <a:picLocks noChangeAspect="1"/>
                    </pic:cNvPicPr>
                  </pic:nvPicPr>
                  <pic:blipFill>
                    <a:blip r:embed="rId72"/>
                    <a:stretch>
                      <a:fillRect/>
                    </a:stretch>
                  </pic:blipFill>
                  <pic:spPr>
                    <a:xfrm>
                      <a:off x="0" y="0"/>
                      <a:ext cx="5273675" cy="2370455"/>
                    </a:xfrm>
                    <a:prstGeom prst="rect">
                      <a:avLst/>
                    </a:prstGeom>
                    <a:noFill/>
                    <a:ln w="9525">
                      <a:noFill/>
                      <a:miter/>
                    </a:ln>
                  </pic:spPr>
                </pic:pic>
              </a:graphicData>
            </a:graphic>
          </wp:inline>
        </w:drawing>
      </w:r>
    </w:p>
    <w:p>
      <w:pPr>
        <w:rPr>
          <w:sz w:val="24"/>
        </w:rPr>
      </w:pPr>
      <w:r>
        <w:rPr>
          <w:rFonts w:hint="eastAsia"/>
          <w:sz w:val="24"/>
        </w:rPr>
        <w:t>选择需要补单的产品，点击下方</w:t>
      </w:r>
      <w:r>
        <w:rPr>
          <w:sz w:val="24"/>
        </w:rPr>
        <w:drawing>
          <wp:inline distT="0" distB="0" distL="114300" distR="114300">
            <wp:extent cx="923925" cy="285750"/>
            <wp:effectExtent l="0" t="0" r="9525" b="0"/>
            <wp:docPr id="3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8"/>
                    <pic:cNvPicPr>
                      <a:picLocks noChangeAspect="1"/>
                    </pic:cNvPicPr>
                  </pic:nvPicPr>
                  <pic:blipFill>
                    <a:blip r:embed="rId66"/>
                    <a:stretch>
                      <a:fillRect/>
                    </a:stretch>
                  </pic:blipFill>
                  <pic:spPr>
                    <a:xfrm>
                      <a:off x="0" y="0"/>
                      <a:ext cx="923925" cy="285750"/>
                    </a:xfrm>
                    <a:prstGeom prst="rect">
                      <a:avLst/>
                    </a:prstGeom>
                    <a:noFill/>
                    <a:ln w="9525">
                      <a:noFill/>
                      <a:miter/>
                    </a:ln>
                  </pic:spPr>
                </pic:pic>
              </a:graphicData>
            </a:graphic>
          </wp:inline>
        </w:drawing>
      </w:r>
      <w:r>
        <w:rPr>
          <w:rFonts w:hint="eastAsia"/>
          <w:sz w:val="24"/>
        </w:rPr>
        <w:t>按钮为采购单添加组件，完成后点击下一步。</w:t>
      </w:r>
    </w:p>
    <w:p>
      <w:pPr>
        <w:rPr>
          <w:sz w:val="24"/>
        </w:rPr>
      </w:pPr>
      <w:r>
        <w:rPr>
          <w:sz w:val="24"/>
        </w:rPr>
        <w:drawing>
          <wp:inline distT="0" distB="0" distL="114300" distR="114300">
            <wp:extent cx="485775" cy="762000"/>
            <wp:effectExtent l="0" t="0" r="9525" b="0"/>
            <wp:docPr id="3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9"/>
                    <pic:cNvPicPr>
                      <a:picLocks noChangeAspect="1"/>
                    </pic:cNvPicPr>
                  </pic:nvPicPr>
                  <pic:blipFill>
                    <a:blip r:embed="rId67"/>
                    <a:stretch>
                      <a:fillRect/>
                    </a:stretch>
                  </pic:blipFill>
                  <pic:spPr>
                    <a:xfrm>
                      <a:off x="0" y="0"/>
                      <a:ext cx="485775" cy="762000"/>
                    </a:xfrm>
                    <a:prstGeom prst="rect">
                      <a:avLst/>
                    </a:prstGeom>
                    <a:noFill/>
                    <a:ln w="9525">
                      <a:noFill/>
                      <a:miter/>
                    </a:ln>
                  </pic:spPr>
                </pic:pic>
              </a:graphicData>
            </a:graphic>
          </wp:inline>
        </w:drawing>
      </w:r>
      <w:r>
        <w:rPr>
          <w:rFonts w:hint="eastAsia"/>
          <w:sz w:val="24"/>
        </w:rPr>
        <w:t>添加状态</w:t>
      </w:r>
    </w:p>
    <w:p>
      <w:pPr>
        <w:rPr>
          <w:sz w:val="24"/>
        </w:rPr>
      </w:pPr>
      <w:r>
        <w:rPr>
          <w:rFonts w:hint="eastAsia"/>
          <w:sz w:val="24"/>
        </w:rPr>
        <w:t>第三步：</w:t>
      </w:r>
    </w:p>
    <w:p>
      <w:pPr>
        <w:rPr>
          <w:sz w:val="24"/>
        </w:rPr>
      </w:pPr>
      <w:r>
        <w:rPr>
          <w:sz w:val="24"/>
        </w:rPr>
        <w:drawing>
          <wp:inline distT="0" distB="0" distL="114300" distR="114300">
            <wp:extent cx="5264150" cy="2270760"/>
            <wp:effectExtent l="0" t="0" r="12700" b="15240"/>
            <wp:docPr id="3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57"/>
                    <pic:cNvPicPr>
                      <a:picLocks noChangeAspect="1"/>
                    </pic:cNvPicPr>
                  </pic:nvPicPr>
                  <pic:blipFill>
                    <a:blip r:embed="rId73"/>
                    <a:stretch>
                      <a:fillRect/>
                    </a:stretch>
                  </pic:blipFill>
                  <pic:spPr>
                    <a:xfrm>
                      <a:off x="0" y="0"/>
                      <a:ext cx="5264150" cy="2270760"/>
                    </a:xfrm>
                    <a:prstGeom prst="rect">
                      <a:avLst/>
                    </a:prstGeom>
                    <a:noFill/>
                    <a:ln w="9525">
                      <a:noFill/>
                    </a:ln>
                  </pic:spPr>
                </pic:pic>
              </a:graphicData>
            </a:graphic>
          </wp:inline>
        </w:drawing>
      </w:r>
      <w:r>
        <w:rPr>
          <w:rFonts w:hint="eastAsia"/>
          <w:sz w:val="24"/>
        </w:rPr>
        <w:t>采购价格位次是用九段线来显示当前采购价格对于其他医院采购价格价格是偏高还是偏低。</w:t>
      </w:r>
    </w:p>
    <w:p>
      <w:pPr>
        <w:rPr>
          <w:sz w:val="24"/>
        </w:rPr>
      </w:pPr>
      <w:r>
        <w:rPr>
          <w:sz w:val="24"/>
        </w:rPr>
        <w:drawing>
          <wp:inline distT="0" distB="0" distL="114300" distR="114300">
            <wp:extent cx="1390650" cy="504825"/>
            <wp:effectExtent l="0" t="0" r="0" b="9525"/>
            <wp:docPr id="3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
                    <pic:cNvPicPr>
                      <a:picLocks noChangeAspect="1"/>
                    </pic:cNvPicPr>
                  </pic:nvPicPr>
                  <pic:blipFill>
                    <a:blip r:embed="rId49"/>
                    <a:stretch>
                      <a:fillRect/>
                    </a:stretch>
                  </pic:blipFill>
                  <pic:spPr>
                    <a:xfrm>
                      <a:off x="0" y="0"/>
                      <a:ext cx="1390650" cy="504825"/>
                    </a:xfrm>
                    <a:prstGeom prst="rect">
                      <a:avLst/>
                    </a:prstGeom>
                    <a:noFill/>
                    <a:ln w="9525">
                      <a:noFill/>
                      <a:miter/>
                    </a:ln>
                  </pic:spPr>
                </pic:pic>
              </a:graphicData>
            </a:graphic>
          </wp:inline>
        </w:drawing>
      </w:r>
      <w:r>
        <w:rPr>
          <w:rFonts w:hint="eastAsia"/>
          <w:sz w:val="24"/>
        </w:rPr>
        <w:t>当旗子在中间的时候说明填写的价格处于平均价格左右，越往右说明填写的价格越低于平均价，越往左说明填写的价格约高于平均价。</w:t>
      </w:r>
    </w:p>
    <w:p>
      <w:pPr>
        <w:jc w:val="center"/>
        <w:rPr>
          <w:sz w:val="24"/>
        </w:rPr>
      </w:pPr>
      <w:r>
        <w:rPr>
          <w:sz w:val="24"/>
        </w:rPr>
        <w:drawing>
          <wp:inline distT="0" distB="0" distL="114300" distR="114300">
            <wp:extent cx="4618990" cy="1143000"/>
            <wp:effectExtent l="0" t="0" r="10160" b="0"/>
            <wp:docPr id="3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9"/>
                    <pic:cNvPicPr>
                      <a:picLocks noChangeAspect="1"/>
                    </pic:cNvPicPr>
                  </pic:nvPicPr>
                  <pic:blipFill>
                    <a:blip r:embed="rId50"/>
                    <a:stretch>
                      <a:fillRect/>
                    </a:stretch>
                  </pic:blipFill>
                  <pic:spPr>
                    <a:xfrm>
                      <a:off x="0" y="0"/>
                      <a:ext cx="4618990" cy="1143000"/>
                    </a:xfrm>
                    <a:prstGeom prst="rect">
                      <a:avLst/>
                    </a:prstGeom>
                    <a:noFill/>
                    <a:ln w="9525">
                      <a:noFill/>
                      <a:miter/>
                    </a:ln>
                  </pic:spPr>
                </pic:pic>
              </a:graphicData>
            </a:graphic>
          </wp:inline>
        </w:drawing>
      </w:r>
    </w:p>
    <w:p>
      <w:pPr>
        <w:rPr>
          <w:sz w:val="24"/>
        </w:rPr>
      </w:pPr>
      <w:r>
        <w:rPr>
          <w:rFonts w:hint="eastAsia"/>
          <w:sz w:val="24"/>
        </w:rPr>
        <w:t>维护组件规格型号及采购数量等信息，点击</w:t>
      </w:r>
      <w:r>
        <w:rPr>
          <w:sz w:val="24"/>
        </w:rPr>
        <w:drawing>
          <wp:inline distT="0" distB="0" distL="114300" distR="114300">
            <wp:extent cx="228600" cy="219075"/>
            <wp:effectExtent l="0" t="0" r="0" b="9525"/>
            <wp:docPr id="3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1"/>
                    <pic:cNvPicPr>
                      <a:picLocks noChangeAspect="1"/>
                    </pic:cNvPicPr>
                  </pic:nvPicPr>
                  <pic:blipFill>
                    <a:blip r:embed="rId69"/>
                    <a:stretch>
                      <a:fillRect/>
                    </a:stretch>
                  </pic:blipFill>
                  <pic:spPr>
                    <a:xfrm>
                      <a:off x="0" y="0"/>
                      <a:ext cx="228600" cy="219075"/>
                    </a:xfrm>
                    <a:prstGeom prst="rect">
                      <a:avLst/>
                    </a:prstGeom>
                    <a:noFill/>
                    <a:ln w="9525">
                      <a:noFill/>
                      <a:miter/>
                    </a:ln>
                  </pic:spPr>
                </pic:pic>
              </a:graphicData>
            </a:graphic>
          </wp:inline>
        </w:drawing>
      </w:r>
      <w:r>
        <w:rPr>
          <w:rFonts w:hint="eastAsia"/>
          <w:sz w:val="24"/>
        </w:rPr>
        <w:t>可新增一条组件便于选择不同规格型号的产品，点击“选择规格型号”里的输入框弹出规格型号维护界面，可以对规格型号进行新增修改。</w:t>
      </w:r>
    </w:p>
    <w:p>
      <w:pPr>
        <w:rPr>
          <w:sz w:val="24"/>
        </w:rPr>
      </w:pPr>
      <w:r>
        <w:rPr>
          <w:sz w:val="24"/>
        </w:rPr>
        <w:drawing>
          <wp:inline distT="0" distB="0" distL="114300" distR="114300">
            <wp:extent cx="5271135" cy="2561590"/>
            <wp:effectExtent l="0" t="0" r="5715" b="10160"/>
            <wp:docPr id="32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56"/>
                    <pic:cNvPicPr>
                      <a:picLocks noChangeAspect="1"/>
                    </pic:cNvPicPr>
                  </pic:nvPicPr>
                  <pic:blipFill>
                    <a:blip r:embed="rId70"/>
                    <a:stretch>
                      <a:fillRect/>
                    </a:stretch>
                  </pic:blipFill>
                  <pic:spPr>
                    <a:xfrm>
                      <a:off x="0" y="0"/>
                      <a:ext cx="5271135" cy="2561590"/>
                    </a:xfrm>
                    <a:prstGeom prst="rect">
                      <a:avLst/>
                    </a:prstGeom>
                    <a:noFill/>
                    <a:ln w="9525">
                      <a:noFill/>
                    </a:ln>
                  </pic:spPr>
                </pic:pic>
              </a:graphicData>
            </a:graphic>
          </wp:inline>
        </w:drawing>
      </w:r>
    </w:p>
    <w:p>
      <w:pPr>
        <w:rPr>
          <w:sz w:val="24"/>
        </w:rPr>
      </w:pPr>
      <w:r>
        <w:rPr>
          <w:rFonts w:hint="eastAsia"/>
          <w:sz w:val="24"/>
        </w:rPr>
        <w:t>选择规格型号后填写采购数量，点击下方</w:t>
      </w:r>
      <w:r>
        <w:rPr>
          <w:sz w:val="24"/>
        </w:rPr>
        <w:drawing>
          <wp:inline distT="0" distB="0" distL="114300" distR="114300">
            <wp:extent cx="771525" cy="257175"/>
            <wp:effectExtent l="0" t="0" r="9525" b="9525"/>
            <wp:docPr id="3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8"/>
                    <pic:cNvPicPr>
                      <a:picLocks noChangeAspect="1"/>
                    </pic:cNvPicPr>
                  </pic:nvPicPr>
                  <pic:blipFill>
                    <a:blip r:embed="rId51"/>
                    <a:stretch>
                      <a:fillRect/>
                    </a:stretch>
                  </pic:blipFill>
                  <pic:spPr>
                    <a:xfrm>
                      <a:off x="0" y="0"/>
                      <a:ext cx="771525" cy="257175"/>
                    </a:xfrm>
                    <a:prstGeom prst="rect">
                      <a:avLst/>
                    </a:prstGeom>
                    <a:noFill/>
                    <a:ln w="9525">
                      <a:noFill/>
                      <a:miter/>
                    </a:ln>
                  </pic:spPr>
                </pic:pic>
              </a:graphicData>
            </a:graphic>
          </wp:inline>
        </w:drawing>
      </w:r>
      <w:r>
        <w:rPr>
          <w:rFonts w:hint="eastAsia"/>
          <w:sz w:val="24"/>
        </w:rPr>
        <w:t>按钮保存采购单信息，保存前请先勾选要保存的组件，如果要保存所有组件</w:t>
      </w:r>
      <w:r>
        <w:rPr>
          <w:sz w:val="24"/>
        </w:rPr>
        <w:drawing>
          <wp:inline distT="0" distB="0" distL="114300" distR="114300">
            <wp:extent cx="1162050" cy="828675"/>
            <wp:effectExtent l="0" t="0" r="0" b="9525"/>
            <wp:docPr id="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
                    <pic:cNvPicPr>
                      <a:picLocks noChangeAspect="1"/>
                    </pic:cNvPicPr>
                  </pic:nvPicPr>
                  <pic:blipFill>
                    <a:blip r:embed="rId52"/>
                    <a:stretch>
                      <a:fillRect/>
                    </a:stretch>
                  </pic:blipFill>
                  <pic:spPr>
                    <a:xfrm>
                      <a:off x="0" y="0"/>
                      <a:ext cx="1162050" cy="828675"/>
                    </a:xfrm>
                    <a:prstGeom prst="rect">
                      <a:avLst/>
                    </a:prstGeom>
                    <a:noFill/>
                    <a:ln w="9525">
                      <a:noFill/>
                      <a:miter/>
                    </a:ln>
                  </pic:spPr>
                </pic:pic>
              </a:graphicData>
            </a:graphic>
          </wp:inline>
        </w:drawing>
      </w:r>
      <w:r>
        <w:rPr>
          <w:rFonts w:hint="eastAsia"/>
          <w:sz w:val="24"/>
        </w:rPr>
        <w:t>可以点击列头勾选框来全选当前页的组件。</w:t>
      </w:r>
    </w:p>
    <w:p>
      <w:pPr>
        <w:rPr>
          <w:sz w:val="24"/>
        </w:rPr>
      </w:pPr>
      <w:r>
        <w:rPr>
          <w:rFonts w:hint="eastAsia"/>
          <w:sz w:val="24"/>
        </w:rPr>
        <w:t>点击下方</w:t>
      </w:r>
      <w:r>
        <w:rPr>
          <w:sz w:val="24"/>
        </w:rPr>
        <w:drawing>
          <wp:inline distT="0" distB="0" distL="114300" distR="114300">
            <wp:extent cx="790575" cy="257175"/>
            <wp:effectExtent l="0" t="0" r="9525" b="9525"/>
            <wp:docPr id="3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9"/>
                    <pic:cNvPicPr>
                      <a:picLocks noChangeAspect="1"/>
                    </pic:cNvPicPr>
                  </pic:nvPicPr>
                  <pic:blipFill>
                    <a:blip r:embed="rId53"/>
                    <a:stretch>
                      <a:fillRect/>
                    </a:stretch>
                  </pic:blipFill>
                  <pic:spPr>
                    <a:xfrm>
                      <a:off x="0" y="0"/>
                      <a:ext cx="790575" cy="257175"/>
                    </a:xfrm>
                    <a:prstGeom prst="rect">
                      <a:avLst/>
                    </a:prstGeom>
                    <a:noFill/>
                    <a:ln w="9525">
                      <a:noFill/>
                      <a:miter/>
                    </a:ln>
                  </pic:spPr>
                </pic:pic>
              </a:graphicData>
            </a:graphic>
          </wp:inline>
        </w:drawing>
      </w:r>
      <w:r>
        <w:rPr>
          <w:rFonts w:hint="eastAsia"/>
          <w:sz w:val="24"/>
        </w:rPr>
        <w:t>按钮，可以删除</w:t>
      </w:r>
      <w:r>
        <w:rPr>
          <w:sz w:val="24"/>
        </w:rPr>
        <w:drawing>
          <wp:inline distT="0" distB="0" distL="114300" distR="114300">
            <wp:extent cx="152400" cy="228600"/>
            <wp:effectExtent l="0" t="0" r="0" b="0"/>
            <wp:docPr id="3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0"/>
                    <pic:cNvPicPr>
                      <a:picLocks noChangeAspect="1"/>
                    </pic:cNvPicPr>
                  </pic:nvPicPr>
                  <pic:blipFill>
                    <a:blip r:embed="rId54"/>
                    <a:stretch>
                      <a:fillRect/>
                    </a:stretch>
                  </pic:blipFill>
                  <pic:spPr>
                    <a:xfrm>
                      <a:off x="0" y="0"/>
                      <a:ext cx="152400" cy="228600"/>
                    </a:xfrm>
                    <a:prstGeom prst="rect">
                      <a:avLst/>
                    </a:prstGeom>
                    <a:noFill/>
                    <a:ln w="9525">
                      <a:noFill/>
                      <a:miter/>
                    </a:ln>
                  </pic:spPr>
                </pic:pic>
              </a:graphicData>
            </a:graphic>
          </wp:inline>
        </w:drawing>
      </w:r>
      <w:r>
        <w:rPr>
          <w:rFonts w:hint="eastAsia"/>
          <w:sz w:val="24"/>
        </w:rPr>
        <w:t>的产品。</w:t>
      </w:r>
    </w:p>
    <w:p>
      <w:pPr>
        <w:rPr>
          <w:sz w:val="24"/>
        </w:rPr>
      </w:pPr>
      <w:r>
        <w:rPr>
          <w:rFonts w:hint="eastAsia"/>
          <w:sz w:val="24"/>
        </w:rPr>
        <w:t>点击下方</w:t>
      </w:r>
      <w:r>
        <w:rPr>
          <w:sz w:val="24"/>
        </w:rPr>
        <w:drawing>
          <wp:inline distT="0" distB="0" distL="114300" distR="114300">
            <wp:extent cx="904875" cy="266700"/>
            <wp:effectExtent l="0" t="0" r="9525" b="0"/>
            <wp:docPr id="3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1"/>
                    <pic:cNvPicPr>
                      <a:picLocks noChangeAspect="1"/>
                    </pic:cNvPicPr>
                  </pic:nvPicPr>
                  <pic:blipFill>
                    <a:blip r:embed="rId55"/>
                    <a:stretch>
                      <a:fillRect/>
                    </a:stretch>
                  </pic:blipFill>
                  <pic:spPr>
                    <a:xfrm>
                      <a:off x="0" y="0"/>
                      <a:ext cx="904875" cy="266700"/>
                    </a:xfrm>
                    <a:prstGeom prst="rect">
                      <a:avLst/>
                    </a:prstGeom>
                    <a:noFill/>
                    <a:ln w="9525">
                      <a:noFill/>
                      <a:miter/>
                    </a:ln>
                  </pic:spPr>
                </pic:pic>
              </a:graphicData>
            </a:graphic>
          </wp:inline>
        </w:drawing>
      </w:r>
      <w:r>
        <w:rPr>
          <w:rFonts w:hint="eastAsia"/>
          <w:sz w:val="24"/>
        </w:rPr>
        <w:t>按钮提交采购订单，配送企业可以查询到该采购订单并进行配送。</w:t>
      </w:r>
    </w:p>
    <w:p>
      <w:pPr>
        <w:jc w:val="center"/>
        <w:rPr>
          <w:sz w:val="24"/>
        </w:rPr>
      </w:pPr>
      <w:r>
        <w:rPr>
          <w:sz w:val="24"/>
        </w:rPr>
        <w:drawing>
          <wp:inline distT="0" distB="0" distL="114300" distR="114300">
            <wp:extent cx="2914015" cy="1047750"/>
            <wp:effectExtent l="0" t="0" r="635" b="0"/>
            <wp:docPr id="3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5"/>
                    <pic:cNvPicPr>
                      <a:picLocks noChangeAspect="1"/>
                    </pic:cNvPicPr>
                  </pic:nvPicPr>
                  <pic:blipFill>
                    <a:blip r:embed="rId56"/>
                    <a:stretch>
                      <a:fillRect/>
                    </a:stretch>
                  </pic:blipFill>
                  <pic:spPr>
                    <a:xfrm>
                      <a:off x="0" y="0"/>
                      <a:ext cx="2914015" cy="1047750"/>
                    </a:xfrm>
                    <a:prstGeom prst="rect">
                      <a:avLst/>
                    </a:prstGeom>
                    <a:noFill/>
                    <a:ln w="9525">
                      <a:noFill/>
                      <a:miter/>
                    </a:ln>
                  </pic:spPr>
                </pic:pic>
              </a:graphicData>
            </a:graphic>
          </wp:inline>
        </w:drawing>
      </w:r>
    </w:p>
    <w:p>
      <w:pPr>
        <w:rPr>
          <w:sz w:val="24"/>
        </w:rPr>
      </w:pPr>
      <w:r>
        <w:rPr>
          <w:rFonts w:hint="eastAsia"/>
          <w:sz w:val="24"/>
        </w:rPr>
        <w:t>点击下方</w:t>
      </w:r>
      <w:r>
        <w:rPr>
          <w:sz w:val="24"/>
        </w:rPr>
        <w:drawing>
          <wp:inline distT="0" distB="0" distL="114300" distR="114300">
            <wp:extent cx="1143000" cy="266700"/>
            <wp:effectExtent l="0" t="0" r="0" b="0"/>
            <wp:docPr id="3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2"/>
                    <pic:cNvPicPr>
                      <a:picLocks noChangeAspect="1"/>
                    </pic:cNvPicPr>
                  </pic:nvPicPr>
                  <pic:blipFill>
                    <a:blip r:embed="rId57"/>
                    <a:stretch>
                      <a:fillRect/>
                    </a:stretch>
                  </pic:blipFill>
                  <pic:spPr>
                    <a:xfrm>
                      <a:off x="0" y="0"/>
                      <a:ext cx="1143000" cy="266700"/>
                    </a:xfrm>
                    <a:prstGeom prst="rect">
                      <a:avLst/>
                    </a:prstGeom>
                    <a:noFill/>
                    <a:ln w="9525">
                      <a:noFill/>
                      <a:miter/>
                    </a:ln>
                  </pic:spPr>
                </pic:pic>
              </a:graphicData>
            </a:graphic>
          </wp:inline>
        </w:drawing>
      </w:r>
      <w:r>
        <w:rPr>
          <w:rFonts w:hint="eastAsia"/>
          <w:sz w:val="24"/>
        </w:rPr>
        <w:t>按钮新增采购模板，便于对采购量大的产品进行多次采购。</w:t>
      </w:r>
    </w:p>
    <w:p>
      <w:r>
        <w:drawing>
          <wp:inline distT="0" distB="0" distL="114300" distR="114300">
            <wp:extent cx="5269230" cy="1148080"/>
            <wp:effectExtent l="0" t="0" r="7620" b="13970"/>
            <wp:docPr id="3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4"/>
                    <pic:cNvPicPr>
                      <a:picLocks noChangeAspect="1"/>
                    </pic:cNvPicPr>
                  </pic:nvPicPr>
                  <pic:blipFill>
                    <a:blip r:embed="rId63"/>
                    <a:stretch>
                      <a:fillRect/>
                    </a:stretch>
                  </pic:blipFill>
                  <pic:spPr>
                    <a:xfrm>
                      <a:off x="0" y="0"/>
                      <a:ext cx="5269230" cy="1148080"/>
                    </a:xfrm>
                    <a:prstGeom prst="rect">
                      <a:avLst/>
                    </a:prstGeom>
                    <a:noFill/>
                    <a:ln w="9525">
                      <a:noFill/>
                      <a:miter/>
                    </a:ln>
                  </pic:spPr>
                </pic:pic>
              </a:graphicData>
            </a:graphic>
          </wp:inline>
        </w:drawing>
      </w:r>
    </w:p>
    <w:p>
      <w:pPr>
        <w:outlineLvl w:val="2"/>
        <w:rPr>
          <w:rFonts w:asciiTheme="majorEastAsia" w:hAnsiTheme="majorEastAsia" w:eastAsiaTheme="majorEastAsia" w:cstheme="majorEastAsia"/>
          <w:b/>
          <w:bCs/>
          <w:sz w:val="32"/>
          <w:szCs w:val="32"/>
        </w:rPr>
      </w:pPr>
      <w:bookmarkStart w:id="19" w:name="_Toc21199"/>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5</w:t>
      </w:r>
      <w:r>
        <w:rPr>
          <w:rFonts w:hint="eastAsia" w:asciiTheme="majorEastAsia" w:hAnsiTheme="majorEastAsia" w:eastAsiaTheme="majorEastAsia" w:cstheme="majorEastAsia"/>
          <w:b/>
          <w:bCs/>
          <w:sz w:val="32"/>
          <w:szCs w:val="32"/>
        </w:rPr>
        <w:t>采购单列表</w:t>
      </w:r>
      <w:bookmarkEnd w:id="19"/>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点击【带量采购-采购单列表】进入采购单列表界面。可以查看到新增采购单的信息。</w:t>
      </w:r>
    </w:p>
    <w:p>
      <w:pPr>
        <w:rPr>
          <w:sz w:val="24"/>
        </w:rPr>
      </w:pPr>
      <w:r>
        <w:rPr>
          <w:sz w:val="24"/>
        </w:rPr>
        <w:drawing>
          <wp:inline distT="0" distB="0" distL="0" distR="0">
            <wp:extent cx="5274310" cy="2464435"/>
            <wp:effectExtent l="0" t="0" r="254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74"/>
                    <a:stretch>
                      <a:fillRect/>
                    </a:stretch>
                  </pic:blipFill>
                  <pic:spPr>
                    <a:xfrm>
                      <a:off x="0" y="0"/>
                      <a:ext cx="5274310" cy="2464435"/>
                    </a:xfrm>
                    <a:prstGeom prst="rect">
                      <a:avLst/>
                    </a:prstGeom>
                  </pic:spPr>
                </pic:pic>
              </a:graphicData>
            </a:graphic>
          </wp:inline>
        </w:drawing>
      </w:r>
    </w:p>
    <w:p>
      <w:pPr>
        <w:rPr>
          <w:sz w:val="24"/>
        </w:rPr>
      </w:pPr>
      <w:r>
        <w:rPr>
          <w:rFonts w:hint="eastAsia"/>
          <w:sz w:val="24"/>
        </w:rPr>
        <w:t>点击订单号弹出该订单具体的产品信息和二维码。</w:t>
      </w:r>
    </w:p>
    <w:p>
      <w:pPr>
        <w:rPr>
          <w:sz w:val="24"/>
        </w:rPr>
      </w:pPr>
      <w:r>
        <w:rPr>
          <w:sz w:val="24"/>
        </w:rPr>
        <w:drawing>
          <wp:inline distT="0" distB="0" distL="114300" distR="114300">
            <wp:extent cx="5272405" cy="1483995"/>
            <wp:effectExtent l="0" t="0" r="4445" b="1905"/>
            <wp:docPr id="3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29"/>
                    <pic:cNvPicPr>
                      <a:picLocks noChangeAspect="1"/>
                    </pic:cNvPicPr>
                  </pic:nvPicPr>
                  <pic:blipFill>
                    <a:blip r:embed="rId75"/>
                    <a:stretch>
                      <a:fillRect/>
                    </a:stretch>
                  </pic:blipFill>
                  <pic:spPr>
                    <a:xfrm>
                      <a:off x="0" y="0"/>
                      <a:ext cx="5272405" cy="1483995"/>
                    </a:xfrm>
                    <a:prstGeom prst="rect">
                      <a:avLst/>
                    </a:prstGeom>
                    <a:noFill/>
                    <a:ln w="9525">
                      <a:noFill/>
                      <a:miter/>
                    </a:ln>
                  </pic:spPr>
                </pic:pic>
              </a:graphicData>
            </a:graphic>
          </wp:inline>
        </w:drawing>
      </w:r>
    </w:p>
    <w:p>
      <w:pPr>
        <w:rPr>
          <w:sz w:val="24"/>
        </w:rPr>
      </w:pPr>
      <w:r>
        <w:rPr>
          <w:rFonts w:hint="eastAsia"/>
          <w:sz w:val="24"/>
        </w:rPr>
        <w:t>点击下方</w:t>
      </w:r>
      <w:r>
        <w:rPr>
          <w:sz w:val="24"/>
        </w:rPr>
        <w:drawing>
          <wp:inline distT="0" distB="0" distL="114300" distR="114300">
            <wp:extent cx="914400" cy="266700"/>
            <wp:effectExtent l="0" t="0" r="0" b="0"/>
            <wp:docPr id="3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0"/>
                    <pic:cNvPicPr>
                      <a:picLocks noChangeAspect="1"/>
                    </pic:cNvPicPr>
                  </pic:nvPicPr>
                  <pic:blipFill>
                    <a:blip r:embed="rId76"/>
                    <a:stretch>
                      <a:fillRect/>
                    </a:stretch>
                  </pic:blipFill>
                  <pic:spPr>
                    <a:xfrm>
                      <a:off x="0" y="0"/>
                      <a:ext cx="914400" cy="266700"/>
                    </a:xfrm>
                    <a:prstGeom prst="rect">
                      <a:avLst/>
                    </a:prstGeom>
                    <a:noFill/>
                    <a:ln w="9525">
                      <a:noFill/>
                      <a:miter/>
                    </a:ln>
                  </pic:spPr>
                </pic:pic>
              </a:graphicData>
            </a:graphic>
          </wp:inline>
        </w:drawing>
      </w:r>
      <w:r>
        <w:rPr>
          <w:rFonts w:hint="eastAsia"/>
          <w:sz w:val="24"/>
        </w:rPr>
        <w:t>按钮可以新增采购订单，点击下方</w:t>
      </w:r>
      <w:r>
        <w:rPr>
          <w:sz w:val="24"/>
        </w:rPr>
        <w:drawing>
          <wp:inline distT="0" distB="0" distL="114300" distR="114300">
            <wp:extent cx="904875" cy="276225"/>
            <wp:effectExtent l="0" t="0" r="9525" b="9525"/>
            <wp:docPr id="3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1"/>
                    <pic:cNvPicPr>
                      <a:picLocks noChangeAspect="1"/>
                    </pic:cNvPicPr>
                  </pic:nvPicPr>
                  <pic:blipFill>
                    <a:blip r:embed="rId77"/>
                    <a:stretch>
                      <a:fillRect/>
                    </a:stretch>
                  </pic:blipFill>
                  <pic:spPr>
                    <a:xfrm>
                      <a:off x="0" y="0"/>
                      <a:ext cx="904875" cy="276225"/>
                    </a:xfrm>
                    <a:prstGeom prst="rect">
                      <a:avLst/>
                    </a:prstGeom>
                    <a:noFill/>
                    <a:ln w="9525">
                      <a:noFill/>
                      <a:miter/>
                    </a:ln>
                  </pic:spPr>
                </pic:pic>
              </a:graphicData>
            </a:graphic>
          </wp:inline>
        </w:drawing>
      </w:r>
      <w:r>
        <w:rPr>
          <w:rFonts w:hint="eastAsia"/>
          <w:sz w:val="24"/>
        </w:rPr>
        <w:t>按钮可以删除未提交的采购订单。</w:t>
      </w:r>
    </w:p>
    <w:p>
      <w:pPr>
        <w:rPr>
          <w:sz w:val="24"/>
        </w:rPr>
      </w:pPr>
      <w:r>
        <w:rPr>
          <w:sz w:val="24"/>
        </w:rPr>
        <w:drawing>
          <wp:inline distT="0" distB="0" distL="114300" distR="114300">
            <wp:extent cx="3104515" cy="504825"/>
            <wp:effectExtent l="0" t="0" r="635" b="9525"/>
            <wp:docPr id="3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3"/>
                    <pic:cNvPicPr>
                      <a:picLocks noChangeAspect="1"/>
                    </pic:cNvPicPr>
                  </pic:nvPicPr>
                  <pic:blipFill>
                    <a:blip r:embed="rId78"/>
                    <a:stretch>
                      <a:fillRect/>
                    </a:stretch>
                  </pic:blipFill>
                  <pic:spPr>
                    <a:xfrm>
                      <a:off x="0" y="0"/>
                      <a:ext cx="3104515" cy="504825"/>
                    </a:xfrm>
                    <a:prstGeom prst="rect">
                      <a:avLst/>
                    </a:prstGeom>
                    <a:noFill/>
                    <a:ln w="9525">
                      <a:noFill/>
                      <a:miter/>
                    </a:ln>
                  </pic:spPr>
                </pic:pic>
              </a:graphicData>
            </a:graphic>
          </wp:inline>
        </w:drawing>
      </w:r>
      <w:r>
        <w:rPr>
          <w:rFonts w:hint="eastAsia" w:asciiTheme="majorEastAsia" w:hAnsiTheme="majorEastAsia" w:eastAsiaTheme="majorEastAsia" w:cstheme="majorEastAsia"/>
          <w:sz w:val="24"/>
        </w:rPr>
        <w:t>未提交的采购订单，点击</w:t>
      </w:r>
      <w:r>
        <w:rPr>
          <w:sz w:val="24"/>
        </w:rPr>
        <w:drawing>
          <wp:inline distT="0" distB="0" distL="114300" distR="114300">
            <wp:extent cx="171450" cy="180975"/>
            <wp:effectExtent l="0" t="0" r="0" b="9525"/>
            <wp:docPr id="3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
                    <pic:cNvPicPr>
                      <a:picLocks noChangeAspect="1"/>
                    </pic:cNvPicPr>
                  </pic:nvPicPr>
                  <pic:blipFill>
                    <a:blip r:embed="rId79"/>
                    <a:stretch>
                      <a:fillRect/>
                    </a:stretch>
                  </pic:blipFill>
                  <pic:spPr>
                    <a:xfrm>
                      <a:off x="0" y="0"/>
                      <a:ext cx="171450" cy="180975"/>
                    </a:xfrm>
                    <a:prstGeom prst="rect">
                      <a:avLst/>
                    </a:prstGeom>
                    <a:noFill/>
                    <a:ln w="9525">
                      <a:noFill/>
                      <a:miter/>
                    </a:ln>
                  </pic:spPr>
                </pic:pic>
              </a:graphicData>
            </a:graphic>
          </wp:inline>
        </w:drawing>
      </w:r>
      <w:r>
        <w:rPr>
          <w:rFonts w:hint="eastAsia"/>
          <w:sz w:val="24"/>
        </w:rPr>
        <w:t>按钮，可以修改采购单产品信息。</w:t>
      </w:r>
    </w:p>
    <w:p>
      <w:pPr>
        <w:rPr>
          <w:sz w:val="24"/>
        </w:rPr>
      </w:pPr>
      <w:r>
        <w:rPr>
          <w:sz w:val="24"/>
        </w:rPr>
        <w:drawing>
          <wp:inline distT="0" distB="0" distL="114300" distR="114300">
            <wp:extent cx="5270500" cy="1478280"/>
            <wp:effectExtent l="0" t="0" r="6350" b="7620"/>
            <wp:docPr id="3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5"/>
                    <pic:cNvPicPr>
                      <a:picLocks noChangeAspect="1"/>
                    </pic:cNvPicPr>
                  </pic:nvPicPr>
                  <pic:blipFill>
                    <a:blip r:embed="rId80"/>
                    <a:stretch>
                      <a:fillRect/>
                    </a:stretch>
                  </pic:blipFill>
                  <pic:spPr>
                    <a:xfrm>
                      <a:off x="0" y="0"/>
                      <a:ext cx="5270500" cy="1478280"/>
                    </a:xfrm>
                    <a:prstGeom prst="rect">
                      <a:avLst/>
                    </a:prstGeom>
                    <a:noFill/>
                    <a:ln w="9525">
                      <a:noFill/>
                      <a:miter/>
                    </a:ln>
                  </pic:spPr>
                </pic:pic>
              </a:graphicData>
            </a:graphic>
          </wp:inline>
        </w:drawing>
      </w:r>
    </w:p>
    <w:p>
      <w:r>
        <w:rPr>
          <w:rFonts w:hint="eastAsia"/>
          <w:sz w:val="24"/>
        </w:rPr>
        <w:t>点击</w:t>
      </w:r>
      <w:r>
        <w:rPr>
          <w:sz w:val="24"/>
        </w:rPr>
        <w:drawing>
          <wp:inline distT="0" distB="0" distL="114300" distR="114300">
            <wp:extent cx="228600" cy="209550"/>
            <wp:effectExtent l="0" t="0" r="0" b="0"/>
            <wp:docPr id="3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7"/>
                    <pic:cNvPicPr>
                      <a:picLocks noChangeAspect="1"/>
                    </pic:cNvPicPr>
                  </pic:nvPicPr>
                  <pic:blipFill>
                    <a:blip r:embed="rId81"/>
                    <a:stretch>
                      <a:fillRect/>
                    </a:stretch>
                  </pic:blipFill>
                  <pic:spPr>
                    <a:xfrm>
                      <a:off x="0" y="0"/>
                      <a:ext cx="228600" cy="209550"/>
                    </a:xfrm>
                    <a:prstGeom prst="rect">
                      <a:avLst/>
                    </a:prstGeom>
                    <a:noFill/>
                    <a:ln w="9525">
                      <a:noFill/>
                      <a:miter/>
                    </a:ln>
                  </pic:spPr>
                </pic:pic>
              </a:graphicData>
            </a:graphic>
          </wp:inline>
        </w:drawing>
      </w:r>
      <w:r>
        <w:rPr>
          <w:rFonts w:hint="eastAsia"/>
          <w:sz w:val="24"/>
        </w:rPr>
        <w:t>按钮可以编辑采购订单的截止时间。</w:t>
      </w:r>
    </w:p>
    <w:p>
      <w:r>
        <w:drawing>
          <wp:inline distT="0" distB="0" distL="114300" distR="114300">
            <wp:extent cx="5270500" cy="1478280"/>
            <wp:effectExtent l="0" t="0" r="6350" b="7620"/>
            <wp:docPr id="3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5"/>
                    <pic:cNvPicPr>
                      <a:picLocks noChangeAspect="1"/>
                    </pic:cNvPicPr>
                  </pic:nvPicPr>
                  <pic:blipFill>
                    <a:blip r:embed="rId80"/>
                    <a:stretch>
                      <a:fillRect/>
                    </a:stretch>
                  </pic:blipFill>
                  <pic:spPr>
                    <a:xfrm>
                      <a:off x="0" y="0"/>
                      <a:ext cx="5270500" cy="1478280"/>
                    </a:xfrm>
                    <a:prstGeom prst="rect">
                      <a:avLst/>
                    </a:prstGeom>
                    <a:noFill/>
                    <a:ln w="9525">
                      <a:noFill/>
                      <a:miter/>
                    </a:ln>
                  </pic:spPr>
                </pic:pic>
              </a:graphicData>
            </a:graphic>
          </wp:inline>
        </w:drawing>
      </w:r>
    </w:p>
    <w:p>
      <w:pPr>
        <w:rPr>
          <w:sz w:val="24"/>
        </w:rPr>
      </w:pPr>
      <w:r>
        <w:rPr>
          <w:rFonts w:hint="eastAsia"/>
          <w:sz w:val="24"/>
        </w:rPr>
        <w:t>点击</w:t>
      </w:r>
      <w:r>
        <w:rPr>
          <w:sz w:val="24"/>
        </w:rPr>
        <w:drawing>
          <wp:inline distT="0" distB="0" distL="114300" distR="114300">
            <wp:extent cx="228600" cy="209550"/>
            <wp:effectExtent l="0" t="0" r="0" b="0"/>
            <wp:docPr id="3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7"/>
                    <pic:cNvPicPr>
                      <a:picLocks noChangeAspect="1"/>
                    </pic:cNvPicPr>
                  </pic:nvPicPr>
                  <pic:blipFill>
                    <a:blip r:embed="rId81"/>
                    <a:stretch>
                      <a:fillRect/>
                    </a:stretch>
                  </pic:blipFill>
                  <pic:spPr>
                    <a:xfrm>
                      <a:off x="0" y="0"/>
                      <a:ext cx="228600" cy="209550"/>
                    </a:xfrm>
                    <a:prstGeom prst="rect">
                      <a:avLst/>
                    </a:prstGeom>
                    <a:noFill/>
                    <a:ln w="9525">
                      <a:noFill/>
                      <a:miter/>
                    </a:ln>
                  </pic:spPr>
                </pic:pic>
              </a:graphicData>
            </a:graphic>
          </wp:inline>
        </w:drawing>
      </w:r>
      <w:r>
        <w:rPr>
          <w:rFonts w:hint="eastAsia"/>
          <w:sz w:val="24"/>
        </w:rPr>
        <w:t>按钮可以编辑采购订单的截止时间。</w:t>
      </w:r>
    </w:p>
    <w:p>
      <w:pPr>
        <w:rPr>
          <w:sz w:val="24"/>
        </w:rPr>
      </w:pPr>
      <w:r>
        <w:rPr>
          <w:sz w:val="24"/>
        </w:rPr>
        <w:drawing>
          <wp:inline distT="0" distB="0" distL="114300" distR="114300">
            <wp:extent cx="5266690" cy="1812925"/>
            <wp:effectExtent l="0" t="0" r="10160" b="15875"/>
            <wp:docPr id="3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6"/>
                    <pic:cNvPicPr>
                      <a:picLocks noChangeAspect="1"/>
                    </pic:cNvPicPr>
                  </pic:nvPicPr>
                  <pic:blipFill>
                    <a:blip r:embed="rId82"/>
                    <a:stretch>
                      <a:fillRect/>
                    </a:stretch>
                  </pic:blipFill>
                  <pic:spPr>
                    <a:xfrm>
                      <a:off x="0" y="0"/>
                      <a:ext cx="5266690" cy="1812925"/>
                    </a:xfrm>
                    <a:prstGeom prst="rect">
                      <a:avLst/>
                    </a:prstGeom>
                    <a:noFill/>
                    <a:ln w="9525">
                      <a:noFill/>
                      <a:miter/>
                    </a:ln>
                  </pic:spPr>
                </pic:pic>
              </a:graphicData>
            </a:graphic>
          </wp:inline>
        </w:drawing>
      </w:r>
    </w:p>
    <w:p>
      <w:pPr>
        <w:rPr>
          <w:sz w:val="24"/>
        </w:rPr>
      </w:pPr>
      <w:r>
        <w:rPr>
          <w:rFonts w:hint="eastAsia"/>
          <w:sz w:val="24"/>
        </w:rPr>
        <w:t>点击</w:t>
      </w:r>
      <w:r>
        <w:rPr>
          <w:sz w:val="24"/>
        </w:rPr>
        <w:drawing>
          <wp:inline distT="0" distB="0" distL="114300" distR="114300">
            <wp:extent cx="200025" cy="180975"/>
            <wp:effectExtent l="0" t="0" r="9525" b="9525"/>
            <wp:docPr id="3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42"/>
                    <pic:cNvPicPr>
                      <a:picLocks noChangeAspect="1"/>
                    </pic:cNvPicPr>
                  </pic:nvPicPr>
                  <pic:blipFill>
                    <a:blip r:embed="rId83"/>
                    <a:stretch>
                      <a:fillRect/>
                    </a:stretch>
                  </pic:blipFill>
                  <pic:spPr>
                    <a:xfrm>
                      <a:off x="0" y="0"/>
                      <a:ext cx="200025" cy="180975"/>
                    </a:xfrm>
                    <a:prstGeom prst="rect">
                      <a:avLst/>
                    </a:prstGeom>
                    <a:noFill/>
                    <a:ln w="9525">
                      <a:noFill/>
                      <a:miter/>
                    </a:ln>
                  </pic:spPr>
                </pic:pic>
              </a:graphicData>
            </a:graphic>
          </wp:inline>
        </w:drawing>
      </w:r>
      <w:r>
        <w:rPr>
          <w:rFonts w:hint="eastAsia"/>
          <w:sz w:val="24"/>
        </w:rPr>
        <w:t>按钮可以删除未提交的采购订单。对于已提交的采购订单，可以点击</w:t>
      </w:r>
      <w:r>
        <w:rPr>
          <w:sz w:val="24"/>
        </w:rPr>
        <w:drawing>
          <wp:inline distT="0" distB="0" distL="114300" distR="114300">
            <wp:extent cx="209550" cy="180975"/>
            <wp:effectExtent l="0" t="0" r="0" b="9525"/>
            <wp:docPr id="35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43"/>
                    <pic:cNvPicPr>
                      <a:picLocks noChangeAspect="1"/>
                    </pic:cNvPicPr>
                  </pic:nvPicPr>
                  <pic:blipFill>
                    <a:blip r:embed="rId84"/>
                    <a:stretch>
                      <a:fillRect/>
                    </a:stretch>
                  </pic:blipFill>
                  <pic:spPr>
                    <a:xfrm>
                      <a:off x="0" y="0"/>
                      <a:ext cx="209550" cy="180975"/>
                    </a:xfrm>
                    <a:prstGeom prst="rect">
                      <a:avLst/>
                    </a:prstGeom>
                    <a:noFill/>
                    <a:ln w="9525">
                      <a:noFill/>
                      <a:miter/>
                    </a:ln>
                  </pic:spPr>
                </pic:pic>
              </a:graphicData>
            </a:graphic>
          </wp:inline>
        </w:drawing>
      </w:r>
      <w:r>
        <w:rPr>
          <w:rFonts w:hint="eastAsia"/>
          <w:sz w:val="24"/>
        </w:rPr>
        <w:t>按钮进行再次采购。</w:t>
      </w:r>
    </w:p>
    <w:p>
      <w:pPr>
        <w:rPr>
          <w:sz w:val="24"/>
        </w:rPr>
      </w:pPr>
      <w:r>
        <w:rPr>
          <w:sz w:val="24"/>
        </w:rPr>
        <w:drawing>
          <wp:inline distT="0" distB="0" distL="114300" distR="114300">
            <wp:extent cx="2914015" cy="1057275"/>
            <wp:effectExtent l="0" t="0" r="635" b="9525"/>
            <wp:docPr id="35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60"/>
                    <pic:cNvPicPr>
                      <a:picLocks noChangeAspect="1"/>
                    </pic:cNvPicPr>
                  </pic:nvPicPr>
                  <pic:blipFill>
                    <a:blip r:embed="rId85"/>
                    <a:stretch>
                      <a:fillRect/>
                    </a:stretch>
                  </pic:blipFill>
                  <pic:spPr>
                    <a:xfrm>
                      <a:off x="0" y="0"/>
                      <a:ext cx="2914015" cy="1057275"/>
                    </a:xfrm>
                    <a:prstGeom prst="rect">
                      <a:avLst/>
                    </a:prstGeom>
                    <a:noFill/>
                    <a:ln w="9525">
                      <a:noFill/>
                      <a:miter/>
                    </a:ln>
                  </pic:spPr>
                </pic:pic>
              </a:graphicData>
            </a:graphic>
          </wp:inline>
        </w:drawing>
      </w:r>
      <w:r>
        <w:rPr>
          <w:rFonts w:hint="eastAsia"/>
          <w:sz w:val="24"/>
        </w:rPr>
        <w:t>再次购买会新增一个一样的未提交的采购订单，可以点击编辑按钮进行提交。</w:t>
      </w:r>
    </w:p>
    <w:p>
      <w:pPr>
        <w:outlineLvl w:val="2"/>
        <w:rPr>
          <w:rFonts w:asciiTheme="majorEastAsia" w:hAnsiTheme="majorEastAsia" w:eastAsiaTheme="majorEastAsia" w:cstheme="majorEastAsia"/>
          <w:b/>
          <w:bCs/>
          <w:sz w:val="32"/>
          <w:szCs w:val="32"/>
        </w:rPr>
      </w:pPr>
      <w:bookmarkStart w:id="20" w:name="_Toc9225"/>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6</w:t>
      </w:r>
      <w:r>
        <w:rPr>
          <w:rFonts w:hint="eastAsia" w:asciiTheme="majorEastAsia" w:hAnsiTheme="majorEastAsia" w:eastAsiaTheme="majorEastAsia" w:cstheme="majorEastAsia"/>
          <w:b/>
          <w:bCs/>
          <w:sz w:val="32"/>
          <w:szCs w:val="32"/>
        </w:rPr>
        <w:t>采购明细列表</w:t>
      </w:r>
      <w:bookmarkEnd w:id="20"/>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点击【带量采购-采购明细列表】进入采购明细列表界面。</w:t>
      </w:r>
    </w:p>
    <w:p>
      <w:pPr>
        <w:rPr>
          <w:sz w:val="24"/>
        </w:rPr>
      </w:pPr>
      <w:r>
        <w:rPr>
          <w:sz w:val="24"/>
        </w:rPr>
        <w:drawing>
          <wp:inline distT="0" distB="0" distL="0" distR="0">
            <wp:extent cx="5274310" cy="1117600"/>
            <wp:effectExtent l="0" t="0" r="2540" b="635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pic:cNvPicPr>
                  </pic:nvPicPr>
                  <pic:blipFill>
                    <a:blip r:embed="rId86"/>
                    <a:stretch>
                      <a:fillRect/>
                    </a:stretch>
                  </pic:blipFill>
                  <pic:spPr>
                    <a:xfrm>
                      <a:off x="0" y="0"/>
                      <a:ext cx="5274310" cy="1117600"/>
                    </a:xfrm>
                    <a:prstGeom prst="rect">
                      <a:avLst/>
                    </a:prstGeom>
                  </pic:spPr>
                </pic:pic>
              </a:graphicData>
            </a:graphic>
          </wp:inline>
        </w:drawing>
      </w:r>
    </w:p>
    <w:p>
      <w:pPr>
        <w:rPr>
          <w:sz w:val="24"/>
        </w:rPr>
      </w:pPr>
      <w:r>
        <w:rPr>
          <w:sz w:val="24"/>
        </w:rPr>
        <w:drawing>
          <wp:inline distT="0" distB="0" distL="0" distR="0">
            <wp:extent cx="5274310" cy="941705"/>
            <wp:effectExtent l="0" t="0" r="254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87"/>
                    <a:stretch>
                      <a:fillRect/>
                    </a:stretch>
                  </pic:blipFill>
                  <pic:spPr>
                    <a:xfrm>
                      <a:off x="0" y="0"/>
                      <a:ext cx="5274310" cy="941705"/>
                    </a:xfrm>
                    <a:prstGeom prst="rect">
                      <a:avLst/>
                    </a:prstGeom>
                  </pic:spPr>
                </pic:pic>
              </a:graphicData>
            </a:graphic>
          </wp:inline>
        </w:drawing>
      </w:r>
    </w:p>
    <w:p>
      <w:pPr>
        <w:rPr>
          <w:sz w:val="24"/>
        </w:rPr>
      </w:pPr>
      <w:r>
        <w:rPr>
          <w:rFonts w:hint="eastAsia"/>
          <w:sz w:val="24"/>
        </w:rPr>
        <w:t>对于“备货采购”，“中间库采购”已提交未确认的订单明细，可以点击列表左侧的</w:t>
      </w:r>
      <w:r>
        <w:rPr>
          <w:sz w:val="24"/>
        </w:rPr>
        <w:drawing>
          <wp:inline distT="0" distB="0" distL="114300" distR="114300">
            <wp:extent cx="514350" cy="438150"/>
            <wp:effectExtent l="0" t="0" r="0" b="0"/>
            <wp:docPr id="35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49"/>
                    <pic:cNvPicPr>
                      <a:picLocks noChangeAspect="1"/>
                    </pic:cNvPicPr>
                  </pic:nvPicPr>
                  <pic:blipFill>
                    <a:blip r:embed="rId88"/>
                    <a:stretch>
                      <a:fillRect/>
                    </a:stretch>
                  </pic:blipFill>
                  <pic:spPr>
                    <a:xfrm>
                      <a:off x="0" y="0"/>
                      <a:ext cx="514350" cy="438150"/>
                    </a:xfrm>
                    <a:prstGeom prst="rect">
                      <a:avLst/>
                    </a:prstGeom>
                    <a:noFill/>
                    <a:ln w="9525">
                      <a:noFill/>
                      <a:miter/>
                    </a:ln>
                  </pic:spPr>
                </pic:pic>
              </a:graphicData>
            </a:graphic>
          </wp:inline>
        </w:drawing>
      </w:r>
      <w:r>
        <w:rPr>
          <w:rFonts w:hint="eastAsia"/>
          <w:sz w:val="24"/>
        </w:rPr>
        <w:t>按钮取消提交，可以重新编辑订单信息。</w:t>
      </w:r>
    </w:p>
    <w:p>
      <w:pPr>
        <w:rPr>
          <w:sz w:val="24"/>
        </w:rPr>
      </w:pPr>
      <w:r>
        <w:rPr>
          <w:sz w:val="24"/>
        </w:rPr>
        <w:drawing>
          <wp:inline distT="0" distB="0" distL="114300" distR="114300">
            <wp:extent cx="2961640" cy="1095375"/>
            <wp:effectExtent l="0" t="0" r="10160" b="9525"/>
            <wp:docPr id="3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51"/>
                    <pic:cNvPicPr>
                      <a:picLocks noChangeAspect="1"/>
                    </pic:cNvPicPr>
                  </pic:nvPicPr>
                  <pic:blipFill>
                    <a:blip r:embed="rId89"/>
                    <a:stretch>
                      <a:fillRect/>
                    </a:stretch>
                  </pic:blipFill>
                  <pic:spPr>
                    <a:xfrm>
                      <a:off x="0" y="0"/>
                      <a:ext cx="2961640" cy="1095375"/>
                    </a:xfrm>
                    <a:prstGeom prst="rect">
                      <a:avLst/>
                    </a:prstGeom>
                    <a:noFill/>
                    <a:ln w="9525">
                      <a:noFill/>
                      <a:miter/>
                    </a:ln>
                  </pic:spPr>
                </pic:pic>
              </a:graphicData>
            </a:graphic>
          </wp:inline>
        </w:drawing>
      </w:r>
      <w:r>
        <w:rPr>
          <w:rFonts w:hint="eastAsia"/>
          <w:sz w:val="24"/>
        </w:rPr>
        <w:t>点击组建编号可以弹出具体的组建信息。</w:t>
      </w:r>
    </w:p>
    <w:p>
      <w:pPr>
        <w:rPr>
          <w:sz w:val="24"/>
        </w:rPr>
      </w:pPr>
      <w:r>
        <w:rPr>
          <w:sz w:val="24"/>
        </w:rPr>
        <w:drawing>
          <wp:inline distT="0" distB="0" distL="0" distR="0">
            <wp:extent cx="5274310" cy="3003550"/>
            <wp:effectExtent l="0" t="0" r="2540" b="635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90"/>
                    <a:stretch>
                      <a:fillRect/>
                    </a:stretch>
                  </pic:blipFill>
                  <pic:spPr>
                    <a:xfrm>
                      <a:off x="0" y="0"/>
                      <a:ext cx="5274310" cy="3003550"/>
                    </a:xfrm>
                    <a:prstGeom prst="rect">
                      <a:avLst/>
                    </a:prstGeom>
                  </pic:spPr>
                </pic:pic>
              </a:graphicData>
            </a:graphic>
          </wp:inline>
        </w:drawing>
      </w:r>
    </w:p>
    <w:p>
      <w:pPr>
        <w:rPr>
          <w:sz w:val="24"/>
        </w:rPr>
      </w:pPr>
      <w:r>
        <w:rPr>
          <w:rFonts w:hint="eastAsia"/>
          <w:sz w:val="24"/>
        </w:rPr>
        <w:t>点击下方</w:t>
      </w:r>
      <w:r>
        <w:rPr>
          <w:sz w:val="24"/>
        </w:rPr>
        <w:drawing>
          <wp:inline distT="0" distB="0" distL="114300" distR="114300">
            <wp:extent cx="609600" cy="257175"/>
            <wp:effectExtent l="0" t="0" r="0" b="9525"/>
            <wp:docPr id="36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53"/>
                    <pic:cNvPicPr>
                      <a:picLocks noChangeAspect="1"/>
                    </pic:cNvPicPr>
                  </pic:nvPicPr>
                  <pic:blipFill>
                    <a:blip r:embed="rId91"/>
                    <a:stretch>
                      <a:fillRect/>
                    </a:stretch>
                  </pic:blipFill>
                  <pic:spPr>
                    <a:xfrm>
                      <a:off x="0" y="0"/>
                      <a:ext cx="609600" cy="257175"/>
                    </a:xfrm>
                    <a:prstGeom prst="rect">
                      <a:avLst/>
                    </a:prstGeom>
                    <a:noFill/>
                    <a:ln w="9525">
                      <a:noFill/>
                      <a:miter/>
                    </a:ln>
                  </pic:spPr>
                </pic:pic>
              </a:graphicData>
            </a:graphic>
          </wp:inline>
        </w:drawing>
      </w:r>
      <w:r>
        <w:rPr>
          <w:rFonts w:hint="eastAsia"/>
          <w:sz w:val="24"/>
        </w:rPr>
        <w:t>按钮可以将查询出来的数据导出Excel。</w:t>
      </w:r>
    </w:p>
    <w:p>
      <w:pPr>
        <w:outlineLvl w:val="2"/>
        <w:rPr>
          <w:rFonts w:asciiTheme="majorEastAsia" w:hAnsiTheme="majorEastAsia" w:eastAsiaTheme="majorEastAsia" w:cstheme="majorEastAsia"/>
          <w:b/>
          <w:bCs/>
          <w:sz w:val="32"/>
          <w:szCs w:val="32"/>
        </w:rPr>
      </w:pPr>
      <w:bookmarkStart w:id="21" w:name="_Toc11597"/>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7</w:t>
      </w:r>
      <w:r>
        <w:rPr>
          <w:rFonts w:hint="eastAsia" w:asciiTheme="majorEastAsia" w:hAnsiTheme="majorEastAsia" w:eastAsiaTheme="majorEastAsia" w:cstheme="majorEastAsia"/>
          <w:b/>
          <w:bCs/>
          <w:sz w:val="32"/>
          <w:szCs w:val="32"/>
        </w:rPr>
        <w:t>中间库库存列表</w:t>
      </w:r>
      <w:bookmarkEnd w:id="21"/>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点击【带量采购-中间库库存列表】进入中间库库存列表界面，可以查看到配送企业配送的中间库库存</w:t>
      </w:r>
      <w:r>
        <w:rPr>
          <w:rFonts w:hint="eastAsia" w:asciiTheme="majorEastAsia" w:hAnsiTheme="majorEastAsia" w:eastAsiaTheme="majorEastAsia" w:cstheme="majorEastAsia"/>
          <w:szCs w:val="21"/>
        </w:rPr>
        <w:t>。</w:t>
      </w:r>
    </w:p>
    <w:p>
      <w:r>
        <w:drawing>
          <wp:inline distT="0" distB="0" distL="0" distR="0">
            <wp:extent cx="5274310" cy="1883410"/>
            <wp:effectExtent l="0" t="0" r="2540" b="254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92"/>
                    <a:stretch>
                      <a:fillRect/>
                    </a:stretch>
                  </pic:blipFill>
                  <pic:spPr>
                    <a:xfrm>
                      <a:off x="0" y="0"/>
                      <a:ext cx="5274310" cy="1883410"/>
                    </a:xfrm>
                    <a:prstGeom prst="rect">
                      <a:avLst/>
                    </a:prstGeom>
                  </pic:spPr>
                </pic:pic>
              </a:graphicData>
            </a:graphic>
          </wp:inline>
        </w:drawing>
      </w:r>
    </w:p>
    <w:p>
      <w:pPr>
        <w:outlineLvl w:val="2"/>
        <w:rPr>
          <w:rFonts w:asciiTheme="majorEastAsia" w:hAnsiTheme="majorEastAsia" w:eastAsiaTheme="majorEastAsia" w:cstheme="majorEastAsia"/>
          <w:b/>
          <w:bCs/>
          <w:sz w:val="32"/>
          <w:szCs w:val="32"/>
        </w:rPr>
      </w:pPr>
      <w:bookmarkStart w:id="22" w:name="_Toc17885"/>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8</w:t>
      </w:r>
      <w:r>
        <w:rPr>
          <w:rFonts w:hint="eastAsia" w:asciiTheme="majorEastAsia" w:hAnsiTheme="majorEastAsia" w:eastAsiaTheme="majorEastAsia" w:cstheme="majorEastAsia"/>
          <w:b/>
          <w:bCs/>
          <w:sz w:val="32"/>
          <w:szCs w:val="32"/>
        </w:rPr>
        <w:t>收货</w:t>
      </w:r>
      <w:bookmarkEnd w:id="22"/>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点击【带量采购-收货】进入收货操作界面。</w:t>
      </w:r>
    </w:p>
    <w:p>
      <w:r>
        <w:drawing>
          <wp:inline distT="0" distB="0" distL="0" distR="0">
            <wp:extent cx="5274310" cy="1697355"/>
            <wp:effectExtent l="0" t="0" r="254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r:embed="rId93"/>
                    <a:stretch>
                      <a:fillRect/>
                    </a:stretch>
                  </pic:blipFill>
                  <pic:spPr>
                    <a:xfrm>
                      <a:off x="0" y="0"/>
                      <a:ext cx="5274310" cy="1697355"/>
                    </a:xfrm>
                    <a:prstGeom prst="rect">
                      <a:avLst/>
                    </a:prstGeom>
                  </pic:spPr>
                </pic:pic>
              </a:graphicData>
            </a:graphic>
          </wp:inline>
        </w:drawing>
      </w:r>
    </w:p>
    <w:p>
      <w:pPr>
        <w:rPr>
          <w:sz w:val="24"/>
        </w:rPr>
      </w:pPr>
      <w:r>
        <w:rPr>
          <w:rFonts w:hint="eastAsia"/>
          <w:sz w:val="24"/>
        </w:rPr>
        <w:t>可以查看到配送企业已配送的产品，可以维护收货数量，收货数量不能大于配送数量。</w:t>
      </w:r>
    </w:p>
    <w:p>
      <w:pPr>
        <w:rPr>
          <w:sz w:val="24"/>
        </w:rPr>
      </w:pPr>
      <w:r>
        <w:rPr>
          <w:rFonts w:hint="eastAsia"/>
          <w:sz w:val="24"/>
        </w:rPr>
        <w:t>点击</w:t>
      </w:r>
      <w:r>
        <w:rPr>
          <w:sz w:val="24"/>
        </w:rPr>
        <w:drawing>
          <wp:inline distT="0" distB="0" distL="114300" distR="114300">
            <wp:extent cx="638175" cy="285750"/>
            <wp:effectExtent l="0" t="0" r="9525" b="0"/>
            <wp:docPr id="36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55"/>
                    <pic:cNvPicPr>
                      <a:picLocks noChangeAspect="1"/>
                    </pic:cNvPicPr>
                  </pic:nvPicPr>
                  <pic:blipFill>
                    <a:blip r:embed="rId94"/>
                    <a:stretch>
                      <a:fillRect/>
                    </a:stretch>
                  </pic:blipFill>
                  <pic:spPr>
                    <a:xfrm>
                      <a:off x="0" y="0"/>
                      <a:ext cx="638175" cy="285750"/>
                    </a:xfrm>
                    <a:prstGeom prst="rect">
                      <a:avLst/>
                    </a:prstGeom>
                    <a:noFill/>
                    <a:ln w="9525">
                      <a:noFill/>
                      <a:miter/>
                    </a:ln>
                  </pic:spPr>
                </pic:pic>
              </a:graphicData>
            </a:graphic>
          </wp:inline>
        </w:drawing>
      </w:r>
      <w:r>
        <w:rPr>
          <w:rFonts w:hint="eastAsia"/>
          <w:sz w:val="24"/>
        </w:rPr>
        <w:t>按钮，将选中的订单收获入库。</w:t>
      </w:r>
    </w:p>
    <w:p>
      <w:r>
        <w:drawing>
          <wp:inline distT="0" distB="0" distL="114300" distR="114300">
            <wp:extent cx="2894965" cy="1028700"/>
            <wp:effectExtent l="0" t="0" r="635" b="0"/>
            <wp:docPr id="36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56"/>
                    <pic:cNvPicPr>
                      <a:picLocks noChangeAspect="1"/>
                    </pic:cNvPicPr>
                  </pic:nvPicPr>
                  <pic:blipFill>
                    <a:blip r:embed="rId95"/>
                    <a:stretch>
                      <a:fillRect/>
                    </a:stretch>
                  </pic:blipFill>
                  <pic:spPr>
                    <a:xfrm>
                      <a:off x="0" y="0"/>
                      <a:ext cx="2894965" cy="1028700"/>
                    </a:xfrm>
                    <a:prstGeom prst="rect">
                      <a:avLst/>
                    </a:prstGeom>
                    <a:noFill/>
                    <a:ln w="9525">
                      <a:noFill/>
                      <a:miter/>
                    </a:ln>
                  </pic:spPr>
                </pic:pic>
              </a:graphicData>
            </a:graphic>
          </wp:inline>
        </w:drawing>
      </w:r>
    </w:p>
    <w:p>
      <w:r>
        <w:rPr>
          <w:rFonts w:hint="eastAsia"/>
          <w:sz w:val="24"/>
        </w:rPr>
        <w:t>点击</w:t>
      </w:r>
      <w:r>
        <w:rPr>
          <w:sz w:val="24"/>
        </w:rPr>
        <w:drawing>
          <wp:inline distT="0" distB="0" distL="114300" distR="114300">
            <wp:extent cx="609600" cy="285750"/>
            <wp:effectExtent l="0" t="0" r="0" b="0"/>
            <wp:docPr id="3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57"/>
                    <pic:cNvPicPr>
                      <a:picLocks noChangeAspect="1"/>
                    </pic:cNvPicPr>
                  </pic:nvPicPr>
                  <pic:blipFill>
                    <a:blip r:embed="rId96"/>
                    <a:stretch>
                      <a:fillRect/>
                    </a:stretch>
                  </pic:blipFill>
                  <pic:spPr>
                    <a:xfrm>
                      <a:off x="0" y="0"/>
                      <a:ext cx="609600" cy="285750"/>
                    </a:xfrm>
                    <a:prstGeom prst="rect">
                      <a:avLst/>
                    </a:prstGeom>
                    <a:noFill/>
                    <a:ln w="9525">
                      <a:noFill/>
                      <a:miter/>
                    </a:ln>
                  </pic:spPr>
                </pic:pic>
              </a:graphicData>
            </a:graphic>
          </wp:inline>
        </w:drawing>
      </w:r>
      <w:r>
        <w:rPr>
          <w:rFonts w:hint="eastAsia"/>
          <w:sz w:val="24"/>
        </w:rPr>
        <w:t>按钮拒绝收货，拒绝收货必须填写拒收原因</w:t>
      </w:r>
    </w:p>
    <w:p>
      <w:r>
        <w:drawing>
          <wp:inline distT="0" distB="0" distL="114300" distR="114300">
            <wp:extent cx="1666875" cy="513080"/>
            <wp:effectExtent l="0" t="0" r="9525" b="1270"/>
            <wp:docPr id="3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58"/>
                    <pic:cNvPicPr>
                      <a:picLocks noChangeAspect="1"/>
                    </pic:cNvPicPr>
                  </pic:nvPicPr>
                  <pic:blipFill>
                    <a:blip r:embed="rId97"/>
                    <a:stretch>
                      <a:fillRect/>
                    </a:stretch>
                  </pic:blipFill>
                  <pic:spPr>
                    <a:xfrm>
                      <a:off x="0" y="0"/>
                      <a:ext cx="1666875" cy="513080"/>
                    </a:xfrm>
                    <a:prstGeom prst="rect">
                      <a:avLst/>
                    </a:prstGeom>
                    <a:noFill/>
                    <a:ln w="9525">
                      <a:noFill/>
                      <a:miter/>
                    </a:ln>
                  </pic:spPr>
                </pic:pic>
              </a:graphicData>
            </a:graphic>
          </wp:inline>
        </w:drawing>
      </w:r>
      <w:r>
        <w:rPr>
          <w:rFonts w:hint="eastAsia"/>
        </w:rPr>
        <w:t>。</w:t>
      </w:r>
    </w:p>
    <w:p>
      <w:pPr>
        <w:outlineLvl w:val="2"/>
        <w:rPr>
          <w:rFonts w:asciiTheme="majorEastAsia" w:hAnsiTheme="majorEastAsia" w:eastAsiaTheme="majorEastAsia" w:cstheme="majorEastAsia"/>
          <w:b/>
          <w:bCs/>
          <w:sz w:val="32"/>
          <w:szCs w:val="32"/>
        </w:rPr>
      </w:pPr>
      <w:bookmarkStart w:id="23" w:name="_Toc7559"/>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9</w:t>
      </w:r>
      <w:r>
        <w:rPr>
          <w:rFonts w:hint="eastAsia" w:asciiTheme="majorEastAsia" w:hAnsiTheme="majorEastAsia" w:eastAsiaTheme="majorEastAsia" w:cstheme="majorEastAsia"/>
          <w:b/>
          <w:bCs/>
          <w:sz w:val="32"/>
          <w:szCs w:val="32"/>
        </w:rPr>
        <w:t>收货列表</w:t>
      </w:r>
      <w:bookmarkEnd w:id="23"/>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点击【带量采购-收货列表】进入选收货操作界面</w:t>
      </w:r>
      <w:r>
        <w:rPr>
          <w:rFonts w:hint="eastAsia" w:asciiTheme="majorEastAsia" w:hAnsiTheme="majorEastAsia" w:eastAsiaTheme="majorEastAsia" w:cstheme="majorEastAsia"/>
          <w:szCs w:val="21"/>
        </w:rPr>
        <w:t>。</w:t>
      </w:r>
    </w:p>
    <w:p>
      <w:r>
        <w:drawing>
          <wp:inline distT="0" distB="0" distL="0" distR="0">
            <wp:extent cx="5274310" cy="1420495"/>
            <wp:effectExtent l="0" t="0" r="2540" b="8255"/>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pic:cNvPicPr>
                  </pic:nvPicPr>
                  <pic:blipFill>
                    <a:blip r:embed="rId98"/>
                    <a:stretch>
                      <a:fillRect/>
                    </a:stretch>
                  </pic:blipFill>
                  <pic:spPr>
                    <a:xfrm>
                      <a:off x="0" y="0"/>
                      <a:ext cx="5274310" cy="1420495"/>
                    </a:xfrm>
                    <a:prstGeom prst="rect">
                      <a:avLst/>
                    </a:prstGeom>
                  </pic:spPr>
                </pic:pic>
              </a:graphicData>
            </a:graphic>
          </wp:inline>
        </w:drawing>
      </w:r>
    </w:p>
    <w:p>
      <w:pPr>
        <w:rPr>
          <w:sz w:val="24"/>
        </w:rPr>
      </w:pPr>
      <w:r>
        <w:rPr>
          <w:rFonts w:hint="eastAsia"/>
          <w:sz w:val="24"/>
        </w:rPr>
        <w:t>该功能可以查看所有收货记录，包括收货数量和订单状态(已收货，拒收)。</w:t>
      </w:r>
    </w:p>
    <w:p>
      <w:pPr>
        <w:outlineLvl w:val="2"/>
        <w:rPr>
          <w:rFonts w:asciiTheme="majorEastAsia" w:hAnsiTheme="majorEastAsia" w:eastAsiaTheme="majorEastAsia" w:cstheme="majorEastAsia"/>
          <w:b/>
          <w:bCs/>
          <w:sz w:val="32"/>
          <w:szCs w:val="32"/>
        </w:rPr>
      </w:pPr>
      <w:bookmarkStart w:id="24" w:name="_Toc14124"/>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.1</w:t>
      </w:r>
      <w:r>
        <w:rPr>
          <w:rFonts w:asciiTheme="majorEastAsia" w:hAnsiTheme="majorEastAsia" w:eastAsiaTheme="majorEastAsia" w:cstheme="majorEastAsia"/>
          <w:b/>
          <w:bCs/>
          <w:sz w:val="32"/>
          <w:szCs w:val="32"/>
        </w:rPr>
        <w:t>0</w:t>
      </w:r>
      <w:r>
        <w:rPr>
          <w:rFonts w:hint="eastAsia" w:asciiTheme="majorEastAsia" w:hAnsiTheme="majorEastAsia" w:eastAsiaTheme="majorEastAsia" w:cstheme="majorEastAsia"/>
          <w:b/>
          <w:bCs/>
          <w:sz w:val="32"/>
          <w:szCs w:val="32"/>
        </w:rPr>
        <w:t>退货</w:t>
      </w:r>
      <w:bookmarkEnd w:id="24"/>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点击【带量采购-退货】进入新增退货订单界面。</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第一步：</w:t>
      </w:r>
    </w:p>
    <w:p>
      <w:pPr>
        <w:rPr>
          <w:sz w:val="24"/>
        </w:rPr>
      </w:pPr>
      <w:r>
        <w:rPr>
          <w:sz w:val="24"/>
        </w:rPr>
        <w:drawing>
          <wp:inline distT="0" distB="0" distL="0" distR="0">
            <wp:extent cx="5274310" cy="1270000"/>
            <wp:effectExtent l="0" t="0" r="2540" b="635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99"/>
                    <a:stretch>
                      <a:fillRect/>
                    </a:stretch>
                  </pic:blipFill>
                  <pic:spPr>
                    <a:xfrm>
                      <a:off x="0" y="0"/>
                      <a:ext cx="5274310" cy="1270000"/>
                    </a:xfrm>
                    <a:prstGeom prst="rect">
                      <a:avLst/>
                    </a:prstGeom>
                  </pic:spPr>
                </pic:pic>
              </a:graphicData>
            </a:graphic>
          </wp:inline>
        </w:drawing>
      </w:r>
    </w:p>
    <w:p>
      <w:pPr>
        <w:rPr>
          <w:sz w:val="24"/>
        </w:rPr>
      </w:pPr>
      <w:r>
        <w:rPr>
          <w:rFonts w:hint="eastAsia"/>
          <w:sz w:val="24"/>
        </w:rPr>
        <w:t>填写退货单基本信息。</w:t>
      </w:r>
    </w:p>
    <w:p>
      <w:pPr>
        <w:rPr>
          <w:sz w:val="24"/>
        </w:rPr>
      </w:pPr>
      <w:r>
        <w:rPr>
          <w:rFonts w:hint="eastAsia"/>
          <w:sz w:val="24"/>
        </w:rPr>
        <w:t>第二步：</w:t>
      </w:r>
    </w:p>
    <w:p>
      <w:pPr>
        <w:rPr>
          <w:sz w:val="24"/>
        </w:rPr>
      </w:pPr>
      <w:r>
        <w:rPr>
          <w:sz w:val="24"/>
        </w:rPr>
        <w:drawing>
          <wp:inline distT="0" distB="0" distL="0" distR="0">
            <wp:extent cx="5274310" cy="1391920"/>
            <wp:effectExtent l="0" t="0" r="254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pic:cNvPicPr>
                  </pic:nvPicPr>
                  <pic:blipFill>
                    <a:blip r:embed="rId100"/>
                    <a:stretch>
                      <a:fillRect/>
                    </a:stretch>
                  </pic:blipFill>
                  <pic:spPr>
                    <a:xfrm>
                      <a:off x="0" y="0"/>
                      <a:ext cx="5274310" cy="1391920"/>
                    </a:xfrm>
                    <a:prstGeom prst="rect">
                      <a:avLst/>
                    </a:prstGeom>
                  </pic:spPr>
                </pic:pic>
              </a:graphicData>
            </a:graphic>
          </wp:inline>
        </w:drawing>
      </w:r>
    </w:p>
    <w:p>
      <w:pPr>
        <w:rPr>
          <w:sz w:val="24"/>
        </w:rPr>
      </w:pPr>
      <w:r>
        <w:rPr>
          <w:rFonts w:hint="eastAsia"/>
          <w:sz w:val="24"/>
        </w:rPr>
        <w:t>选择退货产品，点击</w:t>
      </w:r>
      <w:r>
        <w:rPr>
          <w:sz w:val="24"/>
        </w:rPr>
        <w:drawing>
          <wp:inline distT="0" distB="0" distL="114300" distR="114300">
            <wp:extent cx="904875" cy="257175"/>
            <wp:effectExtent l="0" t="0" r="9525" b="9525"/>
            <wp:docPr id="37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63"/>
                    <pic:cNvPicPr>
                      <a:picLocks noChangeAspect="1"/>
                    </pic:cNvPicPr>
                  </pic:nvPicPr>
                  <pic:blipFill>
                    <a:blip r:embed="rId101"/>
                    <a:stretch>
                      <a:fillRect/>
                    </a:stretch>
                  </pic:blipFill>
                  <pic:spPr>
                    <a:xfrm>
                      <a:off x="0" y="0"/>
                      <a:ext cx="904875" cy="257175"/>
                    </a:xfrm>
                    <a:prstGeom prst="rect">
                      <a:avLst/>
                    </a:prstGeom>
                    <a:noFill/>
                    <a:ln w="9525">
                      <a:noFill/>
                      <a:miter/>
                    </a:ln>
                  </pic:spPr>
                </pic:pic>
              </a:graphicData>
            </a:graphic>
          </wp:inline>
        </w:drawing>
      </w:r>
      <w:r>
        <w:rPr>
          <w:rFonts w:hint="eastAsia"/>
          <w:sz w:val="24"/>
        </w:rPr>
        <w:t>按钮为退货单添加产品。</w:t>
      </w:r>
    </w:p>
    <w:p>
      <w:pPr>
        <w:rPr>
          <w:sz w:val="24"/>
        </w:rPr>
      </w:pPr>
      <w:r>
        <w:rPr>
          <w:sz w:val="24"/>
        </w:rPr>
        <w:drawing>
          <wp:inline distT="0" distB="0" distL="114300" distR="114300">
            <wp:extent cx="1028700" cy="1038225"/>
            <wp:effectExtent l="0" t="0" r="0" b="9525"/>
            <wp:docPr id="3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64"/>
                    <pic:cNvPicPr>
                      <a:picLocks noChangeAspect="1"/>
                    </pic:cNvPicPr>
                  </pic:nvPicPr>
                  <pic:blipFill>
                    <a:blip r:embed="rId102"/>
                    <a:stretch>
                      <a:fillRect/>
                    </a:stretch>
                  </pic:blipFill>
                  <pic:spPr>
                    <a:xfrm>
                      <a:off x="0" y="0"/>
                      <a:ext cx="1028700" cy="1038225"/>
                    </a:xfrm>
                    <a:prstGeom prst="rect">
                      <a:avLst/>
                    </a:prstGeom>
                    <a:noFill/>
                    <a:ln w="9525">
                      <a:noFill/>
                      <a:miter/>
                    </a:ln>
                  </pic:spPr>
                </pic:pic>
              </a:graphicData>
            </a:graphic>
          </wp:inline>
        </w:drawing>
      </w:r>
      <w:r>
        <w:rPr>
          <w:rFonts w:hint="eastAsia"/>
          <w:sz w:val="24"/>
        </w:rPr>
        <w:t>已添加</w:t>
      </w:r>
    </w:p>
    <w:p>
      <w:pPr>
        <w:rPr>
          <w:sz w:val="24"/>
        </w:rPr>
      </w:pPr>
      <w:r>
        <w:rPr>
          <w:rFonts w:hint="eastAsia"/>
          <w:sz w:val="24"/>
        </w:rPr>
        <w:t>第三步：</w:t>
      </w:r>
    </w:p>
    <w:p>
      <w:pPr>
        <w:rPr>
          <w:sz w:val="24"/>
        </w:rPr>
      </w:pPr>
      <w:r>
        <w:rPr>
          <w:sz w:val="24"/>
        </w:rPr>
        <w:drawing>
          <wp:inline distT="0" distB="0" distL="0" distR="0">
            <wp:extent cx="5274310" cy="1644015"/>
            <wp:effectExtent l="0" t="0" r="254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pic:cNvPicPr>
                  </pic:nvPicPr>
                  <pic:blipFill>
                    <a:blip r:embed="rId103"/>
                    <a:stretch>
                      <a:fillRect/>
                    </a:stretch>
                  </pic:blipFill>
                  <pic:spPr>
                    <a:xfrm>
                      <a:off x="0" y="0"/>
                      <a:ext cx="5274310" cy="1644015"/>
                    </a:xfrm>
                    <a:prstGeom prst="rect">
                      <a:avLst/>
                    </a:prstGeom>
                  </pic:spPr>
                </pic:pic>
              </a:graphicData>
            </a:graphic>
          </wp:inline>
        </w:drawing>
      </w:r>
    </w:p>
    <w:p>
      <w:pPr>
        <w:rPr>
          <w:sz w:val="24"/>
        </w:rPr>
      </w:pPr>
      <w:r>
        <w:rPr>
          <w:rFonts w:hint="eastAsia"/>
          <w:sz w:val="24"/>
        </w:rPr>
        <w:t>完善退货单信息，填写退货数量和退货原因，退货数量不能大于可退货数量。</w:t>
      </w:r>
    </w:p>
    <w:p>
      <w:pPr>
        <w:rPr>
          <w:sz w:val="24"/>
        </w:rPr>
      </w:pPr>
      <w:r>
        <w:rPr>
          <w:rFonts w:hint="eastAsia"/>
          <w:sz w:val="24"/>
        </w:rPr>
        <w:t>点击下方</w:t>
      </w:r>
      <w:r>
        <w:rPr>
          <w:sz w:val="24"/>
        </w:rPr>
        <w:drawing>
          <wp:inline distT="0" distB="0" distL="114300" distR="114300">
            <wp:extent cx="781050" cy="247650"/>
            <wp:effectExtent l="0" t="0" r="0" b="0"/>
            <wp:docPr id="37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66"/>
                    <pic:cNvPicPr>
                      <a:picLocks noChangeAspect="1"/>
                    </pic:cNvPicPr>
                  </pic:nvPicPr>
                  <pic:blipFill>
                    <a:blip r:embed="rId104"/>
                    <a:stretch>
                      <a:fillRect/>
                    </a:stretch>
                  </pic:blipFill>
                  <pic:spPr>
                    <a:xfrm>
                      <a:off x="0" y="0"/>
                      <a:ext cx="781050" cy="247650"/>
                    </a:xfrm>
                    <a:prstGeom prst="rect">
                      <a:avLst/>
                    </a:prstGeom>
                    <a:noFill/>
                    <a:ln w="9525">
                      <a:noFill/>
                      <a:miter/>
                    </a:ln>
                  </pic:spPr>
                </pic:pic>
              </a:graphicData>
            </a:graphic>
          </wp:inline>
        </w:drawing>
      </w:r>
      <w:r>
        <w:rPr>
          <w:rFonts w:hint="eastAsia"/>
          <w:sz w:val="24"/>
        </w:rPr>
        <w:t>按钮保存退货单信息，保存前请先勾选要保存的组件，如果要保存所有组件</w:t>
      </w:r>
      <w:r>
        <w:rPr>
          <w:sz w:val="24"/>
        </w:rPr>
        <w:drawing>
          <wp:inline distT="0" distB="0" distL="114300" distR="114300">
            <wp:extent cx="1162050" cy="828675"/>
            <wp:effectExtent l="0" t="0" r="0" b="9525"/>
            <wp:docPr id="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
                    <pic:cNvPicPr>
                      <a:picLocks noChangeAspect="1"/>
                    </pic:cNvPicPr>
                  </pic:nvPicPr>
                  <pic:blipFill>
                    <a:blip r:embed="rId52"/>
                    <a:stretch>
                      <a:fillRect/>
                    </a:stretch>
                  </pic:blipFill>
                  <pic:spPr>
                    <a:xfrm>
                      <a:off x="0" y="0"/>
                      <a:ext cx="1162050" cy="828675"/>
                    </a:xfrm>
                    <a:prstGeom prst="rect">
                      <a:avLst/>
                    </a:prstGeom>
                    <a:noFill/>
                    <a:ln w="9525">
                      <a:noFill/>
                      <a:miter/>
                    </a:ln>
                  </pic:spPr>
                </pic:pic>
              </a:graphicData>
            </a:graphic>
          </wp:inline>
        </w:drawing>
      </w:r>
      <w:r>
        <w:rPr>
          <w:rFonts w:hint="eastAsia"/>
          <w:sz w:val="24"/>
        </w:rPr>
        <w:t>可以点击列头勾选框来全选当前页的组件。</w:t>
      </w:r>
    </w:p>
    <w:p>
      <w:pPr>
        <w:rPr>
          <w:sz w:val="24"/>
        </w:rPr>
      </w:pPr>
    </w:p>
    <w:p>
      <w:pPr>
        <w:rPr>
          <w:sz w:val="24"/>
        </w:rPr>
      </w:pPr>
      <w:r>
        <w:rPr>
          <w:rFonts w:hint="eastAsia"/>
          <w:sz w:val="24"/>
        </w:rPr>
        <w:t>点击下方</w:t>
      </w:r>
      <w:r>
        <w:rPr>
          <w:sz w:val="24"/>
        </w:rPr>
        <w:drawing>
          <wp:inline distT="0" distB="0" distL="114300" distR="114300">
            <wp:extent cx="781050" cy="257175"/>
            <wp:effectExtent l="0" t="0" r="0" b="9525"/>
            <wp:docPr id="38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67"/>
                    <pic:cNvPicPr>
                      <a:picLocks noChangeAspect="1"/>
                    </pic:cNvPicPr>
                  </pic:nvPicPr>
                  <pic:blipFill>
                    <a:blip r:embed="rId105"/>
                    <a:stretch>
                      <a:fillRect/>
                    </a:stretch>
                  </pic:blipFill>
                  <pic:spPr>
                    <a:xfrm>
                      <a:off x="0" y="0"/>
                      <a:ext cx="781050" cy="257175"/>
                    </a:xfrm>
                    <a:prstGeom prst="rect">
                      <a:avLst/>
                    </a:prstGeom>
                    <a:noFill/>
                    <a:ln w="9525">
                      <a:noFill/>
                      <a:miter/>
                    </a:ln>
                  </pic:spPr>
                </pic:pic>
              </a:graphicData>
            </a:graphic>
          </wp:inline>
        </w:drawing>
      </w:r>
      <w:r>
        <w:rPr>
          <w:rFonts w:hint="eastAsia"/>
          <w:sz w:val="24"/>
        </w:rPr>
        <w:t>可以删除勾选的产品。</w:t>
      </w:r>
      <w:r>
        <w:rPr>
          <w:sz w:val="24"/>
        </w:rPr>
        <w:drawing>
          <wp:inline distT="0" distB="0" distL="114300" distR="114300">
            <wp:extent cx="247650" cy="257175"/>
            <wp:effectExtent l="0" t="0" r="0" b="9525"/>
            <wp:docPr id="38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68"/>
                    <pic:cNvPicPr>
                      <a:picLocks noChangeAspect="1"/>
                    </pic:cNvPicPr>
                  </pic:nvPicPr>
                  <pic:blipFill>
                    <a:blip r:embed="rId106"/>
                    <a:stretch>
                      <a:fillRect/>
                    </a:stretch>
                  </pic:blipFill>
                  <pic:spPr>
                    <a:xfrm>
                      <a:off x="0" y="0"/>
                      <a:ext cx="247650" cy="257175"/>
                    </a:xfrm>
                    <a:prstGeom prst="rect">
                      <a:avLst/>
                    </a:prstGeom>
                    <a:noFill/>
                    <a:ln w="9525">
                      <a:noFill/>
                      <a:miter/>
                    </a:ln>
                  </pic:spPr>
                </pic:pic>
              </a:graphicData>
            </a:graphic>
          </wp:inline>
        </w:drawing>
      </w:r>
    </w:p>
    <w:p>
      <w:r>
        <w:rPr>
          <w:rFonts w:hint="eastAsia"/>
          <w:sz w:val="24"/>
        </w:rPr>
        <w:t>点击下方</w:t>
      </w:r>
      <w:r>
        <w:rPr>
          <w:sz w:val="24"/>
        </w:rPr>
        <w:drawing>
          <wp:inline distT="0" distB="0" distL="114300" distR="114300">
            <wp:extent cx="895350" cy="257175"/>
            <wp:effectExtent l="0" t="0" r="0" b="9525"/>
            <wp:docPr id="38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69"/>
                    <pic:cNvPicPr>
                      <a:picLocks noChangeAspect="1"/>
                    </pic:cNvPicPr>
                  </pic:nvPicPr>
                  <pic:blipFill>
                    <a:blip r:embed="rId107"/>
                    <a:stretch>
                      <a:fillRect/>
                    </a:stretch>
                  </pic:blipFill>
                  <pic:spPr>
                    <a:xfrm>
                      <a:off x="0" y="0"/>
                      <a:ext cx="895350" cy="257175"/>
                    </a:xfrm>
                    <a:prstGeom prst="rect">
                      <a:avLst/>
                    </a:prstGeom>
                    <a:noFill/>
                    <a:ln w="9525">
                      <a:noFill/>
                      <a:miter/>
                    </a:ln>
                  </pic:spPr>
                </pic:pic>
              </a:graphicData>
            </a:graphic>
          </wp:inline>
        </w:drawing>
      </w:r>
      <w:r>
        <w:rPr>
          <w:rFonts w:hint="eastAsia"/>
          <w:sz w:val="24"/>
        </w:rPr>
        <w:t>按钮提交退货单，提交后配送企业可以查看到退货信息进行确认</w:t>
      </w:r>
      <w:r>
        <w:rPr>
          <w:rFonts w:hint="eastAsia"/>
        </w:rPr>
        <w:t>。</w:t>
      </w:r>
    </w:p>
    <w:p>
      <w:pPr>
        <w:outlineLvl w:val="2"/>
        <w:rPr>
          <w:rFonts w:asciiTheme="majorEastAsia" w:hAnsiTheme="majorEastAsia" w:eastAsiaTheme="majorEastAsia" w:cstheme="majorEastAsia"/>
          <w:b/>
          <w:bCs/>
          <w:sz w:val="32"/>
          <w:szCs w:val="32"/>
        </w:rPr>
      </w:pPr>
      <w:bookmarkStart w:id="25" w:name="_Toc14912"/>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11</w:t>
      </w:r>
      <w:r>
        <w:rPr>
          <w:rFonts w:hint="eastAsia" w:asciiTheme="majorEastAsia" w:hAnsiTheme="majorEastAsia" w:eastAsiaTheme="majorEastAsia" w:cstheme="majorEastAsia"/>
          <w:b/>
          <w:bCs/>
          <w:sz w:val="32"/>
          <w:szCs w:val="32"/>
        </w:rPr>
        <w:t>退货列表</w:t>
      </w:r>
      <w:bookmarkEnd w:id="25"/>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 w:val="24"/>
        </w:rPr>
        <w:t>点击【退货管理-退货列表】进入退货订单列表界面</w:t>
      </w:r>
      <w:r>
        <w:rPr>
          <w:rFonts w:hint="eastAsia" w:asciiTheme="majorEastAsia" w:hAnsiTheme="majorEastAsia" w:eastAsiaTheme="majorEastAsia" w:cstheme="majorEastAsia"/>
          <w:szCs w:val="21"/>
        </w:rPr>
        <w:t>。</w:t>
      </w:r>
    </w:p>
    <w:p>
      <w:r>
        <w:drawing>
          <wp:inline distT="0" distB="0" distL="0" distR="0">
            <wp:extent cx="5274310" cy="1751330"/>
            <wp:effectExtent l="0" t="0" r="2540" b="127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108"/>
                    <a:stretch>
                      <a:fillRect/>
                    </a:stretch>
                  </pic:blipFill>
                  <pic:spPr>
                    <a:xfrm>
                      <a:off x="0" y="0"/>
                      <a:ext cx="5274310" cy="1751330"/>
                    </a:xfrm>
                    <a:prstGeom prst="rect">
                      <a:avLst/>
                    </a:prstGeom>
                  </pic:spPr>
                </pic:pic>
              </a:graphicData>
            </a:graphic>
          </wp:inline>
        </w:drawing>
      </w:r>
    </w:p>
    <w:p>
      <w:pPr>
        <w:rPr>
          <w:sz w:val="24"/>
        </w:rPr>
      </w:pPr>
      <w:r>
        <w:rPr>
          <w:rFonts w:hint="eastAsia"/>
          <w:sz w:val="24"/>
        </w:rPr>
        <w:t>可以查看到所有退货订单的信息。点击退货单编号可以对退货单进行编辑和提交。</w:t>
      </w:r>
    </w:p>
    <w:p>
      <w:r>
        <w:drawing>
          <wp:inline distT="0" distB="0" distL="0" distR="0">
            <wp:extent cx="5274310" cy="1651000"/>
            <wp:effectExtent l="0" t="0" r="2540" b="635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pic:cNvPicPr>
                  </pic:nvPicPr>
                  <pic:blipFill>
                    <a:blip r:embed="rId109"/>
                    <a:stretch>
                      <a:fillRect/>
                    </a:stretch>
                  </pic:blipFill>
                  <pic:spPr>
                    <a:xfrm>
                      <a:off x="0" y="0"/>
                      <a:ext cx="5274310" cy="1651000"/>
                    </a:xfrm>
                    <a:prstGeom prst="rect">
                      <a:avLst/>
                    </a:prstGeom>
                  </pic:spPr>
                </pic:pic>
              </a:graphicData>
            </a:graphic>
          </wp:inline>
        </w:drawing>
      </w:r>
    </w:p>
    <w:p>
      <w:pPr>
        <w:rPr>
          <w:sz w:val="24"/>
        </w:rPr>
      </w:pPr>
      <w:r>
        <w:rPr>
          <w:rFonts w:hint="eastAsia"/>
          <w:sz w:val="24"/>
        </w:rPr>
        <w:t>点击下方</w:t>
      </w:r>
      <w:r>
        <w:rPr>
          <w:sz w:val="24"/>
        </w:rPr>
        <w:drawing>
          <wp:inline distT="0" distB="0" distL="114300" distR="114300">
            <wp:extent cx="895350" cy="266700"/>
            <wp:effectExtent l="0" t="0" r="0" b="0"/>
            <wp:docPr id="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
                    <pic:cNvPicPr>
                      <a:picLocks noChangeAspect="1"/>
                    </pic:cNvPicPr>
                  </pic:nvPicPr>
                  <pic:blipFill>
                    <a:blip r:embed="rId110"/>
                    <a:stretch>
                      <a:fillRect/>
                    </a:stretch>
                  </pic:blipFill>
                  <pic:spPr>
                    <a:xfrm>
                      <a:off x="0" y="0"/>
                      <a:ext cx="895350" cy="266700"/>
                    </a:xfrm>
                    <a:prstGeom prst="rect">
                      <a:avLst/>
                    </a:prstGeom>
                    <a:noFill/>
                    <a:ln w="9525">
                      <a:noFill/>
                      <a:miter/>
                    </a:ln>
                  </pic:spPr>
                </pic:pic>
              </a:graphicData>
            </a:graphic>
          </wp:inline>
        </w:drawing>
      </w:r>
      <w:r>
        <w:rPr>
          <w:rFonts w:hint="eastAsia"/>
          <w:sz w:val="24"/>
        </w:rPr>
        <w:t>按钮可以新增退货单。点击下方</w:t>
      </w:r>
      <w:r>
        <w:rPr>
          <w:sz w:val="24"/>
        </w:rPr>
        <w:drawing>
          <wp:inline distT="0" distB="0" distL="114300" distR="114300">
            <wp:extent cx="914400" cy="285750"/>
            <wp:effectExtent l="0" t="0" r="0" b="0"/>
            <wp:docPr id="3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2"/>
                    <pic:cNvPicPr>
                      <a:picLocks noChangeAspect="1"/>
                    </pic:cNvPicPr>
                  </pic:nvPicPr>
                  <pic:blipFill>
                    <a:blip r:embed="rId111"/>
                    <a:stretch>
                      <a:fillRect/>
                    </a:stretch>
                  </pic:blipFill>
                  <pic:spPr>
                    <a:xfrm>
                      <a:off x="0" y="0"/>
                      <a:ext cx="914400" cy="285750"/>
                    </a:xfrm>
                    <a:prstGeom prst="rect">
                      <a:avLst/>
                    </a:prstGeom>
                    <a:noFill/>
                    <a:ln w="9525">
                      <a:noFill/>
                      <a:miter/>
                    </a:ln>
                  </pic:spPr>
                </pic:pic>
              </a:graphicData>
            </a:graphic>
          </wp:inline>
        </w:drawing>
      </w:r>
      <w:r>
        <w:rPr>
          <w:rFonts w:hint="eastAsia"/>
          <w:sz w:val="24"/>
        </w:rPr>
        <w:t>按钮可以删除未提交的退货单。已提交的退货单不能编辑或删除。</w:t>
      </w:r>
    </w:p>
    <w:p>
      <w:pPr>
        <w:outlineLvl w:val="1"/>
        <w:rPr>
          <w:rFonts w:asciiTheme="majorEastAsia" w:hAnsiTheme="majorEastAsia" w:eastAsiaTheme="majorEastAsia" w:cstheme="majorEastAsia"/>
          <w:b/>
          <w:bCs/>
          <w:sz w:val="32"/>
          <w:szCs w:val="32"/>
        </w:rPr>
      </w:pPr>
      <w:bookmarkStart w:id="26" w:name="_Toc27431"/>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2</w:t>
      </w:r>
      <w:r>
        <w:rPr>
          <w:rFonts w:hint="eastAsia" w:asciiTheme="majorEastAsia" w:hAnsiTheme="majorEastAsia" w:eastAsiaTheme="majorEastAsia" w:cstheme="majorEastAsia"/>
          <w:b/>
          <w:bCs/>
          <w:sz w:val="32"/>
          <w:szCs w:val="32"/>
        </w:rPr>
        <w:t>生产企业-配送关系管理</w:t>
      </w:r>
      <w:bookmarkEnd w:id="26"/>
    </w:p>
    <w:p>
      <w:pPr>
        <w:outlineLvl w:val="2"/>
        <w:rPr>
          <w:rFonts w:asciiTheme="majorEastAsia" w:hAnsiTheme="majorEastAsia" w:eastAsiaTheme="majorEastAsia" w:cstheme="majorEastAsia"/>
          <w:b/>
          <w:bCs/>
          <w:sz w:val="32"/>
          <w:szCs w:val="32"/>
        </w:rPr>
      </w:pPr>
      <w:bookmarkStart w:id="27" w:name="_Toc27517"/>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2</w:t>
      </w:r>
      <w:r>
        <w:rPr>
          <w:rFonts w:hint="eastAsia" w:asciiTheme="majorEastAsia" w:hAnsiTheme="majorEastAsia" w:eastAsiaTheme="majorEastAsia" w:cstheme="majorEastAsia"/>
          <w:b/>
          <w:bCs/>
          <w:sz w:val="32"/>
          <w:szCs w:val="32"/>
        </w:rPr>
        <w:t>.1按配送企业设置</w:t>
      </w:r>
      <w:bookmarkEnd w:id="27"/>
    </w:p>
    <w:p>
      <w:pPr>
        <w:ind w:firstLine="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点击【配送关系管理-按配送企业设置】进入配送企业列表页面，可以查询到所有配送企业，选择配送企业再选择需要其配送的产品。</w:t>
      </w:r>
    </w:p>
    <w:p>
      <w:pPr>
        <w:rPr>
          <w:sz w:val="24"/>
        </w:rPr>
      </w:pPr>
      <w:r>
        <w:rPr>
          <w:sz w:val="24"/>
        </w:rPr>
        <w:drawing>
          <wp:inline distT="0" distB="0" distL="0" distR="0">
            <wp:extent cx="5274310" cy="24409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2"/>
                    <a:stretch>
                      <a:fillRect/>
                    </a:stretch>
                  </pic:blipFill>
                  <pic:spPr>
                    <a:xfrm>
                      <a:off x="0" y="0"/>
                      <a:ext cx="5274310" cy="2440940"/>
                    </a:xfrm>
                    <a:prstGeom prst="rect">
                      <a:avLst/>
                    </a:prstGeom>
                  </pic:spPr>
                </pic:pic>
              </a:graphicData>
            </a:graphic>
          </wp:inline>
        </w:drawing>
      </w:r>
    </w:p>
    <w:p>
      <w:pPr>
        <w:rPr>
          <w:sz w:val="24"/>
        </w:rPr>
      </w:pPr>
      <w:r>
        <w:rPr>
          <w:rFonts w:hint="eastAsia"/>
          <w:sz w:val="24"/>
        </w:rPr>
        <w:t>点击</w:t>
      </w:r>
      <w:r>
        <w:rPr>
          <w:sz w:val="24"/>
        </w:rPr>
        <w:drawing>
          <wp:inline distT="0" distB="0" distL="114300" distR="114300">
            <wp:extent cx="866775" cy="247650"/>
            <wp:effectExtent l="0" t="0" r="952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3"/>
                    <a:stretch>
                      <a:fillRect/>
                    </a:stretch>
                  </pic:blipFill>
                  <pic:spPr>
                    <a:xfrm>
                      <a:off x="0" y="0"/>
                      <a:ext cx="866775" cy="247650"/>
                    </a:xfrm>
                    <a:prstGeom prst="rect">
                      <a:avLst/>
                    </a:prstGeom>
                    <a:noFill/>
                    <a:ln w="9525">
                      <a:noFill/>
                    </a:ln>
                  </pic:spPr>
                </pic:pic>
              </a:graphicData>
            </a:graphic>
          </wp:inline>
        </w:drawing>
      </w:r>
      <w:r>
        <w:rPr>
          <w:rFonts w:hint="eastAsia"/>
          <w:sz w:val="24"/>
        </w:rPr>
        <w:t>按钮进入产品列表页面。</w:t>
      </w:r>
    </w:p>
    <w:p>
      <w:pPr>
        <w:rPr>
          <w:sz w:val="24"/>
        </w:rPr>
      </w:pPr>
      <w:r>
        <w:rPr>
          <w:sz w:val="24"/>
        </w:rPr>
        <w:drawing>
          <wp:inline distT="0" distB="0" distL="0" distR="0">
            <wp:extent cx="5274310" cy="2948305"/>
            <wp:effectExtent l="0" t="0" r="254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4"/>
                    <a:stretch>
                      <a:fillRect/>
                    </a:stretch>
                  </pic:blipFill>
                  <pic:spPr>
                    <a:xfrm>
                      <a:off x="0" y="0"/>
                      <a:ext cx="5274310" cy="2948305"/>
                    </a:xfrm>
                    <a:prstGeom prst="rect">
                      <a:avLst/>
                    </a:prstGeom>
                  </pic:spPr>
                </pic:pic>
              </a:graphicData>
            </a:graphic>
          </wp:inline>
        </w:drawing>
      </w:r>
    </w:p>
    <w:p>
      <w:pPr>
        <w:rPr>
          <w:sz w:val="24"/>
        </w:rPr>
      </w:pPr>
      <w:r>
        <w:rPr>
          <w:rFonts w:hint="eastAsia"/>
          <w:sz w:val="24"/>
        </w:rPr>
        <w:t>点击勾选框选择产品，点击下方</w:t>
      </w:r>
      <w:r>
        <w:rPr>
          <w:sz w:val="24"/>
        </w:rPr>
        <w:drawing>
          <wp:inline distT="0" distB="0" distL="114300" distR="114300">
            <wp:extent cx="542925" cy="257175"/>
            <wp:effectExtent l="0" t="0" r="9525" b="952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15"/>
                    <a:stretch>
                      <a:fillRect/>
                    </a:stretch>
                  </pic:blipFill>
                  <pic:spPr>
                    <a:xfrm>
                      <a:off x="0" y="0"/>
                      <a:ext cx="542925" cy="257175"/>
                    </a:xfrm>
                    <a:prstGeom prst="rect">
                      <a:avLst/>
                    </a:prstGeom>
                    <a:noFill/>
                    <a:ln w="9525">
                      <a:noFill/>
                    </a:ln>
                  </pic:spPr>
                </pic:pic>
              </a:graphicData>
            </a:graphic>
          </wp:inline>
        </w:drawing>
      </w:r>
      <w:r>
        <w:rPr>
          <w:rFonts w:hint="eastAsia"/>
          <w:sz w:val="24"/>
        </w:rPr>
        <w:t>按钮保存配送关系。点击</w:t>
      </w:r>
      <w:r>
        <w:rPr>
          <w:sz w:val="24"/>
        </w:rPr>
        <w:drawing>
          <wp:inline distT="0" distB="0" distL="114300" distR="114300">
            <wp:extent cx="809625" cy="285750"/>
            <wp:effectExtent l="0" t="0" r="9525"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16"/>
                    <a:stretch>
                      <a:fillRect/>
                    </a:stretch>
                  </pic:blipFill>
                  <pic:spPr>
                    <a:xfrm>
                      <a:off x="0" y="0"/>
                      <a:ext cx="809625" cy="285750"/>
                    </a:xfrm>
                    <a:prstGeom prst="rect">
                      <a:avLst/>
                    </a:prstGeom>
                    <a:noFill/>
                    <a:ln w="9525">
                      <a:noFill/>
                    </a:ln>
                  </pic:spPr>
                </pic:pic>
              </a:graphicData>
            </a:graphic>
          </wp:inline>
        </w:drawing>
      </w:r>
      <w:r>
        <w:rPr>
          <w:rFonts w:hint="eastAsia"/>
          <w:sz w:val="24"/>
        </w:rPr>
        <w:t>按钮可以取消已选择的产品。</w:t>
      </w:r>
    </w:p>
    <w:p>
      <w:pPr>
        <w:rPr>
          <w:sz w:val="24"/>
        </w:rPr>
      </w:pPr>
      <w:r>
        <w:rPr>
          <w:sz w:val="24"/>
        </w:rPr>
        <w:drawing>
          <wp:inline distT="0" distB="0" distL="114300" distR="114300">
            <wp:extent cx="1724025" cy="571500"/>
            <wp:effectExtent l="0" t="0" r="9525"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17"/>
                    <a:stretch>
                      <a:fillRect/>
                    </a:stretch>
                  </pic:blipFill>
                  <pic:spPr>
                    <a:xfrm>
                      <a:off x="0" y="0"/>
                      <a:ext cx="1724025" cy="571500"/>
                    </a:xfrm>
                    <a:prstGeom prst="rect">
                      <a:avLst/>
                    </a:prstGeom>
                    <a:noFill/>
                    <a:ln w="9525">
                      <a:noFill/>
                    </a:ln>
                  </pic:spPr>
                </pic:pic>
              </a:graphicData>
            </a:graphic>
          </wp:inline>
        </w:drawing>
      </w:r>
    </w:p>
    <w:p>
      <w:pPr>
        <w:rPr>
          <w:sz w:val="24"/>
        </w:rPr>
      </w:pPr>
      <w:r>
        <w:rPr>
          <w:rFonts w:hint="eastAsia"/>
          <w:sz w:val="24"/>
        </w:rPr>
        <w:t>未确认数量：已选择配送企业未确认</w:t>
      </w:r>
    </w:p>
    <w:p>
      <w:pPr>
        <w:rPr>
          <w:sz w:val="24"/>
        </w:rPr>
      </w:pPr>
      <w:r>
        <w:rPr>
          <w:rFonts w:hint="eastAsia"/>
          <w:sz w:val="24"/>
        </w:rPr>
        <w:t>同意数量：配送企业同意配送</w:t>
      </w:r>
    </w:p>
    <w:p>
      <w:bookmarkStart w:id="28" w:name="_Toc27186"/>
      <w:r>
        <w:rPr>
          <w:rFonts w:hint="eastAsia"/>
          <w:sz w:val="24"/>
        </w:rPr>
        <w:t>拒绝数量：配送企业拒绝配送</w:t>
      </w:r>
      <w:bookmarkEnd w:id="28"/>
    </w:p>
    <w:p>
      <w:pPr>
        <w:outlineLvl w:val="2"/>
        <w:rPr>
          <w:rFonts w:asciiTheme="majorEastAsia" w:hAnsiTheme="majorEastAsia" w:eastAsiaTheme="majorEastAsia" w:cstheme="majorEastAsia"/>
          <w:b/>
          <w:bCs/>
          <w:sz w:val="32"/>
          <w:szCs w:val="32"/>
        </w:rPr>
      </w:pPr>
      <w:bookmarkStart w:id="29" w:name="_Toc11530"/>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2</w:t>
      </w:r>
      <w:r>
        <w:rPr>
          <w:rFonts w:hint="eastAsia" w:asciiTheme="majorEastAsia" w:hAnsiTheme="majorEastAsia" w:eastAsiaTheme="majorEastAsia" w:cstheme="majorEastAsia"/>
          <w:b/>
          <w:bCs/>
          <w:sz w:val="32"/>
          <w:szCs w:val="32"/>
        </w:rPr>
        <w:t>.2按产品设置</w:t>
      </w:r>
      <w:bookmarkEnd w:id="29"/>
    </w:p>
    <w:p>
      <w:pPr>
        <w:ind w:firstLine="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点击【配送关系管理-按产品设置】进入该企业产品目录列表页面，可以查询到所有产品组件，根据产品组件设置配送企业。</w:t>
      </w:r>
    </w:p>
    <w:p>
      <w:pPr>
        <w:rPr>
          <w:sz w:val="24"/>
        </w:rPr>
      </w:pPr>
      <w:r>
        <w:rPr>
          <w:sz w:val="24"/>
        </w:rPr>
        <w:drawing>
          <wp:inline distT="0" distB="0" distL="114300" distR="114300">
            <wp:extent cx="5391785" cy="240792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18"/>
                    <a:stretch>
                      <a:fillRect/>
                    </a:stretch>
                  </pic:blipFill>
                  <pic:spPr>
                    <a:xfrm>
                      <a:off x="0" y="0"/>
                      <a:ext cx="5391785" cy="2407920"/>
                    </a:xfrm>
                    <a:prstGeom prst="rect">
                      <a:avLst/>
                    </a:prstGeom>
                    <a:noFill/>
                    <a:ln w="9525">
                      <a:noFill/>
                      <a:miter/>
                    </a:ln>
                  </pic:spPr>
                </pic:pic>
              </a:graphicData>
            </a:graphic>
          </wp:inline>
        </w:drawing>
      </w:r>
    </w:p>
    <w:p>
      <w:pPr>
        <w:rPr>
          <w:sz w:val="24"/>
        </w:rPr>
      </w:pPr>
      <w:r>
        <w:rPr>
          <w:sz w:val="24"/>
        </w:rPr>
        <w:drawing>
          <wp:inline distT="0" distB="0" distL="114300" distR="114300">
            <wp:extent cx="742950" cy="161925"/>
            <wp:effectExtent l="0" t="0" r="0" b="952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19"/>
                    <a:stretch>
                      <a:fillRect/>
                    </a:stretch>
                  </pic:blipFill>
                  <pic:spPr>
                    <a:xfrm>
                      <a:off x="0" y="0"/>
                      <a:ext cx="742950" cy="161925"/>
                    </a:xfrm>
                    <a:prstGeom prst="rect">
                      <a:avLst/>
                    </a:prstGeom>
                    <a:noFill/>
                    <a:ln w="9525">
                      <a:noFill/>
                      <a:miter/>
                    </a:ln>
                  </pic:spPr>
                </pic:pic>
              </a:graphicData>
            </a:graphic>
          </wp:inline>
        </w:drawing>
      </w:r>
      <w:r>
        <w:rPr>
          <w:rFonts w:hint="eastAsia"/>
          <w:sz w:val="24"/>
        </w:rPr>
        <w:t>:从所有配送企业中选择合适的企业作为配送企业。如果自行配送的生产企业可以在列表中选择自己，选择后用配送企业的账号登录系统进行确认操作。</w:t>
      </w:r>
    </w:p>
    <w:p>
      <w:pPr>
        <w:rPr>
          <w:sz w:val="24"/>
        </w:rPr>
      </w:pPr>
      <w:r>
        <w:rPr>
          <w:sz w:val="24"/>
        </w:rPr>
        <w:drawing>
          <wp:inline distT="0" distB="0" distL="114300" distR="114300">
            <wp:extent cx="5265420" cy="2954020"/>
            <wp:effectExtent l="0" t="0" r="11430" b="1778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120"/>
                    <a:stretch>
                      <a:fillRect/>
                    </a:stretch>
                  </pic:blipFill>
                  <pic:spPr>
                    <a:xfrm>
                      <a:off x="0" y="0"/>
                      <a:ext cx="5265420" cy="2954020"/>
                    </a:xfrm>
                    <a:prstGeom prst="rect">
                      <a:avLst/>
                    </a:prstGeom>
                    <a:noFill/>
                    <a:ln w="9525">
                      <a:noFill/>
                      <a:miter/>
                    </a:ln>
                  </pic:spPr>
                </pic:pic>
              </a:graphicData>
            </a:graphic>
          </wp:inline>
        </w:drawing>
      </w:r>
    </w:p>
    <w:p>
      <w:pPr>
        <w:rPr>
          <w:sz w:val="24"/>
        </w:rPr>
      </w:pPr>
      <w:r>
        <w:rPr>
          <w:rFonts w:hint="eastAsia"/>
          <w:sz w:val="24"/>
        </w:rPr>
        <w:t>点击下方</w:t>
      </w:r>
      <w:r>
        <w:rPr>
          <w:sz w:val="24"/>
        </w:rPr>
        <w:drawing>
          <wp:inline distT="0" distB="0" distL="114300" distR="114300">
            <wp:extent cx="571500" cy="247650"/>
            <wp:effectExtent l="0" t="0" r="0" b="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121"/>
                    <a:stretch>
                      <a:fillRect/>
                    </a:stretch>
                  </pic:blipFill>
                  <pic:spPr>
                    <a:xfrm>
                      <a:off x="0" y="0"/>
                      <a:ext cx="571500" cy="247650"/>
                    </a:xfrm>
                    <a:prstGeom prst="rect">
                      <a:avLst/>
                    </a:prstGeom>
                    <a:noFill/>
                    <a:ln w="9525">
                      <a:noFill/>
                      <a:miter/>
                    </a:ln>
                  </pic:spPr>
                </pic:pic>
              </a:graphicData>
            </a:graphic>
          </wp:inline>
        </w:drawing>
      </w:r>
      <w:r>
        <w:rPr>
          <w:rFonts w:hint="eastAsia"/>
          <w:sz w:val="24"/>
        </w:rPr>
        <w:t>按钮为勾选的配送企业添加配送关系。</w:t>
      </w:r>
    </w:p>
    <w:p>
      <w:pPr>
        <w:rPr>
          <w:sz w:val="24"/>
        </w:rPr>
      </w:pPr>
      <w:r>
        <w:rPr>
          <w:rFonts w:hint="eastAsia"/>
          <w:sz w:val="24"/>
        </w:rPr>
        <w:t>如果选择错误，点击</w:t>
      </w:r>
      <w:r>
        <w:rPr>
          <w:sz w:val="24"/>
        </w:rPr>
        <w:drawing>
          <wp:inline distT="0" distB="0" distL="114300" distR="114300">
            <wp:extent cx="781050" cy="276225"/>
            <wp:effectExtent l="0" t="0" r="0" b="9525"/>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122"/>
                    <a:stretch>
                      <a:fillRect/>
                    </a:stretch>
                  </pic:blipFill>
                  <pic:spPr>
                    <a:xfrm>
                      <a:off x="0" y="0"/>
                      <a:ext cx="781050" cy="276225"/>
                    </a:xfrm>
                    <a:prstGeom prst="rect">
                      <a:avLst/>
                    </a:prstGeom>
                    <a:noFill/>
                    <a:ln w="9525">
                      <a:noFill/>
                      <a:miter/>
                    </a:ln>
                  </pic:spPr>
                </pic:pic>
              </a:graphicData>
            </a:graphic>
          </wp:inline>
        </w:drawing>
      </w:r>
      <w:r>
        <w:rPr>
          <w:rFonts w:hint="eastAsia"/>
          <w:sz w:val="24"/>
        </w:rPr>
        <w:t>按钮撤销配送关系，选择完成后等待配送企业确认。</w:t>
      </w:r>
    </w:p>
    <w:p>
      <w:pPr>
        <w:rPr>
          <w:sz w:val="24"/>
        </w:rPr>
      </w:pPr>
      <w:r>
        <w:rPr>
          <w:sz w:val="24"/>
        </w:rPr>
        <w:drawing>
          <wp:inline distT="0" distB="0" distL="114300" distR="114300">
            <wp:extent cx="3247390" cy="1323975"/>
            <wp:effectExtent l="0" t="0" r="10160" b="9525"/>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123"/>
                    <a:stretch>
                      <a:fillRect/>
                    </a:stretch>
                  </pic:blipFill>
                  <pic:spPr>
                    <a:xfrm>
                      <a:off x="0" y="0"/>
                      <a:ext cx="3247390" cy="1323975"/>
                    </a:xfrm>
                    <a:prstGeom prst="rect">
                      <a:avLst/>
                    </a:prstGeom>
                    <a:noFill/>
                    <a:ln w="9525">
                      <a:noFill/>
                      <a:miter/>
                    </a:ln>
                  </pic:spPr>
                </pic:pic>
              </a:graphicData>
            </a:graphic>
          </wp:inline>
        </w:drawing>
      </w:r>
      <w:r>
        <w:rPr>
          <w:rFonts w:hint="eastAsia"/>
          <w:sz w:val="24"/>
        </w:rPr>
        <w:t>生产企业选择</w:t>
      </w:r>
    </w:p>
    <w:p>
      <w:pPr>
        <w:rPr>
          <w:sz w:val="24"/>
        </w:rPr>
      </w:pPr>
      <w:r>
        <w:rPr>
          <w:sz w:val="24"/>
        </w:rPr>
        <w:drawing>
          <wp:inline distT="0" distB="0" distL="114300" distR="114300">
            <wp:extent cx="2266950" cy="742950"/>
            <wp:effectExtent l="0" t="0" r="0" b="0"/>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124"/>
                    <a:stretch>
                      <a:fillRect/>
                    </a:stretch>
                  </pic:blipFill>
                  <pic:spPr>
                    <a:xfrm>
                      <a:off x="0" y="0"/>
                      <a:ext cx="2266950" cy="742950"/>
                    </a:xfrm>
                    <a:prstGeom prst="rect">
                      <a:avLst/>
                    </a:prstGeom>
                    <a:noFill/>
                    <a:ln w="9525">
                      <a:noFill/>
                      <a:miter/>
                    </a:ln>
                  </pic:spPr>
                </pic:pic>
              </a:graphicData>
            </a:graphic>
          </wp:inline>
        </w:drawing>
      </w:r>
      <w:r>
        <w:rPr>
          <w:rFonts w:hint="eastAsia"/>
          <w:sz w:val="24"/>
        </w:rPr>
        <w:t>配送企业已确认</w:t>
      </w:r>
    </w:p>
    <w:p>
      <w:r>
        <w:rPr>
          <w:sz w:val="24"/>
        </w:rPr>
        <w:drawing>
          <wp:inline distT="0" distB="0" distL="114300" distR="114300">
            <wp:extent cx="2171700" cy="704850"/>
            <wp:effectExtent l="0" t="0" r="0" b="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125"/>
                    <a:stretch>
                      <a:fillRect/>
                    </a:stretch>
                  </pic:blipFill>
                  <pic:spPr>
                    <a:xfrm>
                      <a:off x="0" y="0"/>
                      <a:ext cx="2171700" cy="704850"/>
                    </a:xfrm>
                    <a:prstGeom prst="rect">
                      <a:avLst/>
                    </a:prstGeom>
                    <a:noFill/>
                    <a:ln w="9525">
                      <a:noFill/>
                      <a:miter/>
                    </a:ln>
                  </pic:spPr>
                </pic:pic>
              </a:graphicData>
            </a:graphic>
          </wp:inline>
        </w:drawing>
      </w:r>
      <w:r>
        <w:rPr>
          <w:rFonts w:hint="eastAsia"/>
          <w:sz w:val="24"/>
        </w:rPr>
        <w:t>配送企业拒绝配送</w:t>
      </w:r>
    </w:p>
    <w:p>
      <w:pPr>
        <w:outlineLvl w:val="2"/>
        <w:rPr>
          <w:rFonts w:asciiTheme="majorEastAsia" w:hAnsiTheme="majorEastAsia" w:eastAsiaTheme="majorEastAsia" w:cstheme="majorEastAsia"/>
          <w:b/>
          <w:bCs/>
          <w:sz w:val="32"/>
          <w:szCs w:val="32"/>
        </w:rPr>
      </w:pPr>
      <w:bookmarkStart w:id="30" w:name="_Toc28072"/>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2</w:t>
      </w:r>
      <w:r>
        <w:rPr>
          <w:rFonts w:hint="eastAsia" w:asciiTheme="majorEastAsia" w:hAnsiTheme="majorEastAsia" w:eastAsiaTheme="majorEastAsia" w:cstheme="majorEastAsia"/>
          <w:b/>
          <w:bCs/>
          <w:sz w:val="32"/>
          <w:szCs w:val="32"/>
        </w:rPr>
        <w:t>.3取消配送关系</w:t>
      </w:r>
      <w:bookmarkEnd w:id="30"/>
    </w:p>
    <w:p>
      <w:pPr>
        <w:ind w:firstLine="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点击【配送关系管理-取消配送关系】可以产看到所有配送企业已确认配送的产品。</w:t>
      </w:r>
    </w:p>
    <w:p>
      <w:pPr>
        <w:rPr>
          <w:sz w:val="24"/>
        </w:rPr>
      </w:pPr>
      <w:r>
        <w:rPr>
          <w:sz w:val="24"/>
        </w:rPr>
        <w:drawing>
          <wp:inline distT="0" distB="0" distL="114300" distR="114300">
            <wp:extent cx="5274310" cy="2166620"/>
            <wp:effectExtent l="0" t="0" r="2540" b="508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126"/>
                    <a:stretch>
                      <a:fillRect/>
                    </a:stretch>
                  </pic:blipFill>
                  <pic:spPr>
                    <a:xfrm>
                      <a:off x="0" y="0"/>
                      <a:ext cx="5274310" cy="2166620"/>
                    </a:xfrm>
                    <a:prstGeom prst="rect">
                      <a:avLst/>
                    </a:prstGeom>
                    <a:noFill/>
                    <a:ln w="9525">
                      <a:noFill/>
                    </a:ln>
                  </pic:spPr>
                </pic:pic>
              </a:graphicData>
            </a:graphic>
          </wp:inline>
        </w:drawing>
      </w:r>
    </w:p>
    <w:p>
      <w:pPr>
        <w:rPr>
          <w:sz w:val="24"/>
        </w:rPr>
      </w:pPr>
      <w:r>
        <w:rPr>
          <w:rFonts w:hint="eastAsia"/>
          <w:sz w:val="24"/>
        </w:rPr>
        <w:t>点击页面下方</w:t>
      </w:r>
      <w:r>
        <w:rPr>
          <w:sz w:val="24"/>
        </w:rPr>
        <w:drawing>
          <wp:inline distT="0" distB="0" distL="114300" distR="114300">
            <wp:extent cx="1000125" cy="266700"/>
            <wp:effectExtent l="0" t="0" r="9525" b="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127"/>
                    <a:stretch>
                      <a:fillRect/>
                    </a:stretch>
                  </pic:blipFill>
                  <pic:spPr>
                    <a:xfrm>
                      <a:off x="0" y="0"/>
                      <a:ext cx="1000125" cy="266700"/>
                    </a:xfrm>
                    <a:prstGeom prst="rect">
                      <a:avLst/>
                    </a:prstGeom>
                    <a:noFill/>
                    <a:ln w="9525">
                      <a:noFill/>
                    </a:ln>
                  </pic:spPr>
                </pic:pic>
              </a:graphicData>
            </a:graphic>
          </wp:inline>
        </w:drawing>
      </w:r>
      <w:r>
        <w:rPr>
          <w:rFonts w:hint="eastAsia"/>
          <w:sz w:val="24"/>
        </w:rPr>
        <w:t>按钮可以申请取消配送关系。</w:t>
      </w:r>
    </w:p>
    <w:p>
      <w:r>
        <w:rPr>
          <w:sz w:val="24"/>
        </w:rPr>
        <w:drawing>
          <wp:inline distT="0" distB="0" distL="114300" distR="114300">
            <wp:extent cx="2885440" cy="990600"/>
            <wp:effectExtent l="0" t="0" r="1016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28"/>
                    <a:stretch>
                      <a:fillRect/>
                    </a:stretch>
                  </pic:blipFill>
                  <pic:spPr>
                    <a:xfrm>
                      <a:off x="0" y="0"/>
                      <a:ext cx="2885440" cy="990600"/>
                    </a:xfrm>
                    <a:prstGeom prst="rect">
                      <a:avLst/>
                    </a:prstGeom>
                    <a:noFill/>
                    <a:ln w="9525">
                      <a:noFill/>
                    </a:ln>
                  </pic:spPr>
                </pic:pic>
              </a:graphicData>
            </a:graphic>
          </wp:inline>
        </w:drawing>
      </w:r>
      <w:r>
        <w:rPr>
          <w:rFonts w:hint="eastAsia"/>
          <w:sz w:val="24"/>
        </w:rPr>
        <w:t>配送状态变为</w:t>
      </w:r>
      <w:r>
        <w:rPr>
          <w:sz w:val="24"/>
        </w:rPr>
        <w:drawing>
          <wp:inline distT="0" distB="0" distL="114300" distR="114300">
            <wp:extent cx="1171575" cy="504825"/>
            <wp:effectExtent l="0" t="0" r="9525" b="9525"/>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129"/>
                    <a:stretch>
                      <a:fillRect/>
                    </a:stretch>
                  </pic:blipFill>
                  <pic:spPr>
                    <a:xfrm>
                      <a:off x="0" y="0"/>
                      <a:ext cx="1171575" cy="504825"/>
                    </a:xfrm>
                    <a:prstGeom prst="rect">
                      <a:avLst/>
                    </a:prstGeom>
                    <a:noFill/>
                    <a:ln w="9525">
                      <a:noFill/>
                    </a:ln>
                  </pic:spPr>
                </pic:pic>
              </a:graphicData>
            </a:graphic>
          </wp:inline>
        </w:drawing>
      </w:r>
      <w:r>
        <w:rPr>
          <w:rFonts w:hint="eastAsia"/>
          <w:sz w:val="24"/>
        </w:rPr>
        <w:t>，等到配送企业确认后配送关系便会取消。</w:t>
      </w:r>
    </w:p>
    <w:p>
      <w:pPr>
        <w:outlineLvl w:val="2"/>
        <w:rPr>
          <w:rFonts w:asciiTheme="majorEastAsia" w:hAnsiTheme="majorEastAsia" w:eastAsiaTheme="majorEastAsia" w:cstheme="majorEastAsia"/>
          <w:b/>
          <w:bCs/>
          <w:sz w:val="32"/>
          <w:szCs w:val="32"/>
        </w:rPr>
      </w:pPr>
      <w:bookmarkStart w:id="31" w:name="_Toc29998"/>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2</w:t>
      </w:r>
      <w:r>
        <w:rPr>
          <w:rFonts w:hint="eastAsia" w:asciiTheme="majorEastAsia" w:hAnsiTheme="majorEastAsia" w:eastAsiaTheme="majorEastAsia" w:cstheme="majorEastAsia"/>
          <w:b/>
          <w:bCs/>
          <w:sz w:val="32"/>
          <w:szCs w:val="32"/>
        </w:rPr>
        <w:t>.4维护配送关系</w:t>
      </w:r>
      <w:bookmarkEnd w:id="31"/>
    </w:p>
    <w:p>
      <w:pPr>
        <w:rPr>
          <w:sz w:val="24"/>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点击【配送关系管理-维护配送关系】可以产维护所有配送企业已确认配送的产品</w:t>
      </w:r>
      <w:r>
        <w:rPr>
          <w:rFonts w:hint="eastAsia"/>
          <w:sz w:val="24"/>
        </w:rPr>
        <w:t>。</w:t>
      </w:r>
    </w:p>
    <w:p>
      <w:pPr>
        <w:rPr>
          <w:rFonts w:asciiTheme="majorEastAsia" w:hAnsiTheme="majorEastAsia" w:eastAsiaTheme="majorEastAsia" w:cstheme="majorEastAsia"/>
          <w:sz w:val="24"/>
        </w:rPr>
      </w:pPr>
      <w:r>
        <w:rPr>
          <w:sz w:val="24"/>
        </w:rPr>
        <w:drawing>
          <wp:inline distT="0" distB="0" distL="0" distR="0">
            <wp:extent cx="5274310" cy="1532255"/>
            <wp:effectExtent l="0" t="0" r="254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130"/>
                    <a:stretch>
                      <a:fillRect/>
                    </a:stretch>
                  </pic:blipFill>
                  <pic:spPr>
                    <a:xfrm>
                      <a:off x="0" y="0"/>
                      <a:ext cx="5274310" cy="1532255"/>
                    </a:xfrm>
                    <a:prstGeom prst="rect">
                      <a:avLst/>
                    </a:prstGeom>
                  </pic:spPr>
                </pic:pic>
              </a:graphicData>
            </a:graphic>
          </wp:inline>
        </w:drawing>
      </w:r>
    </w:p>
    <w:p>
      <w:pPr>
        <w:rPr>
          <w:rFonts w:asciiTheme="majorEastAsia" w:hAnsiTheme="majorEastAsia" w:eastAsiaTheme="majorEastAsia" w:cstheme="majorEastAsia"/>
          <w:sz w:val="24"/>
        </w:rPr>
      </w:pPr>
      <w:r>
        <w:rPr>
          <w:sz w:val="24"/>
        </w:rPr>
        <w:drawing>
          <wp:inline distT="0" distB="0" distL="0" distR="0">
            <wp:extent cx="662940" cy="266700"/>
            <wp:effectExtent l="0" t="0" r="381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31"/>
                    <a:stretch>
                      <a:fillRect/>
                    </a:stretch>
                  </pic:blipFill>
                  <pic:spPr>
                    <a:xfrm>
                      <a:off x="0" y="0"/>
                      <a:ext cx="662997" cy="266723"/>
                    </a:xfrm>
                    <a:prstGeom prst="rect">
                      <a:avLst/>
                    </a:prstGeom>
                  </pic:spPr>
                </pic:pic>
              </a:graphicData>
            </a:graphic>
          </wp:inline>
        </w:drawing>
      </w:r>
      <w:r>
        <w:rPr>
          <w:rFonts w:hint="eastAsia" w:asciiTheme="majorEastAsia" w:hAnsiTheme="majorEastAsia" w:eastAsiaTheme="majorEastAsia" w:cstheme="majorEastAsia"/>
          <w:sz w:val="24"/>
        </w:rPr>
        <w:t>：</w:t>
      </w:r>
      <w:r>
        <w:rPr>
          <w:rFonts w:hint="eastAsia"/>
          <w:sz w:val="24"/>
        </w:rPr>
        <w:t>从所有产品中选择合适的产品。如果自行维护的产品可以在列表中选择自己，选择后用医疗机构的账号登录系统进行确认操作。</w:t>
      </w:r>
    </w:p>
    <w:p>
      <w:pPr>
        <w:rPr>
          <w:rFonts w:asciiTheme="majorEastAsia" w:hAnsiTheme="majorEastAsia" w:eastAsiaTheme="majorEastAsia" w:cstheme="majorEastAsia"/>
          <w:sz w:val="24"/>
        </w:rPr>
      </w:pPr>
      <w:r>
        <w:rPr>
          <w:sz w:val="24"/>
        </w:rPr>
        <w:drawing>
          <wp:inline distT="0" distB="0" distL="0" distR="0">
            <wp:extent cx="5274310" cy="2382520"/>
            <wp:effectExtent l="0" t="0" r="254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32"/>
                    <a:stretch>
                      <a:fillRect/>
                    </a:stretch>
                  </pic:blipFill>
                  <pic:spPr>
                    <a:xfrm>
                      <a:off x="0" y="0"/>
                      <a:ext cx="5274310" cy="2382520"/>
                    </a:xfrm>
                    <a:prstGeom prst="rect">
                      <a:avLst/>
                    </a:prstGeom>
                  </pic:spPr>
                </pic:pic>
              </a:graphicData>
            </a:graphic>
          </wp:inline>
        </w:drawing>
      </w:r>
    </w:p>
    <w:p>
      <w:pPr>
        <w:rPr>
          <w:sz w:val="24"/>
        </w:rPr>
      </w:pPr>
      <w:r>
        <w:rPr>
          <w:rFonts w:hint="eastAsia"/>
          <w:sz w:val="24"/>
        </w:rPr>
        <w:t>点击下方</w:t>
      </w:r>
      <w:r>
        <w:rPr>
          <w:sz w:val="24"/>
        </w:rPr>
        <w:drawing>
          <wp:inline distT="0" distB="0" distL="0" distR="0">
            <wp:extent cx="1066800" cy="27432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33"/>
                    <a:stretch>
                      <a:fillRect/>
                    </a:stretch>
                  </pic:blipFill>
                  <pic:spPr>
                    <a:xfrm>
                      <a:off x="0" y="0"/>
                      <a:ext cx="1066892" cy="274344"/>
                    </a:xfrm>
                    <a:prstGeom prst="rect">
                      <a:avLst/>
                    </a:prstGeom>
                  </pic:spPr>
                </pic:pic>
              </a:graphicData>
            </a:graphic>
          </wp:inline>
        </w:drawing>
      </w:r>
      <w:r>
        <w:rPr>
          <w:rFonts w:hint="eastAsia"/>
          <w:sz w:val="24"/>
        </w:rPr>
        <w:t>按钮为勾选的医疗机构添加配送关系。</w:t>
      </w:r>
    </w:p>
    <w:p>
      <w:r>
        <w:rPr>
          <w:rFonts w:hint="eastAsia"/>
          <w:sz w:val="24"/>
        </w:rPr>
        <w:t>如果选择错误，点击</w:t>
      </w:r>
      <w:r>
        <w:rPr>
          <w:sz w:val="24"/>
        </w:rPr>
        <w:drawing>
          <wp:inline distT="0" distB="0" distL="114300" distR="114300">
            <wp:extent cx="781050" cy="276225"/>
            <wp:effectExtent l="0" t="0" r="0" b="9525"/>
            <wp:docPr id="2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8"/>
                    <pic:cNvPicPr>
                      <a:picLocks noChangeAspect="1"/>
                    </pic:cNvPicPr>
                  </pic:nvPicPr>
                  <pic:blipFill>
                    <a:blip r:embed="rId122"/>
                    <a:stretch>
                      <a:fillRect/>
                    </a:stretch>
                  </pic:blipFill>
                  <pic:spPr>
                    <a:xfrm>
                      <a:off x="0" y="0"/>
                      <a:ext cx="781050" cy="276225"/>
                    </a:xfrm>
                    <a:prstGeom prst="rect">
                      <a:avLst/>
                    </a:prstGeom>
                    <a:noFill/>
                    <a:ln w="9525">
                      <a:noFill/>
                      <a:miter/>
                    </a:ln>
                  </pic:spPr>
                </pic:pic>
              </a:graphicData>
            </a:graphic>
          </wp:inline>
        </w:drawing>
      </w:r>
      <w:r>
        <w:rPr>
          <w:rFonts w:hint="eastAsia"/>
          <w:sz w:val="24"/>
        </w:rPr>
        <w:t>按钮撤销配送关系，选择完成后等待医疗机构确认。</w:t>
      </w:r>
    </w:p>
    <w:p>
      <w:pPr>
        <w:rPr>
          <w:rFonts w:asciiTheme="majorEastAsia" w:hAnsiTheme="majorEastAsia" w:eastAsiaTheme="majorEastAsia" w:cstheme="majorEastAsia"/>
          <w:sz w:val="24"/>
        </w:rPr>
      </w:pPr>
      <w:r>
        <w:drawing>
          <wp:inline distT="0" distB="0" distL="0" distR="0">
            <wp:extent cx="5274310" cy="2651760"/>
            <wp:effectExtent l="0" t="0" r="254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34"/>
                    <a:stretch>
                      <a:fillRect/>
                    </a:stretch>
                  </pic:blipFill>
                  <pic:spPr>
                    <a:xfrm>
                      <a:off x="0" y="0"/>
                      <a:ext cx="5274310" cy="2651760"/>
                    </a:xfrm>
                    <a:prstGeom prst="rect">
                      <a:avLst/>
                    </a:prstGeom>
                  </pic:spPr>
                </pic:pic>
              </a:graphicData>
            </a:graphic>
          </wp:inline>
        </w:drawing>
      </w:r>
    </w:p>
    <w:p>
      <w:pPr>
        <w:rPr>
          <w:rFonts w:asciiTheme="majorEastAsia" w:hAnsiTheme="majorEastAsia" w:eastAsiaTheme="majorEastAsia" w:cstheme="majorEastAsia"/>
          <w:sz w:val="24"/>
        </w:rPr>
      </w:pPr>
      <w:r>
        <w:drawing>
          <wp:inline distT="0" distB="0" distL="0" distR="0">
            <wp:extent cx="678180" cy="182880"/>
            <wp:effectExtent l="0" t="0" r="7620" b="762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35"/>
                    <a:stretch>
                      <a:fillRect/>
                    </a:stretch>
                  </pic:blipFill>
                  <pic:spPr>
                    <a:xfrm>
                      <a:off x="0" y="0"/>
                      <a:ext cx="678239" cy="182896"/>
                    </a:xfrm>
                    <a:prstGeom prst="rect">
                      <a:avLst/>
                    </a:prstGeom>
                  </pic:spPr>
                </pic:pic>
              </a:graphicData>
            </a:graphic>
          </wp:inline>
        </w:drawing>
      </w:r>
      <w:r>
        <w:rPr>
          <w:rFonts w:hint="eastAsia" w:asciiTheme="majorEastAsia" w:hAnsiTheme="majorEastAsia" w:eastAsiaTheme="majorEastAsia" w:cstheme="majorEastAsia"/>
          <w:sz w:val="24"/>
        </w:rPr>
        <w:t>：选择配送企业的授权有效期时间</w:t>
      </w:r>
    </w:p>
    <w:p>
      <w:pPr>
        <w:rPr>
          <w:rFonts w:asciiTheme="majorEastAsia" w:hAnsiTheme="majorEastAsia" w:eastAsiaTheme="majorEastAsia" w:cstheme="majorEastAsia"/>
          <w:sz w:val="24"/>
        </w:rPr>
      </w:pPr>
      <w:r>
        <w:drawing>
          <wp:inline distT="0" distB="0" distL="0" distR="0">
            <wp:extent cx="4945380" cy="3177540"/>
            <wp:effectExtent l="0" t="0" r="7620" b="381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136"/>
                    <a:stretch>
                      <a:fillRect/>
                    </a:stretch>
                  </pic:blipFill>
                  <pic:spPr>
                    <a:xfrm>
                      <a:off x="0" y="0"/>
                      <a:ext cx="4945809" cy="3177815"/>
                    </a:xfrm>
                    <a:prstGeom prst="rect">
                      <a:avLst/>
                    </a:prstGeom>
                  </pic:spPr>
                </pic:pic>
              </a:graphicData>
            </a:graphic>
          </wp:inline>
        </w:drawing>
      </w:r>
    </w:p>
    <w:p>
      <w:pPr>
        <w:outlineLvl w:val="1"/>
        <w:rPr>
          <w:rFonts w:asciiTheme="majorEastAsia" w:hAnsiTheme="majorEastAsia" w:eastAsiaTheme="majorEastAsia" w:cstheme="majorEastAsia"/>
          <w:b/>
          <w:bCs/>
          <w:sz w:val="32"/>
          <w:szCs w:val="32"/>
        </w:rPr>
      </w:pPr>
      <w:bookmarkStart w:id="32" w:name="_Toc14054"/>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3</w:t>
      </w:r>
      <w:r>
        <w:rPr>
          <w:rFonts w:hint="eastAsia" w:asciiTheme="majorEastAsia" w:hAnsiTheme="majorEastAsia" w:eastAsiaTheme="majorEastAsia" w:cstheme="majorEastAsia"/>
          <w:b/>
          <w:bCs/>
          <w:sz w:val="32"/>
          <w:szCs w:val="32"/>
        </w:rPr>
        <w:t>配送企业-配送关系管理</w:t>
      </w:r>
      <w:bookmarkEnd w:id="32"/>
    </w:p>
    <w:p>
      <w:pPr>
        <w:outlineLvl w:val="2"/>
        <w:rPr>
          <w:rFonts w:asciiTheme="majorEastAsia" w:hAnsiTheme="majorEastAsia" w:eastAsiaTheme="majorEastAsia" w:cstheme="majorEastAsia"/>
          <w:b/>
          <w:bCs/>
          <w:sz w:val="32"/>
          <w:szCs w:val="32"/>
        </w:rPr>
      </w:pPr>
      <w:bookmarkStart w:id="33" w:name="_Toc2964"/>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3</w:t>
      </w:r>
      <w:r>
        <w:rPr>
          <w:rFonts w:hint="eastAsia" w:asciiTheme="majorEastAsia" w:hAnsiTheme="majorEastAsia" w:eastAsiaTheme="majorEastAsia" w:cstheme="majorEastAsia"/>
          <w:b/>
          <w:bCs/>
          <w:sz w:val="32"/>
          <w:szCs w:val="32"/>
        </w:rPr>
        <w:t>.1确认配送关系</w:t>
      </w:r>
      <w:bookmarkEnd w:id="33"/>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点击【配送关系管理-确认配送关系】可以查看到生产企业直接选择配送企业的产品列表。</w:t>
      </w:r>
    </w:p>
    <w:p>
      <w:pPr>
        <w:rPr>
          <w:sz w:val="24"/>
        </w:rPr>
      </w:pPr>
      <w:r>
        <w:rPr>
          <w:sz w:val="24"/>
        </w:rPr>
        <w:drawing>
          <wp:inline distT="0" distB="0" distL="114300" distR="114300">
            <wp:extent cx="5266055" cy="2437130"/>
            <wp:effectExtent l="0" t="0" r="10795" b="1270"/>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137" cstate="print"/>
                    <a:stretch>
                      <a:fillRect/>
                    </a:stretch>
                  </pic:blipFill>
                  <pic:spPr>
                    <a:xfrm>
                      <a:off x="0" y="0"/>
                      <a:ext cx="5266055" cy="2437130"/>
                    </a:xfrm>
                    <a:prstGeom prst="rect">
                      <a:avLst/>
                    </a:prstGeom>
                    <a:noFill/>
                    <a:ln w="9525">
                      <a:noFill/>
                      <a:miter/>
                    </a:ln>
                  </pic:spPr>
                </pic:pic>
              </a:graphicData>
            </a:graphic>
          </wp:inline>
        </w:drawing>
      </w:r>
    </w:p>
    <w:p>
      <w:pPr>
        <w:rPr>
          <w:sz w:val="24"/>
        </w:rPr>
      </w:pPr>
      <w:r>
        <w:rPr>
          <w:rFonts w:hint="eastAsia"/>
          <w:sz w:val="24"/>
        </w:rPr>
        <w:t>勾选后点击下方</w:t>
      </w:r>
      <w:r>
        <w:rPr>
          <w:sz w:val="24"/>
        </w:rPr>
        <w:drawing>
          <wp:inline distT="0" distB="0" distL="114300" distR="114300">
            <wp:extent cx="1019175" cy="285750"/>
            <wp:effectExtent l="0" t="0" r="9525" b="0"/>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138" cstate="print"/>
                    <a:stretch>
                      <a:fillRect/>
                    </a:stretch>
                  </pic:blipFill>
                  <pic:spPr>
                    <a:xfrm>
                      <a:off x="0" y="0"/>
                      <a:ext cx="1019175" cy="285750"/>
                    </a:xfrm>
                    <a:prstGeom prst="rect">
                      <a:avLst/>
                    </a:prstGeom>
                    <a:noFill/>
                    <a:ln w="9525">
                      <a:noFill/>
                      <a:miter/>
                    </a:ln>
                  </pic:spPr>
                </pic:pic>
              </a:graphicData>
            </a:graphic>
          </wp:inline>
        </w:drawing>
      </w:r>
      <w:r>
        <w:rPr>
          <w:rFonts w:hint="eastAsia"/>
          <w:sz w:val="24"/>
        </w:rPr>
        <w:t>确认配送关系。</w:t>
      </w:r>
    </w:p>
    <w:p>
      <w:pPr>
        <w:rPr>
          <w:sz w:val="24"/>
        </w:rPr>
      </w:pPr>
      <w:r>
        <w:rPr>
          <w:sz w:val="24"/>
        </w:rPr>
        <w:drawing>
          <wp:inline distT="0" distB="0" distL="114300" distR="114300">
            <wp:extent cx="1000125" cy="723900"/>
            <wp:effectExtent l="0" t="0" r="9525" b="0"/>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139" cstate="print"/>
                    <a:stretch>
                      <a:fillRect/>
                    </a:stretch>
                  </pic:blipFill>
                  <pic:spPr>
                    <a:xfrm>
                      <a:off x="0" y="0"/>
                      <a:ext cx="1000125" cy="723900"/>
                    </a:xfrm>
                    <a:prstGeom prst="rect">
                      <a:avLst/>
                    </a:prstGeom>
                    <a:noFill/>
                    <a:ln w="9525">
                      <a:noFill/>
                      <a:miter/>
                    </a:ln>
                  </pic:spPr>
                </pic:pic>
              </a:graphicData>
            </a:graphic>
          </wp:inline>
        </w:drawing>
      </w:r>
      <w:r>
        <w:rPr>
          <w:rFonts w:hint="eastAsia"/>
          <w:sz w:val="24"/>
        </w:rPr>
        <w:t>确认后状态</w:t>
      </w:r>
    </w:p>
    <w:p>
      <w:pPr>
        <w:rPr>
          <w:sz w:val="24"/>
        </w:rPr>
      </w:pPr>
      <w:r>
        <w:rPr>
          <w:rFonts w:hint="eastAsia"/>
          <w:sz w:val="24"/>
        </w:rPr>
        <w:t>点击下方</w:t>
      </w:r>
      <w:r>
        <w:rPr>
          <w:sz w:val="24"/>
        </w:rPr>
        <w:drawing>
          <wp:inline distT="0" distB="0" distL="114300" distR="114300">
            <wp:extent cx="1028700" cy="285750"/>
            <wp:effectExtent l="0" t="0" r="0" b="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40" cstate="print"/>
                    <a:stretch>
                      <a:fillRect/>
                    </a:stretch>
                  </pic:blipFill>
                  <pic:spPr>
                    <a:xfrm>
                      <a:off x="0" y="0"/>
                      <a:ext cx="1028700" cy="285750"/>
                    </a:xfrm>
                    <a:prstGeom prst="rect">
                      <a:avLst/>
                    </a:prstGeom>
                    <a:noFill/>
                    <a:ln w="9525">
                      <a:noFill/>
                      <a:miter/>
                    </a:ln>
                  </pic:spPr>
                </pic:pic>
              </a:graphicData>
            </a:graphic>
          </wp:inline>
        </w:drawing>
      </w:r>
      <w:r>
        <w:rPr>
          <w:rFonts w:hint="eastAsia"/>
          <w:sz w:val="24"/>
        </w:rPr>
        <w:t>拒绝配送关系，拒绝配送关系需要填写拒绝原因。</w:t>
      </w:r>
    </w:p>
    <w:p>
      <w:r>
        <w:rPr>
          <w:sz w:val="24"/>
        </w:rPr>
        <w:drawing>
          <wp:inline distT="0" distB="0" distL="114300" distR="114300">
            <wp:extent cx="4857115" cy="1857375"/>
            <wp:effectExtent l="0" t="0" r="635" b="9525"/>
            <wp:docPr id="1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0"/>
                    <pic:cNvPicPr>
                      <a:picLocks noChangeAspect="1"/>
                    </pic:cNvPicPr>
                  </pic:nvPicPr>
                  <pic:blipFill>
                    <a:blip r:embed="rId141" cstate="print"/>
                    <a:stretch>
                      <a:fillRect/>
                    </a:stretch>
                  </pic:blipFill>
                  <pic:spPr>
                    <a:xfrm>
                      <a:off x="0" y="0"/>
                      <a:ext cx="4857115" cy="1857375"/>
                    </a:xfrm>
                    <a:prstGeom prst="rect">
                      <a:avLst/>
                    </a:prstGeom>
                    <a:noFill/>
                    <a:ln w="9525">
                      <a:noFill/>
                      <a:miter/>
                    </a:ln>
                  </pic:spPr>
                </pic:pic>
              </a:graphicData>
            </a:graphic>
          </wp:inline>
        </w:drawing>
      </w:r>
      <w:r>
        <w:rPr>
          <w:sz w:val="24"/>
        </w:rPr>
        <w:br w:type="textWrapping"/>
      </w:r>
      <w:r>
        <w:rPr>
          <w:sz w:val="24"/>
        </w:rPr>
        <w:drawing>
          <wp:inline distT="0" distB="0" distL="114300" distR="114300">
            <wp:extent cx="971550" cy="771525"/>
            <wp:effectExtent l="0" t="0" r="0" b="9525"/>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142" cstate="print"/>
                    <a:stretch>
                      <a:fillRect/>
                    </a:stretch>
                  </pic:blipFill>
                  <pic:spPr>
                    <a:xfrm>
                      <a:off x="0" y="0"/>
                      <a:ext cx="971550" cy="771525"/>
                    </a:xfrm>
                    <a:prstGeom prst="rect">
                      <a:avLst/>
                    </a:prstGeom>
                    <a:noFill/>
                    <a:ln w="9525">
                      <a:noFill/>
                      <a:miter/>
                    </a:ln>
                  </pic:spPr>
                </pic:pic>
              </a:graphicData>
            </a:graphic>
          </wp:inline>
        </w:drawing>
      </w:r>
      <w:r>
        <w:rPr>
          <w:rFonts w:hint="eastAsia"/>
          <w:sz w:val="24"/>
        </w:rPr>
        <w:t>拒绝配送</w:t>
      </w:r>
    </w:p>
    <w:p>
      <w:pPr>
        <w:outlineLvl w:val="2"/>
        <w:rPr>
          <w:rFonts w:asciiTheme="majorEastAsia" w:hAnsiTheme="majorEastAsia" w:eastAsiaTheme="majorEastAsia" w:cstheme="majorEastAsia"/>
          <w:b/>
          <w:bCs/>
          <w:sz w:val="32"/>
          <w:szCs w:val="32"/>
        </w:rPr>
      </w:pPr>
      <w:bookmarkStart w:id="34" w:name="_Toc6137"/>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3</w:t>
      </w:r>
      <w:r>
        <w:rPr>
          <w:rFonts w:hint="eastAsia" w:asciiTheme="majorEastAsia" w:hAnsiTheme="majorEastAsia" w:eastAsiaTheme="majorEastAsia" w:cstheme="majorEastAsia"/>
          <w:b/>
          <w:bCs/>
          <w:sz w:val="32"/>
          <w:szCs w:val="32"/>
        </w:rPr>
        <w:t>.2取消配送关系</w:t>
      </w:r>
      <w:bookmarkEnd w:id="34"/>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点击【配送关系管理-取消配送关系】可以查看到生产企业希望取消的配送产品，状态为“申请取消配送关系”。</w:t>
      </w:r>
    </w:p>
    <w:p>
      <w:pPr>
        <w:rPr>
          <w:sz w:val="24"/>
        </w:rPr>
      </w:pPr>
      <w:r>
        <w:rPr>
          <w:sz w:val="24"/>
        </w:rPr>
        <w:drawing>
          <wp:inline distT="0" distB="0" distL="114300" distR="114300">
            <wp:extent cx="5265420" cy="2246630"/>
            <wp:effectExtent l="0" t="0" r="1143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3"/>
                    <a:stretch>
                      <a:fillRect/>
                    </a:stretch>
                  </pic:blipFill>
                  <pic:spPr>
                    <a:xfrm>
                      <a:off x="0" y="0"/>
                      <a:ext cx="5265420" cy="2246630"/>
                    </a:xfrm>
                    <a:prstGeom prst="rect">
                      <a:avLst/>
                    </a:prstGeom>
                    <a:noFill/>
                    <a:ln w="9525">
                      <a:noFill/>
                    </a:ln>
                  </pic:spPr>
                </pic:pic>
              </a:graphicData>
            </a:graphic>
          </wp:inline>
        </w:drawing>
      </w:r>
    </w:p>
    <w:p>
      <w:r>
        <w:rPr>
          <w:rFonts w:hint="eastAsia"/>
          <w:sz w:val="24"/>
        </w:rPr>
        <w:t>点击</w:t>
      </w:r>
      <w:r>
        <w:rPr>
          <w:sz w:val="24"/>
        </w:rPr>
        <w:drawing>
          <wp:inline distT="0" distB="0" distL="114300" distR="114300">
            <wp:extent cx="1019175" cy="285750"/>
            <wp:effectExtent l="0" t="0" r="9525" b="0"/>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44"/>
                    <a:stretch>
                      <a:fillRect/>
                    </a:stretch>
                  </pic:blipFill>
                  <pic:spPr>
                    <a:xfrm>
                      <a:off x="0" y="0"/>
                      <a:ext cx="1019175" cy="285750"/>
                    </a:xfrm>
                    <a:prstGeom prst="rect">
                      <a:avLst/>
                    </a:prstGeom>
                    <a:noFill/>
                    <a:ln w="9525">
                      <a:noFill/>
                    </a:ln>
                  </pic:spPr>
                </pic:pic>
              </a:graphicData>
            </a:graphic>
          </wp:inline>
        </w:drawing>
      </w:r>
      <w:r>
        <w:rPr>
          <w:rFonts w:hint="eastAsia"/>
          <w:sz w:val="24"/>
        </w:rPr>
        <w:t>按钮将取消选择产品的配送关系，点击</w:t>
      </w:r>
      <w:r>
        <w:rPr>
          <w:sz w:val="24"/>
        </w:rPr>
        <w:drawing>
          <wp:inline distT="0" distB="0" distL="114300" distR="114300">
            <wp:extent cx="1028700" cy="285750"/>
            <wp:effectExtent l="0" t="0" r="0" b="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145"/>
                    <a:stretch>
                      <a:fillRect/>
                    </a:stretch>
                  </pic:blipFill>
                  <pic:spPr>
                    <a:xfrm>
                      <a:off x="0" y="0"/>
                      <a:ext cx="1028700" cy="285750"/>
                    </a:xfrm>
                    <a:prstGeom prst="rect">
                      <a:avLst/>
                    </a:prstGeom>
                    <a:noFill/>
                    <a:ln w="9525">
                      <a:noFill/>
                    </a:ln>
                  </pic:spPr>
                </pic:pic>
              </a:graphicData>
            </a:graphic>
          </wp:inline>
        </w:drawing>
      </w:r>
      <w:r>
        <w:rPr>
          <w:rFonts w:hint="eastAsia"/>
          <w:sz w:val="24"/>
        </w:rPr>
        <w:t>拒绝取消配送关系，状态变为“拒绝取消配送”。</w:t>
      </w:r>
    </w:p>
    <w:p>
      <w:pPr>
        <w:outlineLvl w:val="1"/>
        <w:rPr>
          <w:rFonts w:asciiTheme="majorEastAsia" w:hAnsiTheme="majorEastAsia" w:eastAsiaTheme="majorEastAsia" w:cstheme="majorEastAsia"/>
          <w:b/>
          <w:bCs/>
          <w:sz w:val="32"/>
          <w:szCs w:val="32"/>
        </w:rPr>
      </w:pPr>
      <w:bookmarkStart w:id="35" w:name="_Toc2985"/>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4</w:t>
      </w:r>
      <w:r>
        <w:rPr>
          <w:rFonts w:hint="eastAsia" w:asciiTheme="majorEastAsia" w:hAnsiTheme="majorEastAsia" w:eastAsiaTheme="majorEastAsia" w:cstheme="majorEastAsia"/>
          <w:b/>
          <w:bCs/>
          <w:sz w:val="32"/>
          <w:szCs w:val="32"/>
        </w:rPr>
        <w:t>配送企业-带量采购</w:t>
      </w:r>
      <w:bookmarkEnd w:id="35"/>
    </w:p>
    <w:p>
      <w:pPr>
        <w:outlineLvl w:val="2"/>
        <w:rPr>
          <w:rFonts w:asciiTheme="majorEastAsia" w:hAnsiTheme="majorEastAsia" w:eastAsiaTheme="majorEastAsia" w:cstheme="majorEastAsia"/>
          <w:b/>
          <w:bCs/>
          <w:sz w:val="32"/>
          <w:szCs w:val="32"/>
        </w:rPr>
      </w:pPr>
      <w:bookmarkStart w:id="36" w:name="_Toc32108"/>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4</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1</w:t>
      </w:r>
      <w:r>
        <w:rPr>
          <w:rFonts w:hint="eastAsia" w:asciiTheme="majorEastAsia" w:hAnsiTheme="majorEastAsia" w:eastAsiaTheme="majorEastAsia" w:cstheme="majorEastAsia"/>
          <w:b/>
          <w:bCs/>
          <w:sz w:val="32"/>
          <w:szCs w:val="32"/>
        </w:rPr>
        <w:t>配送管理</w:t>
      </w:r>
      <w:bookmarkEnd w:id="36"/>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24"/>
        </w:rPr>
        <w:t>点击【带量采购-配送管理】可以对医疗机构的采购订单进行配送。</w:t>
      </w:r>
    </w:p>
    <w:p>
      <w:pPr>
        <w:rPr>
          <w:rFonts w:asciiTheme="majorEastAsia" w:hAnsiTheme="majorEastAsia" w:eastAsiaTheme="majorEastAsia" w:cstheme="majorEastAsia"/>
          <w:b/>
          <w:bCs/>
          <w:sz w:val="32"/>
          <w:szCs w:val="32"/>
        </w:rPr>
      </w:pPr>
      <w:r>
        <w:drawing>
          <wp:inline distT="0" distB="0" distL="114300" distR="114300">
            <wp:extent cx="5267960" cy="2029460"/>
            <wp:effectExtent l="0" t="0" r="8890" b="8890"/>
            <wp:docPr id="2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6"/>
                    <pic:cNvPicPr>
                      <a:picLocks noChangeAspect="1"/>
                    </pic:cNvPicPr>
                  </pic:nvPicPr>
                  <pic:blipFill>
                    <a:blip r:embed="rId146" cstate="print"/>
                    <a:stretch>
                      <a:fillRect/>
                    </a:stretch>
                  </pic:blipFill>
                  <pic:spPr>
                    <a:xfrm>
                      <a:off x="0" y="0"/>
                      <a:ext cx="5267960" cy="2029460"/>
                    </a:xfrm>
                    <a:prstGeom prst="rect">
                      <a:avLst/>
                    </a:prstGeom>
                    <a:noFill/>
                    <a:ln w="9525">
                      <a:noFill/>
                      <a:miter/>
                    </a:ln>
                  </pic:spPr>
                </pic:pic>
              </a:graphicData>
            </a:graphic>
          </wp:inline>
        </w:drawing>
      </w:r>
      <w:r>
        <w:rPr>
          <w:rFonts w:hint="eastAsia" w:asciiTheme="majorEastAsia" w:hAnsiTheme="majorEastAsia" w:eastAsiaTheme="majorEastAsia" w:cstheme="majorEastAsia"/>
          <w:b/>
          <w:bCs/>
          <w:sz w:val="32"/>
          <w:szCs w:val="32"/>
        </w:rPr>
        <w:t>备货采购</w:t>
      </w:r>
    </w:p>
    <w:p>
      <w:r>
        <w:rPr>
          <w:rFonts w:hint="eastAsia"/>
          <w:b/>
          <w:bCs/>
        </w:rPr>
        <w:t>订单确认</w:t>
      </w:r>
      <w:r>
        <w:rPr>
          <w:rFonts w:hint="eastAsia"/>
        </w:rPr>
        <w:t>：</w:t>
      </w:r>
    </w:p>
    <w:p>
      <w:r>
        <w:drawing>
          <wp:inline distT="0" distB="0" distL="114300" distR="114300">
            <wp:extent cx="5273675" cy="2003425"/>
            <wp:effectExtent l="0" t="0" r="3175" b="15875"/>
            <wp:docPr id="20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7"/>
                    <pic:cNvPicPr>
                      <a:picLocks noChangeAspect="1"/>
                    </pic:cNvPicPr>
                  </pic:nvPicPr>
                  <pic:blipFill>
                    <a:blip r:embed="rId147" cstate="print"/>
                    <a:stretch>
                      <a:fillRect/>
                    </a:stretch>
                  </pic:blipFill>
                  <pic:spPr>
                    <a:xfrm>
                      <a:off x="0" y="0"/>
                      <a:ext cx="5273675" cy="2003425"/>
                    </a:xfrm>
                    <a:prstGeom prst="rect">
                      <a:avLst/>
                    </a:prstGeom>
                    <a:noFill/>
                    <a:ln w="9525">
                      <a:noFill/>
                      <a:miter/>
                    </a:ln>
                  </pic:spPr>
                </pic:pic>
              </a:graphicData>
            </a:graphic>
          </wp:inline>
        </w:drawing>
      </w:r>
    </w:p>
    <w:p>
      <w:pPr>
        <w:rPr>
          <w:sz w:val="24"/>
        </w:rPr>
      </w:pPr>
      <w:r>
        <w:rPr>
          <w:rFonts w:hint="eastAsia"/>
          <w:sz w:val="24"/>
        </w:rPr>
        <w:t>可以查看到医疗机构提交的备货采购订单，点击订单编号可以看到采购单的详细信息及二维码。</w:t>
      </w:r>
    </w:p>
    <w:p>
      <w:r>
        <w:drawing>
          <wp:inline distT="0" distB="0" distL="114300" distR="114300">
            <wp:extent cx="5269230" cy="1595120"/>
            <wp:effectExtent l="0" t="0" r="7620" b="5080"/>
            <wp:docPr id="2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
                    <pic:cNvPicPr>
                      <a:picLocks noChangeAspect="1"/>
                    </pic:cNvPicPr>
                  </pic:nvPicPr>
                  <pic:blipFill>
                    <a:blip r:embed="rId148" cstate="print"/>
                    <a:stretch>
                      <a:fillRect/>
                    </a:stretch>
                  </pic:blipFill>
                  <pic:spPr>
                    <a:xfrm>
                      <a:off x="0" y="0"/>
                      <a:ext cx="5269230" cy="1595120"/>
                    </a:xfrm>
                    <a:prstGeom prst="rect">
                      <a:avLst/>
                    </a:prstGeom>
                    <a:noFill/>
                    <a:ln w="9525">
                      <a:noFill/>
                      <a:miter/>
                    </a:ln>
                  </pic:spPr>
                </pic:pic>
              </a:graphicData>
            </a:graphic>
          </wp:inline>
        </w:drawing>
      </w:r>
    </w:p>
    <w:p>
      <w:pPr>
        <w:rPr>
          <w:sz w:val="24"/>
        </w:rPr>
      </w:pPr>
      <w:r>
        <w:rPr>
          <w:rFonts w:hint="eastAsia"/>
          <w:sz w:val="24"/>
        </w:rPr>
        <w:t>点击列表右侧</w:t>
      </w:r>
      <w:r>
        <w:rPr>
          <w:sz w:val="24"/>
        </w:rPr>
        <w:drawing>
          <wp:inline distT="0" distB="0" distL="114300" distR="114300">
            <wp:extent cx="257175" cy="247650"/>
            <wp:effectExtent l="0" t="0" r="9525" b="0"/>
            <wp:docPr id="2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8"/>
                    <pic:cNvPicPr>
                      <a:picLocks noChangeAspect="1"/>
                    </pic:cNvPicPr>
                  </pic:nvPicPr>
                  <pic:blipFill>
                    <a:blip r:embed="rId149" cstate="print"/>
                    <a:stretch>
                      <a:fillRect/>
                    </a:stretch>
                  </pic:blipFill>
                  <pic:spPr>
                    <a:xfrm>
                      <a:off x="0" y="0"/>
                      <a:ext cx="257175" cy="247650"/>
                    </a:xfrm>
                    <a:prstGeom prst="rect">
                      <a:avLst/>
                    </a:prstGeom>
                    <a:noFill/>
                    <a:ln w="9525">
                      <a:noFill/>
                      <a:miter/>
                    </a:ln>
                  </pic:spPr>
                </pic:pic>
              </a:graphicData>
            </a:graphic>
          </wp:inline>
        </w:drawing>
      </w:r>
      <w:r>
        <w:rPr>
          <w:rFonts w:hint="eastAsia"/>
          <w:sz w:val="24"/>
        </w:rPr>
        <w:t>按钮确认订单，点击</w:t>
      </w:r>
      <w:r>
        <w:rPr>
          <w:sz w:val="24"/>
        </w:rPr>
        <w:drawing>
          <wp:inline distT="0" distB="0" distL="114300" distR="114300">
            <wp:extent cx="190500" cy="209550"/>
            <wp:effectExtent l="0" t="0" r="0" b="0"/>
            <wp:docPr id="2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9"/>
                    <pic:cNvPicPr>
                      <a:picLocks noChangeAspect="1"/>
                    </pic:cNvPicPr>
                  </pic:nvPicPr>
                  <pic:blipFill>
                    <a:blip r:embed="rId150" cstate="print"/>
                    <a:stretch>
                      <a:fillRect/>
                    </a:stretch>
                  </pic:blipFill>
                  <pic:spPr>
                    <a:xfrm>
                      <a:off x="0" y="0"/>
                      <a:ext cx="190500" cy="209550"/>
                    </a:xfrm>
                    <a:prstGeom prst="rect">
                      <a:avLst/>
                    </a:prstGeom>
                    <a:noFill/>
                    <a:ln w="9525">
                      <a:noFill/>
                      <a:miter/>
                    </a:ln>
                  </pic:spPr>
                </pic:pic>
              </a:graphicData>
            </a:graphic>
          </wp:inline>
        </w:drawing>
      </w:r>
      <w:r>
        <w:rPr>
          <w:rFonts w:hint="eastAsia"/>
          <w:sz w:val="24"/>
        </w:rPr>
        <w:t>按钮拒绝订单，</w:t>
      </w:r>
    </w:p>
    <w:p>
      <w:r>
        <w:drawing>
          <wp:inline distT="0" distB="0" distL="114300" distR="114300">
            <wp:extent cx="2209800" cy="1000125"/>
            <wp:effectExtent l="0" t="0" r="0" b="9525"/>
            <wp:docPr id="2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0"/>
                    <pic:cNvPicPr>
                      <a:picLocks noChangeAspect="1"/>
                    </pic:cNvPicPr>
                  </pic:nvPicPr>
                  <pic:blipFill>
                    <a:blip r:embed="rId151" cstate="print"/>
                    <a:stretch>
                      <a:fillRect/>
                    </a:stretch>
                  </pic:blipFill>
                  <pic:spPr>
                    <a:xfrm>
                      <a:off x="0" y="0"/>
                      <a:ext cx="2209800" cy="1000125"/>
                    </a:xfrm>
                    <a:prstGeom prst="rect">
                      <a:avLst/>
                    </a:prstGeom>
                    <a:noFill/>
                    <a:ln w="9525">
                      <a:noFill/>
                      <a:miter/>
                    </a:ln>
                  </pic:spPr>
                </pic:pic>
              </a:graphicData>
            </a:graphic>
          </wp:inline>
        </w:drawing>
      </w:r>
      <w:r>
        <w:rPr>
          <w:rFonts w:hint="eastAsia"/>
        </w:rPr>
        <w:t>拒绝订单需要填写拒绝原因。</w:t>
      </w:r>
    </w:p>
    <w:p>
      <w:pPr>
        <w:rPr>
          <w:sz w:val="24"/>
        </w:rPr>
      </w:pPr>
      <w:r>
        <w:rPr>
          <w:rFonts w:hint="eastAsia"/>
          <w:sz w:val="24"/>
        </w:rPr>
        <w:t>也可以点击下方</w:t>
      </w:r>
      <w:r>
        <w:rPr>
          <w:sz w:val="24"/>
        </w:rPr>
        <w:drawing>
          <wp:inline distT="0" distB="0" distL="114300" distR="114300">
            <wp:extent cx="781050" cy="257175"/>
            <wp:effectExtent l="0" t="0" r="0" b="9525"/>
            <wp:docPr id="2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2"/>
                    <pic:cNvPicPr>
                      <a:picLocks noChangeAspect="1"/>
                    </pic:cNvPicPr>
                  </pic:nvPicPr>
                  <pic:blipFill>
                    <a:blip r:embed="rId152" cstate="print"/>
                    <a:stretch>
                      <a:fillRect/>
                    </a:stretch>
                  </pic:blipFill>
                  <pic:spPr>
                    <a:xfrm>
                      <a:off x="0" y="0"/>
                      <a:ext cx="781050" cy="257175"/>
                    </a:xfrm>
                    <a:prstGeom prst="rect">
                      <a:avLst/>
                    </a:prstGeom>
                    <a:noFill/>
                    <a:ln w="9525">
                      <a:noFill/>
                      <a:miter/>
                    </a:ln>
                  </pic:spPr>
                </pic:pic>
              </a:graphicData>
            </a:graphic>
          </wp:inline>
        </w:drawing>
      </w:r>
      <w:r>
        <w:rPr>
          <w:rFonts w:hint="eastAsia"/>
          <w:sz w:val="24"/>
        </w:rPr>
        <w:t>按钮对勾选的所有订单进行确认操作。</w:t>
      </w:r>
    </w:p>
    <w:p>
      <w:pPr>
        <w:rPr>
          <w:sz w:val="24"/>
        </w:rPr>
      </w:pPr>
      <w:r>
        <w:rPr>
          <w:rFonts w:hint="eastAsia"/>
          <w:sz w:val="24"/>
        </w:rPr>
        <w:t>点击下方</w:t>
      </w:r>
      <w:r>
        <w:rPr>
          <w:sz w:val="24"/>
        </w:rPr>
        <w:drawing>
          <wp:inline distT="0" distB="0" distL="114300" distR="114300">
            <wp:extent cx="800100" cy="276225"/>
            <wp:effectExtent l="0" t="0" r="0" b="9525"/>
            <wp:docPr id="2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3"/>
                    <pic:cNvPicPr>
                      <a:picLocks noChangeAspect="1"/>
                    </pic:cNvPicPr>
                  </pic:nvPicPr>
                  <pic:blipFill>
                    <a:blip r:embed="rId153" cstate="print"/>
                    <a:stretch>
                      <a:fillRect/>
                    </a:stretch>
                  </pic:blipFill>
                  <pic:spPr>
                    <a:xfrm>
                      <a:off x="0" y="0"/>
                      <a:ext cx="800100" cy="276225"/>
                    </a:xfrm>
                    <a:prstGeom prst="rect">
                      <a:avLst/>
                    </a:prstGeom>
                    <a:noFill/>
                    <a:ln w="9525">
                      <a:noFill/>
                      <a:miter/>
                    </a:ln>
                  </pic:spPr>
                </pic:pic>
              </a:graphicData>
            </a:graphic>
          </wp:inline>
        </w:drawing>
      </w:r>
      <w:r>
        <w:rPr>
          <w:rFonts w:hint="eastAsia"/>
          <w:sz w:val="24"/>
        </w:rPr>
        <w:t>按钮对勾选的所有订单进行拒绝操作，批量拒绝需先填写拒绝原因。</w:t>
      </w:r>
    </w:p>
    <w:p>
      <w:pPr>
        <w:rPr>
          <w:sz w:val="24"/>
        </w:rPr>
      </w:pPr>
      <w:r>
        <w:rPr>
          <w:rFonts w:hint="eastAsia"/>
          <w:sz w:val="24"/>
        </w:rPr>
        <w:t>点击下方</w:t>
      </w:r>
      <w:r>
        <w:rPr>
          <w:sz w:val="24"/>
        </w:rPr>
        <w:drawing>
          <wp:inline distT="0" distB="0" distL="114300" distR="114300">
            <wp:extent cx="781050" cy="257175"/>
            <wp:effectExtent l="0" t="0" r="0" b="9525"/>
            <wp:docPr id="2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4"/>
                    <pic:cNvPicPr>
                      <a:picLocks noChangeAspect="1"/>
                    </pic:cNvPicPr>
                  </pic:nvPicPr>
                  <pic:blipFill>
                    <a:blip r:embed="rId154" cstate="print"/>
                    <a:stretch>
                      <a:fillRect/>
                    </a:stretch>
                  </pic:blipFill>
                  <pic:spPr>
                    <a:xfrm>
                      <a:off x="0" y="0"/>
                      <a:ext cx="781050" cy="257175"/>
                    </a:xfrm>
                    <a:prstGeom prst="rect">
                      <a:avLst/>
                    </a:prstGeom>
                    <a:noFill/>
                    <a:ln w="9525">
                      <a:noFill/>
                      <a:miter/>
                    </a:ln>
                  </pic:spPr>
                </pic:pic>
              </a:graphicData>
            </a:graphic>
          </wp:inline>
        </w:drawing>
      </w:r>
      <w:r>
        <w:rPr>
          <w:rFonts w:hint="eastAsia"/>
          <w:sz w:val="24"/>
        </w:rPr>
        <w:t>按钮进入配送界面，也可以在配送管理界面点击</w:t>
      </w:r>
      <w:r>
        <w:rPr>
          <w:sz w:val="24"/>
        </w:rPr>
        <w:drawing>
          <wp:inline distT="0" distB="0" distL="114300" distR="114300">
            <wp:extent cx="1000125" cy="323850"/>
            <wp:effectExtent l="0" t="0" r="9525" b="0"/>
            <wp:docPr id="2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5"/>
                    <pic:cNvPicPr>
                      <a:picLocks noChangeAspect="1"/>
                    </pic:cNvPicPr>
                  </pic:nvPicPr>
                  <pic:blipFill>
                    <a:blip r:embed="rId155" cstate="print"/>
                    <a:stretch>
                      <a:fillRect/>
                    </a:stretch>
                  </pic:blipFill>
                  <pic:spPr>
                    <a:xfrm>
                      <a:off x="0" y="0"/>
                      <a:ext cx="1000125" cy="323850"/>
                    </a:xfrm>
                    <a:prstGeom prst="rect">
                      <a:avLst/>
                    </a:prstGeom>
                    <a:noFill/>
                    <a:ln w="9525">
                      <a:noFill/>
                      <a:miter/>
                    </a:ln>
                  </pic:spPr>
                </pic:pic>
              </a:graphicData>
            </a:graphic>
          </wp:inline>
        </w:drawing>
      </w:r>
      <w:r>
        <w:rPr>
          <w:rFonts w:hint="eastAsia"/>
          <w:sz w:val="24"/>
        </w:rPr>
        <w:t>进入配送界面。</w:t>
      </w:r>
    </w:p>
    <w:p>
      <w:pPr>
        <w:rPr>
          <w:sz w:val="24"/>
        </w:rPr>
      </w:pPr>
      <w:r>
        <w:rPr>
          <w:rFonts w:hint="eastAsia"/>
          <w:b/>
          <w:bCs/>
          <w:sz w:val="24"/>
        </w:rPr>
        <w:t>订单配送</w:t>
      </w:r>
      <w:r>
        <w:rPr>
          <w:rFonts w:hint="eastAsia"/>
          <w:sz w:val="24"/>
        </w:rPr>
        <w:t>：</w:t>
      </w:r>
    </w:p>
    <w:p>
      <w:pPr>
        <w:rPr>
          <w:sz w:val="24"/>
        </w:rPr>
      </w:pPr>
      <w:r>
        <w:rPr>
          <w:sz w:val="24"/>
        </w:rPr>
        <w:drawing>
          <wp:inline distT="0" distB="0" distL="114300" distR="114300">
            <wp:extent cx="5264785" cy="1665605"/>
            <wp:effectExtent l="0" t="0" r="12065" b="10795"/>
            <wp:docPr id="2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7"/>
                    <pic:cNvPicPr>
                      <a:picLocks noChangeAspect="1"/>
                    </pic:cNvPicPr>
                  </pic:nvPicPr>
                  <pic:blipFill>
                    <a:blip r:embed="rId156" cstate="print"/>
                    <a:stretch>
                      <a:fillRect/>
                    </a:stretch>
                  </pic:blipFill>
                  <pic:spPr>
                    <a:xfrm>
                      <a:off x="0" y="0"/>
                      <a:ext cx="5264785" cy="1665605"/>
                    </a:xfrm>
                    <a:prstGeom prst="rect">
                      <a:avLst/>
                    </a:prstGeom>
                    <a:noFill/>
                    <a:ln w="9525">
                      <a:noFill/>
                      <a:miter/>
                    </a:ln>
                  </pic:spPr>
                </pic:pic>
              </a:graphicData>
            </a:graphic>
          </wp:inline>
        </w:drawing>
      </w:r>
    </w:p>
    <w:p>
      <w:pPr>
        <w:rPr>
          <w:sz w:val="24"/>
        </w:rPr>
      </w:pPr>
      <w:r>
        <w:rPr>
          <w:rFonts w:hint="eastAsia"/>
          <w:sz w:val="24"/>
        </w:rPr>
        <w:t>查看到所有确认的采购订单，可以修改配送数量，配送数量不能拿大于未配送数量。</w:t>
      </w:r>
    </w:p>
    <w:p>
      <w:pPr>
        <w:rPr>
          <w:sz w:val="24"/>
        </w:rPr>
      </w:pPr>
      <w:r>
        <w:rPr>
          <w:rFonts w:hint="eastAsia"/>
          <w:sz w:val="24"/>
        </w:rPr>
        <w:t>填写完成后点击下方</w:t>
      </w:r>
      <w:r>
        <w:rPr>
          <w:sz w:val="24"/>
        </w:rPr>
        <w:drawing>
          <wp:inline distT="0" distB="0" distL="114300" distR="114300">
            <wp:extent cx="790575" cy="257175"/>
            <wp:effectExtent l="0" t="0" r="9525" b="9525"/>
            <wp:docPr id="2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0"/>
                    <pic:cNvPicPr>
                      <a:picLocks noChangeAspect="1"/>
                    </pic:cNvPicPr>
                  </pic:nvPicPr>
                  <pic:blipFill>
                    <a:blip r:embed="rId157" cstate="print"/>
                    <a:stretch>
                      <a:fillRect/>
                    </a:stretch>
                  </pic:blipFill>
                  <pic:spPr>
                    <a:xfrm>
                      <a:off x="0" y="0"/>
                      <a:ext cx="790575" cy="257175"/>
                    </a:xfrm>
                    <a:prstGeom prst="rect">
                      <a:avLst/>
                    </a:prstGeom>
                    <a:noFill/>
                    <a:ln w="9525">
                      <a:noFill/>
                      <a:miter/>
                    </a:ln>
                  </pic:spPr>
                </pic:pic>
              </a:graphicData>
            </a:graphic>
          </wp:inline>
        </w:drawing>
      </w:r>
      <w:r>
        <w:rPr>
          <w:rFonts w:hint="eastAsia"/>
          <w:sz w:val="24"/>
        </w:rPr>
        <w:t>按钮对勾选的采购订单进行配送。</w:t>
      </w:r>
    </w:p>
    <w:p>
      <w:r>
        <w:rPr>
          <w:sz w:val="24"/>
        </w:rPr>
        <w:drawing>
          <wp:inline distT="0" distB="0" distL="114300" distR="114300">
            <wp:extent cx="2894965" cy="1028700"/>
            <wp:effectExtent l="0" t="0" r="635" b="0"/>
            <wp:docPr id="2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1"/>
                    <pic:cNvPicPr>
                      <a:picLocks noChangeAspect="1"/>
                    </pic:cNvPicPr>
                  </pic:nvPicPr>
                  <pic:blipFill>
                    <a:blip r:embed="rId158" cstate="print"/>
                    <a:stretch>
                      <a:fillRect/>
                    </a:stretch>
                  </pic:blipFill>
                  <pic:spPr>
                    <a:xfrm>
                      <a:off x="0" y="0"/>
                      <a:ext cx="2894965" cy="1028700"/>
                    </a:xfrm>
                    <a:prstGeom prst="rect">
                      <a:avLst/>
                    </a:prstGeom>
                    <a:noFill/>
                    <a:ln w="9525">
                      <a:noFill/>
                      <a:miter/>
                    </a:ln>
                  </pic:spPr>
                </pic:pic>
              </a:graphicData>
            </a:graphic>
          </wp:inline>
        </w:drawing>
      </w:r>
      <w:r>
        <w:rPr>
          <w:rFonts w:hint="eastAsia"/>
          <w:sz w:val="24"/>
        </w:rPr>
        <w:t>配送成功等待医疗机构收货。</w:t>
      </w:r>
    </w:p>
    <w:p>
      <w:pP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中间库采购</w:t>
      </w:r>
    </w:p>
    <w:p>
      <w:r>
        <w:rPr>
          <w:rFonts w:hint="eastAsia"/>
          <w:b/>
          <w:bCs/>
        </w:rPr>
        <w:t>配送</w:t>
      </w:r>
      <w:r>
        <w:rPr>
          <w:rFonts w:hint="eastAsia"/>
        </w:rPr>
        <w:t>：为医疗机构的中间库配送产品。</w:t>
      </w:r>
    </w:p>
    <w:p>
      <w:r>
        <w:drawing>
          <wp:inline distT="0" distB="0" distL="114300" distR="114300">
            <wp:extent cx="5273040" cy="2604135"/>
            <wp:effectExtent l="0" t="0" r="3810" b="5715"/>
            <wp:docPr id="2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3"/>
                    <pic:cNvPicPr>
                      <a:picLocks noChangeAspect="1"/>
                    </pic:cNvPicPr>
                  </pic:nvPicPr>
                  <pic:blipFill>
                    <a:blip r:embed="rId159" cstate="print"/>
                    <a:stretch>
                      <a:fillRect/>
                    </a:stretch>
                  </pic:blipFill>
                  <pic:spPr>
                    <a:xfrm>
                      <a:off x="0" y="0"/>
                      <a:ext cx="5273040" cy="2604135"/>
                    </a:xfrm>
                    <a:prstGeom prst="rect">
                      <a:avLst/>
                    </a:prstGeom>
                    <a:noFill/>
                    <a:ln w="9525">
                      <a:noFill/>
                      <a:miter/>
                    </a:ln>
                  </pic:spPr>
                </pic:pic>
              </a:graphicData>
            </a:graphic>
          </wp:inline>
        </w:drawing>
      </w:r>
    </w:p>
    <w:p>
      <w:r>
        <w:rPr>
          <w:rFonts w:hint="eastAsia"/>
        </w:rPr>
        <w:t>中间库配送，只能选择当前企业与医疗机构确定配送关系的医院，配送时间默认当前时间，</w:t>
      </w:r>
    </w:p>
    <w:p>
      <w:r>
        <w:rPr>
          <w:rFonts w:hint="eastAsia"/>
        </w:rPr>
        <w:t>择配送医院，如果配送医院太多可以在下拉的输入框中输入医疗机构名称进行过滤。</w:t>
      </w:r>
    </w:p>
    <w:p>
      <w:r>
        <w:drawing>
          <wp:inline distT="0" distB="0" distL="114300" distR="114300">
            <wp:extent cx="5271135" cy="2361565"/>
            <wp:effectExtent l="0" t="0" r="571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0"/>
                    <a:stretch>
                      <a:fillRect/>
                    </a:stretch>
                  </pic:blipFill>
                  <pic:spPr>
                    <a:xfrm>
                      <a:off x="0" y="0"/>
                      <a:ext cx="5271135" cy="2361565"/>
                    </a:xfrm>
                    <a:prstGeom prst="rect">
                      <a:avLst/>
                    </a:prstGeom>
                    <a:noFill/>
                    <a:ln w="9525">
                      <a:noFill/>
                    </a:ln>
                  </pic:spPr>
                </pic:pic>
              </a:graphicData>
            </a:graphic>
          </wp:inline>
        </w:drawing>
      </w:r>
    </w:p>
    <w:p>
      <w:r>
        <w:rPr>
          <w:rFonts w:hint="eastAsia"/>
        </w:rPr>
        <w:t>选择配送企业与医疗机构之间建立配送关系的产品进行配送，点击下方</w:t>
      </w:r>
      <w:r>
        <w:drawing>
          <wp:inline distT="0" distB="0" distL="114300" distR="114300">
            <wp:extent cx="895350" cy="266700"/>
            <wp:effectExtent l="0" t="0" r="0" b="0"/>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161" cstate="print"/>
                    <a:stretch>
                      <a:fillRect/>
                    </a:stretch>
                  </pic:blipFill>
                  <pic:spPr>
                    <a:xfrm>
                      <a:off x="0" y="0"/>
                      <a:ext cx="895350" cy="266700"/>
                    </a:xfrm>
                    <a:prstGeom prst="rect">
                      <a:avLst/>
                    </a:prstGeom>
                    <a:noFill/>
                    <a:ln w="9525">
                      <a:noFill/>
                      <a:miter/>
                    </a:ln>
                  </pic:spPr>
                </pic:pic>
              </a:graphicData>
            </a:graphic>
          </wp:inline>
        </w:drawing>
      </w:r>
      <w:r>
        <w:rPr>
          <w:rFonts w:hint="eastAsia"/>
        </w:rPr>
        <w:t>按钮，为配送单添加组件。</w:t>
      </w:r>
    </w:p>
    <w:p>
      <w:r>
        <w:drawing>
          <wp:inline distT="0" distB="0" distL="114300" distR="114300">
            <wp:extent cx="2466975" cy="1466850"/>
            <wp:effectExtent l="0" t="0" r="9525"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2"/>
                    <a:stretch>
                      <a:fillRect/>
                    </a:stretch>
                  </pic:blipFill>
                  <pic:spPr>
                    <a:xfrm>
                      <a:off x="0" y="0"/>
                      <a:ext cx="2466975" cy="1466850"/>
                    </a:xfrm>
                    <a:prstGeom prst="rect">
                      <a:avLst/>
                    </a:prstGeom>
                    <a:noFill/>
                    <a:ln w="9525">
                      <a:noFill/>
                    </a:ln>
                  </pic:spPr>
                </pic:pic>
              </a:graphicData>
            </a:graphic>
          </wp:inline>
        </w:drawing>
      </w:r>
      <w:r>
        <w:rPr>
          <w:rFonts w:hint="eastAsia"/>
        </w:rPr>
        <w:t>添加成功</w:t>
      </w:r>
    </w:p>
    <w:p>
      <w:r>
        <w:rPr>
          <w:rFonts w:hint="eastAsia"/>
        </w:rPr>
        <w:t>添加完成后点击下一步。</w:t>
      </w:r>
    </w:p>
    <w:p>
      <w:r>
        <w:drawing>
          <wp:inline distT="0" distB="0" distL="114300" distR="114300">
            <wp:extent cx="5272405" cy="1941830"/>
            <wp:effectExtent l="0" t="0" r="4445"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3"/>
                    <a:stretch>
                      <a:fillRect/>
                    </a:stretch>
                  </pic:blipFill>
                  <pic:spPr>
                    <a:xfrm>
                      <a:off x="0" y="0"/>
                      <a:ext cx="5272405" cy="1941830"/>
                    </a:xfrm>
                    <a:prstGeom prst="rect">
                      <a:avLst/>
                    </a:prstGeom>
                    <a:noFill/>
                    <a:ln w="9525">
                      <a:noFill/>
                    </a:ln>
                  </pic:spPr>
                </pic:pic>
              </a:graphicData>
            </a:graphic>
          </wp:inline>
        </w:drawing>
      </w:r>
    </w:p>
    <w:p>
      <w:r>
        <w:rPr>
          <w:rFonts w:hint="eastAsia"/>
        </w:rPr>
        <w:t>点击“选择规格型号”下面的输入框为组件选择具体的规格型号。</w:t>
      </w:r>
    </w:p>
    <w:p>
      <w:r>
        <w:drawing>
          <wp:inline distT="0" distB="0" distL="114300" distR="114300">
            <wp:extent cx="5266690" cy="2397760"/>
            <wp:effectExtent l="0" t="0" r="10160" b="254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64"/>
                    <a:stretch>
                      <a:fillRect/>
                    </a:stretch>
                  </pic:blipFill>
                  <pic:spPr>
                    <a:xfrm>
                      <a:off x="0" y="0"/>
                      <a:ext cx="5266690" cy="2397760"/>
                    </a:xfrm>
                    <a:prstGeom prst="rect">
                      <a:avLst/>
                    </a:prstGeom>
                    <a:noFill/>
                    <a:ln w="9525">
                      <a:noFill/>
                    </a:ln>
                  </pic:spPr>
                </pic:pic>
              </a:graphicData>
            </a:graphic>
          </wp:inline>
        </w:drawing>
      </w:r>
    </w:p>
    <w:p>
      <w:r>
        <w:rPr>
          <w:rFonts w:hint="eastAsia"/>
        </w:rPr>
        <w:t>只有有价格的规格型号才可以选择作为配送单产品的规格型号，双击选择规格型号。</w:t>
      </w:r>
    </w:p>
    <w:p>
      <w:r>
        <w:rPr>
          <w:rFonts w:hint="eastAsia"/>
        </w:rPr>
        <w:t>点击下方</w:t>
      </w:r>
      <w:r>
        <w:drawing>
          <wp:inline distT="0" distB="0" distL="114300" distR="114300">
            <wp:extent cx="800100" cy="276225"/>
            <wp:effectExtent l="0" t="0" r="0" b="9525"/>
            <wp:docPr id="2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5"/>
                    <pic:cNvPicPr>
                      <a:picLocks noChangeAspect="1"/>
                    </pic:cNvPicPr>
                  </pic:nvPicPr>
                  <pic:blipFill>
                    <a:blip r:embed="rId165" cstate="print"/>
                    <a:stretch>
                      <a:fillRect/>
                    </a:stretch>
                  </pic:blipFill>
                  <pic:spPr>
                    <a:xfrm>
                      <a:off x="0" y="0"/>
                      <a:ext cx="800100" cy="276225"/>
                    </a:xfrm>
                    <a:prstGeom prst="rect">
                      <a:avLst/>
                    </a:prstGeom>
                    <a:noFill/>
                    <a:ln w="9525">
                      <a:noFill/>
                      <a:miter/>
                    </a:ln>
                  </pic:spPr>
                </pic:pic>
              </a:graphicData>
            </a:graphic>
          </wp:inline>
        </w:drawing>
      </w:r>
      <w:r>
        <w:rPr>
          <w:rFonts w:hint="eastAsia"/>
        </w:rPr>
        <w:t>按钮保存编辑的配送单信息，保存前请先勾选要保存的组件，如果要保存所有组件</w:t>
      </w:r>
      <w:r>
        <w:drawing>
          <wp:inline distT="0" distB="0" distL="114300" distR="114300">
            <wp:extent cx="1162050" cy="828675"/>
            <wp:effectExtent l="0" t="0" r="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2" cstate="print"/>
                    <a:stretch>
                      <a:fillRect/>
                    </a:stretch>
                  </pic:blipFill>
                  <pic:spPr>
                    <a:xfrm>
                      <a:off x="0" y="0"/>
                      <a:ext cx="1162050" cy="828675"/>
                    </a:xfrm>
                    <a:prstGeom prst="rect">
                      <a:avLst/>
                    </a:prstGeom>
                    <a:noFill/>
                    <a:ln w="9525">
                      <a:noFill/>
                      <a:miter/>
                    </a:ln>
                  </pic:spPr>
                </pic:pic>
              </a:graphicData>
            </a:graphic>
          </wp:inline>
        </w:drawing>
      </w:r>
      <w:r>
        <w:rPr>
          <w:rFonts w:hint="eastAsia"/>
        </w:rPr>
        <w:t>可以点击列头勾选框来全选当前页的组件。</w:t>
      </w:r>
    </w:p>
    <w:p>
      <w:r>
        <w:rPr>
          <w:rFonts w:hint="eastAsia"/>
        </w:rPr>
        <w:t>点击下方</w:t>
      </w:r>
      <w:r>
        <w:drawing>
          <wp:inline distT="0" distB="0" distL="114300" distR="114300">
            <wp:extent cx="800100" cy="285750"/>
            <wp:effectExtent l="0" t="0" r="0" b="0"/>
            <wp:docPr id="8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6"/>
                    <pic:cNvPicPr>
                      <a:picLocks noChangeAspect="1"/>
                    </pic:cNvPicPr>
                  </pic:nvPicPr>
                  <pic:blipFill>
                    <a:blip r:embed="rId166" cstate="print"/>
                    <a:stretch>
                      <a:fillRect/>
                    </a:stretch>
                  </pic:blipFill>
                  <pic:spPr>
                    <a:xfrm>
                      <a:off x="0" y="0"/>
                      <a:ext cx="800100" cy="285750"/>
                    </a:xfrm>
                    <a:prstGeom prst="rect">
                      <a:avLst/>
                    </a:prstGeom>
                    <a:noFill/>
                    <a:ln w="9525">
                      <a:noFill/>
                      <a:miter/>
                    </a:ln>
                  </pic:spPr>
                </pic:pic>
              </a:graphicData>
            </a:graphic>
          </wp:inline>
        </w:drawing>
      </w:r>
      <w:r>
        <w:rPr>
          <w:rFonts w:hint="eastAsia"/>
        </w:rPr>
        <w:t>按钮删除配送单中的产品信息。</w:t>
      </w:r>
    </w:p>
    <w:p>
      <w:r>
        <w:rPr>
          <w:rFonts w:hint="eastAsia"/>
        </w:rPr>
        <w:t>点击下方</w:t>
      </w:r>
      <w:r>
        <w:drawing>
          <wp:inline distT="0" distB="0" distL="114300" distR="114300">
            <wp:extent cx="895350" cy="266700"/>
            <wp:effectExtent l="0" t="0" r="0" b="0"/>
            <wp:docPr id="8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7"/>
                    <pic:cNvPicPr>
                      <a:picLocks noChangeAspect="1"/>
                    </pic:cNvPicPr>
                  </pic:nvPicPr>
                  <pic:blipFill>
                    <a:blip r:embed="rId167" cstate="print"/>
                    <a:stretch>
                      <a:fillRect/>
                    </a:stretch>
                  </pic:blipFill>
                  <pic:spPr>
                    <a:xfrm>
                      <a:off x="0" y="0"/>
                      <a:ext cx="895350" cy="266700"/>
                    </a:xfrm>
                    <a:prstGeom prst="rect">
                      <a:avLst/>
                    </a:prstGeom>
                    <a:noFill/>
                    <a:ln w="9525">
                      <a:noFill/>
                      <a:miter/>
                    </a:ln>
                  </pic:spPr>
                </pic:pic>
              </a:graphicData>
            </a:graphic>
          </wp:inline>
        </w:drawing>
      </w:r>
      <w:r>
        <w:rPr>
          <w:rFonts w:hint="eastAsia"/>
        </w:rPr>
        <w:t>按钮提交配送单，提交完成后不能再修改。</w:t>
      </w:r>
    </w:p>
    <w:p>
      <w:r>
        <w:rPr>
          <w:rFonts w:hint="eastAsia"/>
          <w:b/>
          <w:bCs/>
        </w:rPr>
        <w:t>配送单列表</w:t>
      </w:r>
      <w:r>
        <w:rPr>
          <w:rFonts w:hint="eastAsia"/>
        </w:rPr>
        <w:t>：</w:t>
      </w:r>
    </w:p>
    <w:p>
      <w:r>
        <w:rPr>
          <w:rFonts w:hint="eastAsia"/>
        </w:rPr>
        <w:t>点击</w:t>
      </w:r>
      <w:r>
        <w:drawing>
          <wp:inline distT="0" distB="0" distL="114300" distR="114300">
            <wp:extent cx="885825" cy="266700"/>
            <wp:effectExtent l="0" t="0" r="9525" b="0"/>
            <wp:docPr id="9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9"/>
                    <pic:cNvPicPr>
                      <a:picLocks noChangeAspect="1"/>
                    </pic:cNvPicPr>
                  </pic:nvPicPr>
                  <pic:blipFill>
                    <a:blip r:embed="rId168" cstate="print"/>
                    <a:stretch>
                      <a:fillRect/>
                    </a:stretch>
                  </pic:blipFill>
                  <pic:spPr>
                    <a:xfrm>
                      <a:off x="0" y="0"/>
                      <a:ext cx="885825" cy="266700"/>
                    </a:xfrm>
                    <a:prstGeom prst="rect">
                      <a:avLst/>
                    </a:prstGeom>
                    <a:noFill/>
                    <a:ln w="9525">
                      <a:noFill/>
                      <a:miter/>
                    </a:ln>
                  </pic:spPr>
                </pic:pic>
              </a:graphicData>
            </a:graphic>
          </wp:inline>
        </w:drawing>
      </w:r>
      <w:r>
        <w:rPr>
          <w:rFonts w:hint="eastAsia"/>
        </w:rPr>
        <w:t>按钮进入配送单列表界面，可以查询到所有新增的配送单。</w:t>
      </w:r>
    </w:p>
    <w:p>
      <w:r>
        <w:drawing>
          <wp:inline distT="0" distB="0" distL="114300" distR="114300">
            <wp:extent cx="5272405" cy="2104390"/>
            <wp:effectExtent l="0" t="0" r="4445" b="10160"/>
            <wp:docPr id="9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0"/>
                    <pic:cNvPicPr>
                      <a:picLocks noChangeAspect="1"/>
                    </pic:cNvPicPr>
                  </pic:nvPicPr>
                  <pic:blipFill>
                    <a:blip r:embed="rId169" cstate="print"/>
                    <a:stretch>
                      <a:fillRect/>
                    </a:stretch>
                  </pic:blipFill>
                  <pic:spPr>
                    <a:xfrm>
                      <a:off x="0" y="0"/>
                      <a:ext cx="5272405" cy="2104390"/>
                    </a:xfrm>
                    <a:prstGeom prst="rect">
                      <a:avLst/>
                    </a:prstGeom>
                    <a:noFill/>
                    <a:ln w="9525">
                      <a:noFill/>
                      <a:miter/>
                    </a:ln>
                  </pic:spPr>
                </pic:pic>
              </a:graphicData>
            </a:graphic>
          </wp:inline>
        </w:drawing>
      </w:r>
    </w:p>
    <w:p>
      <w:r>
        <w:rPr>
          <w:rFonts w:hint="eastAsia"/>
        </w:rPr>
        <w:t>未提交的配送单可以点击右侧</w:t>
      </w:r>
      <w:r>
        <w:drawing>
          <wp:inline distT="0" distB="0" distL="114300" distR="114300">
            <wp:extent cx="219075" cy="180975"/>
            <wp:effectExtent l="0" t="0" r="9525" b="9525"/>
            <wp:docPr id="9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1"/>
                    <pic:cNvPicPr>
                      <a:picLocks noChangeAspect="1"/>
                    </pic:cNvPicPr>
                  </pic:nvPicPr>
                  <pic:blipFill>
                    <a:blip r:embed="rId170" cstate="print"/>
                    <a:stretch>
                      <a:fillRect/>
                    </a:stretch>
                  </pic:blipFill>
                  <pic:spPr>
                    <a:xfrm>
                      <a:off x="0" y="0"/>
                      <a:ext cx="219075" cy="180975"/>
                    </a:xfrm>
                    <a:prstGeom prst="rect">
                      <a:avLst/>
                    </a:prstGeom>
                    <a:noFill/>
                    <a:ln w="9525">
                      <a:noFill/>
                      <a:miter/>
                    </a:ln>
                  </pic:spPr>
                </pic:pic>
              </a:graphicData>
            </a:graphic>
          </wp:inline>
        </w:drawing>
      </w:r>
      <w:r>
        <w:rPr>
          <w:rFonts w:hint="eastAsia"/>
        </w:rPr>
        <w:t>按钮编辑配送单信息并提交。</w:t>
      </w:r>
    </w:p>
    <w:p>
      <w:r>
        <w:drawing>
          <wp:inline distT="0" distB="0" distL="114300" distR="114300">
            <wp:extent cx="5265420" cy="2376170"/>
            <wp:effectExtent l="0" t="0" r="11430" b="5080"/>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171"/>
                    <a:stretch>
                      <a:fillRect/>
                    </a:stretch>
                  </pic:blipFill>
                  <pic:spPr>
                    <a:xfrm>
                      <a:off x="0" y="0"/>
                      <a:ext cx="5265420" cy="2376170"/>
                    </a:xfrm>
                    <a:prstGeom prst="rect">
                      <a:avLst/>
                    </a:prstGeom>
                    <a:noFill/>
                    <a:ln w="9525">
                      <a:noFill/>
                    </a:ln>
                  </pic:spPr>
                </pic:pic>
              </a:graphicData>
            </a:graphic>
          </wp:inline>
        </w:drawing>
      </w:r>
    </w:p>
    <w:p>
      <w:r>
        <w:rPr>
          <w:rFonts w:hint="eastAsia"/>
        </w:rPr>
        <w:t>点击右侧</w:t>
      </w:r>
      <w:r>
        <w:drawing>
          <wp:inline distT="0" distB="0" distL="114300" distR="114300">
            <wp:extent cx="200025" cy="171450"/>
            <wp:effectExtent l="0" t="0" r="9525" b="0"/>
            <wp:docPr id="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3"/>
                    <pic:cNvPicPr>
                      <a:picLocks noChangeAspect="1"/>
                    </pic:cNvPicPr>
                  </pic:nvPicPr>
                  <pic:blipFill>
                    <a:blip r:embed="rId172" cstate="print"/>
                    <a:stretch>
                      <a:fillRect/>
                    </a:stretch>
                  </pic:blipFill>
                  <pic:spPr>
                    <a:xfrm>
                      <a:off x="0" y="0"/>
                      <a:ext cx="200025" cy="171450"/>
                    </a:xfrm>
                    <a:prstGeom prst="rect">
                      <a:avLst/>
                    </a:prstGeom>
                    <a:noFill/>
                    <a:ln w="9525">
                      <a:noFill/>
                      <a:miter/>
                    </a:ln>
                  </pic:spPr>
                </pic:pic>
              </a:graphicData>
            </a:graphic>
          </wp:inline>
        </w:drawing>
      </w:r>
      <w:r>
        <w:rPr>
          <w:rFonts w:hint="eastAsia"/>
        </w:rPr>
        <w:t>按钮可以编辑配送单配送时间。</w:t>
      </w:r>
    </w:p>
    <w:p>
      <w:r>
        <w:drawing>
          <wp:inline distT="0" distB="0" distL="114300" distR="114300">
            <wp:extent cx="5152390" cy="3094990"/>
            <wp:effectExtent l="0" t="0" r="10160" b="10160"/>
            <wp:docPr id="9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4"/>
                    <pic:cNvPicPr>
                      <a:picLocks noChangeAspect="1"/>
                    </pic:cNvPicPr>
                  </pic:nvPicPr>
                  <pic:blipFill>
                    <a:blip r:embed="rId173" cstate="print"/>
                    <a:stretch>
                      <a:fillRect/>
                    </a:stretch>
                  </pic:blipFill>
                  <pic:spPr>
                    <a:xfrm>
                      <a:off x="0" y="0"/>
                      <a:ext cx="5152390" cy="3094990"/>
                    </a:xfrm>
                    <a:prstGeom prst="rect">
                      <a:avLst/>
                    </a:prstGeom>
                    <a:noFill/>
                    <a:ln w="9525">
                      <a:noFill/>
                      <a:miter/>
                    </a:ln>
                  </pic:spPr>
                </pic:pic>
              </a:graphicData>
            </a:graphic>
          </wp:inline>
        </w:drawing>
      </w:r>
    </w:p>
    <w:p>
      <w:r>
        <w:rPr>
          <w:rFonts w:hint="eastAsia"/>
        </w:rPr>
        <w:t>点击右侧</w:t>
      </w:r>
      <w:r>
        <w:drawing>
          <wp:inline distT="0" distB="0" distL="114300" distR="114300">
            <wp:extent cx="190500" cy="209550"/>
            <wp:effectExtent l="0" t="0" r="0" b="0"/>
            <wp:docPr id="10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5"/>
                    <pic:cNvPicPr>
                      <a:picLocks noChangeAspect="1"/>
                    </pic:cNvPicPr>
                  </pic:nvPicPr>
                  <pic:blipFill>
                    <a:blip r:embed="rId174" cstate="print"/>
                    <a:stretch>
                      <a:fillRect/>
                    </a:stretch>
                  </pic:blipFill>
                  <pic:spPr>
                    <a:xfrm>
                      <a:off x="0" y="0"/>
                      <a:ext cx="190500" cy="209550"/>
                    </a:xfrm>
                    <a:prstGeom prst="rect">
                      <a:avLst/>
                    </a:prstGeom>
                    <a:noFill/>
                    <a:ln w="9525">
                      <a:noFill/>
                      <a:miter/>
                    </a:ln>
                  </pic:spPr>
                </pic:pic>
              </a:graphicData>
            </a:graphic>
          </wp:inline>
        </w:drawing>
      </w:r>
      <w:r>
        <w:rPr>
          <w:rFonts w:hint="eastAsia"/>
        </w:rPr>
        <w:t>按钮可以删除配送单。</w:t>
      </w:r>
    </w:p>
    <w:p>
      <w:r>
        <w:rPr>
          <w:rFonts w:hint="eastAsia"/>
        </w:rPr>
        <w:t>已提交的配送单可以点击右侧</w:t>
      </w:r>
      <w:r>
        <w:drawing>
          <wp:inline distT="0" distB="0" distL="114300" distR="114300">
            <wp:extent cx="200025" cy="200025"/>
            <wp:effectExtent l="0" t="0" r="9525" b="9525"/>
            <wp:docPr id="2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6"/>
                    <pic:cNvPicPr>
                      <a:picLocks noChangeAspect="1"/>
                    </pic:cNvPicPr>
                  </pic:nvPicPr>
                  <pic:blipFill>
                    <a:blip r:embed="rId175" cstate="print"/>
                    <a:stretch>
                      <a:fillRect/>
                    </a:stretch>
                  </pic:blipFill>
                  <pic:spPr>
                    <a:xfrm>
                      <a:off x="0" y="0"/>
                      <a:ext cx="200025" cy="200025"/>
                    </a:xfrm>
                    <a:prstGeom prst="rect">
                      <a:avLst/>
                    </a:prstGeom>
                    <a:noFill/>
                    <a:ln w="9525">
                      <a:noFill/>
                      <a:miter/>
                    </a:ln>
                  </pic:spPr>
                </pic:pic>
              </a:graphicData>
            </a:graphic>
          </wp:inline>
        </w:drawing>
      </w:r>
      <w:r>
        <w:rPr>
          <w:rFonts w:hint="eastAsia"/>
        </w:rPr>
        <w:t>按钮撤销配送。</w:t>
      </w:r>
    </w:p>
    <w:p>
      <w:r>
        <w:drawing>
          <wp:inline distT="0" distB="0" distL="114300" distR="114300">
            <wp:extent cx="5267960" cy="3203575"/>
            <wp:effectExtent l="0" t="0" r="8890" b="15875"/>
            <wp:docPr id="26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7"/>
                    <pic:cNvPicPr>
                      <a:picLocks noChangeAspect="1"/>
                    </pic:cNvPicPr>
                  </pic:nvPicPr>
                  <pic:blipFill>
                    <a:blip r:embed="rId176" cstate="print"/>
                    <a:stretch>
                      <a:fillRect/>
                    </a:stretch>
                  </pic:blipFill>
                  <pic:spPr>
                    <a:xfrm>
                      <a:off x="0" y="0"/>
                      <a:ext cx="5267960" cy="3203575"/>
                    </a:xfrm>
                    <a:prstGeom prst="rect">
                      <a:avLst/>
                    </a:prstGeom>
                    <a:noFill/>
                    <a:ln w="9525">
                      <a:noFill/>
                      <a:miter/>
                    </a:ln>
                  </pic:spPr>
                </pic:pic>
              </a:graphicData>
            </a:graphic>
          </wp:inline>
        </w:drawing>
      </w:r>
    </w:p>
    <w:p>
      <w:r>
        <w:rPr>
          <w:rFonts w:hint="eastAsia"/>
        </w:rPr>
        <w:t>可以分别撤销某一条组件也可以点击下方</w:t>
      </w:r>
      <w:r>
        <w:drawing>
          <wp:inline distT="0" distB="0" distL="114300" distR="114300">
            <wp:extent cx="800100" cy="276225"/>
            <wp:effectExtent l="0" t="0" r="0" b="9525"/>
            <wp:docPr id="2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8"/>
                    <pic:cNvPicPr>
                      <a:picLocks noChangeAspect="1"/>
                    </pic:cNvPicPr>
                  </pic:nvPicPr>
                  <pic:blipFill>
                    <a:blip r:embed="rId177" cstate="print"/>
                    <a:stretch>
                      <a:fillRect/>
                    </a:stretch>
                  </pic:blipFill>
                  <pic:spPr>
                    <a:xfrm>
                      <a:off x="0" y="0"/>
                      <a:ext cx="800100" cy="276225"/>
                    </a:xfrm>
                    <a:prstGeom prst="rect">
                      <a:avLst/>
                    </a:prstGeom>
                    <a:noFill/>
                    <a:ln w="9525">
                      <a:noFill/>
                      <a:miter/>
                    </a:ln>
                  </pic:spPr>
                </pic:pic>
              </a:graphicData>
            </a:graphic>
          </wp:inline>
        </w:drawing>
      </w:r>
      <w:r>
        <w:rPr>
          <w:rFonts w:hint="eastAsia"/>
        </w:rPr>
        <w:t>按钮批量撤销勾选的配送明细，如果中间库库存不足则不能撤销。</w:t>
      </w:r>
    </w:p>
    <w:p>
      <w:r>
        <w:rPr>
          <w:rFonts w:hint="eastAsia"/>
        </w:rPr>
        <w:t>点击下方</w:t>
      </w:r>
      <w:r>
        <w:drawing>
          <wp:inline distT="0" distB="0" distL="114300" distR="114300">
            <wp:extent cx="904875" cy="295275"/>
            <wp:effectExtent l="0" t="0" r="9525" b="9525"/>
            <wp:docPr id="11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6"/>
                    <pic:cNvPicPr>
                      <a:picLocks noChangeAspect="1"/>
                    </pic:cNvPicPr>
                  </pic:nvPicPr>
                  <pic:blipFill>
                    <a:blip r:embed="rId178" cstate="print"/>
                    <a:stretch>
                      <a:fillRect/>
                    </a:stretch>
                  </pic:blipFill>
                  <pic:spPr>
                    <a:xfrm>
                      <a:off x="0" y="0"/>
                      <a:ext cx="904875" cy="295275"/>
                    </a:xfrm>
                    <a:prstGeom prst="rect">
                      <a:avLst/>
                    </a:prstGeom>
                    <a:noFill/>
                    <a:ln w="9525">
                      <a:noFill/>
                      <a:miter/>
                    </a:ln>
                  </pic:spPr>
                </pic:pic>
              </a:graphicData>
            </a:graphic>
          </wp:inline>
        </w:drawing>
      </w:r>
      <w:r>
        <w:rPr>
          <w:rFonts w:hint="eastAsia"/>
        </w:rPr>
        <w:t>按钮可以新增中间库配送单。</w:t>
      </w:r>
    </w:p>
    <w:p>
      <w:r>
        <w:drawing>
          <wp:inline distT="0" distB="0" distL="114300" distR="114300">
            <wp:extent cx="5268595" cy="2595245"/>
            <wp:effectExtent l="0" t="0" r="8255" b="14605"/>
            <wp:docPr id="11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7"/>
                    <pic:cNvPicPr>
                      <a:picLocks noChangeAspect="1"/>
                    </pic:cNvPicPr>
                  </pic:nvPicPr>
                  <pic:blipFill>
                    <a:blip r:embed="rId179" cstate="print"/>
                    <a:stretch>
                      <a:fillRect/>
                    </a:stretch>
                  </pic:blipFill>
                  <pic:spPr>
                    <a:xfrm>
                      <a:off x="0" y="0"/>
                      <a:ext cx="5268595" cy="2595245"/>
                    </a:xfrm>
                    <a:prstGeom prst="rect">
                      <a:avLst/>
                    </a:prstGeom>
                    <a:noFill/>
                    <a:ln w="9525">
                      <a:noFill/>
                      <a:miter/>
                    </a:ln>
                  </pic:spPr>
                </pic:pic>
              </a:graphicData>
            </a:graphic>
          </wp:inline>
        </w:drawing>
      </w:r>
    </w:p>
    <w:p>
      <w:pPr>
        <w:rPr>
          <w:b/>
          <w:bCs/>
        </w:rPr>
      </w:pPr>
      <w:r>
        <w:rPr>
          <w:rFonts w:hint="eastAsia"/>
        </w:rPr>
        <w:t>点击下方</w:t>
      </w:r>
      <w:r>
        <w:drawing>
          <wp:inline distT="0" distB="0" distL="114300" distR="114300">
            <wp:extent cx="904875" cy="285750"/>
            <wp:effectExtent l="0" t="0" r="9525" b="0"/>
            <wp:docPr id="12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5"/>
                    <pic:cNvPicPr>
                      <a:picLocks noChangeAspect="1"/>
                    </pic:cNvPicPr>
                  </pic:nvPicPr>
                  <pic:blipFill>
                    <a:blip r:embed="rId180" cstate="print"/>
                    <a:stretch>
                      <a:fillRect/>
                    </a:stretch>
                  </pic:blipFill>
                  <pic:spPr>
                    <a:xfrm>
                      <a:off x="0" y="0"/>
                      <a:ext cx="904875" cy="285750"/>
                    </a:xfrm>
                    <a:prstGeom prst="rect">
                      <a:avLst/>
                    </a:prstGeom>
                    <a:noFill/>
                    <a:ln w="9525">
                      <a:noFill/>
                      <a:miter/>
                    </a:ln>
                  </pic:spPr>
                </pic:pic>
              </a:graphicData>
            </a:graphic>
          </wp:inline>
        </w:drawing>
      </w:r>
      <w:r>
        <w:rPr>
          <w:rFonts w:hint="eastAsia"/>
        </w:rPr>
        <w:t>按钮可以删除未提交的配送订单。</w:t>
      </w:r>
    </w:p>
    <w:p>
      <w:r>
        <w:rPr>
          <w:rFonts w:hint="eastAsia"/>
          <w:b/>
          <w:bCs/>
        </w:rPr>
        <w:t>确认</w:t>
      </w:r>
      <w:r>
        <w:rPr>
          <w:rFonts w:hint="eastAsia"/>
        </w:rPr>
        <w:t>：</w:t>
      </w:r>
    </w:p>
    <w:p>
      <w:r>
        <w:rPr>
          <w:rFonts w:hint="eastAsia"/>
        </w:rPr>
        <w:t>点击</w:t>
      </w:r>
      <w:r>
        <w:drawing>
          <wp:inline distT="0" distB="0" distL="114300" distR="114300">
            <wp:extent cx="866775" cy="304800"/>
            <wp:effectExtent l="0" t="0" r="9525" b="0"/>
            <wp:docPr id="26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9"/>
                    <pic:cNvPicPr>
                      <a:picLocks noChangeAspect="1"/>
                    </pic:cNvPicPr>
                  </pic:nvPicPr>
                  <pic:blipFill>
                    <a:blip r:embed="rId181" cstate="print"/>
                    <a:stretch>
                      <a:fillRect/>
                    </a:stretch>
                  </pic:blipFill>
                  <pic:spPr>
                    <a:xfrm>
                      <a:off x="0" y="0"/>
                      <a:ext cx="866775" cy="304800"/>
                    </a:xfrm>
                    <a:prstGeom prst="rect">
                      <a:avLst/>
                    </a:prstGeom>
                    <a:noFill/>
                    <a:ln w="9525">
                      <a:noFill/>
                      <a:miter/>
                    </a:ln>
                  </pic:spPr>
                </pic:pic>
              </a:graphicData>
            </a:graphic>
          </wp:inline>
        </w:drawing>
      </w:r>
      <w:r>
        <w:rPr>
          <w:rFonts w:hint="eastAsia"/>
        </w:rPr>
        <w:t>按钮对医疗机构新增的中间库采购订单进行确认。</w:t>
      </w:r>
    </w:p>
    <w:p>
      <w:r>
        <w:drawing>
          <wp:inline distT="0" distB="0" distL="114300" distR="114300">
            <wp:extent cx="5265420" cy="1834515"/>
            <wp:effectExtent l="0" t="0" r="11430" b="13335"/>
            <wp:docPr id="14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0"/>
                    <pic:cNvPicPr>
                      <a:picLocks noChangeAspect="1"/>
                    </pic:cNvPicPr>
                  </pic:nvPicPr>
                  <pic:blipFill>
                    <a:blip r:embed="rId182" cstate="print"/>
                    <a:stretch>
                      <a:fillRect/>
                    </a:stretch>
                  </pic:blipFill>
                  <pic:spPr>
                    <a:xfrm>
                      <a:off x="0" y="0"/>
                      <a:ext cx="5265420" cy="1834515"/>
                    </a:xfrm>
                    <a:prstGeom prst="rect">
                      <a:avLst/>
                    </a:prstGeom>
                    <a:noFill/>
                    <a:ln w="9525">
                      <a:noFill/>
                      <a:miter/>
                    </a:ln>
                  </pic:spPr>
                </pic:pic>
              </a:graphicData>
            </a:graphic>
          </wp:inline>
        </w:drawing>
      </w:r>
    </w:p>
    <w:p>
      <w:r>
        <w:rPr>
          <w:rFonts w:hint="eastAsia"/>
        </w:rPr>
        <w:t>填写完发票号后点击右侧</w:t>
      </w:r>
      <w:r>
        <w:drawing>
          <wp:inline distT="0" distB="0" distL="114300" distR="114300">
            <wp:extent cx="238125" cy="190500"/>
            <wp:effectExtent l="0" t="0" r="9525" b="0"/>
            <wp:docPr id="1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1"/>
                    <pic:cNvPicPr>
                      <a:picLocks noChangeAspect="1"/>
                    </pic:cNvPicPr>
                  </pic:nvPicPr>
                  <pic:blipFill>
                    <a:blip r:embed="rId183" cstate="print"/>
                    <a:stretch>
                      <a:fillRect/>
                    </a:stretch>
                  </pic:blipFill>
                  <pic:spPr>
                    <a:xfrm>
                      <a:off x="0" y="0"/>
                      <a:ext cx="238125" cy="190500"/>
                    </a:xfrm>
                    <a:prstGeom prst="rect">
                      <a:avLst/>
                    </a:prstGeom>
                    <a:noFill/>
                    <a:ln w="9525">
                      <a:noFill/>
                      <a:miter/>
                    </a:ln>
                  </pic:spPr>
                </pic:pic>
              </a:graphicData>
            </a:graphic>
          </wp:inline>
        </w:drawing>
      </w:r>
      <w:r>
        <w:rPr>
          <w:rFonts w:hint="eastAsia"/>
        </w:rPr>
        <w:t>按钮进行确认，或者点击下方</w:t>
      </w:r>
      <w:r>
        <w:drawing>
          <wp:inline distT="0" distB="0" distL="114300" distR="114300">
            <wp:extent cx="800100" cy="276225"/>
            <wp:effectExtent l="0" t="0" r="0" b="9525"/>
            <wp:docPr id="26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2"/>
                    <pic:cNvPicPr>
                      <a:picLocks noChangeAspect="1"/>
                    </pic:cNvPicPr>
                  </pic:nvPicPr>
                  <pic:blipFill>
                    <a:blip r:embed="rId184" cstate="print"/>
                    <a:stretch>
                      <a:fillRect/>
                    </a:stretch>
                  </pic:blipFill>
                  <pic:spPr>
                    <a:xfrm>
                      <a:off x="0" y="0"/>
                      <a:ext cx="800100" cy="276225"/>
                    </a:xfrm>
                    <a:prstGeom prst="rect">
                      <a:avLst/>
                    </a:prstGeom>
                    <a:noFill/>
                    <a:ln w="9525">
                      <a:noFill/>
                      <a:miter/>
                    </a:ln>
                  </pic:spPr>
                </pic:pic>
              </a:graphicData>
            </a:graphic>
          </wp:inline>
        </w:drawing>
      </w:r>
      <w:r>
        <w:rPr>
          <w:rFonts w:hint="eastAsia"/>
        </w:rPr>
        <w:t>按钮对勾选的订单明细批量确认。</w:t>
      </w:r>
    </w:p>
    <w:p>
      <w:pPr>
        <w:jc w:val="center"/>
      </w:pPr>
      <w:r>
        <w:drawing>
          <wp:inline distT="0" distB="0" distL="114300" distR="114300">
            <wp:extent cx="2923540" cy="1038225"/>
            <wp:effectExtent l="0" t="0" r="10160" b="9525"/>
            <wp:docPr id="16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3"/>
                    <pic:cNvPicPr>
                      <a:picLocks noChangeAspect="1"/>
                    </pic:cNvPicPr>
                  </pic:nvPicPr>
                  <pic:blipFill>
                    <a:blip r:embed="rId185" cstate="print"/>
                    <a:stretch>
                      <a:fillRect/>
                    </a:stretch>
                  </pic:blipFill>
                  <pic:spPr>
                    <a:xfrm>
                      <a:off x="0" y="0"/>
                      <a:ext cx="2923540" cy="1038225"/>
                    </a:xfrm>
                    <a:prstGeom prst="rect">
                      <a:avLst/>
                    </a:prstGeom>
                    <a:noFill/>
                    <a:ln w="9525">
                      <a:noFill/>
                      <a:miter/>
                    </a:ln>
                  </pic:spPr>
                </pic:pic>
              </a:graphicData>
            </a:graphic>
          </wp:inline>
        </w:drawing>
      </w:r>
    </w:p>
    <w:p>
      <w:r>
        <w:rPr>
          <w:rFonts w:hint="eastAsia"/>
          <w:b/>
          <w:bCs/>
        </w:rPr>
        <w:t>查看库存</w:t>
      </w:r>
      <w:r>
        <w:rPr>
          <w:rFonts w:hint="eastAsia"/>
        </w:rPr>
        <w:t>：</w:t>
      </w:r>
    </w:p>
    <w:p>
      <w:r>
        <w:rPr>
          <w:rFonts w:hint="eastAsia"/>
        </w:rPr>
        <w:t>点击</w:t>
      </w:r>
      <w:r>
        <w:drawing>
          <wp:inline distT="0" distB="0" distL="114300" distR="114300">
            <wp:extent cx="876300" cy="276225"/>
            <wp:effectExtent l="0" t="0" r="0" b="9525"/>
            <wp:docPr id="1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64"/>
                    <pic:cNvPicPr>
                      <a:picLocks noChangeAspect="1"/>
                    </pic:cNvPicPr>
                  </pic:nvPicPr>
                  <pic:blipFill>
                    <a:blip r:embed="rId186" cstate="print"/>
                    <a:stretch>
                      <a:fillRect/>
                    </a:stretch>
                  </pic:blipFill>
                  <pic:spPr>
                    <a:xfrm>
                      <a:off x="0" y="0"/>
                      <a:ext cx="876300" cy="276225"/>
                    </a:xfrm>
                    <a:prstGeom prst="rect">
                      <a:avLst/>
                    </a:prstGeom>
                    <a:noFill/>
                    <a:ln w="9525">
                      <a:noFill/>
                      <a:miter/>
                    </a:ln>
                  </pic:spPr>
                </pic:pic>
              </a:graphicData>
            </a:graphic>
          </wp:inline>
        </w:drawing>
      </w:r>
      <w:r>
        <w:rPr>
          <w:rFonts w:hint="eastAsia"/>
        </w:rPr>
        <w:t>按钮进入医疗机构中间库查看功能，可以查看到为那些医疗机构配送了那些产品。</w:t>
      </w:r>
    </w:p>
    <w:p>
      <w:r>
        <w:drawing>
          <wp:inline distT="0" distB="0" distL="114300" distR="114300">
            <wp:extent cx="5265420" cy="2303780"/>
            <wp:effectExtent l="0" t="0" r="11430" b="1270"/>
            <wp:docPr id="1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5"/>
                    <pic:cNvPicPr>
                      <a:picLocks noChangeAspect="1"/>
                    </pic:cNvPicPr>
                  </pic:nvPicPr>
                  <pic:blipFill>
                    <a:blip r:embed="rId187" cstate="print"/>
                    <a:stretch>
                      <a:fillRect/>
                    </a:stretch>
                  </pic:blipFill>
                  <pic:spPr>
                    <a:xfrm>
                      <a:off x="0" y="0"/>
                      <a:ext cx="5265420" cy="2303780"/>
                    </a:xfrm>
                    <a:prstGeom prst="rect">
                      <a:avLst/>
                    </a:prstGeom>
                    <a:noFill/>
                    <a:ln w="9525">
                      <a:noFill/>
                      <a:miter/>
                    </a:ln>
                  </pic:spPr>
                </pic:pic>
              </a:graphicData>
            </a:graphic>
          </wp:inline>
        </w:drawing>
      </w:r>
    </w:p>
    <w:p>
      <w:r>
        <w:rPr>
          <w:rFonts w:hint="eastAsia"/>
        </w:rPr>
        <w:t>点击下方</w:t>
      </w:r>
      <w:r>
        <w:drawing>
          <wp:inline distT="0" distB="0" distL="114300" distR="114300">
            <wp:extent cx="904875" cy="295275"/>
            <wp:effectExtent l="0" t="0" r="9525" b="9525"/>
            <wp:docPr id="1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66"/>
                    <pic:cNvPicPr>
                      <a:picLocks noChangeAspect="1"/>
                    </pic:cNvPicPr>
                  </pic:nvPicPr>
                  <pic:blipFill>
                    <a:blip r:embed="rId178" cstate="print"/>
                    <a:stretch>
                      <a:fillRect/>
                    </a:stretch>
                  </pic:blipFill>
                  <pic:spPr>
                    <a:xfrm>
                      <a:off x="0" y="0"/>
                      <a:ext cx="904875" cy="295275"/>
                    </a:xfrm>
                    <a:prstGeom prst="rect">
                      <a:avLst/>
                    </a:prstGeom>
                    <a:noFill/>
                    <a:ln w="9525">
                      <a:noFill/>
                      <a:miter/>
                    </a:ln>
                  </pic:spPr>
                </pic:pic>
              </a:graphicData>
            </a:graphic>
          </wp:inline>
        </w:drawing>
      </w:r>
      <w:r>
        <w:rPr>
          <w:rFonts w:hint="eastAsia"/>
        </w:rPr>
        <w:t>按钮可以新增中间库配送单。</w:t>
      </w:r>
    </w:p>
    <w:p>
      <w:r>
        <w:drawing>
          <wp:inline distT="0" distB="0" distL="114300" distR="114300">
            <wp:extent cx="5268595" cy="2595245"/>
            <wp:effectExtent l="0" t="0" r="8255" b="14605"/>
            <wp:docPr id="1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67"/>
                    <pic:cNvPicPr>
                      <a:picLocks noChangeAspect="1"/>
                    </pic:cNvPicPr>
                  </pic:nvPicPr>
                  <pic:blipFill>
                    <a:blip r:embed="rId179" cstate="print"/>
                    <a:stretch>
                      <a:fillRect/>
                    </a:stretch>
                  </pic:blipFill>
                  <pic:spPr>
                    <a:xfrm>
                      <a:off x="0" y="0"/>
                      <a:ext cx="5268595" cy="2595245"/>
                    </a:xfrm>
                    <a:prstGeom prst="rect">
                      <a:avLst/>
                    </a:prstGeom>
                    <a:noFill/>
                    <a:ln w="9525">
                      <a:noFill/>
                      <a:miter/>
                    </a:ln>
                  </pic:spPr>
                </pic:pic>
              </a:graphicData>
            </a:graphic>
          </wp:inline>
        </w:drawing>
      </w:r>
    </w:p>
    <w:p>
      <w:r>
        <w:rPr>
          <w:rFonts w:hint="eastAsia"/>
        </w:rPr>
        <w:t>点击下方</w:t>
      </w:r>
      <w:r>
        <w:drawing>
          <wp:inline distT="0" distB="0" distL="114300" distR="114300">
            <wp:extent cx="1009650" cy="266700"/>
            <wp:effectExtent l="0" t="0" r="0" b="0"/>
            <wp:docPr id="18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8"/>
                    <pic:cNvPicPr>
                      <a:picLocks noChangeAspect="1"/>
                    </pic:cNvPicPr>
                  </pic:nvPicPr>
                  <pic:blipFill>
                    <a:blip r:embed="rId188" cstate="print"/>
                    <a:stretch>
                      <a:fillRect/>
                    </a:stretch>
                  </pic:blipFill>
                  <pic:spPr>
                    <a:xfrm>
                      <a:off x="0" y="0"/>
                      <a:ext cx="1009650" cy="266700"/>
                    </a:xfrm>
                    <a:prstGeom prst="rect">
                      <a:avLst/>
                    </a:prstGeom>
                    <a:noFill/>
                    <a:ln w="9525">
                      <a:noFill/>
                      <a:miter/>
                    </a:ln>
                  </pic:spPr>
                </pic:pic>
              </a:graphicData>
            </a:graphic>
          </wp:inline>
        </w:drawing>
      </w:r>
      <w:r>
        <w:rPr>
          <w:rFonts w:hint="eastAsia"/>
        </w:rPr>
        <w:t>按钮可以查看配送单列表。</w:t>
      </w:r>
    </w:p>
    <w:p>
      <w:r>
        <w:drawing>
          <wp:inline distT="0" distB="0" distL="114300" distR="114300">
            <wp:extent cx="5267960" cy="1704340"/>
            <wp:effectExtent l="0" t="0" r="8890" b="10160"/>
            <wp:docPr id="1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9"/>
                    <pic:cNvPicPr>
                      <a:picLocks noChangeAspect="1"/>
                    </pic:cNvPicPr>
                  </pic:nvPicPr>
                  <pic:blipFill>
                    <a:blip r:embed="rId189" cstate="print"/>
                    <a:stretch>
                      <a:fillRect/>
                    </a:stretch>
                  </pic:blipFill>
                  <pic:spPr>
                    <a:xfrm>
                      <a:off x="0" y="0"/>
                      <a:ext cx="5267960" cy="1704340"/>
                    </a:xfrm>
                    <a:prstGeom prst="rect">
                      <a:avLst/>
                    </a:prstGeom>
                    <a:noFill/>
                    <a:ln w="9525">
                      <a:noFill/>
                      <a:miter/>
                    </a:ln>
                  </pic:spPr>
                </pic:pic>
              </a:graphicData>
            </a:graphic>
          </wp:inline>
        </w:drawing>
      </w:r>
    </w:p>
    <w:p>
      <w:pP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补单(不备库存)</w:t>
      </w:r>
    </w:p>
    <w:p>
      <w:r>
        <w:rPr>
          <w:rFonts w:hint="eastAsia"/>
          <w:b/>
          <w:bCs/>
        </w:rPr>
        <w:t>配送</w:t>
      </w:r>
      <w:r>
        <w:rPr>
          <w:rFonts w:hint="eastAsia"/>
        </w:rPr>
        <w:t>：</w:t>
      </w:r>
    </w:p>
    <w:p>
      <w:r>
        <w:drawing>
          <wp:inline distT="0" distB="0" distL="114300" distR="114300">
            <wp:extent cx="5264785" cy="2020570"/>
            <wp:effectExtent l="0" t="0" r="12065" b="17780"/>
            <wp:docPr id="23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0"/>
                    <pic:cNvPicPr>
                      <a:picLocks noChangeAspect="1"/>
                    </pic:cNvPicPr>
                  </pic:nvPicPr>
                  <pic:blipFill>
                    <a:blip r:embed="rId190" cstate="print"/>
                    <a:stretch>
                      <a:fillRect/>
                    </a:stretch>
                  </pic:blipFill>
                  <pic:spPr>
                    <a:xfrm>
                      <a:off x="0" y="0"/>
                      <a:ext cx="5264785" cy="2020570"/>
                    </a:xfrm>
                    <a:prstGeom prst="rect">
                      <a:avLst/>
                    </a:prstGeom>
                    <a:noFill/>
                    <a:ln w="9525">
                      <a:noFill/>
                      <a:miter/>
                    </a:ln>
                  </pic:spPr>
                </pic:pic>
              </a:graphicData>
            </a:graphic>
          </wp:inline>
        </w:drawing>
      </w:r>
    </w:p>
    <w:p>
      <w:r>
        <w:rPr>
          <w:rFonts w:hint="eastAsia"/>
        </w:rPr>
        <w:t>补全医疗机构补单信息，可以修改配送数量，配送数量不能大于为配送数量。</w:t>
      </w:r>
    </w:p>
    <w:p>
      <w:r>
        <w:rPr>
          <w:rFonts w:hint="eastAsia"/>
        </w:rPr>
        <w:t>填写完成后点击下方</w:t>
      </w:r>
      <w:r>
        <w:drawing>
          <wp:inline distT="0" distB="0" distL="114300" distR="114300">
            <wp:extent cx="790575" cy="257175"/>
            <wp:effectExtent l="0" t="0" r="9525" b="9525"/>
            <wp:docPr id="2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0"/>
                    <pic:cNvPicPr>
                      <a:picLocks noChangeAspect="1"/>
                    </pic:cNvPicPr>
                  </pic:nvPicPr>
                  <pic:blipFill>
                    <a:blip r:embed="rId157" cstate="print"/>
                    <a:stretch>
                      <a:fillRect/>
                    </a:stretch>
                  </pic:blipFill>
                  <pic:spPr>
                    <a:xfrm>
                      <a:off x="0" y="0"/>
                      <a:ext cx="790575" cy="257175"/>
                    </a:xfrm>
                    <a:prstGeom prst="rect">
                      <a:avLst/>
                    </a:prstGeom>
                    <a:noFill/>
                    <a:ln w="9525">
                      <a:noFill/>
                      <a:miter/>
                    </a:ln>
                  </pic:spPr>
                </pic:pic>
              </a:graphicData>
            </a:graphic>
          </wp:inline>
        </w:drawing>
      </w:r>
      <w:r>
        <w:rPr>
          <w:rFonts w:hint="eastAsia"/>
        </w:rPr>
        <w:t>按钮对勾选的采购订单进行配送。</w:t>
      </w:r>
    </w:p>
    <w:p>
      <w:pPr>
        <w:jc w:val="center"/>
      </w:pPr>
      <w:r>
        <w:drawing>
          <wp:inline distT="0" distB="0" distL="114300" distR="114300">
            <wp:extent cx="2894965" cy="1028700"/>
            <wp:effectExtent l="0" t="0" r="635" b="0"/>
            <wp:docPr id="2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1"/>
                    <pic:cNvPicPr>
                      <a:picLocks noChangeAspect="1"/>
                    </pic:cNvPicPr>
                  </pic:nvPicPr>
                  <pic:blipFill>
                    <a:blip r:embed="rId158" cstate="print"/>
                    <a:stretch>
                      <a:fillRect/>
                    </a:stretch>
                  </pic:blipFill>
                  <pic:spPr>
                    <a:xfrm>
                      <a:off x="0" y="0"/>
                      <a:ext cx="2894965" cy="1028700"/>
                    </a:xfrm>
                    <a:prstGeom prst="rect">
                      <a:avLst/>
                    </a:prstGeom>
                    <a:noFill/>
                    <a:ln w="9525">
                      <a:noFill/>
                      <a:miter/>
                    </a:ln>
                  </pic:spPr>
                </pic:pic>
              </a:graphicData>
            </a:graphic>
          </wp:inline>
        </w:drawing>
      </w:r>
    </w:p>
    <w:p>
      <w:pP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补单(应急)</w:t>
      </w:r>
    </w:p>
    <w:p>
      <w:r>
        <w:rPr>
          <w:rFonts w:hint="eastAsia"/>
          <w:b/>
          <w:bCs/>
        </w:rPr>
        <w:t>配送</w:t>
      </w:r>
      <w:r>
        <w:rPr>
          <w:rFonts w:hint="eastAsia"/>
        </w:rPr>
        <w:t>：</w:t>
      </w:r>
    </w:p>
    <w:p>
      <w:r>
        <w:drawing>
          <wp:inline distT="0" distB="0" distL="114300" distR="114300">
            <wp:extent cx="5268595" cy="1788160"/>
            <wp:effectExtent l="0" t="0" r="8255" b="2540"/>
            <wp:docPr id="1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1"/>
                    <pic:cNvPicPr>
                      <a:picLocks noChangeAspect="1"/>
                    </pic:cNvPicPr>
                  </pic:nvPicPr>
                  <pic:blipFill>
                    <a:blip r:embed="rId191" cstate="print"/>
                    <a:stretch>
                      <a:fillRect/>
                    </a:stretch>
                  </pic:blipFill>
                  <pic:spPr>
                    <a:xfrm>
                      <a:off x="0" y="0"/>
                      <a:ext cx="5268595" cy="1788160"/>
                    </a:xfrm>
                    <a:prstGeom prst="rect">
                      <a:avLst/>
                    </a:prstGeom>
                    <a:noFill/>
                    <a:ln w="9525">
                      <a:noFill/>
                      <a:miter/>
                    </a:ln>
                  </pic:spPr>
                </pic:pic>
              </a:graphicData>
            </a:graphic>
          </wp:inline>
        </w:drawing>
      </w:r>
    </w:p>
    <w:p>
      <w:r>
        <w:rPr>
          <w:rFonts w:hint="eastAsia"/>
        </w:rPr>
        <w:t>补全医疗机构补单信息，可以修改配送数量，配送数量不能大于为配送数量。</w:t>
      </w:r>
    </w:p>
    <w:p>
      <w:r>
        <w:rPr>
          <w:rFonts w:hint="eastAsia"/>
        </w:rPr>
        <w:t>填写完成后点击下方</w:t>
      </w:r>
      <w:r>
        <w:drawing>
          <wp:inline distT="0" distB="0" distL="114300" distR="114300">
            <wp:extent cx="790575" cy="257175"/>
            <wp:effectExtent l="0" t="0" r="9525" b="9525"/>
            <wp:docPr id="2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0"/>
                    <pic:cNvPicPr>
                      <a:picLocks noChangeAspect="1"/>
                    </pic:cNvPicPr>
                  </pic:nvPicPr>
                  <pic:blipFill>
                    <a:blip r:embed="rId157" cstate="print"/>
                    <a:stretch>
                      <a:fillRect/>
                    </a:stretch>
                  </pic:blipFill>
                  <pic:spPr>
                    <a:xfrm>
                      <a:off x="0" y="0"/>
                      <a:ext cx="790575" cy="257175"/>
                    </a:xfrm>
                    <a:prstGeom prst="rect">
                      <a:avLst/>
                    </a:prstGeom>
                    <a:noFill/>
                    <a:ln w="9525">
                      <a:noFill/>
                      <a:miter/>
                    </a:ln>
                  </pic:spPr>
                </pic:pic>
              </a:graphicData>
            </a:graphic>
          </wp:inline>
        </w:drawing>
      </w:r>
      <w:r>
        <w:rPr>
          <w:rFonts w:hint="eastAsia"/>
        </w:rPr>
        <w:t>按钮对勾选的采购订单进行配送。</w:t>
      </w:r>
    </w:p>
    <w:p>
      <w:r>
        <w:drawing>
          <wp:inline distT="0" distB="0" distL="114300" distR="114300">
            <wp:extent cx="2894965" cy="1028700"/>
            <wp:effectExtent l="0" t="0" r="635" b="0"/>
            <wp:docPr id="2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1"/>
                    <pic:cNvPicPr>
                      <a:picLocks noChangeAspect="1"/>
                    </pic:cNvPicPr>
                  </pic:nvPicPr>
                  <pic:blipFill>
                    <a:blip r:embed="rId158" cstate="print"/>
                    <a:stretch>
                      <a:fillRect/>
                    </a:stretch>
                  </pic:blipFill>
                  <pic:spPr>
                    <a:xfrm>
                      <a:off x="0" y="0"/>
                      <a:ext cx="2894965" cy="1028700"/>
                    </a:xfrm>
                    <a:prstGeom prst="rect">
                      <a:avLst/>
                    </a:prstGeom>
                    <a:noFill/>
                    <a:ln w="9525">
                      <a:noFill/>
                      <a:miter/>
                    </a:ln>
                  </pic:spPr>
                </pic:pic>
              </a:graphicData>
            </a:graphic>
          </wp:inline>
        </w:drawing>
      </w:r>
    </w:p>
    <w:p>
      <w:pPr>
        <w:outlineLvl w:val="2"/>
        <w:rPr>
          <w:rFonts w:asciiTheme="majorEastAsia" w:hAnsiTheme="majorEastAsia" w:eastAsiaTheme="majorEastAsia" w:cstheme="majorEastAsia"/>
          <w:b/>
          <w:bCs/>
          <w:sz w:val="32"/>
          <w:szCs w:val="32"/>
        </w:rPr>
      </w:pPr>
      <w:bookmarkStart w:id="37" w:name="_Toc15195"/>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4</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2</w:t>
      </w:r>
      <w:r>
        <w:rPr>
          <w:rFonts w:hint="eastAsia" w:asciiTheme="majorEastAsia" w:hAnsiTheme="majorEastAsia" w:eastAsiaTheme="majorEastAsia" w:cstheme="majorEastAsia"/>
          <w:b/>
          <w:bCs/>
          <w:sz w:val="32"/>
          <w:szCs w:val="32"/>
        </w:rPr>
        <w:t>医疗机构中间库</w:t>
      </w:r>
      <w:bookmarkEnd w:id="37"/>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Cs w:val="21"/>
        </w:rPr>
        <w:t>点击【带量采购-中间库库存列表】可以对配送企业负责的医疗机构进行配送库存和查看医疗机构库存。</w:t>
      </w:r>
    </w:p>
    <w:p>
      <w:pPr>
        <w:rPr>
          <w:rFonts w:asciiTheme="majorEastAsia" w:hAnsiTheme="majorEastAsia" w:eastAsiaTheme="majorEastAsia" w:cstheme="majorEastAsia"/>
          <w:szCs w:val="21"/>
        </w:rPr>
      </w:pPr>
      <w:r>
        <w:drawing>
          <wp:inline distT="0" distB="0" distL="114300" distR="114300">
            <wp:extent cx="5274310" cy="1280160"/>
            <wp:effectExtent l="0" t="0" r="2540" b="15240"/>
            <wp:docPr id="18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70"/>
                    <pic:cNvPicPr>
                      <a:picLocks noChangeAspect="1"/>
                    </pic:cNvPicPr>
                  </pic:nvPicPr>
                  <pic:blipFill>
                    <a:blip r:embed="rId192" cstate="print"/>
                    <a:stretch>
                      <a:fillRect/>
                    </a:stretch>
                  </pic:blipFill>
                  <pic:spPr>
                    <a:xfrm>
                      <a:off x="0" y="0"/>
                      <a:ext cx="5274310" cy="1280160"/>
                    </a:xfrm>
                    <a:prstGeom prst="rect">
                      <a:avLst/>
                    </a:prstGeom>
                    <a:noFill/>
                    <a:ln w="9525">
                      <a:noFill/>
                      <a:miter/>
                    </a:ln>
                  </pic:spPr>
                </pic:pic>
              </a:graphicData>
            </a:graphic>
          </wp:inline>
        </w:drawing>
      </w:r>
    </w:p>
    <w:p>
      <w:r>
        <w:drawing>
          <wp:inline distT="0" distB="0" distL="114300" distR="114300">
            <wp:extent cx="2971165" cy="323850"/>
            <wp:effectExtent l="0" t="0" r="635" b="0"/>
            <wp:docPr id="1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0"/>
                    <pic:cNvPicPr>
                      <a:picLocks noChangeAspect="1"/>
                    </pic:cNvPicPr>
                  </pic:nvPicPr>
                  <pic:blipFill>
                    <a:blip r:embed="rId193"/>
                    <a:stretch>
                      <a:fillRect/>
                    </a:stretch>
                  </pic:blipFill>
                  <pic:spPr>
                    <a:xfrm>
                      <a:off x="0" y="0"/>
                      <a:ext cx="2971165" cy="323850"/>
                    </a:xfrm>
                    <a:prstGeom prst="rect">
                      <a:avLst/>
                    </a:prstGeom>
                    <a:noFill/>
                    <a:ln w="9525">
                      <a:noFill/>
                    </a:ln>
                  </pic:spPr>
                </pic:pic>
              </a:graphicData>
            </a:graphic>
          </wp:inline>
        </w:drawing>
      </w:r>
    </w:p>
    <w:p>
      <w:r>
        <w:rPr>
          <w:rFonts w:hint="eastAsia"/>
        </w:rPr>
        <w:t>通过地区的查询条件来过滤医疗机构。</w:t>
      </w:r>
    </w:p>
    <w:p>
      <w:r>
        <w:rPr>
          <w:rFonts w:hint="eastAsia"/>
        </w:rPr>
        <w:t>点击右侧</w:t>
      </w:r>
      <w:r>
        <w:drawing>
          <wp:inline distT="0" distB="0" distL="114300" distR="114300">
            <wp:extent cx="266700" cy="257175"/>
            <wp:effectExtent l="0" t="0" r="0" b="9525"/>
            <wp:docPr id="19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72"/>
                    <pic:cNvPicPr>
                      <a:picLocks noChangeAspect="1"/>
                    </pic:cNvPicPr>
                  </pic:nvPicPr>
                  <pic:blipFill>
                    <a:blip r:embed="rId194" cstate="print"/>
                    <a:stretch>
                      <a:fillRect/>
                    </a:stretch>
                  </pic:blipFill>
                  <pic:spPr>
                    <a:xfrm>
                      <a:off x="0" y="0"/>
                      <a:ext cx="266700" cy="257175"/>
                    </a:xfrm>
                    <a:prstGeom prst="rect">
                      <a:avLst/>
                    </a:prstGeom>
                    <a:noFill/>
                    <a:ln w="9525">
                      <a:noFill/>
                      <a:miter/>
                    </a:ln>
                  </pic:spPr>
                </pic:pic>
              </a:graphicData>
            </a:graphic>
          </wp:inline>
        </w:drawing>
      </w:r>
      <w:r>
        <w:rPr>
          <w:rFonts w:hint="eastAsia"/>
        </w:rPr>
        <w:t>按钮可以查看对应医院的中间库库存。</w:t>
      </w:r>
    </w:p>
    <w:p>
      <w:r>
        <w:drawing>
          <wp:inline distT="0" distB="0" distL="114300" distR="114300">
            <wp:extent cx="5268595" cy="2328545"/>
            <wp:effectExtent l="0" t="0" r="8255" b="146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5"/>
                    <a:stretch>
                      <a:fillRect/>
                    </a:stretch>
                  </pic:blipFill>
                  <pic:spPr>
                    <a:xfrm>
                      <a:off x="0" y="0"/>
                      <a:ext cx="5268595" cy="2328545"/>
                    </a:xfrm>
                    <a:prstGeom prst="rect">
                      <a:avLst/>
                    </a:prstGeom>
                    <a:noFill/>
                    <a:ln w="9525">
                      <a:noFill/>
                    </a:ln>
                  </pic:spPr>
                </pic:pic>
              </a:graphicData>
            </a:graphic>
          </wp:inline>
        </w:drawing>
      </w:r>
    </w:p>
    <w:p>
      <w:r>
        <w:rPr>
          <w:rFonts w:hint="eastAsia"/>
        </w:rPr>
        <w:t>可以查看到该医院中间库个产品的库存量，便于进行配送。</w:t>
      </w:r>
    </w:p>
    <w:p>
      <w:r>
        <w:rPr>
          <w:rFonts w:hint="eastAsia"/>
        </w:rPr>
        <w:t>点击右侧</w:t>
      </w:r>
      <w:r>
        <w:drawing>
          <wp:inline distT="0" distB="0" distL="114300" distR="114300">
            <wp:extent cx="238125" cy="180975"/>
            <wp:effectExtent l="0" t="0" r="9525" b="9525"/>
            <wp:docPr id="19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4"/>
                    <pic:cNvPicPr>
                      <a:picLocks noChangeAspect="1"/>
                    </pic:cNvPicPr>
                  </pic:nvPicPr>
                  <pic:blipFill>
                    <a:blip r:embed="rId196" cstate="print"/>
                    <a:stretch>
                      <a:fillRect/>
                    </a:stretch>
                  </pic:blipFill>
                  <pic:spPr>
                    <a:xfrm>
                      <a:off x="0" y="0"/>
                      <a:ext cx="238125" cy="180975"/>
                    </a:xfrm>
                    <a:prstGeom prst="rect">
                      <a:avLst/>
                    </a:prstGeom>
                    <a:noFill/>
                    <a:ln w="9525">
                      <a:noFill/>
                      <a:miter/>
                    </a:ln>
                  </pic:spPr>
                </pic:pic>
              </a:graphicData>
            </a:graphic>
          </wp:inline>
        </w:drawing>
      </w:r>
      <w:r>
        <w:rPr>
          <w:rFonts w:hint="eastAsia"/>
        </w:rPr>
        <w:t>按钮可以查看该医疗机构的配送单明细。</w:t>
      </w:r>
    </w:p>
    <w:p>
      <w:r>
        <w:drawing>
          <wp:inline distT="0" distB="0" distL="114300" distR="114300">
            <wp:extent cx="5271770" cy="2002790"/>
            <wp:effectExtent l="0" t="0" r="5080" b="16510"/>
            <wp:docPr id="19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6"/>
                    <pic:cNvPicPr>
                      <a:picLocks noChangeAspect="1"/>
                    </pic:cNvPicPr>
                  </pic:nvPicPr>
                  <pic:blipFill>
                    <a:blip r:embed="rId197" cstate="print"/>
                    <a:stretch>
                      <a:fillRect/>
                    </a:stretch>
                  </pic:blipFill>
                  <pic:spPr>
                    <a:xfrm>
                      <a:off x="0" y="0"/>
                      <a:ext cx="5271770" cy="2002790"/>
                    </a:xfrm>
                    <a:prstGeom prst="rect">
                      <a:avLst/>
                    </a:prstGeom>
                    <a:noFill/>
                    <a:ln w="9525">
                      <a:noFill/>
                      <a:miter/>
                    </a:ln>
                  </pic:spPr>
                </pic:pic>
              </a:graphicData>
            </a:graphic>
          </wp:inline>
        </w:drawing>
      </w:r>
    </w:p>
    <w:p>
      <w:r>
        <w:rPr>
          <w:rFonts w:hint="eastAsia"/>
        </w:rPr>
        <w:t>点击下方</w:t>
      </w:r>
      <w:r>
        <w:drawing>
          <wp:inline distT="0" distB="0" distL="114300" distR="114300">
            <wp:extent cx="904875" cy="295275"/>
            <wp:effectExtent l="0" t="0" r="9525" b="9525"/>
            <wp:docPr id="19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6"/>
                    <pic:cNvPicPr>
                      <a:picLocks noChangeAspect="1"/>
                    </pic:cNvPicPr>
                  </pic:nvPicPr>
                  <pic:blipFill>
                    <a:blip r:embed="rId178" cstate="print"/>
                    <a:stretch>
                      <a:fillRect/>
                    </a:stretch>
                  </pic:blipFill>
                  <pic:spPr>
                    <a:xfrm>
                      <a:off x="0" y="0"/>
                      <a:ext cx="904875" cy="295275"/>
                    </a:xfrm>
                    <a:prstGeom prst="rect">
                      <a:avLst/>
                    </a:prstGeom>
                    <a:noFill/>
                    <a:ln w="9525">
                      <a:noFill/>
                      <a:miter/>
                    </a:ln>
                  </pic:spPr>
                </pic:pic>
              </a:graphicData>
            </a:graphic>
          </wp:inline>
        </w:drawing>
      </w:r>
      <w:r>
        <w:rPr>
          <w:rFonts w:hint="eastAsia"/>
        </w:rPr>
        <w:t>按钮可以新增中间库配送单。</w:t>
      </w:r>
    </w:p>
    <w:p>
      <w:r>
        <w:drawing>
          <wp:inline distT="0" distB="0" distL="114300" distR="114300">
            <wp:extent cx="5268595" cy="2595245"/>
            <wp:effectExtent l="0" t="0" r="8255" b="14605"/>
            <wp:docPr id="1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7"/>
                    <pic:cNvPicPr>
                      <a:picLocks noChangeAspect="1"/>
                    </pic:cNvPicPr>
                  </pic:nvPicPr>
                  <pic:blipFill>
                    <a:blip r:embed="rId179" cstate="print"/>
                    <a:stretch>
                      <a:fillRect/>
                    </a:stretch>
                  </pic:blipFill>
                  <pic:spPr>
                    <a:xfrm>
                      <a:off x="0" y="0"/>
                      <a:ext cx="5268595" cy="2595245"/>
                    </a:xfrm>
                    <a:prstGeom prst="rect">
                      <a:avLst/>
                    </a:prstGeom>
                    <a:noFill/>
                    <a:ln w="9525">
                      <a:noFill/>
                      <a:miter/>
                    </a:ln>
                  </pic:spPr>
                </pic:pic>
              </a:graphicData>
            </a:graphic>
          </wp:inline>
        </w:drawing>
      </w:r>
    </w:p>
    <w:p>
      <w:r>
        <w:rPr>
          <w:rFonts w:hint="eastAsia"/>
        </w:rPr>
        <w:t>点击下方</w:t>
      </w:r>
      <w:r>
        <w:drawing>
          <wp:inline distT="0" distB="0" distL="114300" distR="114300">
            <wp:extent cx="904875" cy="285750"/>
            <wp:effectExtent l="0" t="0" r="9525" b="0"/>
            <wp:docPr id="28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75"/>
                    <pic:cNvPicPr>
                      <a:picLocks noChangeAspect="1"/>
                    </pic:cNvPicPr>
                  </pic:nvPicPr>
                  <pic:blipFill>
                    <a:blip r:embed="rId180" cstate="print"/>
                    <a:stretch>
                      <a:fillRect/>
                    </a:stretch>
                  </pic:blipFill>
                  <pic:spPr>
                    <a:xfrm>
                      <a:off x="0" y="0"/>
                      <a:ext cx="904875" cy="285750"/>
                    </a:xfrm>
                    <a:prstGeom prst="rect">
                      <a:avLst/>
                    </a:prstGeom>
                    <a:noFill/>
                    <a:ln w="9525">
                      <a:noFill/>
                      <a:miter/>
                    </a:ln>
                  </pic:spPr>
                </pic:pic>
              </a:graphicData>
            </a:graphic>
          </wp:inline>
        </w:drawing>
      </w:r>
      <w:r>
        <w:rPr>
          <w:rFonts w:hint="eastAsia"/>
        </w:rPr>
        <w:t>按钮可以删除未提交的配送订单。</w:t>
      </w:r>
    </w:p>
    <w:p>
      <w:pPr>
        <w:outlineLvl w:val="2"/>
        <w:rPr>
          <w:rFonts w:asciiTheme="majorEastAsia" w:hAnsiTheme="majorEastAsia" w:eastAsiaTheme="majorEastAsia" w:cstheme="majorEastAsia"/>
          <w:b/>
          <w:bCs/>
          <w:sz w:val="32"/>
          <w:szCs w:val="32"/>
        </w:rPr>
      </w:pPr>
      <w:bookmarkStart w:id="38" w:name="_Toc6871"/>
      <w:bookmarkStart w:id="39" w:name="_Toc13932"/>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4</w:t>
      </w:r>
      <w:r>
        <w:rPr>
          <w:rFonts w:hint="eastAsia" w:asciiTheme="majorEastAsia" w:hAnsiTheme="majorEastAsia" w:eastAsiaTheme="majorEastAsia" w:cstheme="majorEastAsia"/>
          <w:b/>
          <w:bCs/>
          <w:sz w:val="32"/>
          <w:szCs w:val="32"/>
        </w:rPr>
        <w:t>.</w:t>
      </w:r>
      <w:r>
        <w:rPr>
          <w:rFonts w:asciiTheme="majorEastAsia" w:hAnsiTheme="majorEastAsia" w:eastAsiaTheme="majorEastAsia" w:cstheme="majorEastAsia"/>
          <w:b/>
          <w:bCs/>
          <w:sz w:val="32"/>
          <w:szCs w:val="32"/>
        </w:rPr>
        <w:t>3</w:t>
      </w:r>
      <w:r>
        <w:rPr>
          <w:rFonts w:hint="eastAsia" w:asciiTheme="majorEastAsia" w:hAnsiTheme="majorEastAsia" w:eastAsiaTheme="majorEastAsia" w:cstheme="majorEastAsia"/>
          <w:b/>
          <w:bCs/>
          <w:sz w:val="32"/>
          <w:szCs w:val="32"/>
        </w:rPr>
        <w:t>订单明细查询</w:t>
      </w:r>
      <w:bookmarkEnd w:id="38"/>
      <w:bookmarkEnd w:id="39"/>
    </w:p>
    <w:p>
      <w:pPr>
        <w:rPr>
          <w:rFonts w:asciiTheme="majorEastAsia" w:hAnsiTheme="majorEastAsia" w:eastAsiaTheme="majorEastAsia" w:cstheme="majorEastAsia"/>
          <w:szCs w:val="21"/>
        </w:rPr>
      </w:pPr>
      <w:r>
        <w:rPr>
          <w:rFonts w:hint="eastAsia" w:asciiTheme="majorEastAsia" w:hAnsiTheme="majorEastAsia" w:eastAsiaTheme="majorEastAsia" w:cstheme="majorEastAsia"/>
          <w:b/>
          <w:bCs/>
          <w:sz w:val="32"/>
          <w:szCs w:val="32"/>
        </w:rPr>
        <w:t xml:space="preserve">  </w:t>
      </w:r>
      <w:r>
        <w:rPr>
          <w:rFonts w:hint="eastAsia" w:asciiTheme="majorEastAsia" w:hAnsiTheme="majorEastAsia" w:eastAsiaTheme="majorEastAsia" w:cstheme="majorEastAsia"/>
          <w:szCs w:val="21"/>
        </w:rPr>
        <w:t>点击【带量采购-订单明细查询】可以对配送企业的订单情况进行查看。</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选择“订单类型”，“订单明细状态”后可以查询数据。</w:t>
      </w:r>
    </w:p>
    <w:p>
      <w:r>
        <w:drawing>
          <wp:inline distT="0" distB="0" distL="114300" distR="114300">
            <wp:extent cx="5269230" cy="2380615"/>
            <wp:effectExtent l="0" t="0" r="7620" b="635"/>
            <wp:docPr id="28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77"/>
                    <pic:cNvPicPr>
                      <a:picLocks noChangeAspect="1"/>
                    </pic:cNvPicPr>
                  </pic:nvPicPr>
                  <pic:blipFill>
                    <a:blip r:embed="rId198" cstate="print"/>
                    <a:stretch>
                      <a:fillRect/>
                    </a:stretch>
                  </pic:blipFill>
                  <pic:spPr>
                    <a:xfrm>
                      <a:off x="0" y="0"/>
                      <a:ext cx="5269230" cy="2380615"/>
                    </a:xfrm>
                    <a:prstGeom prst="rect">
                      <a:avLst/>
                    </a:prstGeom>
                    <a:noFill/>
                    <a:ln w="9525">
                      <a:noFill/>
                      <a:miter/>
                    </a:ln>
                  </pic:spPr>
                </pic:pic>
              </a:graphicData>
            </a:graphic>
          </wp:inline>
        </w:drawing>
      </w:r>
    </w:p>
    <w:p>
      <w:r>
        <w:rPr>
          <w:rFonts w:hint="eastAsia"/>
        </w:rPr>
        <w:t>点击</w:t>
      </w:r>
      <w:r>
        <w:drawing>
          <wp:inline distT="0" distB="0" distL="114300" distR="114300">
            <wp:extent cx="752475" cy="266700"/>
            <wp:effectExtent l="0" t="0" r="9525" b="0"/>
            <wp:docPr id="2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78"/>
                    <pic:cNvPicPr>
                      <a:picLocks noChangeAspect="1"/>
                    </pic:cNvPicPr>
                  </pic:nvPicPr>
                  <pic:blipFill>
                    <a:blip r:embed="rId199" cstate="print"/>
                    <a:stretch>
                      <a:fillRect/>
                    </a:stretch>
                  </pic:blipFill>
                  <pic:spPr>
                    <a:xfrm>
                      <a:off x="0" y="0"/>
                      <a:ext cx="752475" cy="266700"/>
                    </a:xfrm>
                    <a:prstGeom prst="rect">
                      <a:avLst/>
                    </a:prstGeom>
                    <a:noFill/>
                    <a:ln w="9525">
                      <a:noFill/>
                      <a:miter/>
                    </a:ln>
                  </pic:spPr>
                </pic:pic>
              </a:graphicData>
            </a:graphic>
          </wp:inline>
        </w:drawing>
      </w:r>
      <w:r>
        <w:rPr>
          <w:rFonts w:hint="eastAsia"/>
        </w:rPr>
        <w:t>按钮可以按照更加具体的条件对数据进行过滤。</w:t>
      </w:r>
    </w:p>
    <w:p>
      <w:r>
        <w:drawing>
          <wp:inline distT="0" distB="0" distL="114300" distR="114300">
            <wp:extent cx="5273675" cy="709930"/>
            <wp:effectExtent l="0" t="0" r="3175" b="13970"/>
            <wp:docPr id="19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9"/>
                    <pic:cNvPicPr>
                      <a:picLocks noChangeAspect="1"/>
                    </pic:cNvPicPr>
                  </pic:nvPicPr>
                  <pic:blipFill>
                    <a:blip r:embed="rId200" cstate="print"/>
                    <a:stretch>
                      <a:fillRect/>
                    </a:stretch>
                  </pic:blipFill>
                  <pic:spPr>
                    <a:xfrm>
                      <a:off x="0" y="0"/>
                      <a:ext cx="5273675" cy="709930"/>
                    </a:xfrm>
                    <a:prstGeom prst="rect">
                      <a:avLst/>
                    </a:prstGeom>
                    <a:noFill/>
                    <a:ln w="9525">
                      <a:noFill/>
                      <a:miter/>
                    </a:ln>
                  </pic:spPr>
                </pic:pic>
              </a:graphicData>
            </a:graphic>
          </wp:inline>
        </w:drawing>
      </w:r>
    </w:p>
    <w:p>
      <w:r>
        <w:rPr>
          <w:rFonts w:hint="eastAsia"/>
        </w:rPr>
        <w:t>如果不需要过滤条件可以点击</w:t>
      </w:r>
      <w:r>
        <w:drawing>
          <wp:inline distT="0" distB="0" distL="114300" distR="114300">
            <wp:extent cx="733425" cy="285750"/>
            <wp:effectExtent l="0" t="0" r="9525" b="0"/>
            <wp:docPr id="19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81"/>
                    <pic:cNvPicPr>
                      <a:picLocks noChangeAspect="1"/>
                    </pic:cNvPicPr>
                  </pic:nvPicPr>
                  <pic:blipFill>
                    <a:blip r:embed="rId201" cstate="print"/>
                    <a:stretch>
                      <a:fillRect/>
                    </a:stretch>
                  </pic:blipFill>
                  <pic:spPr>
                    <a:xfrm>
                      <a:off x="0" y="0"/>
                      <a:ext cx="733425" cy="285750"/>
                    </a:xfrm>
                    <a:prstGeom prst="rect">
                      <a:avLst/>
                    </a:prstGeom>
                    <a:noFill/>
                    <a:ln w="9525">
                      <a:noFill/>
                      <a:miter/>
                    </a:ln>
                  </pic:spPr>
                </pic:pic>
              </a:graphicData>
            </a:graphic>
          </wp:inline>
        </w:drawing>
      </w:r>
      <w:r>
        <w:rPr>
          <w:rFonts w:hint="eastAsia"/>
        </w:rPr>
        <w:t>按钮。</w:t>
      </w:r>
    </w:p>
    <w:p>
      <w:r>
        <w:rPr>
          <w:rFonts w:hint="eastAsia"/>
        </w:rPr>
        <w:t>点击下方</w:t>
      </w:r>
      <w:r>
        <w:drawing>
          <wp:inline distT="0" distB="0" distL="114300" distR="114300">
            <wp:extent cx="628650" cy="276225"/>
            <wp:effectExtent l="0" t="0" r="0" b="9525"/>
            <wp:docPr id="19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2"/>
                    <pic:cNvPicPr>
                      <a:picLocks noChangeAspect="1"/>
                    </pic:cNvPicPr>
                  </pic:nvPicPr>
                  <pic:blipFill>
                    <a:blip r:embed="rId202" cstate="print"/>
                    <a:stretch>
                      <a:fillRect/>
                    </a:stretch>
                  </pic:blipFill>
                  <pic:spPr>
                    <a:xfrm>
                      <a:off x="0" y="0"/>
                      <a:ext cx="628650" cy="276225"/>
                    </a:xfrm>
                    <a:prstGeom prst="rect">
                      <a:avLst/>
                    </a:prstGeom>
                    <a:noFill/>
                    <a:ln w="9525">
                      <a:noFill/>
                      <a:miter/>
                    </a:ln>
                  </pic:spPr>
                </pic:pic>
              </a:graphicData>
            </a:graphic>
          </wp:inline>
        </w:drawing>
      </w:r>
      <w:r>
        <w:rPr>
          <w:rFonts w:hint="eastAsia"/>
        </w:rPr>
        <w:t>按钮可以将查询结果导出Excel。</w:t>
      </w:r>
    </w:p>
    <w:p>
      <w:pPr>
        <w:outlineLvl w:val="1"/>
        <w:rPr>
          <w:rFonts w:asciiTheme="majorEastAsia" w:hAnsiTheme="majorEastAsia" w:eastAsiaTheme="majorEastAsia" w:cstheme="majorEastAsia"/>
          <w:b/>
          <w:bCs/>
          <w:sz w:val="32"/>
          <w:szCs w:val="32"/>
        </w:rPr>
      </w:pPr>
      <w:bookmarkStart w:id="40" w:name="_Toc30651"/>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5</w:t>
      </w:r>
      <w:r>
        <w:rPr>
          <w:rFonts w:hint="eastAsia" w:asciiTheme="majorEastAsia" w:hAnsiTheme="majorEastAsia" w:eastAsiaTheme="majorEastAsia" w:cstheme="majorEastAsia"/>
          <w:b/>
          <w:bCs/>
          <w:sz w:val="32"/>
          <w:szCs w:val="32"/>
        </w:rPr>
        <w:t>配送企业-退货管理</w:t>
      </w:r>
      <w:bookmarkEnd w:id="40"/>
    </w:p>
    <w:p>
      <w:pPr>
        <w:outlineLvl w:val="2"/>
        <w:rPr>
          <w:rFonts w:asciiTheme="majorEastAsia" w:hAnsiTheme="majorEastAsia" w:eastAsiaTheme="majorEastAsia" w:cstheme="majorEastAsia"/>
          <w:b/>
          <w:bCs/>
          <w:sz w:val="32"/>
          <w:szCs w:val="32"/>
        </w:rPr>
      </w:pPr>
      <w:bookmarkStart w:id="41" w:name="_Toc1175"/>
      <w:bookmarkStart w:id="42" w:name="_Toc22903"/>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5</w:t>
      </w:r>
      <w:r>
        <w:rPr>
          <w:rFonts w:hint="eastAsia" w:asciiTheme="majorEastAsia" w:hAnsiTheme="majorEastAsia" w:eastAsiaTheme="majorEastAsia" w:cstheme="majorEastAsia"/>
          <w:b/>
          <w:bCs/>
          <w:sz w:val="32"/>
          <w:szCs w:val="32"/>
        </w:rPr>
        <w:t>.1待退货确认列表</w:t>
      </w:r>
      <w:bookmarkEnd w:id="41"/>
      <w:bookmarkEnd w:id="42"/>
    </w:p>
    <w:p>
      <w:pPr>
        <w:rPr>
          <w:rFonts w:asciiTheme="majorEastAsia" w:hAnsiTheme="majorEastAsia" w:eastAsiaTheme="majorEastAsia" w:cstheme="majorEastAsia"/>
          <w:szCs w:val="21"/>
        </w:rPr>
      </w:pPr>
      <w:r>
        <w:rPr>
          <w:rFonts w:hint="eastAsia" w:asciiTheme="majorEastAsia" w:hAnsiTheme="majorEastAsia" w:eastAsiaTheme="majorEastAsia" w:cstheme="majorEastAsia"/>
          <w:b/>
          <w:bCs/>
          <w:sz w:val="32"/>
          <w:szCs w:val="32"/>
        </w:rPr>
        <w:t xml:space="preserve">  </w:t>
      </w:r>
      <w:r>
        <w:rPr>
          <w:rFonts w:hint="eastAsia" w:asciiTheme="majorEastAsia" w:hAnsiTheme="majorEastAsia" w:eastAsiaTheme="majorEastAsia" w:cstheme="majorEastAsia"/>
          <w:szCs w:val="21"/>
        </w:rPr>
        <w:t>点击【退货管理-待退货确认列表】可以对医疗机构的退货订单进行确认。</w:t>
      </w:r>
    </w:p>
    <w:p>
      <w:r>
        <w:drawing>
          <wp:inline distT="0" distB="0" distL="114300" distR="114300">
            <wp:extent cx="5265420" cy="1876425"/>
            <wp:effectExtent l="0" t="0" r="11430" b="9525"/>
            <wp:docPr id="20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83"/>
                    <pic:cNvPicPr>
                      <a:picLocks noChangeAspect="1"/>
                    </pic:cNvPicPr>
                  </pic:nvPicPr>
                  <pic:blipFill>
                    <a:blip r:embed="rId203" cstate="print"/>
                    <a:stretch>
                      <a:fillRect/>
                    </a:stretch>
                  </pic:blipFill>
                  <pic:spPr>
                    <a:xfrm>
                      <a:off x="0" y="0"/>
                      <a:ext cx="5265420" cy="1876425"/>
                    </a:xfrm>
                    <a:prstGeom prst="rect">
                      <a:avLst/>
                    </a:prstGeom>
                    <a:noFill/>
                    <a:ln w="9525">
                      <a:noFill/>
                      <a:miter/>
                    </a:ln>
                  </pic:spPr>
                </pic:pic>
              </a:graphicData>
            </a:graphic>
          </wp:inline>
        </w:drawing>
      </w:r>
    </w:p>
    <w:p>
      <w:r>
        <w:rPr>
          <w:rFonts w:hint="eastAsia"/>
        </w:rPr>
        <w:t>点击下方</w:t>
      </w:r>
      <w:r>
        <w:drawing>
          <wp:inline distT="0" distB="0" distL="114300" distR="114300">
            <wp:extent cx="781050" cy="266700"/>
            <wp:effectExtent l="0" t="0" r="0" b="0"/>
            <wp:docPr id="22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84"/>
                    <pic:cNvPicPr>
                      <a:picLocks noChangeAspect="1"/>
                    </pic:cNvPicPr>
                  </pic:nvPicPr>
                  <pic:blipFill>
                    <a:blip r:embed="rId204" cstate="print"/>
                    <a:stretch>
                      <a:fillRect/>
                    </a:stretch>
                  </pic:blipFill>
                  <pic:spPr>
                    <a:xfrm>
                      <a:off x="0" y="0"/>
                      <a:ext cx="781050" cy="266700"/>
                    </a:xfrm>
                    <a:prstGeom prst="rect">
                      <a:avLst/>
                    </a:prstGeom>
                    <a:noFill/>
                    <a:ln w="9525">
                      <a:noFill/>
                      <a:miter/>
                    </a:ln>
                  </pic:spPr>
                </pic:pic>
              </a:graphicData>
            </a:graphic>
          </wp:inline>
        </w:drawing>
      </w:r>
      <w:r>
        <w:rPr>
          <w:rFonts w:hint="eastAsia"/>
        </w:rPr>
        <w:t>按钮确认勾选的退货订单。</w:t>
      </w:r>
    </w:p>
    <w:p>
      <w:r>
        <w:rPr>
          <w:rFonts w:hint="eastAsia"/>
        </w:rPr>
        <w:t>不接受退货，填写</w:t>
      </w:r>
      <w:r>
        <w:drawing>
          <wp:inline distT="0" distB="0" distL="114300" distR="114300">
            <wp:extent cx="1238250" cy="752475"/>
            <wp:effectExtent l="0" t="0" r="0" b="9525"/>
            <wp:docPr id="22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85"/>
                    <pic:cNvPicPr>
                      <a:picLocks noChangeAspect="1"/>
                    </pic:cNvPicPr>
                  </pic:nvPicPr>
                  <pic:blipFill>
                    <a:blip r:embed="rId205" cstate="print"/>
                    <a:stretch>
                      <a:fillRect/>
                    </a:stretch>
                  </pic:blipFill>
                  <pic:spPr>
                    <a:xfrm>
                      <a:off x="0" y="0"/>
                      <a:ext cx="1238250" cy="752475"/>
                    </a:xfrm>
                    <a:prstGeom prst="rect">
                      <a:avLst/>
                    </a:prstGeom>
                    <a:noFill/>
                    <a:ln w="9525">
                      <a:noFill/>
                      <a:miter/>
                    </a:ln>
                  </pic:spPr>
                </pic:pic>
              </a:graphicData>
            </a:graphic>
          </wp:inline>
        </w:drawing>
      </w:r>
      <w:r>
        <w:rPr>
          <w:rFonts w:hint="eastAsia"/>
        </w:rPr>
        <w:t>后点击下方</w:t>
      </w:r>
      <w:r>
        <w:drawing>
          <wp:inline distT="0" distB="0" distL="114300" distR="114300">
            <wp:extent cx="781050" cy="257175"/>
            <wp:effectExtent l="0" t="0" r="0" b="9525"/>
            <wp:docPr id="23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86"/>
                    <pic:cNvPicPr>
                      <a:picLocks noChangeAspect="1"/>
                    </pic:cNvPicPr>
                  </pic:nvPicPr>
                  <pic:blipFill>
                    <a:blip r:embed="rId206" cstate="print"/>
                    <a:stretch>
                      <a:fillRect/>
                    </a:stretch>
                  </pic:blipFill>
                  <pic:spPr>
                    <a:xfrm>
                      <a:off x="0" y="0"/>
                      <a:ext cx="781050" cy="257175"/>
                    </a:xfrm>
                    <a:prstGeom prst="rect">
                      <a:avLst/>
                    </a:prstGeom>
                    <a:noFill/>
                    <a:ln w="9525">
                      <a:noFill/>
                      <a:miter/>
                    </a:ln>
                  </pic:spPr>
                </pic:pic>
              </a:graphicData>
            </a:graphic>
          </wp:inline>
        </w:drawing>
      </w:r>
      <w:r>
        <w:rPr>
          <w:rFonts w:hint="eastAsia"/>
        </w:rPr>
        <w:t>按钮进行拒绝退货。</w:t>
      </w:r>
    </w:p>
    <w:p>
      <w:pPr>
        <w:outlineLvl w:val="2"/>
        <w:rPr>
          <w:rFonts w:asciiTheme="majorEastAsia" w:hAnsiTheme="majorEastAsia" w:eastAsiaTheme="majorEastAsia" w:cstheme="majorEastAsia"/>
          <w:b/>
          <w:bCs/>
          <w:sz w:val="32"/>
          <w:szCs w:val="32"/>
        </w:rPr>
      </w:pPr>
      <w:bookmarkStart w:id="43" w:name="_Toc26879"/>
      <w:bookmarkStart w:id="44" w:name="_Toc19387"/>
      <w:r>
        <w:rPr>
          <w:rFonts w:hint="eastAsia" w:asciiTheme="majorEastAsia" w:hAnsiTheme="majorEastAsia" w:eastAsiaTheme="majorEastAsia" w:cstheme="majorEastAsia"/>
          <w:b/>
          <w:bCs/>
          <w:sz w:val="32"/>
          <w:szCs w:val="32"/>
        </w:rPr>
        <w:t>3.</w:t>
      </w:r>
      <w:r>
        <w:rPr>
          <w:rFonts w:asciiTheme="majorEastAsia" w:hAnsiTheme="majorEastAsia" w:eastAsiaTheme="majorEastAsia" w:cstheme="majorEastAsia"/>
          <w:b/>
          <w:bCs/>
          <w:sz w:val="32"/>
          <w:szCs w:val="32"/>
        </w:rPr>
        <w:t>5</w:t>
      </w:r>
      <w:r>
        <w:rPr>
          <w:rFonts w:hint="eastAsia" w:asciiTheme="majorEastAsia" w:hAnsiTheme="majorEastAsia" w:eastAsiaTheme="majorEastAsia" w:cstheme="majorEastAsia"/>
          <w:b/>
          <w:bCs/>
          <w:sz w:val="32"/>
          <w:szCs w:val="32"/>
        </w:rPr>
        <w:t>.2已确认退货列表</w:t>
      </w:r>
      <w:bookmarkEnd w:id="43"/>
      <w:bookmarkEnd w:id="44"/>
    </w:p>
    <w:p>
      <w:pP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b/>
          <w:bCs/>
          <w:sz w:val="32"/>
          <w:szCs w:val="32"/>
        </w:rPr>
        <w:t xml:space="preserve">  </w:t>
      </w:r>
      <w:r>
        <w:rPr>
          <w:rFonts w:hint="eastAsia" w:asciiTheme="majorEastAsia" w:hAnsiTheme="majorEastAsia" w:eastAsiaTheme="majorEastAsia" w:cstheme="majorEastAsia"/>
          <w:szCs w:val="21"/>
        </w:rPr>
        <w:t>点击【退货管理-已确认退货列表】可以查看确认过的退货明细（包括接受退货、拒绝退货）。</w:t>
      </w:r>
    </w:p>
    <w:p>
      <w:r>
        <w:drawing>
          <wp:inline distT="0" distB="0" distL="114300" distR="114300">
            <wp:extent cx="5271770" cy="2566670"/>
            <wp:effectExtent l="0" t="0" r="508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7" cstate="print"/>
                    <a:stretch>
                      <a:fillRect/>
                    </a:stretch>
                  </pic:blipFill>
                  <pic:spPr>
                    <a:xfrm>
                      <a:off x="0" y="0"/>
                      <a:ext cx="5271770" cy="2566670"/>
                    </a:xfrm>
                    <a:prstGeom prst="rect">
                      <a:avLst/>
                    </a:prstGeom>
                    <a:noFill/>
                    <a:ln w="9525">
                      <a:noFill/>
                      <a:miter/>
                    </a:ln>
                  </pic:spPr>
                </pic:pic>
              </a:graphicData>
            </a:graphic>
          </wp:inline>
        </w:drawing>
      </w:r>
    </w:p>
    <w:p>
      <w:r>
        <w:br w:type="page"/>
      </w:r>
    </w:p>
    <w:p>
      <w:pPr>
        <w:rPr>
          <w:rFonts w:hint="eastAsia"/>
        </w:rPr>
      </w:pPr>
    </w:p>
    <w:p>
      <w:pPr>
        <w:numPr>
          <w:ilvl w:val="0"/>
          <w:numId w:val="1"/>
        </w:numPr>
        <w:jc w:val="center"/>
        <w:outlineLvl w:val="0"/>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 xml:space="preserve">  </w:t>
      </w:r>
      <w:bookmarkStart w:id="45" w:name="_Toc27771"/>
      <w:r>
        <w:rPr>
          <w:rFonts w:hint="eastAsia" w:asciiTheme="majorEastAsia" w:hAnsiTheme="majorEastAsia" w:eastAsiaTheme="majorEastAsia" w:cstheme="majorEastAsia"/>
          <w:b/>
          <w:bCs/>
          <w:sz w:val="44"/>
          <w:szCs w:val="44"/>
          <w:lang w:val="en-US" w:eastAsia="zh-CN"/>
        </w:rPr>
        <w:t>带量采购协议签订流程</w:t>
      </w:r>
      <w:bookmarkEnd w:id="45"/>
    </w:p>
    <w:p>
      <w:pPr>
        <w:numPr>
          <w:ilvl w:val="0"/>
          <w:numId w:val="0"/>
        </w:numPr>
        <w:jc w:val="both"/>
        <w:outlineLvl w:val="0"/>
        <w:rPr>
          <w:rFonts w:hint="eastAsia" w:asciiTheme="majorEastAsia" w:hAnsiTheme="majorEastAsia" w:eastAsiaTheme="majorEastAsia" w:cstheme="majorEastAsia"/>
          <w:b/>
          <w:bCs/>
          <w:sz w:val="44"/>
          <w:szCs w:val="44"/>
          <w:lang w:val="en-US" w:eastAsia="zh-CN"/>
        </w:rPr>
      </w:pPr>
      <w:bookmarkStart w:id="46" w:name="_Toc10696"/>
      <w:r>
        <w:rPr>
          <w:rFonts w:hint="eastAsia" w:asciiTheme="majorEastAsia" w:hAnsiTheme="majorEastAsia" w:eastAsiaTheme="majorEastAsia" w:cstheme="majorEastAsia"/>
          <w:b/>
          <w:bCs/>
          <w:sz w:val="44"/>
          <w:szCs w:val="44"/>
          <w:lang w:val="en-US" w:eastAsia="zh-CN"/>
        </w:rPr>
        <w:drawing>
          <wp:inline distT="0" distB="0" distL="114300" distR="114300">
            <wp:extent cx="5272405" cy="5094605"/>
            <wp:effectExtent l="0" t="0" r="4445" b="10795"/>
            <wp:docPr id="3" name="图片 3" descr="S`SE5ER{P~FN2~(8L`0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SE5ER{P~FN2~(8L`0N%SE"/>
                    <pic:cNvPicPr>
                      <a:picLocks noChangeAspect="1"/>
                    </pic:cNvPicPr>
                  </pic:nvPicPr>
                  <pic:blipFill>
                    <a:blip r:embed="rId208"/>
                    <a:stretch>
                      <a:fillRect/>
                    </a:stretch>
                  </pic:blipFill>
                  <pic:spPr>
                    <a:xfrm>
                      <a:off x="0" y="0"/>
                      <a:ext cx="5272405" cy="5094605"/>
                    </a:xfrm>
                    <a:prstGeom prst="rect">
                      <a:avLst/>
                    </a:prstGeom>
                  </pic:spPr>
                </pic:pic>
              </a:graphicData>
            </a:graphic>
          </wp:inline>
        </w:drawing>
      </w:r>
      <w:bookmarkEnd w:id="4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enlo">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74D77"/>
    <w:multiLevelType w:val="singleLevel"/>
    <w:tmpl w:val="56974D77"/>
    <w:lvl w:ilvl="0" w:tentative="0">
      <w:start w:val="2"/>
      <w:numFmt w:val="chineseCounting"/>
      <w:suff w:val="nothing"/>
      <w:lvlText w:val="第%1章"/>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56A"/>
    <w:rsid w:val="00025026"/>
    <w:rsid w:val="000A4B92"/>
    <w:rsid w:val="001612B1"/>
    <w:rsid w:val="00272850"/>
    <w:rsid w:val="002C6CD8"/>
    <w:rsid w:val="003222E4"/>
    <w:rsid w:val="00385EC8"/>
    <w:rsid w:val="00456CEB"/>
    <w:rsid w:val="00492C00"/>
    <w:rsid w:val="004B3BB2"/>
    <w:rsid w:val="00512C49"/>
    <w:rsid w:val="00521116"/>
    <w:rsid w:val="0055209B"/>
    <w:rsid w:val="005B636C"/>
    <w:rsid w:val="00602175"/>
    <w:rsid w:val="00652B9A"/>
    <w:rsid w:val="00714216"/>
    <w:rsid w:val="00720E11"/>
    <w:rsid w:val="00724F9C"/>
    <w:rsid w:val="007D125D"/>
    <w:rsid w:val="00876051"/>
    <w:rsid w:val="008E5953"/>
    <w:rsid w:val="009A224E"/>
    <w:rsid w:val="00AA357F"/>
    <w:rsid w:val="00AE73F9"/>
    <w:rsid w:val="00B14201"/>
    <w:rsid w:val="00B15834"/>
    <w:rsid w:val="00B70BD6"/>
    <w:rsid w:val="00BE472E"/>
    <w:rsid w:val="00C0623C"/>
    <w:rsid w:val="00C45B76"/>
    <w:rsid w:val="00CD1315"/>
    <w:rsid w:val="00D0356A"/>
    <w:rsid w:val="00D1671B"/>
    <w:rsid w:val="00DB6FC1"/>
    <w:rsid w:val="00DE4B25"/>
    <w:rsid w:val="00E21B41"/>
    <w:rsid w:val="00EA5040"/>
    <w:rsid w:val="00EE1BBD"/>
    <w:rsid w:val="00F41D53"/>
    <w:rsid w:val="012845F2"/>
    <w:rsid w:val="01395B91"/>
    <w:rsid w:val="0185278D"/>
    <w:rsid w:val="01C43576"/>
    <w:rsid w:val="01D55A0F"/>
    <w:rsid w:val="0218777D"/>
    <w:rsid w:val="024C23F1"/>
    <w:rsid w:val="024D21D6"/>
    <w:rsid w:val="02FD1B7B"/>
    <w:rsid w:val="03063B82"/>
    <w:rsid w:val="031F788A"/>
    <w:rsid w:val="03354EAC"/>
    <w:rsid w:val="039A7B72"/>
    <w:rsid w:val="03CB1178"/>
    <w:rsid w:val="03DA2C61"/>
    <w:rsid w:val="0424098B"/>
    <w:rsid w:val="044872FB"/>
    <w:rsid w:val="045F7637"/>
    <w:rsid w:val="04611382"/>
    <w:rsid w:val="049E0421"/>
    <w:rsid w:val="04C44DDD"/>
    <w:rsid w:val="050339C8"/>
    <w:rsid w:val="0590322C"/>
    <w:rsid w:val="05B6346C"/>
    <w:rsid w:val="05C50200"/>
    <w:rsid w:val="05E127AF"/>
    <w:rsid w:val="063F4A09"/>
    <w:rsid w:val="06C9422E"/>
    <w:rsid w:val="06F366F7"/>
    <w:rsid w:val="071876A3"/>
    <w:rsid w:val="072645C7"/>
    <w:rsid w:val="073316DF"/>
    <w:rsid w:val="0737698A"/>
    <w:rsid w:val="07A27794"/>
    <w:rsid w:val="07B22097"/>
    <w:rsid w:val="0843731D"/>
    <w:rsid w:val="08470652"/>
    <w:rsid w:val="08575FBE"/>
    <w:rsid w:val="086F628C"/>
    <w:rsid w:val="08793F74"/>
    <w:rsid w:val="08CF6F01"/>
    <w:rsid w:val="08FD674C"/>
    <w:rsid w:val="091772F6"/>
    <w:rsid w:val="093E2A38"/>
    <w:rsid w:val="098F0D1A"/>
    <w:rsid w:val="09A9323F"/>
    <w:rsid w:val="09D10BC9"/>
    <w:rsid w:val="09D85501"/>
    <w:rsid w:val="0A316B49"/>
    <w:rsid w:val="0AB24B18"/>
    <w:rsid w:val="0AE84F4C"/>
    <w:rsid w:val="0B254E57"/>
    <w:rsid w:val="0B5B5331"/>
    <w:rsid w:val="0B8A79DC"/>
    <w:rsid w:val="0B921C08"/>
    <w:rsid w:val="0C347213"/>
    <w:rsid w:val="0C3F7E07"/>
    <w:rsid w:val="0C5D01CC"/>
    <w:rsid w:val="0C930672"/>
    <w:rsid w:val="0D107192"/>
    <w:rsid w:val="0D3E4DB0"/>
    <w:rsid w:val="0D6A5091"/>
    <w:rsid w:val="0D752187"/>
    <w:rsid w:val="0E317059"/>
    <w:rsid w:val="0E3C1B66"/>
    <w:rsid w:val="0E9F3E09"/>
    <w:rsid w:val="0F057031"/>
    <w:rsid w:val="0F087F77"/>
    <w:rsid w:val="0F1605D0"/>
    <w:rsid w:val="0F2478E6"/>
    <w:rsid w:val="0F5735B8"/>
    <w:rsid w:val="0F5D0156"/>
    <w:rsid w:val="0FA607B5"/>
    <w:rsid w:val="0FCD6A7A"/>
    <w:rsid w:val="0FD4023A"/>
    <w:rsid w:val="0FFA3EDC"/>
    <w:rsid w:val="10420B29"/>
    <w:rsid w:val="11036AF6"/>
    <w:rsid w:val="110667EB"/>
    <w:rsid w:val="111F70AD"/>
    <w:rsid w:val="112B18B3"/>
    <w:rsid w:val="11604C92"/>
    <w:rsid w:val="11620195"/>
    <w:rsid w:val="118A49F4"/>
    <w:rsid w:val="119B6FF5"/>
    <w:rsid w:val="11E252D1"/>
    <w:rsid w:val="11E938F1"/>
    <w:rsid w:val="11EC4876"/>
    <w:rsid w:val="12421A01"/>
    <w:rsid w:val="12841571"/>
    <w:rsid w:val="12AC362F"/>
    <w:rsid w:val="12BB3837"/>
    <w:rsid w:val="130C274F"/>
    <w:rsid w:val="134C3538"/>
    <w:rsid w:val="13E855B5"/>
    <w:rsid w:val="14734E03"/>
    <w:rsid w:val="14740A1C"/>
    <w:rsid w:val="147413CA"/>
    <w:rsid w:val="14A5275C"/>
    <w:rsid w:val="15293298"/>
    <w:rsid w:val="153C0465"/>
    <w:rsid w:val="15A62093"/>
    <w:rsid w:val="15B648AC"/>
    <w:rsid w:val="15CC22D2"/>
    <w:rsid w:val="15F54FDF"/>
    <w:rsid w:val="165918B0"/>
    <w:rsid w:val="16895F09"/>
    <w:rsid w:val="169F4829"/>
    <w:rsid w:val="16E3701D"/>
    <w:rsid w:val="16E60821"/>
    <w:rsid w:val="171112E5"/>
    <w:rsid w:val="17213AFE"/>
    <w:rsid w:val="17551629"/>
    <w:rsid w:val="175F4C67"/>
    <w:rsid w:val="17687AF5"/>
    <w:rsid w:val="176D19FF"/>
    <w:rsid w:val="177425D7"/>
    <w:rsid w:val="17BF5F86"/>
    <w:rsid w:val="17C11489"/>
    <w:rsid w:val="18191B17"/>
    <w:rsid w:val="183304C3"/>
    <w:rsid w:val="18574282"/>
    <w:rsid w:val="186A2B9B"/>
    <w:rsid w:val="188E1AD6"/>
    <w:rsid w:val="18DE4C68"/>
    <w:rsid w:val="18F5277F"/>
    <w:rsid w:val="190E58A7"/>
    <w:rsid w:val="19272B18"/>
    <w:rsid w:val="19472589"/>
    <w:rsid w:val="196178B0"/>
    <w:rsid w:val="19645308"/>
    <w:rsid w:val="19707ECA"/>
    <w:rsid w:val="1A2A4D7A"/>
    <w:rsid w:val="1A960F6C"/>
    <w:rsid w:val="1AB56EDD"/>
    <w:rsid w:val="1B181180"/>
    <w:rsid w:val="1B435847"/>
    <w:rsid w:val="1B577D6B"/>
    <w:rsid w:val="1BA42F1E"/>
    <w:rsid w:val="1C117199"/>
    <w:rsid w:val="1C197E29"/>
    <w:rsid w:val="1C4972F3"/>
    <w:rsid w:val="1C525A04"/>
    <w:rsid w:val="1CDE68ED"/>
    <w:rsid w:val="1D0664F8"/>
    <w:rsid w:val="1D617DC0"/>
    <w:rsid w:val="1D6D4210"/>
    <w:rsid w:val="1DDC7709"/>
    <w:rsid w:val="1E77318B"/>
    <w:rsid w:val="1E777908"/>
    <w:rsid w:val="1EF8115B"/>
    <w:rsid w:val="1F0D1100"/>
    <w:rsid w:val="1F300C91"/>
    <w:rsid w:val="1F5C0E7F"/>
    <w:rsid w:val="1F68509F"/>
    <w:rsid w:val="1F8E2953"/>
    <w:rsid w:val="1FB1638B"/>
    <w:rsid w:val="1FF76AFF"/>
    <w:rsid w:val="2033565F"/>
    <w:rsid w:val="208F4BE0"/>
    <w:rsid w:val="2090127C"/>
    <w:rsid w:val="20BC55C4"/>
    <w:rsid w:val="20DA4B74"/>
    <w:rsid w:val="21315582"/>
    <w:rsid w:val="21480A2B"/>
    <w:rsid w:val="21832EF9"/>
    <w:rsid w:val="2190438A"/>
    <w:rsid w:val="2194500A"/>
    <w:rsid w:val="222A2755"/>
    <w:rsid w:val="22A60967"/>
    <w:rsid w:val="23325FCD"/>
    <w:rsid w:val="2351124A"/>
    <w:rsid w:val="237A41C3"/>
    <w:rsid w:val="23B2431C"/>
    <w:rsid w:val="23BD39B2"/>
    <w:rsid w:val="23C16B35"/>
    <w:rsid w:val="2431266C"/>
    <w:rsid w:val="243313F3"/>
    <w:rsid w:val="243C41EC"/>
    <w:rsid w:val="24836BF3"/>
    <w:rsid w:val="24905F09"/>
    <w:rsid w:val="250C10D6"/>
    <w:rsid w:val="251E1A95"/>
    <w:rsid w:val="25D3309D"/>
    <w:rsid w:val="25E258B6"/>
    <w:rsid w:val="262E46B0"/>
    <w:rsid w:val="26552702"/>
    <w:rsid w:val="2682413A"/>
    <w:rsid w:val="26E63E5F"/>
    <w:rsid w:val="274C411E"/>
    <w:rsid w:val="2794241B"/>
    <w:rsid w:val="27E46300"/>
    <w:rsid w:val="2808303D"/>
    <w:rsid w:val="280A6540"/>
    <w:rsid w:val="282C1F78"/>
    <w:rsid w:val="29275693"/>
    <w:rsid w:val="294471C1"/>
    <w:rsid w:val="29B75A1D"/>
    <w:rsid w:val="2A591288"/>
    <w:rsid w:val="2A8433D1"/>
    <w:rsid w:val="2AAA1F8B"/>
    <w:rsid w:val="2ADB055C"/>
    <w:rsid w:val="2B5D30B4"/>
    <w:rsid w:val="2B980180"/>
    <w:rsid w:val="2BBE3B8D"/>
    <w:rsid w:val="2C233D76"/>
    <w:rsid w:val="2CAE175C"/>
    <w:rsid w:val="2CEF21C5"/>
    <w:rsid w:val="2CF05A49"/>
    <w:rsid w:val="2D07566E"/>
    <w:rsid w:val="2D421FD0"/>
    <w:rsid w:val="2D5F5CFD"/>
    <w:rsid w:val="2DC35A21"/>
    <w:rsid w:val="2DD33ABD"/>
    <w:rsid w:val="2DE262D6"/>
    <w:rsid w:val="2DFB7200"/>
    <w:rsid w:val="2E38781C"/>
    <w:rsid w:val="2E856681"/>
    <w:rsid w:val="2EC67BCD"/>
    <w:rsid w:val="2EEB0D06"/>
    <w:rsid w:val="2EFB0D93"/>
    <w:rsid w:val="2F095DE6"/>
    <w:rsid w:val="2F394689"/>
    <w:rsid w:val="2F4C7AA6"/>
    <w:rsid w:val="30370D29"/>
    <w:rsid w:val="306E6C84"/>
    <w:rsid w:val="30754091"/>
    <w:rsid w:val="30A91F61"/>
    <w:rsid w:val="30AA79E3"/>
    <w:rsid w:val="31402718"/>
    <w:rsid w:val="314342FA"/>
    <w:rsid w:val="316616EE"/>
    <w:rsid w:val="31875600"/>
    <w:rsid w:val="31FF51FB"/>
    <w:rsid w:val="323C48F6"/>
    <w:rsid w:val="32424281"/>
    <w:rsid w:val="32623055"/>
    <w:rsid w:val="32CA6AE3"/>
    <w:rsid w:val="32F75029"/>
    <w:rsid w:val="32FF7EB7"/>
    <w:rsid w:val="330D2A50"/>
    <w:rsid w:val="331658DE"/>
    <w:rsid w:val="335E43AC"/>
    <w:rsid w:val="339A601C"/>
    <w:rsid w:val="34681A08"/>
    <w:rsid w:val="3488058D"/>
    <w:rsid w:val="34D423BC"/>
    <w:rsid w:val="353D7778"/>
    <w:rsid w:val="354628EA"/>
    <w:rsid w:val="357264C8"/>
    <w:rsid w:val="35F5550C"/>
    <w:rsid w:val="362A70EA"/>
    <w:rsid w:val="362B4B6B"/>
    <w:rsid w:val="364C2534"/>
    <w:rsid w:val="36A238B1"/>
    <w:rsid w:val="36CD0956"/>
    <w:rsid w:val="36E94025"/>
    <w:rsid w:val="37036DCD"/>
    <w:rsid w:val="371B2276"/>
    <w:rsid w:val="37387627"/>
    <w:rsid w:val="379850C2"/>
    <w:rsid w:val="38292433"/>
    <w:rsid w:val="385A0A04"/>
    <w:rsid w:val="388E7ACF"/>
    <w:rsid w:val="39003233"/>
    <w:rsid w:val="392F7762"/>
    <w:rsid w:val="39941685"/>
    <w:rsid w:val="39D236E8"/>
    <w:rsid w:val="3A0E4E17"/>
    <w:rsid w:val="3A985FE4"/>
    <w:rsid w:val="3AB466CE"/>
    <w:rsid w:val="3AE8254D"/>
    <w:rsid w:val="3B27401A"/>
    <w:rsid w:val="3B345D21"/>
    <w:rsid w:val="3B3A303A"/>
    <w:rsid w:val="3B48454E"/>
    <w:rsid w:val="3B8D2038"/>
    <w:rsid w:val="3BB52984"/>
    <w:rsid w:val="3BE556D1"/>
    <w:rsid w:val="3CB302DF"/>
    <w:rsid w:val="3CBE0C38"/>
    <w:rsid w:val="3D2036A9"/>
    <w:rsid w:val="3D392D34"/>
    <w:rsid w:val="3D440B11"/>
    <w:rsid w:val="3D8E5A8D"/>
    <w:rsid w:val="3D972B19"/>
    <w:rsid w:val="3DC94B62"/>
    <w:rsid w:val="3E12633B"/>
    <w:rsid w:val="3E1511E9"/>
    <w:rsid w:val="3E91152E"/>
    <w:rsid w:val="3E975345"/>
    <w:rsid w:val="3F0A30BA"/>
    <w:rsid w:val="3F5B1501"/>
    <w:rsid w:val="3F602105"/>
    <w:rsid w:val="3F651E10"/>
    <w:rsid w:val="3F8A3733"/>
    <w:rsid w:val="40600DAE"/>
    <w:rsid w:val="40687AD1"/>
    <w:rsid w:val="408D50F6"/>
    <w:rsid w:val="40BC23C2"/>
    <w:rsid w:val="41132DBE"/>
    <w:rsid w:val="41597CC1"/>
    <w:rsid w:val="41B525D9"/>
    <w:rsid w:val="421019EE"/>
    <w:rsid w:val="42E33C8C"/>
    <w:rsid w:val="42F609E7"/>
    <w:rsid w:val="4315129C"/>
    <w:rsid w:val="43245FD3"/>
    <w:rsid w:val="433C0A19"/>
    <w:rsid w:val="439E7EFB"/>
    <w:rsid w:val="43BE3CB3"/>
    <w:rsid w:val="44225F56"/>
    <w:rsid w:val="446C50D1"/>
    <w:rsid w:val="447369DB"/>
    <w:rsid w:val="447943E7"/>
    <w:rsid w:val="44A028DB"/>
    <w:rsid w:val="44BB74AF"/>
    <w:rsid w:val="44DF1B8D"/>
    <w:rsid w:val="45356D18"/>
    <w:rsid w:val="456E0177"/>
    <w:rsid w:val="459205AA"/>
    <w:rsid w:val="45A5284F"/>
    <w:rsid w:val="45B21B65"/>
    <w:rsid w:val="463B1014"/>
    <w:rsid w:val="46606805"/>
    <w:rsid w:val="46641988"/>
    <w:rsid w:val="46CF48BB"/>
    <w:rsid w:val="46D817FC"/>
    <w:rsid w:val="478011EB"/>
    <w:rsid w:val="47B944B8"/>
    <w:rsid w:val="48185B57"/>
    <w:rsid w:val="485211B4"/>
    <w:rsid w:val="4890451C"/>
    <w:rsid w:val="48A166F6"/>
    <w:rsid w:val="48D153D2"/>
    <w:rsid w:val="48F54240"/>
    <w:rsid w:val="49030FD7"/>
    <w:rsid w:val="494A757D"/>
    <w:rsid w:val="495B1666"/>
    <w:rsid w:val="49B81823"/>
    <w:rsid w:val="49EF575D"/>
    <w:rsid w:val="49F2298E"/>
    <w:rsid w:val="4A5A4E0C"/>
    <w:rsid w:val="4B5A112C"/>
    <w:rsid w:val="4BE1398E"/>
    <w:rsid w:val="4C480DB4"/>
    <w:rsid w:val="4C4E2CBD"/>
    <w:rsid w:val="4C7C15CC"/>
    <w:rsid w:val="4C8F16A9"/>
    <w:rsid w:val="4CE21DC1"/>
    <w:rsid w:val="4D0F52FA"/>
    <w:rsid w:val="4D861AC1"/>
    <w:rsid w:val="4E8B2268"/>
    <w:rsid w:val="4E8D33ED"/>
    <w:rsid w:val="4F01352B"/>
    <w:rsid w:val="4F1B7959"/>
    <w:rsid w:val="4F5F5AC3"/>
    <w:rsid w:val="50496D46"/>
    <w:rsid w:val="506121EE"/>
    <w:rsid w:val="50C30C0E"/>
    <w:rsid w:val="510C4C11"/>
    <w:rsid w:val="51EE2D65"/>
    <w:rsid w:val="5217023B"/>
    <w:rsid w:val="521F5647"/>
    <w:rsid w:val="5220694C"/>
    <w:rsid w:val="5249087D"/>
    <w:rsid w:val="52545EA1"/>
    <w:rsid w:val="528043E7"/>
    <w:rsid w:val="52B93647"/>
    <w:rsid w:val="53067EC3"/>
    <w:rsid w:val="53122566"/>
    <w:rsid w:val="54462AAE"/>
    <w:rsid w:val="54804E43"/>
    <w:rsid w:val="548173AF"/>
    <w:rsid w:val="54985E88"/>
    <w:rsid w:val="54BA080E"/>
    <w:rsid w:val="54C3111E"/>
    <w:rsid w:val="54DA7730"/>
    <w:rsid w:val="55AE459E"/>
    <w:rsid w:val="55B03869"/>
    <w:rsid w:val="55D37F2F"/>
    <w:rsid w:val="55E67F7B"/>
    <w:rsid w:val="55FA119A"/>
    <w:rsid w:val="560C3523"/>
    <w:rsid w:val="561A225D"/>
    <w:rsid w:val="56443B98"/>
    <w:rsid w:val="56E4241D"/>
    <w:rsid w:val="5703744E"/>
    <w:rsid w:val="57266709"/>
    <w:rsid w:val="57295110"/>
    <w:rsid w:val="5752209D"/>
    <w:rsid w:val="576D30A6"/>
    <w:rsid w:val="57E60D46"/>
    <w:rsid w:val="580524F4"/>
    <w:rsid w:val="58211E24"/>
    <w:rsid w:val="58483B30"/>
    <w:rsid w:val="584A0A6A"/>
    <w:rsid w:val="585E64F8"/>
    <w:rsid w:val="58973620"/>
    <w:rsid w:val="59335165"/>
    <w:rsid w:val="595007B5"/>
    <w:rsid w:val="59C20CE0"/>
    <w:rsid w:val="5A1A24C5"/>
    <w:rsid w:val="5A2A7C7B"/>
    <w:rsid w:val="5A3B5997"/>
    <w:rsid w:val="5A451B2A"/>
    <w:rsid w:val="5B285A50"/>
    <w:rsid w:val="5B374935"/>
    <w:rsid w:val="5BC03595"/>
    <w:rsid w:val="5BD51AF6"/>
    <w:rsid w:val="5BFF437E"/>
    <w:rsid w:val="5C083989"/>
    <w:rsid w:val="5C4F7DFB"/>
    <w:rsid w:val="5C726230"/>
    <w:rsid w:val="5D427CB0"/>
    <w:rsid w:val="5D455D8B"/>
    <w:rsid w:val="5DB5274B"/>
    <w:rsid w:val="5DB623CB"/>
    <w:rsid w:val="5DD21CFB"/>
    <w:rsid w:val="5DDC5E8E"/>
    <w:rsid w:val="5E417DB0"/>
    <w:rsid w:val="5E5238CE"/>
    <w:rsid w:val="5E805317"/>
    <w:rsid w:val="5EF665DA"/>
    <w:rsid w:val="5F2C3231"/>
    <w:rsid w:val="5F6E2DA1"/>
    <w:rsid w:val="5F746EA8"/>
    <w:rsid w:val="5F7D5D0D"/>
    <w:rsid w:val="5FCF70A6"/>
    <w:rsid w:val="612123E7"/>
    <w:rsid w:val="6137458B"/>
    <w:rsid w:val="617416AB"/>
    <w:rsid w:val="61A00737"/>
    <w:rsid w:val="61ED0836"/>
    <w:rsid w:val="61F651F3"/>
    <w:rsid w:val="622F4B23"/>
    <w:rsid w:val="62587EE5"/>
    <w:rsid w:val="62B26E2F"/>
    <w:rsid w:val="62CB1C7F"/>
    <w:rsid w:val="62D2215D"/>
    <w:rsid w:val="62F20474"/>
    <w:rsid w:val="63364050"/>
    <w:rsid w:val="634520EC"/>
    <w:rsid w:val="635142A0"/>
    <w:rsid w:val="637473B8"/>
    <w:rsid w:val="6377613F"/>
    <w:rsid w:val="63D351D4"/>
    <w:rsid w:val="640B2DAF"/>
    <w:rsid w:val="64A21870"/>
    <w:rsid w:val="650C35C8"/>
    <w:rsid w:val="659C7535"/>
    <w:rsid w:val="659F47A6"/>
    <w:rsid w:val="65E848BE"/>
    <w:rsid w:val="65F32C4F"/>
    <w:rsid w:val="667941AD"/>
    <w:rsid w:val="66AF0E04"/>
    <w:rsid w:val="66FA5AED"/>
    <w:rsid w:val="67172DB2"/>
    <w:rsid w:val="672C73B9"/>
    <w:rsid w:val="679171F9"/>
    <w:rsid w:val="680C6B42"/>
    <w:rsid w:val="686E7AE0"/>
    <w:rsid w:val="69AC07ED"/>
    <w:rsid w:val="6A202D93"/>
    <w:rsid w:val="6A670F20"/>
    <w:rsid w:val="6A751D9E"/>
    <w:rsid w:val="6AA50A05"/>
    <w:rsid w:val="6AB1009A"/>
    <w:rsid w:val="6B377DF6"/>
    <w:rsid w:val="6B5647ED"/>
    <w:rsid w:val="6B6668C4"/>
    <w:rsid w:val="6B927388"/>
    <w:rsid w:val="6B94610F"/>
    <w:rsid w:val="6BD245BB"/>
    <w:rsid w:val="6BDB59A8"/>
    <w:rsid w:val="6C0E2555"/>
    <w:rsid w:val="6C907A06"/>
    <w:rsid w:val="6CA6230C"/>
    <w:rsid w:val="6CD04811"/>
    <w:rsid w:val="6CE56EF7"/>
    <w:rsid w:val="6D1A178E"/>
    <w:rsid w:val="6D70219D"/>
    <w:rsid w:val="6E40376F"/>
    <w:rsid w:val="6EF534F5"/>
    <w:rsid w:val="6F1F0897"/>
    <w:rsid w:val="6F204C12"/>
    <w:rsid w:val="6F6A50AB"/>
    <w:rsid w:val="6F762216"/>
    <w:rsid w:val="6FE67322"/>
    <w:rsid w:val="70452BBF"/>
    <w:rsid w:val="705B2B64"/>
    <w:rsid w:val="706D2A7F"/>
    <w:rsid w:val="707F1A9F"/>
    <w:rsid w:val="70A94E62"/>
    <w:rsid w:val="70D97C61"/>
    <w:rsid w:val="71181180"/>
    <w:rsid w:val="71617E94"/>
    <w:rsid w:val="722F0ECD"/>
    <w:rsid w:val="726B7DC3"/>
    <w:rsid w:val="73065FC6"/>
    <w:rsid w:val="732774FE"/>
    <w:rsid w:val="73925BAA"/>
    <w:rsid w:val="73FE4ED9"/>
    <w:rsid w:val="7409326A"/>
    <w:rsid w:val="74524963"/>
    <w:rsid w:val="74AB2F11"/>
    <w:rsid w:val="74F65471"/>
    <w:rsid w:val="74F76776"/>
    <w:rsid w:val="751436B5"/>
    <w:rsid w:val="753F32E7"/>
    <w:rsid w:val="75443E79"/>
    <w:rsid w:val="75617424"/>
    <w:rsid w:val="76637BC6"/>
    <w:rsid w:val="766A4FD3"/>
    <w:rsid w:val="766E17DB"/>
    <w:rsid w:val="76974B9D"/>
    <w:rsid w:val="7699628F"/>
    <w:rsid w:val="76F44F37"/>
    <w:rsid w:val="770F5AFF"/>
    <w:rsid w:val="773A7C2A"/>
    <w:rsid w:val="77A45FD4"/>
    <w:rsid w:val="77E9454A"/>
    <w:rsid w:val="78083264"/>
    <w:rsid w:val="78175F6A"/>
    <w:rsid w:val="78767322"/>
    <w:rsid w:val="787B6037"/>
    <w:rsid w:val="78C86137"/>
    <w:rsid w:val="78E91939"/>
    <w:rsid w:val="78FE108C"/>
    <w:rsid w:val="7908111E"/>
    <w:rsid w:val="79293BAD"/>
    <w:rsid w:val="797F45E0"/>
    <w:rsid w:val="79B66F12"/>
    <w:rsid w:val="79E10E02"/>
    <w:rsid w:val="79E723AB"/>
    <w:rsid w:val="7B093949"/>
    <w:rsid w:val="7B0E3DF2"/>
    <w:rsid w:val="7B1118ED"/>
    <w:rsid w:val="7B615DFB"/>
    <w:rsid w:val="7B910B48"/>
    <w:rsid w:val="7B93624A"/>
    <w:rsid w:val="7BC44E07"/>
    <w:rsid w:val="7BEA40A0"/>
    <w:rsid w:val="7BFB589C"/>
    <w:rsid w:val="7C3051CE"/>
    <w:rsid w:val="7C3E1F66"/>
    <w:rsid w:val="7CE86B7B"/>
    <w:rsid w:val="7D0719AF"/>
    <w:rsid w:val="7D140CC4"/>
    <w:rsid w:val="7D640C23"/>
    <w:rsid w:val="7D6B308E"/>
    <w:rsid w:val="7DFB206A"/>
    <w:rsid w:val="7E2E2DC3"/>
    <w:rsid w:val="7E6C0EF6"/>
    <w:rsid w:val="7F063673"/>
    <w:rsid w:val="7F174C12"/>
    <w:rsid w:val="7F2619A9"/>
    <w:rsid w:val="7F9F381A"/>
    <w:rsid w:val="7FC06324"/>
    <w:rsid w:val="7FE84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宋体"/>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qFormat/>
    <w:uiPriority w:val="0"/>
    <w:pPr>
      <w:ind w:left="2520" w:leftChars="1200"/>
    </w:pPr>
  </w:style>
  <w:style w:type="paragraph" w:styleId="4">
    <w:name w:val="toc 5"/>
    <w:basedOn w:val="1"/>
    <w:next w:val="1"/>
    <w:qFormat/>
    <w:uiPriority w:val="0"/>
    <w:pPr>
      <w:ind w:left="1680" w:leftChars="800"/>
    </w:pPr>
  </w:style>
  <w:style w:type="paragraph" w:styleId="5">
    <w:name w:val="toc 3"/>
    <w:basedOn w:val="1"/>
    <w:next w:val="1"/>
    <w:qFormat/>
    <w:uiPriority w:val="39"/>
    <w:pPr>
      <w:ind w:left="840" w:leftChars="400"/>
    </w:pPr>
  </w:style>
  <w:style w:type="paragraph" w:styleId="6">
    <w:name w:val="toc 8"/>
    <w:basedOn w:val="1"/>
    <w:next w:val="1"/>
    <w:qFormat/>
    <w:uiPriority w:val="0"/>
    <w:pPr>
      <w:ind w:left="2940" w:leftChars="1400"/>
    </w:pPr>
  </w:style>
  <w:style w:type="paragraph" w:styleId="7">
    <w:name w:val="Date"/>
    <w:basedOn w:val="1"/>
    <w:next w:val="1"/>
    <w:link w:val="32"/>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toc 1"/>
    <w:basedOn w:val="1"/>
    <w:next w:val="1"/>
    <w:qFormat/>
    <w:uiPriority w:val="39"/>
  </w:style>
  <w:style w:type="paragraph" w:styleId="11">
    <w:name w:val="toc 4"/>
    <w:basedOn w:val="1"/>
    <w:next w:val="1"/>
    <w:qFormat/>
    <w:uiPriority w:val="0"/>
    <w:pPr>
      <w:ind w:left="1260" w:leftChars="600"/>
    </w:pPr>
  </w:style>
  <w:style w:type="paragraph" w:styleId="12">
    <w:name w:val="toc 6"/>
    <w:basedOn w:val="1"/>
    <w:next w:val="1"/>
    <w:qFormat/>
    <w:uiPriority w:val="0"/>
    <w:pPr>
      <w:ind w:left="2100" w:leftChars="1000"/>
    </w:pPr>
  </w:style>
  <w:style w:type="paragraph" w:styleId="13">
    <w:name w:val="toc 2"/>
    <w:basedOn w:val="1"/>
    <w:next w:val="1"/>
    <w:qFormat/>
    <w:uiPriority w:val="39"/>
    <w:pPr>
      <w:ind w:left="420" w:leftChars="200"/>
    </w:pPr>
  </w:style>
  <w:style w:type="paragraph" w:styleId="14">
    <w:name w:val="toc 9"/>
    <w:basedOn w:val="1"/>
    <w:next w:val="1"/>
    <w:qFormat/>
    <w:uiPriority w:val="0"/>
    <w:pPr>
      <w:ind w:left="3360" w:leftChars="1600"/>
    </w:pPr>
  </w:style>
  <w:style w:type="character" w:styleId="17">
    <w:name w:val="Strong"/>
    <w:basedOn w:val="16"/>
    <w:qFormat/>
    <w:uiPriority w:val="0"/>
    <w:rPr>
      <w:b/>
    </w:rPr>
  </w:style>
  <w:style w:type="character" w:styleId="18">
    <w:name w:val="page number"/>
    <w:basedOn w:val="16"/>
    <w:qFormat/>
    <w:uiPriority w:val="0"/>
  </w:style>
  <w:style w:type="character" w:styleId="19">
    <w:name w:val="FollowedHyperlink"/>
    <w:basedOn w:val="16"/>
    <w:qFormat/>
    <w:uiPriority w:val="0"/>
    <w:rPr>
      <w:color w:val="3C8DBC"/>
      <w:u w:val="none"/>
    </w:rPr>
  </w:style>
  <w:style w:type="character" w:styleId="20">
    <w:name w:val="HTML Definition"/>
    <w:basedOn w:val="16"/>
    <w:qFormat/>
    <w:uiPriority w:val="0"/>
    <w:rPr>
      <w:i/>
    </w:rPr>
  </w:style>
  <w:style w:type="character" w:styleId="21">
    <w:name w:val="Hyperlink"/>
    <w:basedOn w:val="16"/>
    <w:qFormat/>
    <w:uiPriority w:val="99"/>
    <w:rPr>
      <w:color w:val="3C8DBC"/>
      <w:u w:val="none"/>
    </w:rPr>
  </w:style>
  <w:style w:type="character" w:styleId="22">
    <w:name w:val="HTML Code"/>
    <w:basedOn w:val="16"/>
    <w:qFormat/>
    <w:uiPriority w:val="0"/>
    <w:rPr>
      <w:rFonts w:hint="default" w:ascii="Menlo" w:hAnsi="Menlo" w:eastAsia="Menlo" w:cs="Menlo"/>
      <w:color w:val="C7254E"/>
      <w:sz w:val="21"/>
      <w:szCs w:val="21"/>
      <w:shd w:val="clear" w:color="auto" w:fill="F9F2F4"/>
    </w:rPr>
  </w:style>
  <w:style w:type="character" w:styleId="23">
    <w:name w:val="HTML Keyboard"/>
    <w:basedOn w:val="16"/>
    <w:qFormat/>
    <w:uiPriority w:val="0"/>
    <w:rPr>
      <w:rFonts w:ascii="Menlo" w:hAnsi="Menlo" w:eastAsia="Menlo" w:cs="Menlo"/>
      <w:color w:val="FFFFFF"/>
      <w:sz w:val="21"/>
      <w:szCs w:val="21"/>
      <w:shd w:val="clear" w:color="auto" w:fill="333333"/>
    </w:rPr>
  </w:style>
  <w:style w:type="character" w:styleId="24">
    <w:name w:val="HTML Sample"/>
    <w:basedOn w:val="16"/>
    <w:qFormat/>
    <w:uiPriority w:val="0"/>
    <w:rPr>
      <w:rFonts w:hint="default" w:ascii="Menlo" w:hAnsi="Menlo" w:eastAsia="Menlo" w:cs="Menlo"/>
      <w:sz w:val="21"/>
      <w:szCs w:val="21"/>
    </w:rPr>
  </w:style>
  <w:style w:type="character" w:customStyle="1" w:styleId="25">
    <w:name w:val="rotateleft"/>
    <w:basedOn w:val="16"/>
    <w:qFormat/>
    <w:uiPriority w:val="0"/>
  </w:style>
  <w:style w:type="character" w:customStyle="1" w:styleId="26">
    <w:name w:val="percentage"/>
    <w:basedOn w:val="16"/>
    <w:qFormat/>
    <w:uiPriority w:val="0"/>
    <w:rPr>
      <w:shd w:val="clear" w:color="auto" w:fill="1483D8"/>
    </w:rPr>
  </w:style>
  <w:style w:type="character" w:customStyle="1" w:styleId="27">
    <w:name w:val="text"/>
    <w:basedOn w:val="16"/>
    <w:qFormat/>
    <w:uiPriority w:val="0"/>
  </w:style>
  <w:style w:type="character" w:customStyle="1" w:styleId="28">
    <w:name w:val="rotateright"/>
    <w:basedOn w:val="16"/>
    <w:qFormat/>
    <w:uiPriority w:val="0"/>
  </w:style>
  <w:style w:type="character" w:customStyle="1" w:styleId="29">
    <w:name w:val="cancel"/>
    <w:basedOn w:val="16"/>
    <w:qFormat/>
    <w:uiPriority w:val="0"/>
  </w:style>
  <w:style w:type="paragraph" w:customStyle="1" w:styleId="30">
    <w:name w:val="_Style 28"/>
    <w:basedOn w:val="1"/>
    <w:next w:val="1"/>
    <w:qFormat/>
    <w:uiPriority w:val="0"/>
    <w:pPr>
      <w:pBdr>
        <w:bottom w:val="single" w:color="auto" w:sz="6" w:space="1"/>
      </w:pBdr>
      <w:jc w:val="center"/>
    </w:pPr>
    <w:rPr>
      <w:rFonts w:ascii="Arial" w:eastAsia="宋体"/>
      <w:vanish/>
      <w:sz w:val="16"/>
    </w:rPr>
  </w:style>
  <w:style w:type="paragraph" w:customStyle="1" w:styleId="31">
    <w:name w:val="_Style 29"/>
    <w:basedOn w:val="1"/>
    <w:next w:val="1"/>
    <w:qFormat/>
    <w:uiPriority w:val="0"/>
    <w:pPr>
      <w:pBdr>
        <w:top w:val="single" w:color="auto" w:sz="6" w:space="1"/>
      </w:pBdr>
      <w:jc w:val="center"/>
    </w:pPr>
    <w:rPr>
      <w:rFonts w:ascii="Arial" w:eastAsia="宋体"/>
      <w:vanish/>
      <w:sz w:val="16"/>
    </w:rPr>
  </w:style>
  <w:style w:type="character" w:customStyle="1" w:styleId="32">
    <w:name w:val="日期 Char"/>
    <w:basedOn w:val="16"/>
    <w:link w:val="7"/>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1" Type="http://schemas.openxmlformats.org/officeDocument/2006/relationships/fontTable" Target="fontTable.xml"/><Relationship Id="rId210" Type="http://schemas.openxmlformats.org/officeDocument/2006/relationships/numbering" Target="numbering.xml"/><Relationship Id="rId21" Type="http://schemas.openxmlformats.org/officeDocument/2006/relationships/image" Target="media/image18.png"/><Relationship Id="rId209" Type="http://schemas.openxmlformats.org/officeDocument/2006/relationships/customXml" Target="../customXml/item1.xml"/><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1440</Words>
  <Characters>8210</Characters>
  <Lines>68</Lines>
  <Paragraphs>19</Paragraphs>
  <TotalTime>5</TotalTime>
  <ScaleCrop>false</ScaleCrop>
  <LinksUpToDate>false</LinksUpToDate>
  <CharactersWithSpaces>9631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2020-10-10T03:01:00Z</dcterms:created>
  <dc:creator>zhoulu</dc:creator>
  <cp:lastModifiedBy>肖彬</cp:lastModifiedBy>
  <dcterms:modified xsi:type="dcterms:W3CDTF">2020-10-10T08:06:59Z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