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1B7" w:rsidRPr="0051374A" w:rsidRDefault="00C94F52" w:rsidP="0090627B">
      <w:pPr>
        <w:adjustRightInd w:val="0"/>
        <w:snapToGrid w:val="0"/>
        <w:spacing w:line="560" w:lineRule="exact"/>
        <w:rPr>
          <w:rFonts w:eastAsia="黑体"/>
          <w:bCs/>
          <w:color w:val="000000" w:themeColor="text1"/>
          <w:sz w:val="32"/>
          <w:szCs w:val="32"/>
        </w:rPr>
      </w:pPr>
      <w:r w:rsidRPr="0051374A">
        <w:rPr>
          <w:rFonts w:eastAsia="黑体"/>
          <w:bCs/>
          <w:color w:val="000000" w:themeColor="text1"/>
          <w:sz w:val="32"/>
          <w:szCs w:val="32"/>
        </w:rPr>
        <w:t xml:space="preserve"> </w:t>
      </w:r>
      <w:r w:rsidR="00654C58" w:rsidRPr="0051374A">
        <w:rPr>
          <w:rFonts w:eastAsia="黑体"/>
          <w:bCs/>
          <w:color w:val="000000" w:themeColor="text1"/>
          <w:sz w:val="32"/>
          <w:szCs w:val="32"/>
        </w:rPr>
        <w:t xml:space="preserve"> </w:t>
      </w: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5D01B7" w:rsidRPr="0051374A" w:rsidRDefault="005D01B7" w:rsidP="0090627B">
      <w:pPr>
        <w:adjustRightInd w:val="0"/>
        <w:snapToGrid w:val="0"/>
        <w:spacing w:line="560" w:lineRule="exact"/>
        <w:rPr>
          <w:rFonts w:eastAsia="黑体"/>
          <w:bCs/>
          <w:color w:val="000000" w:themeColor="text1"/>
          <w:sz w:val="32"/>
          <w:szCs w:val="32"/>
        </w:rPr>
      </w:pPr>
    </w:p>
    <w:p w:rsidR="002C635C" w:rsidRPr="0051374A" w:rsidRDefault="002C635C" w:rsidP="0090627B">
      <w:pPr>
        <w:adjustRightInd w:val="0"/>
        <w:snapToGrid w:val="0"/>
        <w:spacing w:line="560" w:lineRule="exact"/>
        <w:rPr>
          <w:rFonts w:eastAsia="黑体"/>
          <w:bCs/>
          <w:color w:val="000000" w:themeColor="text1"/>
          <w:sz w:val="32"/>
          <w:szCs w:val="32"/>
        </w:rPr>
      </w:pPr>
    </w:p>
    <w:p w:rsidR="002C635C" w:rsidRPr="0051374A" w:rsidRDefault="002C635C" w:rsidP="0090627B">
      <w:pPr>
        <w:adjustRightInd w:val="0"/>
        <w:snapToGrid w:val="0"/>
        <w:spacing w:line="560" w:lineRule="exact"/>
        <w:rPr>
          <w:rFonts w:eastAsia="黑体"/>
          <w:bCs/>
          <w:color w:val="000000" w:themeColor="text1"/>
          <w:sz w:val="32"/>
          <w:szCs w:val="32"/>
        </w:rPr>
      </w:pPr>
    </w:p>
    <w:p w:rsidR="002C635C" w:rsidRPr="0051374A" w:rsidRDefault="002C635C" w:rsidP="0090627B">
      <w:pPr>
        <w:adjustRightInd w:val="0"/>
        <w:snapToGrid w:val="0"/>
        <w:spacing w:line="560" w:lineRule="exact"/>
        <w:rPr>
          <w:rFonts w:eastAsia="黑体"/>
          <w:bCs/>
          <w:color w:val="000000" w:themeColor="text1"/>
          <w:sz w:val="32"/>
          <w:szCs w:val="32"/>
        </w:rPr>
      </w:pPr>
    </w:p>
    <w:p w:rsidR="002C635C" w:rsidRPr="0051374A" w:rsidRDefault="002C635C" w:rsidP="0090627B">
      <w:pPr>
        <w:adjustRightInd w:val="0"/>
        <w:snapToGrid w:val="0"/>
        <w:spacing w:line="560" w:lineRule="exact"/>
        <w:rPr>
          <w:rFonts w:eastAsia="黑体"/>
          <w:bCs/>
          <w:color w:val="000000" w:themeColor="text1"/>
          <w:sz w:val="32"/>
          <w:szCs w:val="32"/>
        </w:rPr>
      </w:pPr>
    </w:p>
    <w:p w:rsidR="002C635C" w:rsidRPr="0051374A" w:rsidRDefault="002C635C" w:rsidP="0090627B">
      <w:pPr>
        <w:adjustRightInd w:val="0"/>
        <w:snapToGrid w:val="0"/>
        <w:spacing w:line="560" w:lineRule="exact"/>
        <w:rPr>
          <w:rFonts w:eastAsia="黑体"/>
          <w:bCs/>
          <w:color w:val="000000" w:themeColor="text1"/>
          <w:sz w:val="32"/>
          <w:szCs w:val="32"/>
        </w:rPr>
      </w:pPr>
    </w:p>
    <w:p w:rsidR="002C635C" w:rsidRPr="0051374A" w:rsidRDefault="002C635C" w:rsidP="0090627B">
      <w:pPr>
        <w:adjustRightInd w:val="0"/>
        <w:snapToGrid w:val="0"/>
        <w:spacing w:line="560" w:lineRule="exact"/>
        <w:rPr>
          <w:rFonts w:eastAsia="黑体"/>
          <w:bCs/>
          <w:color w:val="000000" w:themeColor="text1"/>
          <w:sz w:val="32"/>
          <w:szCs w:val="32"/>
        </w:rPr>
      </w:pPr>
    </w:p>
    <w:p w:rsidR="002C635C" w:rsidRPr="0051374A" w:rsidRDefault="002C635C" w:rsidP="0090627B">
      <w:pPr>
        <w:adjustRightInd w:val="0"/>
        <w:snapToGrid w:val="0"/>
        <w:spacing w:line="560" w:lineRule="exact"/>
        <w:rPr>
          <w:rFonts w:eastAsia="黑体"/>
          <w:bCs/>
          <w:color w:val="000000" w:themeColor="text1"/>
          <w:sz w:val="32"/>
          <w:szCs w:val="32"/>
        </w:rPr>
      </w:pPr>
    </w:p>
    <w:p w:rsidR="002C635C" w:rsidRPr="0051374A" w:rsidRDefault="002C635C" w:rsidP="0090627B">
      <w:pPr>
        <w:adjustRightInd w:val="0"/>
        <w:snapToGrid w:val="0"/>
        <w:spacing w:line="560" w:lineRule="exact"/>
        <w:rPr>
          <w:rFonts w:eastAsia="黑体"/>
          <w:bCs/>
          <w:color w:val="000000" w:themeColor="text1"/>
          <w:sz w:val="32"/>
          <w:szCs w:val="32"/>
        </w:rPr>
      </w:pPr>
    </w:p>
    <w:p w:rsidR="002C635C" w:rsidRPr="0051374A" w:rsidRDefault="002C635C" w:rsidP="0090627B">
      <w:pPr>
        <w:adjustRightInd w:val="0"/>
        <w:snapToGrid w:val="0"/>
        <w:spacing w:line="560" w:lineRule="exact"/>
        <w:rPr>
          <w:rFonts w:eastAsia="黑体"/>
          <w:bCs/>
          <w:color w:val="000000" w:themeColor="text1"/>
          <w:sz w:val="32"/>
          <w:szCs w:val="32"/>
        </w:rPr>
      </w:pPr>
    </w:p>
    <w:p w:rsidR="002C635C" w:rsidRPr="0051374A" w:rsidRDefault="002C635C" w:rsidP="0090627B">
      <w:pPr>
        <w:adjustRightInd w:val="0"/>
        <w:snapToGrid w:val="0"/>
        <w:spacing w:line="560" w:lineRule="exact"/>
        <w:rPr>
          <w:rFonts w:eastAsia="黑体"/>
          <w:bCs/>
          <w:color w:val="000000" w:themeColor="text1"/>
          <w:sz w:val="32"/>
          <w:szCs w:val="32"/>
        </w:rPr>
      </w:pPr>
    </w:p>
    <w:p w:rsidR="002C635C" w:rsidRPr="0051374A" w:rsidRDefault="002C635C" w:rsidP="0090627B">
      <w:pPr>
        <w:adjustRightInd w:val="0"/>
        <w:snapToGrid w:val="0"/>
        <w:spacing w:line="560" w:lineRule="exact"/>
        <w:rPr>
          <w:rFonts w:eastAsia="黑体"/>
          <w:bCs/>
          <w:color w:val="000000" w:themeColor="text1"/>
          <w:sz w:val="32"/>
          <w:szCs w:val="32"/>
        </w:rPr>
      </w:pPr>
    </w:p>
    <w:p w:rsidR="002C635C" w:rsidRPr="0051374A" w:rsidRDefault="002C635C" w:rsidP="0090627B">
      <w:pPr>
        <w:adjustRightInd w:val="0"/>
        <w:snapToGrid w:val="0"/>
        <w:spacing w:line="560" w:lineRule="exact"/>
        <w:rPr>
          <w:rFonts w:eastAsia="黑体"/>
          <w:bCs/>
          <w:color w:val="000000" w:themeColor="text1"/>
          <w:sz w:val="32"/>
          <w:szCs w:val="32"/>
        </w:rPr>
      </w:pPr>
    </w:p>
    <w:p w:rsidR="002C635C" w:rsidRDefault="002C635C" w:rsidP="0090627B">
      <w:pPr>
        <w:adjustRightInd w:val="0"/>
        <w:snapToGrid w:val="0"/>
        <w:spacing w:line="560" w:lineRule="exact"/>
        <w:rPr>
          <w:rFonts w:eastAsia="黑体" w:hint="eastAsia"/>
          <w:bCs/>
          <w:color w:val="000000" w:themeColor="text1"/>
          <w:sz w:val="32"/>
          <w:szCs w:val="32"/>
        </w:rPr>
      </w:pPr>
    </w:p>
    <w:p w:rsidR="0090627B" w:rsidRDefault="0090627B" w:rsidP="0090627B">
      <w:pPr>
        <w:adjustRightInd w:val="0"/>
        <w:snapToGrid w:val="0"/>
        <w:spacing w:line="560" w:lineRule="exact"/>
        <w:rPr>
          <w:rFonts w:eastAsia="黑体" w:hint="eastAsia"/>
          <w:bCs/>
          <w:color w:val="000000" w:themeColor="text1"/>
          <w:sz w:val="32"/>
          <w:szCs w:val="32"/>
        </w:rPr>
      </w:pPr>
    </w:p>
    <w:p w:rsidR="0090627B" w:rsidRDefault="0090627B" w:rsidP="0090627B">
      <w:pPr>
        <w:adjustRightInd w:val="0"/>
        <w:snapToGrid w:val="0"/>
        <w:spacing w:line="560" w:lineRule="exact"/>
        <w:rPr>
          <w:rFonts w:eastAsia="黑体" w:hint="eastAsia"/>
          <w:bCs/>
          <w:color w:val="000000" w:themeColor="text1"/>
          <w:sz w:val="32"/>
          <w:szCs w:val="32"/>
        </w:rPr>
      </w:pPr>
    </w:p>
    <w:p w:rsidR="0090627B" w:rsidRDefault="0090627B" w:rsidP="0090627B">
      <w:pPr>
        <w:adjustRightInd w:val="0"/>
        <w:snapToGrid w:val="0"/>
        <w:spacing w:line="560" w:lineRule="exact"/>
        <w:rPr>
          <w:rFonts w:eastAsia="黑体" w:hint="eastAsia"/>
          <w:bCs/>
          <w:color w:val="000000" w:themeColor="text1"/>
          <w:sz w:val="32"/>
          <w:szCs w:val="32"/>
        </w:rPr>
      </w:pPr>
    </w:p>
    <w:p w:rsidR="0090627B" w:rsidRDefault="0090627B" w:rsidP="0090627B">
      <w:pPr>
        <w:adjustRightInd w:val="0"/>
        <w:snapToGrid w:val="0"/>
        <w:spacing w:line="560" w:lineRule="exact"/>
        <w:rPr>
          <w:rFonts w:eastAsia="黑体" w:hint="eastAsia"/>
          <w:bCs/>
          <w:color w:val="000000" w:themeColor="text1"/>
          <w:sz w:val="32"/>
          <w:szCs w:val="32"/>
        </w:rPr>
      </w:pPr>
    </w:p>
    <w:p w:rsidR="0090627B" w:rsidRDefault="0090627B" w:rsidP="0090627B">
      <w:pPr>
        <w:adjustRightInd w:val="0"/>
        <w:snapToGrid w:val="0"/>
        <w:spacing w:line="560" w:lineRule="exact"/>
        <w:rPr>
          <w:rFonts w:eastAsia="黑体" w:hint="eastAsia"/>
          <w:bCs/>
          <w:color w:val="000000" w:themeColor="text1"/>
          <w:sz w:val="32"/>
          <w:szCs w:val="32"/>
        </w:rPr>
      </w:pPr>
    </w:p>
    <w:p w:rsidR="0090627B" w:rsidRDefault="0090627B" w:rsidP="0090627B">
      <w:pPr>
        <w:adjustRightInd w:val="0"/>
        <w:snapToGrid w:val="0"/>
        <w:spacing w:line="560" w:lineRule="exact"/>
        <w:rPr>
          <w:rFonts w:eastAsia="黑体" w:hint="eastAsia"/>
          <w:bCs/>
          <w:color w:val="000000" w:themeColor="text1"/>
          <w:sz w:val="32"/>
          <w:szCs w:val="32"/>
        </w:rPr>
      </w:pPr>
    </w:p>
    <w:p w:rsidR="0090627B" w:rsidRPr="000370BB" w:rsidRDefault="0090627B" w:rsidP="0090627B">
      <w:pPr>
        <w:adjustRightInd w:val="0"/>
        <w:snapToGrid w:val="0"/>
        <w:spacing w:line="560" w:lineRule="exact"/>
        <w:rPr>
          <w:rFonts w:eastAsia="黑体"/>
          <w:bCs/>
          <w:color w:val="000000" w:themeColor="text1"/>
          <w:sz w:val="32"/>
          <w:szCs w:val="32"/>
        </w:rPr>
      </w:pPr>
      <w:r w:rsidRPr="000370BB">
        <w:rPr>
          <w:rFonts w:eastAsia="黑体"/>
          <w:bCs/>
          <w:color w:val="000000" w:themeColor="text1"/>
          <w:sz w:val="32"/>
          <w:szCs w:val="32"/>
        </w:rPr>
        <w:lastRenderedPageBreak/>
        <w:t>附件</w:t>
      </w:r>
      <w:r w:rsidRPr="000370BB">
        <w:rPr>
          <w:rFonts w:eastAsia="黑体"/>
          <w:bCs/>
          <w:color w:val="000000" w:themeColor="text1"/>
          <w:sz w:val="32"/>
          <w:szCs w:val="32"/>
        </w:rPr>
        <w:t>2</w:t>
      </w:r>
    </w:p>
    <w:p w:rsidR="0090627B" w:rsidRPr="000370BB" w:rsidRDefault="0090627B" w:rsidP="0090627B">
      <w:pPr>
        <w:adjustRightInd w:val="0"/>
        <w:snapToGrid w:val="0"/>
        <w:spacing w:line="560" w:lineRule="exact"/>
        <w:rPr>
          <w:rFonts w:eastAsia="仿宋"/>
          <w:bCs/>
          <w:color w:val="000000" w:themeColor="text1"/>
          <w:sz w:val="32"/>
          <w:szCs w:val="32"/>
        </w:rPr>
      </w:pPr>
    </w:p>
    <w:p w:rsidR="0090627B" w:rsidRDefault="0090627B" w:rsidP="0090627B">
      <w:pPr>
        <w:adjustRightInd w:val="0"/>
        <w:snapToGrid w:val="0"/>
        <w:spacing w:line="560" w:lineRule="exact"/>
        <w:jc w:val="center"/>
        <w:rPr>
          <w:rFonts w:eastAsia="方正小标宋_GBK"/>
          <w:color w:val="000000" w:themeColor="text1"/>
          <w:sz w:val="42"/>
          <w:szCs w:val="42"/>
        </w:rPr>
      </w:pPr>
      <w:r w:rsidRPr="000370BB">
        <w:rPr>
          <w:rFonts w:eastAsia="方正小标宋_GBK"/>
          <w:color w:val="000000" w:themeColor="text1"/>
          <w:sz w:val="42"/>
          <w:szCs w:val="42"/>
        </w:rPr>
        <w:t>新疆生产建设兵团医疗保障</w:t>
      </w:r>
    </w:p>
    <w:p w:rsidR="0090627B" w:rsidRPr="000370BB" w:rsidRDefault="0090627B" w:rsidP="0090627B">
      <w:pPr>
        <w:adjustRightInd w:val="0"/>
        <w:snapToGrid w:val="0"/>
        <w:spacing w:line="560" w:lineRule="exact"/>
        <w:jc w:val="center"/>
        <w:rPr>
          <w:rFonts w:eastAsia="方正小标宋_GBK"/>
          <w:color w:val="000000" w:themeColor="text1"/>
          <w:sz w:val="42"/>
          <w:szCs w:val="42"/>
        </w:rPr>
      </w:pPr>
      <w:r>
        <w:rPr>
          <w:rFonts w:eastAsia="方正小标宋_GBK" w:hint="eastAsia"/>
          <w:color w:val="000000" w:themeColor="text1"/>
          <w:sz w:val="42"/>
          <w:szCs w:val="42"/>
        </w:rPr>
        <w:t>经办</w:t>
      </w:r>
      <w:r w:rsidRPr="000370BB">
        <w:rPr>
          <w:rFonts w:eastAsia="方正小标宋_GBK"/>
          <w:color w:val="000000" w:themeColor="text1"/>
          <w:sz w:val="42"/>
          <w:szCs w:val="42"/>
        </w:rPr>
        <w:t>政务服务办事指南</w:t>
      </w:r>
    </w:p>
    <w:p w:rsidR="0090627B" w:rsidRPr="000370BB" w:rsidRDefault="0090627B" w:rsidP="0090627B">
      <w:pPr>
        <w:adjustRightInd w:val="0"/>
        <w:snapToGrid w:val="0"/>
        <w:spacing w:line="560" w:lineRule="exact"/>
        <w:jc w:val="center"/>
        <w:rPr>
          <w:rFonts w:eastAsia="仿宋"/>
          <w:b/>
          <w:bCs/>
          <w:color w:val="000000" w:themeColor="text1"/>
          <w:sz w:val="36"/>
          <w:szCs w:val="36"/>
        </w:rPr>
      </w:pPr>
    </w:p>
    <w:p w:rsidR="0090627B" w:rsidRPr="005648CF" w:rsidRDefault="0090627B" w:rsidP="005A0E33">
      <w:pPr>
        <w:adjustRightInd w:val="0"/>
        <w:snapToGrid w:val="0"/>
        <w:spacing w:line="580" w:lineRule="exact"/>
        <w:ind w:firstLineChars="200" w:firstLine="640"/>
        <w:rPr>
          <w:rFonts w:ascii="黑体" w:eastAsia="黑体" w:hAnsi="黑体"/>
          <w:bCs/>
          <w:color w:val="000000" w:themeColor="text1"/>
          <w:sz w:val="32"/>
          <w:szCs w:val="32"/>
        </w:rPr>
      </w:pPr>
      <w:r w:rsidRPr="005648CF">
        <w:rPr>
          <w:rFonts w:ascii="黑体" w:eastAsia="黑体" w:hAnsi="黑体"/>
          <w:bCs/>
          <w:color w:val="000000" w:themeColor="text1"/>
          <w:sz w:val="32"/>
          <w:szCs w:val="32"/>
        </w:rPr>
        <w:t>一、基本医疗保险参保和变更登记</w:t>
      </w:r>
    </w:p>
    <w:p w:rsidR="0090627B" w:rsidRPr="005648CF" w:rsidRDefault="0090627B" w:rsidP="005A0E33">
      <w:pPr>
        <w:adjustRightInd w:val="0"/>
        <w:snapToGrid w:val="0"/>
        <w:spacing w:line="580" w:lineRule="exact"/>
        <w:ind w:firstLineChars="200" w:firstLine="640"/>
        <w:rPr>
          <w:rFonts w:ascii="楷体_GB2312" w:eastAsia="楷体_GB2312" w:hint="eastAsia"/>
          <w:color w:val="000000" w:themeColor="text1"/>
          <w:sz w:val="32"/>
          <w:szCs w:val="32"/>
        </w:rPr>
      </w:pPr>
      <w:r w:rsidRPr="005648CF">
        <w:rPr>
          <w:rFonts w:ascii="楷体_GB2312" w:eastAsia="楷体_GB2312" w:hint="eastAsia"/>
          <w:color w:val="000000" w:themeColor="text1"/>
          <w:sz w:val="32"/>
          <w:szCs w:val="32"/>
        </w:rPr>
        <w:t>（一）单位参保登记</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受理对象：</w:t>
      </w:r>
      <w:r w:rsidRPr="000370BB">
        <w:rPr>
          <w:rFonts w:eastAsia="仿宋_GB2312"/>
          <w:color w:val="000000" w:themeColor="text1"/>
          <w:sz w:val="32"/>
          <w:szCs w:val="32"/>
        </w:rPr>
        <w:t>经相关部门批准成立的用人单位。</w:t>
      </w:r>
    </w:p>
    <w:p w:rsidR="0090627B" w:rsidRPr="000370BB" w:rsidRDefault="0090627B" w:rsidP="005A0E33">
      <w:pPr>
        <w:adjustRightInd w:val="0"/>
        <w:snapToGrid w:val="0"/>
        <w:spacing w:line="580" w:lineRule="exact"/>
        <w:ind w:firstLineChars="200" w:firstLine="643"/>
        <w:rPr>
          <w:rFonts w:eastAsia="仿宋_GB2312"/>
          <w:b/>
          <w:bCs/>
          <w:color w:val="000000" w:themeColor="text1"/>
          <w:sz w:val="32"/>
          <w:szCs w:val="32"/>
        </w:rPr>
      </w:pPr>
      <w:r w:rsidRPr="000370BB">
        <w:rPr>
          <w:rFonts w:eastAsia="仿宋_GB2312"/>
          <w:b/>
          <w:bCs/>
          <w:color w:val="000000" w:themeColor="text1"/>
          <w:sz w:val="32"/>
          <w:szCs w:val="32"/>
        </w:rPr>
        <w:t>办理材料：</w:t>
      </w:r>
    </w:p>
    <w:p w:rsidR="0090627B" w:rsidRPr="000370BB" w:rsidRDefault="0090627B" w:rsidP="005A0E33">
      <w:pPr>
        <w:adjustRightInd w:val="0"/>
        <w:snapToGri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1.</w:t>
      </w:r>
      <w:r w:rsidRPr="000370BB">
        <w:rPr>
          <w:rFonts w:eastAsia="仿宋_GB2312"/>
          <w:color w:val="000000" w:themeColor="text1"/>
          <w:sz w:val="32"/>
          <w:szCs w:val="32"/>
        </w:rPr>
        <w:t>《统一社会信用代码证书》或单位批准成立的文件；</w:t>
      </w:r>
    </w:p>
    <w:p w:rsidR="0090627B" w:rsidRPr="000370BB" w:rsidRDefault="0090627B" w:rsidP="005A0E33">
      <w:pPr>
        <w:adjustRightInd w:val="0"/>
        <w:snapToGrid w:val="0"/>
        <w:spacing w:line="580" w:lineRule="exact"/>
        <w:ind w:firstLineChars="200" w:firstLine="640"/>
        <w:rPr>
          <w:rFonts w:eastAsia="仿宋_GB2312"/>
          <w:color w:val="000000" w:themeColor="text1"/>
          <w:spacing w:val="-4"/>
          <w:sz w:val="32"/>
          <w:szCs w:val="32"/>
        </w:rPr>
      </w:pPr>
      <w:r w:rsidRPr="000370BB">
        <w:rPr>
          <w:rFonts w:eastAsia="仿宋_GB2312"/>
          <w:color w:val="000000" w:themeColor="text1"/>
          <w:sz w:val="32"/>
          <w:szCs w:val="32"/>
        </w:rPr>
        <w:t>2.</w:t>
      </w:r>
      <w:r w:rsidRPr="000370BB">
        <w:rPr>
          <w:rFonts w:eastAsia="仿宋_GB2312"/>
          <w:color w:val="000000" w:themeColor="text1"/>
          <w:spacing w:val="-4"/>
          <w:sz w:val="32"/>
          <w:szCs w:val="32"/>
        </w:rPr>
        <w:t>《基本医疗保险单位参保信息登记表》（加盖单位公章）。</w:t>
      </w:r>
    </w:p>
    <w:p w:rsidR="0090627B" w:rsidRPr="00BB2656" w:rsidRDefault="0090627B" w:rsidP="005A0E33">
      <w:pPr>
        <w:adjustRightInd w:val="0"/>
        <w:snapToGrid w:val="0"/>
        <w:spacing w:line="580" w:lineRule="exact"/>
        <w:ind w:firstLineChars="200" w:firstLine="643"/>
        <w:rPr>
          <w:rFonts w:eastAsia="仿宋_GB2312"/>
          <w:color w:val="000000" w:themeColor="text1"/>
          <w:spacing w:val="-4"/>
          <w:sz w:val="32"/>
          <w:szCs w:val="32"/>
        </w:rPr>
      </w:pPr>
      <w:r w:rsidRPr="000370BB">
        <w:rPr>
          <w:rFonts w:eastAsia="仿宋_GB2312"/>
          <w:b/>
          <w:bCs/>
          <w:color w:val="000000" w:themeColor="text1"/>
          <w:sz w:val="32"/>
          <w:szCs w:val="32"/>
        </w:rPr>
        <w:t>办理时限：</w:t>
      </w:r>
      <w:r w:rsidRPr="00BB2656">
        <w:rPr>
          <w:rFonts w:eastAsia="仿宋_GB2312"/>
          <w:color w:val="000000" w:themeColor="text1"/>
          <w:spacing w:val="-4"/>
          <w:sz w:val="32"/>
          <w:szCs w:val="32"/>
        </w:rPr>
        <w:t>5</w:t>
      </w:r>
      <w:r w:rsidRPr="00BB2656">
        <w:rPr>
          <w:rFonts w:eastAsia="仿宋_GB2312"/>
          <w:color w:val="000000" w:themeColor="text1"/>
          <w:spacing w:val="-4"/>
          <w:sz w:val="32"/>
          <w:szCs w:val="32"/>
        </w:rPr>
        <w:t>个工作日</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办理环节：</w:t>
      </w:r>
      <w:r w:rsidRPr="000370BB">
        <w:rPr>
          <w:rFonts w:eastAsia="仿宋_GB2312"/>
          <w:color w:val="000000" w:themeColor="text1"/>
          <w:sz w:val="32"/>
          <w:szCs w:val="32"/>
        </w:rPr>
        <w:t>申请</w:t>
      </w:r>
      <w:r w:rsidRPr="000370BB">
        <w:rPr>
          <w:rFonts w:eastAsia="仿宋_GB2312"/>
          <w:color w:val="000000" w:themeColor="text1"/>
          <w:sz w:val="32"/>
          <w:szCs w:val="32"/>
        </w:rPr>
        <w:t>—</w:t>
      </w:r>
      <w:r w:rsidRPr="000370BB">
        <w:rPr>
          <w:rFonts w:eastAsia="仿宋_GB2312"/>
          <w:color w:val="000000" w:themeColor="text1"/>
          <w:sz w:val="32"/>
          <w:szCs w:val="32"/>
        </w:rPr>
        <w:t>受理</w:t>
      </w:r>
      <w:r w:rsidRPr="000370BB">
        <w:rPr>
          <w:rFonts w:eastAsia="仿宋_GB2312"/>
          <w:color w:val="000000" w:themeColor="text1"/>
          <w:sz w:val="32"/>
          <w:szCs w:val="32"/>
        </w:rPr>
        <w:t>—</w:t>
      </w:r>
      <w:r w:rsidRPr="000370BB">
        <w:rPr>
          <w:rFonts w:eastAsia="仿宋_GB2312"/>
          <w:color w:val="000000" w:themeColor="text1"/>
          <w:sz w:val="32"/>
          <w:szCs w:val="32"/>
        </w:rPr>
        <w:t>审核</w:t>
      </w:r>
      <w:r w:rsidRPr="000370BB">
        <w:rPr>
          <w:rFonts w:eastAsia="仿宋_GB2312"/>
          <w:color w:val="000000" w:themeColor="text1"/>
          <w:sz w:val="32"/>
          <w:szCs w:val="32"/>
        </w:rPr>
        <w:t>—</w:t>
      </w:r>
      <w:r w:rsidRPr="000370BB">
        <w:rPr>
          <w:rFonts w:eastAsia="仿宋_GB2312"/>
          <w:color w:val="000000" w:themeColor="text1"/>
          <w:sz w:val="32"/>
          <w:szCs w:val="32"/>
        </w:rPr>
        <w:t>办结</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办理方式：</w:t>
      </w:r>
      <w:r w:rsidRPr="000370BB">
        <w:rPr>
          <w:rFonts w:eastAsia="仿宋_GB2312"/>
          <w:color w:val="000000" w:themeColor="text1"/>
          <w:sz w:val="32"/>
          <w:szCs w:val="32"/>
        </w:rPr>
        <w:t>参保地</w:t>
      </w:r>
      <w:proofErr w:type="gramStart"/>
      <w:r w:rsidRPr="000370BB">
        <w:rPr>
          <w:rFonts w:eastAsia="仿宋_GB2312"/>
          <w:color w:val="000000" w:themeColor="text1"/>
          <w:sz w:val="32"/>
          <w:szCs w:val="32"/>
        </w:rPr>
        <w:t>医</w:t>
      </w:r>
      <w:proofErr w:type="gramEnd"/>
      <w:r w:rsidRPr="000370BB">
        <w:rPr>
          <w:rFonts w:eastAsia="仿宋_GB2312"/>
          <w:color w:val="000000" w:themeColor="text1"/>
          <w:sz w:val="32"/>
          <w:szCs w:val="32"/>
        </w:rPr>
        <w:t>保经办机构办理</w:t>
      </w:r>
    </w:p>
    <w:p w:rsidR="0090627B" w:rsidRPr="005648CF" w:rsidRDefault="0090627B" w:rsidP="005A0E33">
      <w:pPr>
        <w:adjustRightInd w:val="0"/>
        <w:snapToGrid w:val="0"/>
        <w:spacing w:line="580" w:lineRule="exact"/>
        <w:ind w:firstLineChars="200" w:firstLine="640"/>
        <w:rPr>
          <w:rFonts w:ascii="楷体_GB2312" w:eastAsia="楷体_GB2312"/>
          <w:color w:val="000000" w:themeColor="text1"/>
          <w:sz w:val="32"/>
          <w:szCs w:val="32"/>
        </w:rPr>
      </w:pPr>
      <w:r w:rsidRPr="005648CF">
        <w:rPr>
          <w:rFonts w:ascii="楷体_GB2312" w:eastAsia="楷体_GB2312"/>
          <w:color w:val="000000" w:themeColor="text1"/>
          <w:sz w:val="32"/>
          <w:szCs w:val="32"/>
        </w:rPr>
        <w:t>（二）职工参保登记</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受理对象：</w:t>
      </w:r>
      <w:r w:rsidRPr="000370BB">
        <w:rPr>
          <w:rFonts w:eastAsia="仿宋_GB2312"/>
          <w:color w:val="000000" w:themeColor="text1"/>
          <w:sz w:val="32"/>
          <w:szCs w:val="32"/>
        </w:rPr>
        <w:t>新参加医疗保险的参保单位或参保人员。</w:t>
      </w:r>
    </w:p>
    <w:p w:rsidR="0090627B" w:rsidRPr="000370BB" w:rsidRDefault="0090627B" w:rsidP="005A0E33">
      <w:pPr>
        <w:adjustRightInd w:val="0"/>
        <w:snapToGrid w:val="0"/>
        <w:spacing w:line="580" w:lineRule="exact"/>
        <w:ind w:firstLineChars="200" w:firstLine="643"/>
        <w:rPr>
          <w:rFonts w:eastAsia="仿宋_GB2312"/>
          <w:b/>
          <w:bCs/>
          <w:color w:val="000000" w:themeColor="text1"/>
          <w:sz w:val="32"/>
          <w:szCs w:val="32"/>
        </w:rPr>
      </w:pPr>
      <w:r w:rsidRPr="000370BB">
        <w:rPr>
          <w:rFonts w:eastAsia="仿宋_GB2312"/>
          <w:b/>
          <w:bCs/>
          <w:color w:val="000000" w:themeColor="text1"/>
          <w:sz w:val="32"/>
          <w:szCs w:val="32"/>
        </w:rPr>
        <w:t>办理材料：</w:t>
      </w:r>
    </w:p>
    <w:p w:rsidR="0090627B" w:rsidRPr="000370BB" w:rsidRDefault="0090627B" w:rsidP="005A0E33">
      <w:pPr>
        <w:adjustRightInd w:val="0"/>
        <w:snapToGrid w:val="0"/>
        <w:spacing w:line="580" w:lineRule="exact"/>
        <w:ind w:firstLineChars="200" w:firstLine="640"/>
        <w:rPr>
          <w:rFonts w:eastAsia="仿宋_GB2312"/>
          <w:bCs/>
          <w:color w:val="000000" w:themeColor="text1"/>
          <w:sz w:val="32"/>
          <w:szCs w:val="32"/>
        </w:rPr>
      </w:pPr>
      <w:r w:rsidRPr="000370BB">
        <w:rPr>
          <w:rFonts w:eastAsia="仿宋_GB2312"/>
          <w:color w:val="000000" w:themeColor="text1"/>
          <w:sz w:val="32"/>
          <w:szCs w:val="32"/>
        </w:rPr>
        <w:t>1</w:t>
      </w:r>
      <w:r w:rsidRPr="000370BB">
        <w:rPr>
          <w:rFonts w:eastAsia="仿宋_GB2312"/>
          <w:bCs/>
          <w:color w:val="000000" w:themeColor="text1"/>
          <w:sz w:val="32"/>
          <w:szCs w:val="32"/>
        </w:rPr>
        <w:t>.</w:t>
      </w:r>
      <w:r w:rsidRPr="000370BB">
        <w:rPr>
          <w:rFonts w:eastAsia="仿宋_GB2312"/>
          <w:bCs/>
          <w:color w:val="000000" w:themeColor="text1"/>
          <w:sz w:val="32"/>
          <w:szCs w:val="32"/>
        </w:rPr>
        <w:t>在职职</w:t>
      </w:r>
      <w:bookmarkStart w:id="0" w:name="_GoBack"/>
      <w:bookmarkEnd w:id="0"/>
      <w:r w:rsidRPr="000370BB">
        <w:rPr>
          <w:rFonts w:eastAsia="仿宋_GB2312"/>
          <w:bCs/>
          <w:color w:val="000000" w:themeColor="text1"/>
          <w:sz w:val="32"/>
          <w:szCs w:val="32"/>
        </w:rPr>
        <w:t>工：</w:t>
      </w:r>
    </w:p>
    <w:p w:rsidR="0090627B" w:rsidRPr="000370BB" w:rsidRDefault="0090627B" w:rsidP="005A0E33">
      <w:pPr>
        <w:adjustRightInd w:val="0"/>
        <w:snapToGri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w:t>
      </w:r>
      <w:r w:rsidRPr="000370BB">
        <w:rPr>
          <w:rFonts w:eastAsia="仿宋_GB2312"/>
          <w:color w:val="000000" w:themeColor="text1"/>
          <w:sz w:val="32"/>
          <w:szCs w:val="32"/>
        </w:rPr>
        <w:t>1</w:t>
      </w:r>
      <w:r w:rsidRPr="000370BB">
        <w:rPr>
          <w:rFonts w:eastAsia="仿宋_GB2312"/>
          <w:color w:val="000000" w:themeColor="text1"/>
          <w:sz w:val="32"/>
          <w:szCs w:val="32"/>
        </w:rPr>
        <w:t>）《职工基本医疗保险参保登记表》（含增加、中断、终止、恢复、</w:t>
      </w:r>
      <w:proofErr w:type="gramStart"/>
      <w:r w:rsidRPr="000370BB">
        <w:rPr>
          <w:rFonts w:eastAsia="仿宋_GB2312"/>
          <w:color w:val="000000" w:themeColor="text1"/>
          <w:sz w:val="32"/>
          <w:szCs w:val="32"/>
        </w:rPr>
        <w:t>在职转</w:t>
      </w:r>
      <w:proofErr w:type="gramEnd"/>
      <w:r w:rsidRPr="000370BB">
        <w:rPr>
          <w:rFonts w:eastAsia="仿宋_GB2312"/>
          <w:color w:val="000000" w:themeColor="text1"/>
          <w:sz w:val="32"/>
          <w:szCs w:val="32"/>
        </w:rPr>
        <w:t>退休）（加盖单位公章）；</w:t>
      </w:r>
    </w:p>
    <w:p w:rsidR="0090627B" w:rsidRPr="000370BB" w:rsidRDefault="0090627B" w:rsidP="005A0E33">
      <w:pPr>
        <w:adjustRightInd w:val="0"/>
        <w:snapToGri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w:t>
      </w:r>
      <w:r w:rsidRPr="000370BB">
        <w:rPr>
          <w:rFonts w:eastAsia="仿宋_GB2312"/>
          <w:color w:val="000000" w:themeColor="text1"/>
          <w:sz w:val="32"/>
          <w:szCs w:val="32"/>
        </w:rPr>
        <w:t>2</w:t>
      </w:r>
      <w:r w:rsidRPr="000370BB">
        <w:rPr>
          <w:rFonts w:eastAsia="仿宋_GB2312"/>
          <w:color w:val="000000" w:themeColor="text1"/>
          <w:sz w:val="32"/>
          <w:szCs w:val="32"/>
        </w:rPr>
        <w:t>）参保人</w:t>
      </w:r>
      <w:proofErr w:type="gramStart"/>
      <w:r w:rsidRPr="000370BB">
        <w:rPr>
          <w:rFonts w:eastAsia="仿宋_GB2312"/>
          <w:color w:val="000000" w:themeColor="text1"/>
          <w:sz w:val="32"/>
          <w:szCs w:val="32"/>
        </w:rPr>
        <w:t>员有效</w:t>
      </w:r>
      <w:proofErr w:type="gramEnd"/>
      <w:r w:rsidRPr="000370BB">
        <w:rPr>
          <w:rFonts w:eastAsia="仿宋_GB2312"/>
          <w:color w:val="000000" w:themeColor="text1"/>
          <w:sz w:val="32"/>
          <w:szCs w:val="32"/>
        </w:rPr>
        <w:t>身份证复印件</w:t>
      </w:r>
      <w:r w:rsidRPr="000370BB">
        <w:rPr>
          <w:rFonts w:eastAsia="仿宋_GB2312"/>
          <w:color w:val="000000" w:themeColor="text1"/>
          <w:sz w:val="32"/>
          <w:szCs w:val="32"/>
        </w:rPr>
        <w:t>;</w:t>
      </w:r>
    </w:p>
    <w:p w:rsidR="0090627B" w:rsidRPr="000370BB" w:rsidRDefault="0090627B" w:rsidP="005A0E33">
      <w:pPr>
        <w:adjustRightInd w:val="0"/>
        <w:snapToGri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w:t>
      </w:r>
      <w:r w:rsidRPr="000370BB">
        <w:rPr>
          <w:rFonts w:eastAsia="仿宋_GB2312"/>
          <w:color w:val="000000" w:themeColor="text1"/>
          <w:sz w:val="32"/>
          <w:szCs w:val="32"/>
        </w:rPr>
        <w:t>3</w:t>
      </w:r>
      <w:r w:rsidRPr="000370BB">
        <w:rPr>
          <w:rFonts w:eastAsia="仿宋_GB2312"/>
          <w:color w:val="000000" w:themeColor="text1"/>
          <w:sz w:val="32"/>
          <w:szCs w:val="32"/>
        </w:rPr>
        <w:t>）</w:t>
      </w:r>
      <w:proofErr w:type="gramStart"/>
      <w:r w:rsidRPr="000370BB">
        <w:rPr>
          <w:rFonts w:eastAsia="仿宋_GB2312"/>
          <w:color w:val="000000" w:themeColor="text1"/>
          <w:sz w:val="32"/>
          <w:szCs w:val="32"/>
        </w:rPr>
        <w:t>在职转</w:t>
      </w:r>
      <w:proofErr w:type="gramEnd"/>
      <w:r w:rsidRPr="000370BB">
        <w:rPr>
          <w:rFonts w:eastAsia="仿宋_GB2312"/>
          <w:color w:val="000000" w:themeColor="text1"/>
          <w:sz w:val="32"/>
          <w:szCs w:val="32"/>
        </w:rPr>
        <w:t>退休人员退休审批材料；</w:t>
      </w:r>
    </w:p>
    <w:p w:rsidR="0090627B" w:rsidRPr="000370BB" w:rsidRDefault="0090627B" w:rsidP="005A0E33">
      <w:pPr>
        <w:adjustRightInd w:val="0"/>
        <w:snapToGrid w:val="0"/>
        <w:spacing w:line="580" w:lineRule="exact"/>
        <w:ind w:firstLineChars="200" w:firstLine="640"/>
        <w:rPr>
          <w:rFonts w:eastAsia="仿宋_GB2312"/>
          <w:bCs/>
          <w:color w:val="000000" w:themeColor="text1"/>
          <w:sz w:val="32"/>
          <w:szCs w:val="32"/>
        </w:rPr>
      </w:pPr>
      <w:r w:rsidRPr="000370BB">
        <w:rPr>
          <w:rFonts w:eastAsia="仿宋_GB2312"/>
          <w:color w:val="000000" w:themeColor="text1"/>
          <w:sz w:val="32"/>
          <w:szCs w:val="32"/>
        </w:rPr>
        <w:t>2.</w:t>
      </w:r>
      <w:r w:rsidRPr="000370BB">
        <w:rPr>
          <w:rFonts w:eastAsia="仿宋_GB2312"/>
          <w:bCs/>
          <w:color w:val="000000" w:themeColor="text1"/>
          <w:sz w:val="32"/>
          <w:szCs w:val="32"/>
        </w:rPr>
        <w:t>灵活就业人员：</w:t>
      </w:r>
    </w:p>
    <w:p w:rsidR="0090627B" w:rsidRPr="000370BB" w:rsidRDefault="0090627B" w:rsidP="005A0E33">
      <w:pPr>
        <w:adjustRightInd w:val="0"/>
        <w:snapToGri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lastRenderedPageBreak/>
        <w:t>（</w:t>
      </w:r>
      <w:r w:rsidRPr="000370BB">
        <w:rPr>
          <w:rFonts w:eastAsia="仿宋_GB2312"/>
          <w:color w:val="000000" w:themeColor="text1"/>
          <w:sz w:val="32"/>
          <w:szCs w:val="32"/>
        </w:rPr>
        <w:t>1</w:t>
      </w:r>
      <w:r w:rsidRPr="000370BB">
        <w:rPr>
          <w:rFonts w:eastAsia="仿宋_GB2312"/>
          <w:color w:val="000000" w:themeColor="text1"/>
          <w:sz w:val="32"/>
          <w:szCs w:val="32"/>
        </w:rPr>
        <w:t>）有效身份证件；</w:t>
      </w:r>
    </w:p>
    <w:p w:rsidR="0090627B" w:rsidRPr="000370BB" w:rsidRDefault="0090627B" w:rsidP="005A0E33">
      <w:pPr>
        <w:adjustRightInd w:val="0"/>
        <w:snapToGri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w:t>
      </w:r>
      <w:r w:rsidRPr="000370BB">
        <w:rPr>
          <w:rFonts w:eastAsia="仿宋_GB2312"/>
          <w:color w:val="000000" w:themeColor="text1"/>
          <w:sz w:val="32"/>
          <w:szCs w:val="32"/>
        </w:rPr>
        <w:t>2</w:t>
      </w:r>
      <w:r w:rsidRPr="000370BB">
        <w:rPr>
          <w:rFonts w:eastAsia="仿宋_GB2312"/>
          <w:color w:val="000000" w:themeColor="text1"/>
          <w:sz w:val="32"/>
          <w:szCs w:val="32"/>
        </w:rPr>
        <w:t>）《职工基本医疗保险参保登记表》。</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办理时限：</w:t>
      </w:r>
      <w:r w:rsidRPr="000370BB">
        <w:rPr>
          <w:rFonts w:eastAsia="仿宋_GB2312"/>
          <w:color w:val="000000" w:themeColor="text1"/>
          <w:sz w:val="32"/>
          <w:szCs w:val="32"/>
        </w:rPr>
        <w:t>在职职工</w:t>
      </w:r>
      <w:r w:rsidRPr="000370BB">
        <w:rPr>
          <w:rFonts w:eastAsia="仿宋_GB2312"/>
          <w:color w:val="000000" w:themeColor="text1"/>
          <w:sz w:val="32"/>
          <w:szCs w:val="32"/>
        </w:rPr>
        <w:t>5</w:t>
      </w:r>
      <w:r w:rsidRPr="000370BB">
        <w:rPr>
          <w:rFonts w:eastAsia="仿宋_GB2312"/>
          <w:color w:val="000000" w:themeColor="text1"/>
          <w:sz w:val="32"/>
          <w:szCs w:val="32"/>
        </w:rPr>
        <w:t>个工作日</w:t>
      </w:r>
    </w:p>
    <w:p w:rsidR="0090627B" w:rsidRPr="000370BB" w:rsidRDefault="0090627B" w:rsidP="005A0E33">
      <w:pPr>
        <w:adjustRightInd w:val="0"/>
        <w:snapToGrid w:val="0"/>
        <w:spacing w:line="580" w:lineRule="exact"/>
        <w:ind w:firstLineChars="700" w:firstLine="2240"/>
        <w:rPr>
          <w:rFonts w:eastAsia="仿宋_GB2312"/>
          <w:color w:val="000000" w:themeColor="text1"/>
          <w:sz w:val="32"/>
          <w:szCs w:val="32"/>
        </w:rPr>
      </w:pPr>
      <w:r w:rsidRPr="000370BB">
        <w:rPr>
          <w:rFonts w:eastAsia="仿宋_GB2312"/>
          <w:color w:val="000000" w:themeColor="text1"/>
          <w:sz w:val="32"/>
          <w:szCs w:val="32"/>
        </w:rPr>
        <w:t>灵活就业人员即时办结</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办理环节：</w:t>
      </w:r>
      <w:r w:rsidRPr="000370BB">
        <w:rPr>
          <w:rFonts w:eastAsia="仿宋_GB2312"/>
          <w:color w:val="000000" w:themeColor="text1"/>
          <w:sz w:val="32"/>
          <w:szCs w:val="32"/>
        </w:rPr>
        <w:t>申请</w:t>
      </w:r>
      <w:r w:rsidRPr="000370BB">
        <w:rPr>
          <w:rFonts w:eastAsia="仿宋_GB2312"/>
          <w:color w:val="000000" w:themeColor="text1"/>
          <w:sz w:val="32"/>
          <w:szCs w:val="32"/>
        </w:rPr>
        <w:t>—</w:t>
      </w:r>
      <w:r w:rsidRPr="000370BB">
        <w:rPr>
          <w:rFonts w:eastAsia="仿宋_GB2312"/>
          <w:color w:val="000000" w:themeColor="text1"/>
          <w:sz w:val="32"/>
          <w:szCs w:val="32"/>
        </w:rPr>
        <w:t>受理</w:t>
      </w:r>
      <w:r w:rsidRPr="000370BB">
        <w:rPr>
          <w:rFonts w:eastAsia="仿宋_GB2312"/>
          <w:color w:val="000000" w:themeColor="text1"/>
          <w:sz w:val="32"/>
          <w:szCs w:val="32"/>
        </w:rPr>
        <w:t>—</w:t>
      </w:r>
      <w:r w:rsidRPr="000370BB">
        <w:rPr>
          <w:rFonts w:eastAsia="仿宋_GB2312"/>
          <w:color w:val="000000" w:themeColor="text1"/>
          <w:sz w:val="32"/>
          <w:szCs w:val="32"/>
        </w:rPr>
        <w:t>审核</w:t>
      </w:r>
      <w:r w:rsidRPr="000370BB">
        <w:rPr>
          <w:rFonts w:eastAsia="仿宋_GB2312"/>
          <w:color w:val="000000" w:themeColor="text1"/>
          <w:sz w:val="32"/>
          <w:szCs w:val="32"/>
        </w:rPr>
        <w:t>—</w:t>
      </w:r>
      <w:r w:rsidRPr="000370BB">
        <w:rPr>
          <w:rFonts w:eastAsia="仿宋_GB2312"/>
          <w:color w:val="000000" w:themeColor="text1"/>
          <w:sz w:val="32"/>
          <w:szCs w:val="32"/>
        </w:rPr>
        <w:t>办结</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办理方式：</w:t>
      </w:r>
      <w:r w:rsidRPr="000370BB">
        <w:rPr>
          <w:rFonts w:eastAsia="仿宋_GB2312"/>
          <w:color w:val="000000" w:themeColor="text1"/>
          <w:sz w:val="32"/>
          <w:szCs w:val="32"/>
        </w:rPr>
        <w:t>网上大厅、参保地</w:t>
      </w:r>
      <w:proofErr w:type="gramStart"/>
      <w:r w:rsidRPr="000370BB">
        <w:rPr>
          <w:rFonts w:eastAsia="仿宋_GB2312"/>
          <w:color w:val="000000" w:themeColor="text1"/>
          <w:sz w:val="32"/>
          <w:szCs w:val="32"/>
        </w:rPr>
        <w:t>医</w:t>
      </w:r>
      <w:proofErr w:type="gramEnd"/>
      <w:r w:rsidRPr="000370BB">
        <w:rPr>
          <w:rFonts w:eastAsia="仿宋_GB2312"/>
          <w:color w:val="000000" w:themeColor="text1"/>
          <w:sz w:val="32"/>
          <w:szCs w:val="32"/>
        </w:rPr>
        <w:t>保经办机构办理</w:t>
      </w:r>
    </w:p>
    <w:p w:rsidR="0090627B" w:rsidRPr="00AA29D2" w:rsidRDefault="0090627B" w:rsidP="005A0E33">
      <w:pPr>
        <w:adjustRightInd w:val="0"/>
        <w:snapToGrid w:val="0"/>
        <w:spacing w:line="580" w:lineRule="exact"/>
        <w:ind w:firstLineChars="200" w:firstLine="640"/>
        <w:rPr>
          <w:rFonts w:ascii="楷体_GB2312" w:eastAsia="楷体_GB2312"/>
          <w:color w:val="000000" w:themeColor="text1"/>
          <w:sz w:val="32"/>
          <w:szCs w:val="32"/>
        </w:rPr>
      </w:pPr>
      <w:r w:rsidRPr="00AA29D2">
        <w:rPr>
          <w:rFonts w:ascii="楷体_GB2312" w:eastAsia="楷体_GB2312"/>
          <w:color w:val="000000" w:themeColor="text1"/>
          <w:sz w:val="32"/>
          <w:szCs w:val="32"/>
        </w:rPr>
        <w:t>（三）城镇居民参保登记</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受理对象：</w:t>
      </w:r>
      <w:r w:rsidRPr="000370BB">
        <w:rPr>
          <w:rFonts w:eastAsia="仿宋_GB2312"/>
          <w:color w:val="000000" w:themeColor="text1"/>
          <w:sz w:val="32"/>
          <w:szCs w:val="32"/>
        </w:rPr>
        <w:t>城镇非从业居民、各类全日制普通高等学校、职业高中、中专、技校学生、中小学学生、学龄前儿童。</w:t>
      </w:r>
    </w:p>
    <w:p w:rsidR="0090627B" w:rsidRPr="000370BB" w:rsidRDefault="0090627B" w:rsidP="005A0E33">
      <w:pPr>
        <w:adjustRightInd w:val="0"/>
        <w:snapToGrid w:val="0"/>
        <w:spacing w:line="580" w:lineRule="exact"/>
        <w:ind w:firstLineChars="200" w:firstLine="643"/>
        <w:rPr>
          <w:rFonts w:eastAsia="仿宋_GB2312"/>
          <w:b/>
          <w:bCs/>
          <w:color w:val="000000" w:themeColor="text1"/>
          <w:sz w:val="32"/>
          <w:szCs w:val="32"/>
        </w:rPr>
      </w:pPr>
      <w:r w:rsidRPr="000370BB">
        <w:rPr>
          <w:rFonts w:eastAsia="仿宋_GB2312"/>
          <w:b/>
          <w:bCs/>
          <w:color w:val="000000" w:themeColor="text1"/>
          <w:sz w:val="32"/>
          <w:szCs w:val="32"/>
        </w:rPr>
        <w:t>办理材料：</w:t>
      </w:r>
    </w:p>
    <w:p w:rsidR="0090627B" w:rsidRPr="000370BB" w:rsidRDefault="0090627B" w:rsidP="005A0E33">
      <w:pPr>
        <w:adjustRightInd w:val="0"/>
        <w:snapToGri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1.</w:t>
      </w:r>
      <w:r w:rsidRPr="000370BB">
        <w:rPr>
          <w:rFonts w:eastAsia="仿宋_GB2312"/>
          <w:color w:val="000000" w:themeColor="text1"/>
          <w:sz w:val="32"/>
          <w:szCs w:val="32"/>
        </w:rPr>
        <w:t>有效身份证件；</w:t>
      </w:r>
    </w:p>
    <w:p w:rsidR="0090627B" w:rsidRPr="000370BB" w:rsidRDefault="0090627B" w:rsidP="005A0E33">
      <w:pPr>
        <w:adjustRightInd w:val="0"/>
        <w:snapToGri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2.</w:t>
      </w:r>
      <w:r w:rsidRPr="000370BB">
        <w:rPr>
          <w:rFonts w:eastAsia="仿宋_GB2312"/>
          <w:color w:val="000000" w:themeColor="text1"/>
          <w:sz w:val="32"/>
          <w:szCs w:val="32"/>
        </w:rPr>
        <w:t>《城镇居民基本医疗保险参保登记表》。</w:t>
      </w:r>
    </w:p>
    <w:p w:rsidR="0090627B" w:rsidRPr="000370BB" w:rsidRDefault="0090627B" w:rsidP="005A0E33">
      <w:pPr>
        <w:adjustRightInd w:val="0"/>
        <w:snapToGrid w:val="0"/>
        <w:spacing w:line="580" w:lineRule="exact"/>
        <w:ind w:firstLineChars="200" w:firstLine="643"/>
        <w:rPr>
          <w:rFonts w:eastAsia="仿宋_GB2312"/>
          <w:color w:val="000000" w:themeColor="text1"/>
          <w:spacing w:val="-4"/>
          <w:sz w:val="32"/>
          <w:szCs w:val="32"/>
        </w:rPr>
      </w:pPr>
      <w:r w:rsidRPr="000370BB">
        <w:rPr>
          <w:rFonts w:eastAsia="仿宋_GB2312"/>
          <w:b/>
          <w:bCs/>
          <w:color w:val="000000" w:themeColor="text1"/>
          <w:sz w:val="32"/>
          <w:szCs w:val="32"/>
        </w:rPr>
        <w:t>办</w:t>
      </w:r>
      <w:r w:rsidRPr="000370BB">
        <w:rPr>
          <w:rFonts w:eastAsia="仿宋_GB2312"/>
          <w:b/>
          <w:bCs/>
          <w:color w:val="000000" w:themeColor="text1"/>
          <w:spacing w:val="-4"/>
          <w:sz w:val="32"/>
          <w:szCs w:val="32"/>
        </w:rPr>
        <w:t>理时限：</w:t>
      </w:r>
      <w:r w:rsidRPr="000370BB">
        <w:rPr>
          <w:rFonts w:eastAsia="仿宋_GB2312"/>
          <w:color w:val="000000" w:themeColor="text1"/>
          <w:spacing w:val="-4"/>
          <w:sz w:val="32"/>
          <w:szCs w:val="32"/>
        </w:rPr>
        <w:t>即时办结</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办理环节：</w:t>
      </w:r>
      <w:r w:rsidRPr="000370BB">
        <w:rPr>
          <w:rFonts w:eastAsia="仿宋_GB2312"/>
          <w:color w:val="000000" w:themeColor="text1"/>
          <w:sz w:val="32"/>
          <w:szCs w:val="32"/>
        </w:rPr>
        <w:t>申请</w:t>
      </w:r>
      <w:r w:rsidRPr="000370BB">
        <w:rPr>
          <w:rFonts w:eastAsia="仿宋_GB2312"/>
          <w:color w:val="000000" w:themeColor="text1"/>
          <w:sz w:val="32"/>
          <w:szCs w:val="32"/>
        </w:rPr>
        <w:t>—</w:t>
      </w:r>
      <w:r w:rsidRPr="000370BB">
        <w:rPr>
          <w:rFonts w:eastAsia="仿宋_GB2312"/>
          <w:color w:val="000000" w:themeColor="text1"/>
          <w:sz w:val="32"/>
          <w:szCs w:val="32"/>
        </w:rPr>
        <w:t>受理</w:t>
      </w:r>
      <w:r w:rsidRPr="000370BB">
        <w:rPr>
          <w:rFonts w:eastAsia="仿宋_GB2312"/>
          <w:color w:val="000000" w:themeColor="text1"/>
          <w:sz w:val="32"/>
          <w:szCs w:val="32"/>
        </w:rPr>
        <w:t>—</w:t>
      </w:r>
      <w:r w:rsidRPr="000370BB">
        <w:rPr>
          <w:rFonts w:eastAsia="仿宋_GB2312"/>
          <w:color w:val="000000" w:themeColor="text1"/>
          <w:sz w:val="32"/>
          <w:szCs w:val="32"/>
        </w:rPr>
        <w:t>审核</w:t>
      </w:r>
      <w:r w:rsidRPr="000370BB">
        <w:rPr>
          <w:rFonts w:eastAsia="仿宋_GB2312"/>
          <w:color w:val="000000" w:themeColor="text1"/>
          <w:sz w:val="32"/>
          <w:szCs w:val="32"/>
        </w:rPr>
        <w:t>—</w:t>
      </w:r>
      <w:r w:rsidRPr="000370BB">
        <w:rPr>
          <w:rFonts w:eastAsia="仿宋_GB2312"/>
          <w:color w:val="000000" w:themeColor="text1"/>
          <w:sz w:val="32"/>
          <w:szCs w:val="32"/>
        </w:rPr>
        <w:t>办结</w:t>
      </w:r>
    </w:p>
    <w:p w:rsidR="0090627B" w:rsidRPr="000370BB" w:rsidRDefault="0090627B" w:rsidP="005A0E33">
      <w:pPr>
        <w:adjustRightInd w:val="0"/>
        <w:snapToGrid w:val="0"/>
        <w:spacing w:line="580" w:lineRule="exact"/>
        <w:ind w:firstLineChars="200" w:firstLine="643"/>
        <w:rPr>
          <w:rFonts w:eastAsia="仿宋_GB2312"/>
          <w:b/>
          <w:bCs/>
          <w:color w:val="000000" w:themeColor="text1"/>
          <w:spacing w:val="-20"/>
          <w:sz w:val="32"/>
          <w:szCs w:val="32"/>
        </w:rPr>
      </w:pPr>
      <w:r w:rsidRPr="000370BB">
        <w:rPr>
          <w:rFonts w:eastAsia="仿宋_GB2312"/>
          <w:b/>
          <w:bCs/>
          <w:color w:val="000000" w:themeColor="text1"/>
          <w:sz w:val="32"/>
          <w:szCs w:val="32"/>
        </w:rPr>
        <w:t>办理方式：</w:t>
      </w:r>
      <w:r w:rsidRPr="000370BB">
        <w:rPr>
          <w:rFonts w:eastAsia="仿宋_GB2312"/>
          <w:bCs/>
          <w:color w:val="000000" w:themeColor="text1"/>
          <w:spacing w:val="-20"/>
          <w:sz w:val="32"/>
          <w:szCs w:val="32"/>
        </w:rPr>
        <w:t>参保地</w:t>
      </w:r>
      <w:proofErr w:type="gramStart"/>
      <w:r w:rsidRPr="000370BB">
        <w:rPr>
          <w:rFonts w:eastAsia="仿宋_GB2312"/>
          <w:bCs/>
          <w:color w:val="000000" w:themeColor="text1"/>
          <w:spacing w:val="-20"/>
          <w:sz w:val="32"/>
          <w:szCs w:val="32"/>
        </w:rPr>
        <w:t>医</w:t>
      </w:r>
      <w:proofErr w:type="gramEnd"/>
      <w:r w:rsidRPr="000370BB">
        <w:rPr>
          <w:rFonts w:eastAsia="仿宋_GB2312"/>
          <w:bCs/>
          <w:color w:val="000000" w:themeColor="text1"/>
          <w:spacing w:val="-20"/>
          <w:sz w:val="32"/>
          <w:szCs w:val="32"/>
        </w:rPr>
        <w:t>保经办机构、乡镇（街道）、社区办理</w:t>
      </w:r>
    </w:p>
    <w:p w:rsidR="0090627B" w:rsidRPr="00AA29D2" w:rsidRDefault="0090627B" w:rsidP="005A0E33">
      <w:pPr>
        <w:adjustRightInd w:val="0"/>
        <w:snapToGrid w:val="0"/>
        <w:spacing w:line="580" w:lineRule="exact"/>
        <w:ind w:firstLineChars="200" w:firstLine="640"/>
        <w:rPr>
          <w:rFonts w:ascii="楷体_GB2312" w:eastAsia="楷体_GB2312"/>
          <w:color w:val="000000" w:themeColor="text1"/>
          <w:sz w:val="32"/>
          <w:szCs w:val="32"/>
        </w:rPr>
      </w:pPr>
      <w:r w:rsidRPr="00AA29D2">
        <w:rPr>
          <w:rFonts w:ascii="楷体_GB2312" w:eastAsia="楷体_GB2312"/>
          <w:color w:val="000000" w:themeColor="text1"/>
          <w:sz w:val="32"/>
          <w:szCs w:val="32"/>
        </w:rPr>
        <w:t>（四）单位参保信息变更登记</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受理对象：</w:t>
      </w:r>
      <w:r w:rsidRPr="000370BB">
        <w:rPr>
          <w:rFonts w:eastAsia="仿宋_GB2312"/>
          <w:color w:val="000000" w:themeColor="text1"/>
          <w:sz w:val="32"/>
          <w:szCs w:val="32"/>
        </w:rPr>
        <w:t>医疗保险登记信息发生变更的参保单位。</w:t>
      </w:r>
    </w:p>
    <w:p w:rsidR="0090627B" w:rsidRPr="000370BB" w:rsidRDefault="0090627B" w:rsidP="005A0E33">
      <w:pPr>
        <w:adjustRightInd w:val="0"/>
        <w:snapToGrid w:val="0"/>
        <w:spacing w:line="580" w:lineRule="exact"/>
        <w:ind w:firstLineChars="200" w:firstLine="643"/>
        <w:rPr>
          <w:rFonts w:eastAsia="仿宋_GB2312"/>
          <w:b/>
          <w:bCs/>
          <w:color w:val="000000" w:themeColor="text1"/>
          <w:sz w:val="32"/>
          <w:szCs w:val="32"/>
        </w:rPr>
      </w:pPr>
      <w:r w:rsidRPr="000370BB">
        <w:rPr>
          <w:rFonts w:eastAsia="仿宋_GB2312"/>
          <w:b/>
          <w:bCs/>
          <w:color w:val="000000" w:themeColor="text1"/>
          <w:sz w:val="32"/>
          <w:szCs w:val="32"/>
        </w:rPr>
        <w:t>办理材料：</w:t>
      </w:r>
    </w:p>
    <w:p w:rsidR="0090627B" w:rsidRPr="000370BB" w:rsidRDefault="0090627B" w:rsidP="005A0E33">
      <w:pPr>
        <w:adjustRightInd w:val="0"/>
        <w:snapToGrid w:val="0"/>
        <w:spacing w:line="580" w:lineRule="exact"/>
        <w:ind w:firstLineChars="200" w:firstLine="560"/>
        <w:rPr>
          <w:rFonts w:eastAsia="仿宋_GB2312"/>
          <w:color w:val="000000" w:themeColor="text1"/>
          <w:spacing w:val="-20"/>
          <w:sz w:val="32"/>
          <w:szCs w:val="32"/>
        </w:rPr>
      </w:pPr>
      <w:r w:rsidRPr="000370BB">
        <w:rPr>
          <w:rFonts w:eastAsia="仿宋_GB2312"/>
          <w:color w:val="000000" w:themeColor="text1"/>
          <w:spacing w:val="-20"/>
          <w:sz w:val="32"/>
          <w:szCs w:val="32"/>
        </w:rPr>
        <w:t>1.</w:t>
      </w:r>
      <w:r w:rsidRPr="000370BB">
        <w:rPr>
          <w:rFonts w:eastAsia="仿宋_GB2312"/>
          <w:color w:val="000000" w:themeColor="text1"/>
          <w:spacing w:val="-20"/>
          <w:sz w:val="32"/>
          <w:szCs w:val="32"/>
        </w:rPr>
        <w:t>《基本医疗保险参保单位信息变更登记表》（加盖单位公章）；</w:t>
      </w:r>
    </w:p>
    <w:p w:rsidR="0090627B" w:rsidRPr="000370BB" w:rsidRDefault="0090627B" w:rsidP="005A0E33">
      <w:pPr>
        <w:adjustRightInd w:val="0"/>
        <w:snapToGrid w:val="0"/>
        <w:spacing w:line="580" w:lineRule="exact"/>
        <w:ind w:firstLineChars="200" w:firstLine="560"/>
        <w:rPr>
          <w:rFonts w:eastAsia="仿宋_GB2312"/>
          <w:color w:val="000000" w:themeColor="text1"/>
          <w:spacing w:val="-11"/>
          <w:sz w:val="32"/>
          <w:szCs w:val="32"/>
        </w:rPr>
      </w:pPr>
      <w:r w:rsidRPr="000370BB">
        <w:rPr>
          <w:rFonts w:eastAsia="仿宋_GB2312"/>
          <w:color w:val="000000" w:themeColor="text1"/>
          <w:spacing w:val="-20"/>
          <w:sz w:val="32"/>
          <w:szCs w:val="32"/>
        </w:rPr>
        <w:t>2.</w:t>
      </w:r>
      <w:r w:rsidRPr="000370BB">
        <w:rPr>
          <w:rFonts w:eastAsia="仿宋_GB2312"/>
          <w:color w:val="000000" w:themeColor="text1"/>
          <w:spacing w:val="-11"/>
          <w:sz w:val="32"/>
          <w:szCs w:val="32"/>
        </w:rPr>
        <w:t>参保单位（多证合一）的名称、法定代表人、机构类型、统一社会信用代码（组织机构代码）等信息发生变更的，应提供：</w:t>
      </w:r>
    </w:p>
    <w:p w:rsidR="0090627B" w:rsidRPr="000370BB" w:rsidRDefault="0090627B" w:rsidP="005A0E33">
      <w:pPr>
        <w:adjustRightInd w:val="0"/>
        <w:snapToGrid w:val="0"/>
        <w:spacing w:line="580" w:lineRule="exact"/>
        <w:ind w:firstLineChars="100" w:firstLine="320"/>
        <w:rPr>
          <w:rFonts w:eastAsia="仿宋_GB2312"/>
          <w:color w:val="000000" w:themeColor="text1"/>
          <w:sz w:val="32"/>
          <w:szCs w:val="32"/>
        </w:rPr>
      </w:pPr>
      <w:r w:rsidRPr="000370BB">
        <w:rPr>
          <w:rFonts w:eastAsia="仿宋_GB2312"/>
          <w:color w:val="000000" w:themeColor="text1"/>
          <w:sz w:val="32"/>
          <w:szCs w:val="32"/>
        </w:rPr>
        <w:t>（</w:t>
      </w:r>
      <w:r w:rsidRPr="000370BB">
        <w:rPr>
          <w:rFonts w:eastAsia="仿宋_GB2312"/>
          <w:color w:val="000000" w:themeColor="text1"/>
          <w:sz w:val="32"/>
          <w:szCs w:val="32"/>
        </w:rPr>
        <w:t>1</w:t>
      </w:r>
      <w:r w:rsidRPr="000370BB">
        <w:rPr>
          <w:rFonts w:eastAsia="仿宋_GB2312"/>
          <w:color w:val="000000" w:themeColor="text1"/>
          <w:sz w:val="32"/>
          <w:szCs w:val="32"/>
        </w:rPr>
        <w:t>）《统一社会信用代码证书》原件及复印件；</w:t>
      </w:r>
    </w:p>
    <w:p w:rsidR="0090627B" w:rsidRPr="000370BB" w:rsidRDefault="0090627B" w:rsidP="005A0E33">
      <w:pPr>
        <w:adjustRightInd w:val="0"/>
        <w:snapToGrid w:val="0"/>
        <w:spacing w:line="580" w:lineRule="exact"/>
        <w:ind w:firstLineChars="100" w:firstLine="320"/>
        <w:rPr>
          <w:rFonts w:eastAsia="仿宋_GB2312"/>
          <w:color w:val="000000" w:themeColor="text1"/>
          <w:sz w:val="32"/>
          <w:szCs w:val="32"/>
        </w:rPr>
      </w:pPr>
      <w:r w:rsidRPr="000370BB">
        <w:rPr>
          <w:rFonts w:eastAsia="仿宋_GB2312"/>
          <w:color w:val="000000" w:themeColor="text1"/>
          <w:sz w:val="32"/>
          <w:szCs w:val="32"/>
        </w:rPr>
        <w:t>（</w:t>
      </w:r>
      <w:r w:rsidRPr="000370BB">
        <w:rPr>
          <w:rFonts w:eastAsia="仿宋_GB2312"/>
          <w:color w:val="000000" w:themeColor="text1"/>
          <w:sz w:val="32"/>
          <w:szCs w:val="32"/>
        </w:rPr>
        <w:t>2</w:t>
      </w:r>
      <w:r w:rsidRPr="000370BB">
        <w:rPr>
          <w:rFonts w:eastAsia="仿宋_GB2312"/>
          <w:color w:val="000000" w:themeColor="text1"/>
          <w:sz w:val="32"/>
          <w:szCs w:val="32"/>
        </w:rPr>
        <w:t>）法定代表人身份证原件及复印件</w:t>
      </w:r>
      <w:r w:rsidRPr="000370BB">
        <w:rPr>
          <w:rFonts w:eastAsia="仿宋_GB2312"/>
          <w:color w:val="000000" w:themeColor="text1"/>
          <w:sz w:val="32"/>
          <w:szCs w:val="32"/>
        </w:rPr>
        <w:t>;</w:t>
      </w:r>
    </w:p>
    <w:p w:rsidR="0090627B" w:rsidRPr="000370BB" w:rsidRDefault="0090627B" w:rsidP="005A0E33">
      <w:pPr>
        <w:adjustRightInd w:val="0"/>
        <w:snapToGrid w:val="0"/>
        <w:spacing w:line="580" w:lineRule="exact"/>
        <w:ind w:firstLineChars="100" w:firstLine="320"/>
        <w:rPr>
          <w:rFonts w:eastAsia="仿宋_GB2312"/>
          <w:color w:val="000000" w:themeColor="text1"/>
          <w:sz w:val="32"/>
          <w:szCs w:val="32"/>
        </w:rPr>
      </w:pPr>
      <w:r w:rsidRPr="000370BB">
        <w:rPr>
          <w:rFonts w:eastAsia="仿宋_GB2312"/>
          <w:color w:val="000000" w:themeColor="text1"/>
          <w:sz w:val="32"/>
          <w:szCs w:val="32"/>
        </w:rPr>
        <w:lastRenderedPageBreak/>
        <w:t>（</w:t>
      </w:r>
      <w:r w:rsidRPr="000370BB">
        <w:rPr>
          <w:rFonts w:eastAsia="仿宋_GB2312"/>
          <w:color w:val="000000" w:themeColor="text1"/>
          <w:sz w:val="32"/>
          <w:szCs w:val="32"/>
        </w:rPr>
        <w:t>3</w:t>
      </w:r>
      <w:r w:rsidRPr="000370BB">
        <w:rPr>
          <w:rFonts w:eastAsia="仿宋_GB2312"/>
          <w:color w:val="000000" w:themeColor="text1"/>
          <w:sz w:val="32"/>
          <w:szCs w:val="32"/>
        </w:rPr>
        <w:t>）上级单位批复文件；</w:t>
      </w:r>
    </w:p>
    <w:p w:rsidR="0090627B" w:rsidRPr="000370BB" w:rsidRDefault="0090627B" w:rsidP="005A0E33">
      <w:pPr>
        <w:adjustRightInd w:val="0"/>
        <w:snapToGrid w:val="0"/>
        <w:spacing w:line="580" w:lineRule="exact"/>
        <w:ind w:firstLineChars="200" w:firstLine="560"/>
        <w:rPr>
          <w:rFonts w:eastAsia="仿宋_GB2312"/>
          <w:color w:val="000000" w:themeColor="text1"/>
          <w:sz w:val="32"/>
          <w:szCs w:val="32"/>
        </w:rPr>
      </w:pPr>
      <w:r w:rsidRPr="000370BB">
        <w:rPr>
          <w:rFonts w:eastAsia="仿宋_GB2312"/>
          <w:color w:val="000000" w:themeColor="text1"/>
          <w:spacing w:val="-20"/>
          <w:sz w:val="32"/>
          <w:szCs w:val="32"/>
        </w:rPr>
        <w:t>3.</w:t>
      </w:r>
      <w:r w:rsidRPr="000370BB">
        <w:rPr>
          <w:rFonts w:eastAsia="仿宋_GB2312"/>
          <w:color w:val="000000" w:themeColor="text1"/>
          <w:sz w:val="32"/>
          <w:szCs w:val="32"/>
        </w:rPr>
        <w:t>参保单位开户银行账户改变的</w:t>
      </w:r>
      <w:r w:rsidRPr="000370BB">
        <w:rPr>
          <w:rFonts w:eastAsia="仿宋_GB2312"/>
          <w:color w:val="000000" w:themeColor="text1"/>
          <w:sz w:val="32"/>
          <w:szCs w:val="32"/>
        </w:rPr>
        <w:t>,</w:t>
      </w:r>
      <w:r w:rsidRPr="000370BB">
        <w:rPr>
          <w:rFonts w:eastAsia="仿宋_GB2312"/>
          <w:color w:val="000000" w:themeColor="text1"/>
          <w:sz w:val="32"/>
          <w:szCs w:val="32"/>
        </w:rPr>
        <w:t>应提供《参保单位、银行、社保三方合作协议书》</w:t>
      </w:r>
    </w:p>
    <w:p w:rsidR="0090627B" w:rsidRPr="000370BB" w:rsidRDefault="0090627B" w:rsidP="005A0E33">
      <w:pPr>
        <w:adjustRightInd w:val="0"/>
        <w:snapToGrid w:val="0"/>
        <w:spacing w:line="580" w:lineRule="exact"/>
        <w:ind w:firstLineChars="200" w:firstLine="560"/>
        <w:rPr>
          <w:rFonts w:eastAsia="仿宋_GB2312"/>
          <w:color w:val="000000" w:themeColor="text1"/>
          <w:sz w:val="32"/>
          <w:szCs w:val="32"/>
        </w:rPr>
      </w:pPr>
      <w:r w:rsidRPr="000370BB">
        <w:rPr>
          <w:rFonts w:eastAsia="仿宋_GB2312"/>
          <w:color w:val="000000" w:themeColor="text1"/>
          <w:spacing w:val="-20"/>
          <w:sz w:val="32"/>
          <w:szCs w:val="32"/>
        </w:rPr>
        <w:t>4.</w:t>
      </w:r>
      <w:r w:rsidRPr="000370BB">
        <w:rPr>
          <w:rFonts w:eastAsia="仿宋_GB2312"/>
          <w:color w:val="000000" w:themeColor="text1"/>
          <w:sz w:val="32"/>
          <w:szCs w:val="32"/>
        </w:rPr>
        <w:t>无法提供上述资料原件的，可由单位核对原件与复印件的一致性，并在复印件上注明</w:t>
      </w:r>
      <w:r w:rsidRPr="000370BB">
        <w:rPr>
          <w:rFonts w:eastAsia="仿宋_GB2312"/>
          <w:color w:val="000000" w:themeColor="text1"/>
          <w:sz w:val="32"/>
          <w:szCs w:val="32"/>
        </w:rPr>
        <w:t>“</w:t>
      </w:r>
      <w:r w:rsidRPr="000370BB">
        <w:rPr>
          <w:rFonts w:eastAsia="仿宋_GB2312"/>
          <w:color w:val="000000" w:themeColor="text1"/>
          <w:sz w:val="32"/>
          <w:szCs w:val="32"/>
        </w:rPr>
        <w:t>原件与复印件相符</w:t>
      </w:r>
      <w:r w:rsidRPr="000370BB">
        <w:rPr>
          <w:rFonts w:eastAsia="仿宋_GB2312"/>
          <w:color w:val="000000" w:themeColor="text1"/>
          <w:sz w:val="32"/>
          <w:szCs w:val="32"/>
        </w:rPr>
        <w:t>”</w:t>
      </w:r>
      <w:r w:rsidRPr="000370BB">
        <w:rPr>
          <w:rFonts w:eastAsia="仿宋_GB2312"/>
          <w:color w:val="000000" w:themeColor="text1"/>
          <w:sz w:val="32"/>
          <w:szCs w:val="32"/>
        </w:rPr>
        <w:t>，由办事人员签字确认并加盖单位公章。</w:t>
      </w:r>
    </w:p>
    <w:p w:rsidR="0090627B" w:rsidRPr="000370BB" w:rsidRDefault="0090627B" w:rsidP="005A0E33">
      <w:pPr>
        <w:adjustRightInd w:val="0"/>
        <w:snapToGrid w:val="0"/>
        <w:spacing w:line="580" w:lineRule="exact"/>
        <w:ind w:firstLineChars="200" w:firstLine="643"/>
        <w:rPr>
          <w:rFonts w:eastAsia="仿宋_GB2312"/>
          <w:color w:val="000000" w:themeColor="text1"/>
          <w:spacing w:val="-4"/>
          <w:sz w:val="32"/>
          <w:szCs w:val="32"/>
        </w:rPr>
      </w:pPr>
      <w:r w:rsidRPr="000370BB">
        <w:rPr>
          <w:rFonts w:eastAsia="仿宋_GB2312"/>
          <w:b/>
          <w:bCs/>
          <w:color w:val="000000" w:themeColor="text1"/>
          <w:sz w:val="32"/>
          <w:szCs w:val="32"/>
        </w:rPr>
        <w:t>办</w:t>
      </w:r>
      <w:r w:rsidRPr="000370BB">
        <w:rPr>
          <w:rFonts w:eastAsia="仿宋_GB2312"/>
          <w:b/>
          <w:bCs/>
          <w:color w:val="000000" w:themeColor="text1"/>
          <w:spacing w:val="-4"/>
          <w:sz w:val="32"/>
          <w:szCs w:val="32"/>
        </w:rPr>
        <w:t>理时限：</w:t>
      </w:r>
      <w:r w:rsidRPr="000370BB">
        <w:rPr>
          <w:rFonts w:eastAsia="仿宋_GB2312"/>
          <w:color w:val="000000" w:themeColor="text1"/>
          <w:spacing w:val="-4"/>
          <w:sz w:val="32"/>
          <w:szCs w:val="32"/>
        </w:rPr>
        <w:t>即时办结</w:t>
      </w:r>
    </w:p>
    <w:p w:rsidR="0090627B" w:rsidRPr="000370BB" w:rsidRDefault="0090627B" w:rsidP="005A0E33">
      <w:pPr>
        <w:adjustRightInd w:val="0"/>
        <w:snapToGrid w:val="0"/>
        <w:spacing w:line="580" w:lineRule="exact"/>
        <w:ind w:firstLineChars="200" w:firstLine="643"/>
        <w:rPr>
          <w:rFonts w:eastAsia="仿宋_GB2312"/>
          <w:color w:val="000000" w:themeColor="text1"/>
          <w:spacing w:val="-4"/>
          <w:sz w:val="32"/>
          <w:szCs w:val="32"/>
        </w:rPr>
      </w:pPr>
      <w:r w:rsidRPr="000370BB">
        <w:rPr>
          <w:rFonts w:eastAsia="仿宋_GB2312"/>
          <w:b/>
          <w:bCs/>
          <w:color w:val="000000" w:themeColor="text1"/>
          <w:sz w:val="32"/>
          <w:szCs w:val="32"/>
        </w:rPr>
        <w:t>办理环节：</w:t>
      </w:r>
      <w:r w:rsidRPr="000370BB">
        <w:rPr>
          <w:rFonts w:eastAsia="仿宋_GB2312"/>
          <w:color w:val="000000" w:themeColor="text1"/>
          <w:sz w:val="32"/>
          <w:szCs w:val="32"/>
        </w:rPr>
        <w:t>申请</w:t>
      </w:r>
      <w:r w:rsidRPr="000370BB">
        <w:rPr>
          <w:rFonts w:eastAsia="仿宋_GB2312"/>
          <w:color w:val="000000" w:themeColor="text1"/>
          <w:sz w:val="32"/>
          <w:szCs w:val="32"/>
        </w:rPr>
        <w:t>—</w:t>
      </w:r>
      <w:r w:rsidRPr="000370BB">
        <w:rPr>
          <w:rFonts w:eastAsia="仿宋_GB2312"/>
          <w:color w:val="000000" w:themeColor="text1"/>
          <w:sz w:val="32"/>
          <w:szCs w:val="32"/>
        </w:rPr>
        <w:t>受理</w:t>
      </w:r>
      <w:r w:rsidRPr="000370BB">
        <w:rPr>
          <w:rFonts w:eastAsia="仿宋_GB2312"/>
          <w:color w:val="000000" w:themeColor="text1"/>
          <w:sz w:val="32"/>
          <w:szCs w:val="32"/>
        </w:rPr>
        <w:t>—</w:t>
      </w:r>
      <w:r w:rsidRPr="000370BB">
        <w:rPr>
          <w:rFonts w:eastAsia="仿宋_GB2312"/>
          <w:color w:val="000000" w:themeColor="text1"/>
          <w:sz w:val="32"/>
          <w:szCs w:val="32"/>
        </w:rPr>
        <w:t>审核</w:t>
      </w:r>
      <w:r w:rsidRPr="000370BB">
        <w:rPr>
          <w:rFonts w:eastAsia="仿宋_GB2312"/>
          <w:color w:val="000000" w:themeColor="text1"/>
          <w:sz w:val="32"/>
          <w:szCs w:val="32"/>
        </w:rPr>
        <w:t>—</w:t>
      </w:r>
      <w:r w:rsidRPr="000370BB">
        <w:rPr>
          <w:rFonts w:eastAsia="仿宋_GB2312"/>
          <w:color w:val="000000" w:themeColor="text1"/>
          <w:sz w:val="32"/>
          <w:szCs w:val="32"/>
        </w:rPr>
        <w:t>办结</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办理方式：</w:t>
      </w:r>
      <w:r w:rsidRPr="000370BB">
        <w:rPr>
          <w:rFonts w:eastAsia="仿宋_GB2312"/>
          <w:color w:val="000000" w:themeColor="text1"/>
          <w:sz w:val="32"/>
          <w:szCs w:val="32"/>
        </w:rPr>
        <w:t>网上大厅、参保地</w:t>
      </w:r>
      <w:proofErr w:type="gramStart"/>
      <w:r w:rsidRPr="000370BB">
        <w:rPr>
          <w:rFonts w:eastAsia="仿宋_GB2312"/>
          <w:color w:val="000000" w:themeColor="text1"/>
          <w:sz w:val="32"/>
          <w:szCs w:val="32"/>
        </w:rPr>
        <w:t>医</w:t>
      </w:r>
      <w:proofErr w:type="gramEnd"/>
      <w:r w:rsidRPr="000370BB">
        <w:rPr>
          <w:rFonts w:eastAsia="仿宋_GB2312"/>
          <w:color w:val="000000" w:themeColor="text1"/>
          <w:sz w:val="32"/>
          <w:szCs w:val="32"/>
        </w:rPr>
        <w:t>保经办机构办理</w:t>
      </w:r>
    </w:p>
    <w:p w:rsidR="0090627B" w:rsidRPr="00AA29D2" w:rsidRDefault="0090627B" w:rsidP="005A0E33">
      <w:pPr>
        <w:adjustRightInd w:val="0"/>
        <w:snapToGrid w:val="0"/>
        <w:spacing w:line="580" w:lineRule="exact"/>
        <w:ind w:firstLineChars="200" w:firstLine="640"/>
        <w:rPr>
          <w:rFonts w:ascii="楷体_GB2312" w:eastAsia="楷体_GB2312"/>
          <w:color w:val="000000" w:themeColor="text1"/>
          <w:sz w:val="32"/>
          <w:szCs w:val="32"/>
        </w:rPr>
      </w:pPr>
      <w:r w:rsidRPr="00AA29D2">
        <w:rPr>
          <w:rFonts w:ascii="楷体_GB2312" w:eastAsia="楷体_GB2312"/>
          <w:color w:val="000000" w:themeColor="text1"/>
          <w:sz w:val="32"/>
          <w:szCs w:val="32"/>
        </w:rPr>
        <w:t>（五）职工参保信息变更登记</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受理对象：</w:t>
      </w:r>
      <w:r w:rsidRPr="000370BB">
        <w:rPr>
          <w:rFonts w:eastAsia="仿宋_GB2312"/>
          <w:color w:val="000000" w:themeColor="text1"/>
          <w:sz w:val="32"/>
          <w:szCs w:val="32"/>
        </w:rPr>
        <w:t>医疗保险登记信息改变的参保人员。</w:t>
      </w:r>
    </w:p>
    <w:p w:rsidR="0090627B" w:rsidRPr="000370BB" w:rsidRDefault="0090627B" w:rsidP="005A0E33">
      <w:pPr>
        <w:adjustRightInd w:val="0"/>
        <w:snapToGrid w:val="0"/>
        <w:spacing w:line="580" w:lineRule="exact"/>
        <w:ind w:firstLineChars="200" w:firstLine="643"/>
        <w:rPr>
          <w:rFonts w:eastAsia="仿宋_GB2312"/>
          <w:b/>
          <w:bCs/>
          <w:color w:val="000000" w:themeColor="text1"/>
          <w:sz w:val="32"/>
          <w:szCs w:val="32"/>
        </w:rPr>
      </w:pPr>
      <w:r w:rsidRPr="000370BB">
        <w:rPr>
          <w:rFonts w:eastAsia="仿宋_GB2312"/>
          <w:b/>
          <w:bCs/>
          <w:color w:val="000000" w:themeColor="text1"/>
          <w:sz w:val="32"/>
          <w:szCs w:val="32"/>
        </w:rPr>
        <w:t>办理材料：</w:t>
      </w:r>
    </w:p>
    <w:p w:rsidR="0090627B" w:rsidRPr="000370BB" w:rsidRDefault="0090627B" w:rsidP="005A0E33">
      <w:pPr>
        <w:adjustRightInd w:val="0"/>
        <w:snapToGrid w:val="0"/>
        <w:spacing w:line="580" w:lineRule="exact"/>
        <w:ind w:firstLineChars="200" w:firstLine="560"/>
        <w:rPr>
          <w:rFonts w:eastAsia="仿宋_GB2312"/>
          <w:color w:val="000000" w:themeColor="text1"/>
          <w:sz w:val="32"/>
          <w:szCs w:val="32"/>
        </w:rPr>
      </w:pPr>
      <w:r w:rsidRPr="000370BB">
        <w:rPr>
          <w:rFonts w:eastAsia="仿宋_GB2312"/>
          <w:color w:val="000000" w:themeColor="text1"/>
          <w:spacing w:val="-20"/>
          <w:sz w:val="32"/>
          <w:szCs w:val="32"/>
        </w:rPr>
        <w:t>1.</w:t>
      </w:r>
      <w:proofErr w:type="gramStart"/>
      <w:r w:rsidRPr="000370BB">
        <w:rPr>
          <w:rFonts w:eastAsia="仿宋_GB2312"/>
          <w:color w:val="000000" w:themeColor="text1"/>
          <w:sz w:val="32"/>
          <w:szCs w:val="32"/>
        </w:rPr>
        <w:t>医保电子</w:t>
      </w:r>
      <w:proofErr w:type="gramEnd"/>
      <w:r w:rsidRPr="000370BB">
        <w:rPr>
          <w:rFonts w:eastAsia="仿宋_GB2312"/>
          <w:color w:val="000000" w:themeColor="text1"/>
          <w:sz w:val="32"/>
          <w:szCs w:val="32"/>
        </w:rPr>
        <w:t>凭证或有效身份证件或社保卡；</w:t>
      </w:r>
    </w:p>
    <w:p w:rsidR="0090627B" w:rsidRPr="000370BB" w:rsidRDefault="0090627B" w:rsidP="005A0E33">
      <w:pPr>
        <w:adjustRightInd w:val="0"/>
        <w:snapToGrid w:val="0"/>
        <w:spacing w:line="580" w:lineRule="exact"/>
        <w:ind w:firstLineChars="200" w:firstLine="560"/>
        <w:rPr>
          <w:rFonts w:eastAsia="仿宋_GB2312"/>
          <w:color w:val="000000" w:themeColor="text1"/>
          <w:sz w:val="32"/>
          <w:szCs w:val="32"/>
        </w:rPr>
      </w:pPr>
      <w:r w:rsidRPr="000370BB">
        <w:rPr>
          <w:rFonts w:eastAsia="仿宋_GB2312"/>
          <w:color w:val="000000" w:themeColor="text1"/>
          <w:spacing w:val="-20"/>
          <w:sz w:val="32"/>
          <w:szCs w:val="32"/>
        </w:rPr>
        <w:t>2.</w:t>
      </w:r>
      <w:r w:rsidRPr="000370BB">
        <w:rPr>
          <w:rFonts w:eastAsia="仿宋_GB2312"/>
          <w:color w:val="000000" w:themeColor="text1"/>
          <w:sz w:val="32"/>
          <w:szCs w:val="32"/>
        </w:rPr>
        <w:t>《基本医疗保险职工参保信息变更登记表》（关键信息变更加盖公章）；</w:t>
      </w:r>
    </w:p>
    <w:p w:rsidR="0090627B" w:rsidRPr="000370BB" w:rsidRDefault="0090627B" w:rsidP="005A0E33">
      <w:pPr>
        <w:adjustRightInd w:val="0"/>
        <w:snapToGrid w:val="0"/>
        <w:spacing w:line="580" w:lineRule="exact"/>
        <w:ind w:firstLineChars="200" w:firstLine="560"/>
        <w:rPr>
          <w:rFonts w:eastAsia="仿宋_GB2312"/>
          <w:color w:val="000000" w:themeColor="text1"/>
          <w:sz w:val="32"/>
          <w:szCs w:val="32"/>
        </w:rPr>
      </w:pPr>
      <w:r w:rsidRPr="000370BB">
        <w:rPr>
          <w:rFonts w:eastAsia="仿宋_GB2312"/>
          <w:color w:val="000000" w:themeColor="text1"/>
          <w:spacing w:val="-20"/>
          <w:sz w:val="32"/>
          <w:szCs w:val="32"/>
        </w:rPr>
        <w:t>3.</w:t>
      </w:r>
      <w:r w:rsidRPr="000370BB">
        <w:rPr>
          <w:rFonts w:eastAsia="仿宋_GB2312"/>
          <w:color w:val="000000" w:themeColor="text1"/>
          <w:sz w:val="32"/>
          <w:szCs w:val="32"/>
        </w:rPr>
        <w:t>姓名及身份证号码变更的，应提供公安机关出具的证明及本人身份证原件及复印件；</w:t>
      </w:r>
    </w:p>
    <w:p w:rsidR="0090627B" w:rsidRPr="000370BB" w:rsidRDefault="0090627B" w:rsidP="005A0E33">
      <w:pPr>
        <w:adjustRightInd w:val="0"/>
        <w:snapToGrid w:val="0"/>
        <w:spacing w:line="580" w:lineRule="exact"/>
        <w:ind w:firstLineChars="200" w:firstLine="560"/>
        <w:rPr>
          <w:rFonts w:eastAsia="仿宋_GB2312"/>
          <w:color w:val="000000" w:themeColor="text1"/>
          <w:sz w:val="32"/>
          <w:szCs w:val="32"/>
        </w:rPr>
      </w:pPr>
      <w:r w:rsidRPr="000370BB">
        <w:rPr>
          <w:rFonts w:eastAsia="仿宋_GB2312"/>
          <w:color w:val="000000" w:themeColor="text1"/>
          <w:spacing w:val="-20"/>
          <w:sz w:val="32"/>
          <w:szCs w:val="32"/>
        </w:rPr>
        <w:t>4.</w:t>
      </w:r>
      <w:r w:rsidRPr="000370BB">
        <w:rPr>
          <w:rFonts w:eastAsia="仿宋_GB2312"/>
          <w:color w:val="000000" w:themeColor="text1"/>
          <w:sz w:val="32"/>
          <w:szCs w:val="32"/>
        </w:rPr>
        <w:t>参保人变更银行账户信息的，应提供本人社会保障卡（身份证、银行卡）原件及复印件；</w:t>
      </w:r>
    </w:p>
    <w:p w:rsidR="0090627B" w:rsidRPr="000370BB" w:rsidRDefault="0090627B" w:rsidP="005A0E33">
      <w:pPr>
        <w:adjustRightInd w:val="0"/>
        <w:snapToGrid w:val="0"/>
        <w:spacing w:line="580" w:lineRule="exact"/>
        <w:ind w:firstLineChars="200" w:firstLine="560"/>
        <w:rPr>
          <w:rFonts w:eastAsia="仿宋_GB2312"/>
          <w:color w:val="000000" w:themeColor="text1"/>
          <w:sz w:val="32"/>
          <w:szCs w:val="32"/>
        </w:rPr>
      </w:pPr>
      <w:r w:rsidRPr="000370BB">
        <w:rPr>
          <w:rFonts w:eastAsia="仿宋_GB2312"/>
          <w:color w:val="000000" w:themeColor="text1"/>
          <w:spacing w:val="-20"/>
          <w:sz w:val="32"/>
          <w:szCs w:val="32"/>
        </w:rPr>
        <w:t>5.</w:t>
      </w:r>
      <w:r w:rsidRPr="000370BB">
        <w:rPr>
          <w:rFonts w:eastAsia="仿宋_GB2312"/>
          <w:color w:val="000000" w:themeColor="text1"/>
          <w:sz w:val="32"/>
          <w:szCs w:val="32"/>
        </w:rPr>
        <w:t>副处级及以上人员职级改变的，应提供组织任命文件的原件及复印件，副高级职称及以上人员职称改变的，还应提供专业技术职称证和聘任文件的原件及复印件；</w:t>
      </w:r>
    </w:p>
    <w:p w:rsidR="0090627B" w:rsidRPr="000370BB" w:rsidRDefault="0090627B" w:rsidP="005A0E33">
      <w:pPr>
        <w:adjustRightInd w:val="0"/>
        <w:snapToGrid w:val="0"/>
        <w:spacing w:line="580" w:lineRule="exact"/>
        <w:ind w:firstLineChars="200" w:firstLine="560"/>
        <w:rPr>
          <w:rFonts w:eastAsia="仿宋_GB2312"/>
          <w:color w:val="000000" w:themeColor="text1"/>
          <w:sz w:val="32"/>
          <w:szCs w:val="32"/>
        </w:rPr>
      </w:pPr>
      <w:r w:rsidRPr="000370BB">
        <w:rPr>
          <w:rFonts w:eastAsia="仿宋_GB2312"/>
          <w:color w:val="000000" w:themeColor="text1"/>
          <w:spacing w:val="-20"/>
          <w:sz w:val="32"/>
          <w:szCs w:val="32"/>
        </w:rPr>
        <w:t>6.</w:t>
      </w:r>
      <w:r w:rsidRPr="000370BB">
        <w:rPr>
          <w:rFonts w:eastAsia="仿宋_GB2312"/>
          <w:color w:val="000000" w:themeColor="text1"/>
          <w:sz w:val="32"/>
          <w:szCs w:val="32"/>
        </w:rPr>
        <w:t>无法提供原件的，可由单位核对原件与复印件的一致性，</w:t>
      </w:r>
      <w:r w:rsidRPr="000370BB">
        <w:rPr>
          <w:rFonts w:eastAsia="仿宋_GB2312"/>
          <w:color w:val="000000" w:themeColor="text1"/>
          <w:sz w:val="32"/>
          <w:szCs w:val="32"/>
        </w:rPr>
        <w:lastRenderedPageBreak/>
        <w:t>并在复印件上注明</w:t>
      </w:r>
      <w:r w:rsidRPr="000370BB">
        <w:rPr>
          <w:rFonts w:eastAsia="仿宋_GB2312"/>
          <w:color w:val="000000" w:themeColor="text1"/>
          <w:sz w:val="32"/>
          <w:szCs w:val="32"/>
        </w:rPr>
        <w:t>“</w:t>
      </w:r>
      <w:r w:rsidRPr="000370BB">
        <w:rPr>
          <w:rFonts w:eastAsia="仿宋_GB2312"/>
          <w:color w:val="000000" w:themeColor="text1"/>
          <w:sz w:val="32"/>
          <w:szCs w:val="32"/>
        </w:rPr>
        <w:t>原件与复印件相符</w:t>
      </w:r>
      <w:r w:rsidRPr="000370BB">
        <w:rPr>
          <w:rFonts w:eastAsia="仿宋_GB2312"/>
          <w:color w:val="000000" w:themeColor="text1"/>
          <w:sz w:val="32"/>
          <w:szCs w:val="32"/>
        </w:rPr>
        <w:t>”</w:t>
      </w:r>
      <w:r w:rsidRPr="000370BB">
        <w:rPr>
          <w:rFonts w:eastAsia="仿宋_GB2312"/>
          <w:color w:val="000000" w:themeColor="text1"/>
          <w:sz w:val="32"/>
          <w:szCs w:val="32"/>
        </w:rPr>
        <w:t>，由办事人员签字确认并加盖单位公章；</w:t>
      </w:r>
    </w:p>
    <w:p w:rsidR="0090627B" w:rsidRPr="000370BB" w:rsidRDefault="0090627B" w:rsidP="005A0E33">
      <w:pPr>
        <w:adjustRightInd w:val="0"/>
        <w:snapToGrid w:val="0"/>
        <w:spacing w:line="580" w:lineRule="exact"/>
        <w:ind w:firstLineChars="200" w:firstLine="560"/>
        <w:rPr>
          <w:rFonts w:eastAsia="仿宋_GB2312"/>
          <w:color w:val="000000" w:themeColor="text1"/>
          <w:sz w:val="32"/>
          <w:szCs w:val="32"/>
        </w:rPr>
      </w:pPr>
      <w:r w:rsidRPr="000370BB">
        <w:rPr>
          <w:rFonts w:eastAsia="仿宋_GB2312"/>
          <w:color w:val="000000" w:themeColor="text1"/>
          <w:spacing w:val="-20"/>
          <w:sz w:val="32"/>
          <w:szCs w:val="32"/>
        </w:rPr>
        <w:t>7.</w:t>
      </w:r>
      <w:r w:rsidRPr="000370BB">
        <w:rPr>
          <w:rFonts w:eastAsia="仿宋_GB2312"/>
          <w:color w:val="000000" w:themeColor="text1"/>
          <w:sz w:val="32"/>
          <w:szCs w:val="32"/>
        </w:rPr>
        <w:t>委托他人办理的应提供委托人的社会保障卡（身份证、银行卡）复印件、被委托人社会保障卡（身份证）或其他有效身份证件原件及复印件。</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办理时限：</w:t>
      </w:r>
      <w:r w:rsidRPr="000370BB">
        <w:rPr>
          <w:rFonts w:eastAsia="仿宋_GB2312"/>
          <w:color w:val="000000" w:themeColor="text1"/>
          <w:sz w:val="32"/>
          <w:szCs w:val="32"/>
        </w:rPr>
        <w:t>即时办结</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办理环节：</w:t>
      </w:r>
      <w:r w:rsidRPr="000370BB">
        <w:rPr>
          <w:rFonts w:eastAsia="仿宋_GB2312"/>
          <w:color w:val="000000" w:themeColor="text1"/>
          <w:sz w:val="32"/>
          <w:szCs w:val="32"/>
        </w:rPr>
        <w:t>申请</w:t>
      </w:r>
      <w:r w:rsidRPr="000370BB">
        <w:rPr>
          <w:rFonts w:eastAsia="仿宋_GB2312"/>
          <w:color w:val="000000" w:themeColor="text1"/>
          <w:sz w:val="32"/>
          <w:szCs w:val="32"/>
        </w:rPr>
        <w:t>—</w:t>
      </w:r>
      <w:r w:rsidRPr="000370BB">
        <w:rPr>
          <w:rFonts w:eastAsia="仿宋_GB2312"/>
          <w:color w:val="000000" w:themeColor="text1"/>
          <w:sz w:val="32"/>
          <w:szCs w:val="32"/>
        </w:rPr>
        <w:t>受理</w:t>
      </w:r>
      <w:r w:rsidRPr="000370BB">
        <w:rPr>
          <w:rFonts w:eastAsia="仿宋_GB2312"/>
          <w:color w:val="000000" w:themeColor="text1"/>
          <w:sz w:val="32"/>
          <w:szCs w:val="32"/>
        </w:rPr>
        <w:t>—</w:t>
      </w:r>
      <w:r w:rsidRPr="000370BB">
        <w:rPr>
          <w:rFonts w:eastAsia="仿宋_GB2312"/>
          <w:color w:val="000000" w:themeColor="text1"/>
          <w:sz w:val="32"/>
          <w:szCs w:val="32"/>
        </w:rPr>
        <w:t>审核</w:t>
      </w:r>
      <w:r w:rsidRPr="000370BB">
        <w:rPr>
          <w:rFonts w:eastAsia="仿宋_GB2312"/>
          <w:color w:val="000000" w:themeColor="text1"/>
          <w:sz w:val="32"/>
          <w:szCs w:val="32"/>
        </w:rPr>
        <w:t>—</w:t>
      </w:r>
      <w:r w:rsidRPr="000370BB">
        <w:rPr>
          <w:rFonts w:eastAsia="仿宋_GB2312"/>
          <w:color w:val="000000" w:themeColor="text1"/>
          <w:sz w:val="32"/>
          <w:szCs w:val="32"/>
        </w:rPr>
        <w:t>办结</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办理方式：</w:t>
      </w:r>
      <w:r w:rsidRPr="000370BB">
        <w:rPr>
          <w:rFonts w:eastAsia="仿宋_GB2312"/>
          <w:color w:val="000000" w:themeColor="text1"/>
          <w:sz w:val="32"/>
          <w:szCs w:val="32"/>
        </w:rPr>
        <w:t>网上大厅、参保地</w:t>
      </w:r>
      <w:proofErr w:type="gramStart"/>
      <w:r w:rsidRPr="000370BB">
        <w:rPr>
          <w:rFonts w:eastAsia="仿宋_GB2312"/>
          <w:color w:val="000000" w:themeColor="text1"/>
          <w:sz w:val="32"/>
          <w:szCs w:val="32"/>
        </w:rPr>
        <w:t>医</w:t>
      </w:r>
      <w:proofErr w:type="gramEnd"/>
      <w:r w:rsidRPr="000370BB">
        <w:rPr>
          <w:rFonts w:eastAsia="仿宋_GB2312"/>
          <w:color w:val="000000" w:themeColor="text1"/>
          <w:sz w:val="32"/>
          <w:szCs w:val="32"/>
        </w:rPr>
        <w:t>保经办机构办理</w:t>
      </w:r>
    </w:p>
    <w:p w:rsidR="0090627B" w:rsidRPr="00AA29D2" w:rsidRDefault="0090627B" w:rsidP="005A0E33">
      <w:pPr>
        <w:adjustRightInd w:val="0"/>
        <w:snapToGrid w:val="0"/>
        <w:spacing w:line="580" w:lineRule="exact"/>
        <w:ind w:firstLineChars="200" w:firstLine="640"/>
        <w:rPr>
          <w:rFonts w:ascii="楷体_GB2312" w:eastAsia="楷体_GB2312"/>
          <w:color w:val="000000" w:themeColor="text1"/>
          <w:sz w:val="32"/>
          <w:szCs w:val="32"/>
        </w:rPr>
      </w:pPr>
      <w:r w:rsidRPr="00AA29D2">
        <w:rPr>
          <w:rFonts w:ascii="楷体_GB2312" w:eastAsia="楷体_GB2312"/>
          <w:color w:val="000000" w:themeColor="text1"/>
          <w:sz w:val="32"/>
          <w:szCs w:val="32"/>
        </w:rPr>
        <w:t>（六）城镇居民参保信息变更登记</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受理对象：</w:t>
      </w:r>
      <w:r w:rsidRPr="000370BB">
        <w:rPr>
          <w:rFonts w:eastAsia="仿宋_GB2312"/>
          <w:color w:val="000000" w:themeColor="text1"/>
          <w:sz w:val="32"/>
          <w:szCs w:val="32"/>
        </w:rPr>
        <w:t>医疗保险登记信息改变的城镇居民。</w:t>
      </w:r>
    </w:p>
    <w:p w:rsidR="0090627B" w:rsidRPr="000370BB" w:rsidRDefault="0090627B" w:rsidP="005A0E33">
      <w:pPr>
        <w:adjustRightInd w:val="0"/>
        <w:snapToGrid w:val="0"/>
        <w:spacing w:line="580" w:lineRule="exact"/>
        <w:ind w:firstLineChars="200" w:firstLine="643"/>
        <w:rPr>
          <w:rFonts w:eastAsia="仿宋_GB2312"/>
          <w:b/>
          <w:bCs/>
          <w:color w:val="000000" w:themeColor="text1"/>
          <w:sz w:val="32"/>
          <w:szCs w:val="32"/>
        </w:rPr>
      </w:pPr>
      <w:r w:rsidRPr="000370BB">
        <w:rPr>
          <w:rFonts w:eastAsia="仿宋_GB2312"/>
          <w:b/>
          <w:bCs/>
          <w:color w:val="000000" w:themeColor="text1"/>
          <w:sz w:val="32"/>
          <w:szCs w:val="32"/>
        </w:rPr>
        <w:t>办理材料：</w:t>
      </w:r>
    </w:p>
    <w:p w:rsidR="0090627B" w:rsidRPr="000370BB" w:rsidRDefault="0090627B" w:rsidP="005A0E33">
      <w:pPr>
        <w:adjustRightInd w:val="0"/>
        <w:snapToGrid w:val="0"/>
        <w:spacing w:line="580" w:lineRule="exact"/>
        <w:ind w:firstLineChars="200" w:firstLine="560"/>
        <w:rPr>
          <w:rFonts w:eastAsia="仿宋_GB2312"/>
          <w:color w:val="000000" w:themeColor="text1"/>
          <w:sz w:val="32"/>
          <w:szCs w:val="32"/>
        </w:rPr>
      </w:pPr>
      <w:r w:rsidRPr="000370BB">
        <w:rPr>
          <w:rFonts w:eastAsia="仿宋_GB2312"/>
          <w:color w:val="000000" w:themeColor="text1"/>
          <w:spacing w:val="-20"/>
          <w:sz w:val="32"/>
          <w:szCs w:val="32"/>
        </w:rPr>
        <w:t>1</w:t>
      </w:r>
      <w:r w:rsidRPr="000370BB">
        <w:rPr>
          <w:rFonts w:eastAsia="仿宋_GB2312"/>
          <w:color w:val="000000" w:themeColor="text1"/>
          <w:sz w:val="32"/>
          <w:szCs w:val="32"/>
        </w:rPr>
        <w:t>.</w:t>
      </w:r>
      <w:proofErr w:type="gramStart"/>
      <w:r w:rsidRPr="000370BB">
        <w:rPr>
          <w:rFonts w:eastAsia="仿宋_GB2312"/>
          <w:color w:val="000000" w:themeColor="text1"/>
          <w:sz w:val="32"/>
          <w:szCs w:val="32"/>
        </w:rPr>
        <w:t>医保电子</w:t>
      </w:r>
      <w:proofErr w:type="gramEnd"/>
      <w:r w:rsidRPr="000370BB">
        <w:rPr>
          <w:rFonts w:eastAsia="仿宋_GB2312"/>
          <w:color w:val="000000" w:themeColor="text1"/>
          <w:sz w:val="32"/>
          <w:szCs w:val="32"/>
        </w:rPr>
        <w:t>凭证或有效身份证件或社保卡；</w:t>
      </w:r>
    </w:p>
    <w:p w:rsidR="0090627B" w:rsidRPr="000370BB" w:rsidRDefault="0090627B" w:rsidP="005A0E33">
      <w:pPr>
        <w:adjustRightInd w:val="0"/>
        <w:snapToGrid w:val="0"/>
        <w:spacing w:line="580" w:lineRule="exact"/>
        <w:ind w:firstLineChars="200" w:firstLine="560"/>
        <w:rPr>
          <w:rFonts w:eastAsia="仿宋_GB2312"/>
          <w:color w:val="000000" w:themeColor="text1"/>
          <w:sz w:val="32"/>
          <w:szCs w:val="32"/>
        </w:rPr>
      </w:pPr>
      <w:r w:rsidRPr="000370BB">
        <w:rPr>
          <w:rFonts w:eastAsia="仿宋_GB2312"/>
          <w:color w:val="000000" w:themeColor="text1"/>
          <w:spacing w:val="-20"/>
          <w:sz w:val="32"/>
          <w:szCs w:val="32"/>
        </w:rPr>
        <w:t>2.</w:t>
      </w:r>
      <w:r w:rsidRPr="000370BB">
        <w:rPr>
          <w:rFonts w:eastAsia="仿宋_GB2312"/>
          <w:color w:val="000000" w:themeColor="text1"/>
          <w:sz w:val="32"/>
          <w:szCs w:val="32"/>
        </w:rPr>
        <w:t>《基本医疗保险城镇居民参保信息变更登记表》；</w:t>
      </w:r>
    </w:p>
    <w:p w:rsidR="0090627B" w:rsidRPr="000370BB" w:rsidRDefault="0090627B" w:rsidP="005A0E33">
      <w:pPr>
        <w:adjustRightInd w:val="0"/>
        <w:snapToGrid w:val="0"/>
        <w:spacing w:line="580" w:lineRule="exact"/>
        <w:ind w:firstLineChars="200" w:firstLine="560"/>
        <w:rPr>
          <w:rFonts w:eastAsia="仿宋_GB2312"/>
          <w:color w:val="000000" w:themeColor="text1"/>
          <w:sz w:val="32"/>
          <w:szCs w:val="32"/>
        </w:rPr>
      </w:pPr>
      <w:r w:rsidRPr="000370BB">
        <w:rPr>
          <w:rFonts w:eastAsia="仿宋_GB2312"/>
          <w:color w:val="000000" w:themeColor="text1"/>
          <w:spacing w:val="-20"/>
          <w:sz w:val="32"/>
          <w:szCs w:val="32"/>
        </w:rPr>
        <w:t>3</w:t>
      </w:r>
      <w:r w:rsidRPr="000370BB">
        <w:rPr>
          <w:rFonts w:eastAsia="仿宋_GB2312"/>
          <w:color w:val="000000" w:themeColor="text1"/>
          <w:sz w:val="32"/>
          <w:szCs w:val="32"/>
        </w:rPr>
        <w:t>.</w:t>
      </w:r>
      <w:r w:rsidRPr="000370BB">
        <w:rPr>
          <w:rFonts w:eastAsia="仿宋_GB2312"/>
          <w:color w:val="000000" w:themeColor="text1"/>
          <w:sz w:val="32"/>
          <w:szCs w:val="32"/>
        </w:rPr>
        <w:t>姓名及身份证号码变更的，应提供公安机关出具的证明及本人身份证原件及复印件；</w:t>
      </w:r>
    </w:p>
    <w:p w:rsidR="0090627B" w:rsidRPr="000370BB" w:rsidRDefault="0090627B" w:rsidP="005A0E33">
      <w:pPr>
        <w:adjustRightInd w:val="0"/>
        <w:snapToGrid w:val="0"/>
        <w:spacing w:line="580" w:lineRule="exact"/>
        <w:ind w:firstLineChars="200" w:firstLine="560"/>
        <w:rPr>
          <w:rFonts w:eastAsia="仿宋_GB2312"/>
          <w:color w:val="000000" w:themeColor="text1"/>
          <w:sz w:val="32"/>
          <w:szCs w:val="32"/>
        </w:rPr>
      </w:pPr>
      <w:r w:rsidRPr="000370BB">
        <w:rPr>
          <w:rFonts w:eastAsia="仿宋_GB2312"/>
          <w:color w:val="000000" w:themeColor="text1"/>
          <w:spacing w:val="-20"/>
          <w:sz w:val="32"/>
          <w:szCs w:val="32"/>
        </w:rPr>
        <w:t>4.</w:t>
      </w:r>
      <w:r w:rsidRPr="000370BB">
        <w:rPr>
          <w:rFonts w:eastAsia="仿宋_GB2312"/>
          <w:color w:val="000000" w:themeColor="text1"/>
          <w:sz w:val="32"/>
          <w:szCs w:val="32"/>
        </w:rPr>
        <w:t>参保人变更银行账户信息的，应提供本人社会保障卡（身份证、银行卡）原件及复印件；</w:t>
      </w:r>
    </w:p>
    <w:p w:rsidR="0090627B" w:rsidRPr="000370BB" w:rsidRDefault="0090627B" w:rsidP="005A0E33">
      <w:pPr>
        <w:adjustRightInd w:val="0"/>
        <w:snapToGrid w:val="0"/>
        <w:spacing w:line="580" w:lineRule="exact"/>
        <w:ind w:firstLineChars="200" w:firstLine="560"/>
        <w:rPr>
          <w:rFonts w:eastAsia="仿宋_GB2312"/>
          <w:color w:val="000000" w:themeColor="text1"/>
          <w:sz w:val="32"/>
          <w:szCs w:val="32"/>
        </w:rPr>
      </w:pPr>
      <w:r w:rsidRPr="000370BB">
        <w:rPr>
          <w:rFonts w:eastAsia="仿宋_GB2312"/>
          <w:color w:val="000000" w:themeColor="text1"/>
          <w:spacing w:val="-20"/>
          <w:sz w:val="32"/>
          <w:szCs w:val="32"/>
        </w:rPr>
        <w:t>5.</w:t>
      </w:r>
      <w:r w:rsidRPr="000370BB">
        <w:rPr>
          <w:rFonts w:eastAsia="仿宋_GB2312"/>
          <w:color w:val="000000" w:themeColor="text1"/>
          <w:sz w:val="32"/>
          <w:szCs w:val="32"/>
        </w:rPr>
        <w:t>特殊身份人员身份发生变化的还需提供相应证明材料。</w:t>
      </w:r>
    </w:p>
    <w:p w:rsidR="0090627B" w:rsidRPr="000370BB" w:rsidRDefault="0090627B" w:rsidP="005A0E33">
      <w:pPr>
        <w:adjustRightInd w:val="0"/>
        <w:snapToGrid w:val="0"/>
        <w:spacing w:line="580" w:lineRule="exact"/>
        <w:ind w:firstLineChars="200" w:firstLine="643"/>
        <w:rPr>
          <w:rFonts w:eastAsia="仿宋_GB2312"/>
          <w:color w:val="000000" w:themeColor="text1"/>
          <w:spacing w:val="-4"/>
          <w:sz w:val="32"/>
          <w:szCs w:val="32"/>
        </w:rPr>
      </w:pPr>
      <w:r w:rsidRPr="000370BB">
        <w:rPr>
          <w:rFonts w:eastAsia="仿宋_GB2312"/>
          <w:b/>
          <w:bCs/>
          <w:color w:val="000000" w:themeColor="text1"/>
          <w:sz w:val="32"/>
          <w:szCs w:val="32"/>
        </w:rPr>
        <w:t>办</w:t>
      </w:r>
      <w:r w:rsidRPr="000370BB">
        <w:rPr>
          <w:rFonts w:eastAsia="仿宋_GB2312"/>
          <w:b/>
          <w:bCs/>
          <w:color w:val="000000" w:themeColor="text1"/>
          <w:spacing w:val="-4"/>
          <w:sz w:val="32"/>
          <w:szCs w:val="32"/>
        </w:rPr>
        <w:t>理时限：</w:t>
      </w:r>
      <w:r w:rsidRPr="000370BB">
        <w:rPr>
          <w:rFonts w:eastAsia="仿宋_GB2312"/>
          <w:color w:val="000000" w:themeColor="text1"/>
          <w:spacing w:val="-4"/>
          <w:sz w:val="32"/>
          <w:szCs w:val="32"/>
        </w:rPr>
        <w:t>即时办结</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办理环节：</w:t>
      </w:r>
      <w:r w:rsidRPr="000370BB">
        <w:rPr>
          <w:rFonts w:eastAsia="仿宋_GB2312"/>
          <w:color w:val="000000" w:themeColor="text1"/>
          <w:sz w:val="32"/>
          <w:szCs w:val="32"/>
        </w:rPr>
        <w:t>申请</w:t>
      </w:r>
      <w:r w:rsidRPr="000370BB">
        <w:rPr>
          <w:rFonts w:eastAsia="仿宋_GB2312"/>
          <w:color w:val="000000" w:themeColor="text1"/>
          <w:sz w:val="32"/>
          <w:szCs w:val="32"/>
        </w:rPr>
        <w:t>—</w:t>
      </w:r>
      <w:r w:rsidRPr="000370BB">
        <w:rPr>
          <w:rFonts w:eastAsia="仿宋_GB2312"/>
          <w:color w:val="000000" w:themeColor="text1"/>
          <w:sz w:val="32"/>
          <w:szCs w:val="32"/>
        </w:rPr>
        <w:t>受理</w:t>
      </w:r>
      <w:r w:rsidRPr="000370BB">
        <w:rPr>
          <w:rFonts w:eastAsia="仿宋_GB2312"/>
          <w:color w:val="000000" w:themeColor="text1"/>
          <w:sz w:val="32"/>
          <w:szCs w:val="32"/>
        </w:rPr>
        <w:t>—</w:t>
      </w:r>
      <w:r w:rsidRPr="000370BB">
        <w:rPr>
          <w:rFonts w:eastAsia="仿宋_GB2312"/>
          <w:color w:val="000000" w:themeColor="text1"/>
          <w:sz w:val="32"/>
          <w:szCs w:val="32"/>
        </w:rPr>
        <w:t>审核</w:t>
      </w:r>
      <w:r w:rsidRPr="000370BB">
        <w:rPr>
          <w:rFonts w:eastAsia="仿宋_GB2312"/>
          <w:color w:val="000000" w:themeColor="text1"/>
          <w:sz w:val="32"/>
          <w:szCs w:val="32"/>
        </w:rPr>
        <w:t>—</w:t>
      </w:r>
      <w:r w:rsidRPr="000370BB">
        <w:rPr>
          <w:rFonts w:eastAsia="仿宋_GB2312"/>
          <w:color w:val="000000" w:themeColor="text1"/>
          <w:sz w:val="32"/>
          <w:szCs w:val="32"/>
        </w:rPr>
        <w:t>办结</w:t>
      </w:r>
    </w:p>
    <w:p w:rsidR="0090627B" w:rsidRPr="000370BB" w:rsidRDefault="0090627B" w:rsidP="005A0E33">
      <w:pPr>
        <w:adjustRightInd w:val="0"/>
        <w:snapToGrid w:val="0"/>
        <w:spacing w:line="580" w:lineRule="exact"/>
        <w:ind w:firstLineChars="200" w:firstLine="643"/>
        <w:rPr>
          <w:rFonts w:eastAsia="仿宋_GB2312"/>
          <w:bCs/>
          <w:color w:val="000000" w:themeColor="text1"/>
          <w:spacing w:val="-20"/>
          <w:sz w:val="32"/>
          <w:szCs w:val="32"/>
        </w:rPr>
      </w:pPr>
      <w:r w:rsidRPr="000370BB">
        <w:rPr>
          <w:rFonts w:eastAsia="仿宋_GB2312"/>
          <w:b/>
          <w:bCs/>
          <w:color w:val="000000" w:themeColor="text1"/>
          <w:sz w:val="32"/>
          <w:szCs w:val="32"/>
        </w:rPr>
        <w:t>办理方式：</w:t>
      </w:r>
      <w:r w:rsidRPr="000370BB">
        <w:rPr>
          <w:rFonts w:eastAsia="仿宋_GB2312"/>
          <w:bCs/>
          <w:color w:val="000000" w:themeColor="text1"/>
          <w:spacing w:val="-20"/>
          <w:sz w:val="32"/>
          <w:szCs w:val="32"/>
        </w:rPr>
        <w:t>参保地</w:t>
      </w:r>
      <w:proofErr w:type="gramStart"/>
      <w:r w:rsidRPr="000370BB">
        <w:rPr>
          <w:rFonts w:eastAsia="仿宋_GB2312"/>
          <w:bCs/>
          <w:color w:val="000000" w:themeColor="text1"/>
          <w:spacing w:val="-20"/>
          <w:sz w:val="32"/>
          <w:szCs w:val="32"/>
        </w:rPr>
        <w:t>医</w:t>
      </w:r>
      <w:proofErr w:type="gramEnd"/>
      <w:r w:rsidRPr="000370BB">
        <w:rPr>
          <w:rFonts w:eastAsia="仿宋_GB2312"/>
          <w:bCs/>
          <w:color w:val="000000" w:themeColor="text1"/>
          <w:spacing w:val="-20"/>
          <w:sz w:val="32"/>
          <w:szCs w:val="32"/>
        </w:rPr>
        <w:t>保经办机构、乡镇（街道）、社区办理</w:t>
      </w:r>
    </w:p>
    <w:p w:rsidR="0090627B" w:rsidRPr="00AA29D2" w:rsidRDefault="0090627B" w:rsidP="005A0E33">
      <w:pPr>
        <w:adjustRightInd w:val="0"/>
        <w:snapToGrid w:val="0"/>
        <w:spacing w:line="580" w:lineRule="exact"/>
        <w:ind w:firstLineChars="200" w:firstLine="640"/>
        <w:rPr>
          <w:rFonts w:ascii="黑体" w:eastAsia="黑体" w:hAnsi="黑体"/>
          <w:bCs/>
          <w:color w:val="000000" w:themeColor="text1"/>
          <w:sz w:val="32"/>
          <w:szCs w:val="32"/>
        </w:rPr>
      </w:pPr>
      <w:r w:rsidRPr="00AA29D2">
        <w:rPr>
          <w:rFonts w:ascii="黑体" w:eastAsia="黑体" w:hAnsi="黑体"/>
          <w:bCs/>
          <w:color w:val="000000" w:themeColor="text1"/>
          <w:sz w:val="32"/>
          <w:szCs w:val="32"/>
        </w:rPr>
        <w:t>二、基本医疗保险参保信息查询和个人账户一次性支取</w:t>
      </w:r>
    </w:p>
    <w:p w:rsidR="0090627B" w:rsidRPr="00AA29D2" w:rsidRDefault="0090627B" w:rsidP="005A0E33">
      <w:pPr>
        <w:adjustRightInd w:val="0"/>
        <w:snapToGrid w:val="0"/>
        <w:spacing w:line="580" w:lineRule="exact"/>
        <w:ind w:firstLineChars="200" w:firstLine="640"/>
        <w:rPr>
          <w:rFonts w:ascii="楷体_GB2312" w:eastAsia="楷体_GB2312"/>
          <w:color w:val="000000" w:themeColor="text1"/>
          <w:sz w:val="32"/>
          <w:szCs w:val="32"/>
        </w:rPr>
      </w:pPr>
      <w:r w:rsidRPr="00AA29D2">
        <w:rPr>
          <w:rFonts w:ascii="楷体_GB2312" w:eastAsia="楷体_GB2312"/>
          <w:color w:val="000000" w:themeColor="text1"/>
          <w:sz w:val="32"/>
          <w:szCs w:val="32"/>
        </w:rPr>
        <w:t>（七）参保单位参保信息查询</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lastRenderedPageBreak/>
        <w:t>受理对象：</w:t>
      </w:r>
      <w:r w:rsidRPr="000370BB">
        <w:rPr>
          <w:rFonts w:eastAsia="仿宋_GB2312"/>
          <w:bCs/>
          <w:color w:val="000000" w:themeColor="text1"/>
          <w:sz w:val="32"/>
          <w:szCs w:val="32"/>
        </w:rPr>
        <w:t>已参加基本医疗保险</w:t>
      </w:r>
      <w:r w:rsidRPr="000370BB">
        <w:rPr>
          <w:rFonts w:eastAsia="仿宋_GB2312"/>
          <w:color w:val="000000" w:themeColor="text1"/>
          <w:sz w:val="32"/>
          <w:szCs w:val="32"/>
        </w:rPr>
        <w:t>的参保单位。</w:t>
      </w:r>
    </w:p>
    <w:p w:rsidR="0090627B" w:rsidRPr="000370BB" w:rsidRDefault="0090627B" w:rsidP="005A0E33">
      <w:pPr>
        <w:adjustRightInd w:val="0"/>
        <w:snapToGrid w:val="0"/>
        <w:spacing w:line="580" w:lineRule="exact"/>
        <w:ind w:firstLineChars="200" w:firstLine="643"/>
        <w:rPr>
          <w:rFonts w:eastAsia="仿宋_GB2312"/>
          <w:bCs/>
          <w:color w:val="000000" w:themeColor="text1"/>
          <w:sz w:val="32"/>
          <w:szCs w:val="32"/>
        </w:rPr>
      </w:pPr>
      <w:r w:rsidRPr="000370BB">
        <w:rPr>
          <w:rFonts w:eastAsia="仿宋_GB2312"/>
          <w:b/>
          <w:bCs/>
          <w:color w:val="000000" w:themeColor="text1"/>
          <w:sz w:val="32"/>
          <w:szCs w:val="32"/>
        </w:rPr>
        <w:t>办理材料：</w:t>
      </w:r>
      <w:r w:rsidRPr="000370BB">
        <w:rPr>
          <w:rFonts w:eastAsia="仿宋_GB2312"/>
          <w:bCs/>
          <w:color w:val="000000" w:themeColor="text1"/>
          <w:sz w:val="32"/>
          <w:szCs w:val="32"/>
        </w:rPr>
        <w:t>单位有效证明文件。</w:t>
      </w:r>
    </w:p>
    <w:p w:rsidR="0090627B" w:rsidRPr="000370BB" w:rsidRDefault="0090627B" w:rsidP="005A0E33">
      <w:pPr>
        <w:adjustRightInd w:val="0"/>
        <w:snapToGrid w:val="0"/>
        <w:spacing w:line="580" w:lineRule="exact"/>
        <w:ind w:firstLineChars="200" w:firstLine="640"/>
        <w:rPr>
          <w:rFonts w:eastAsia="仿宋_GB2312"/>
          <w:bCs/>
          <w:color w:val="000000" w:themeColor="text1"/>
          <w:sz w:val="32"/>
          <w:szCs w:val="32"/>
        </w:rPr>
      </w:pPr>
      <w:r w:rsidRPr="000370BB">
        <w:rPr>
          <w:rFonts w:eastAsia="仿宋_GB2312"/>
          <w:bCs/>
          <w:color w:val="000000" w:themeColor="text1"/>
          <w:sz w:val="32"/>
          <w:szCs w:val="32"/>
        </w:rPr>
        <w:t>注：单位有效证明文件包括统一社会信用代码证书或介绍书。</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办理时限：</w:t>
      </w:r>
      <w:r w:rsidRPr="000370BB">
        <w:rPr>
          <w:rFonts w:eastAsia="仿宋_GB2312"/>
          <w:color w:val="000000" w:themeColor="text1"/>
          <w:sz w:val="32"/>
          <w:szCs w:val="32"/>
        </w:rPr>
        <w:t>即时办结</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办理环节：</w:t>
      </w:r>
      <w:r w:rsidRPr="000370BB">
        <w:rPr>
          <w:rFonts w:eastAsia="仿宋_GB2312"/>
          <w:color w:val="000000" w:themeColor="text1"/>
          <w:sz w:val="32"/>
          <w:szCs w:val="32"/>
        </w:rPr>
        <w:t>申请</w:t>
      </w:r>
      <w:r w:rsidRPr="000370BB">
        <w:rPr>
          <w:rFonts w:eastAsia="仿宋_GB2312"/>
          <w:color w:val="000000" w:themeColor="text1"/>
          <w:sz w:val="32"/>
          <w:szCs w:val="32"/>
        </w:rPr>
        <w:t>—</w:t>
      </w:r>
      <w:r w:rsidRPr="000370BB">
        <w:rPr>
          <w:rFonts w:eastAsia="仿宋_GB2312"/>
          <w:color w:val="000000" w:themeColor="text1"/>
          <w:sz w:val="32"/>
          <w:szCs w:val="32"/>
        </w:rPr>
        <w:t>受理</w:t>
      </w:r>
      <w:r w:rsidRPr="000370BB">
        <w:rPr>
          <w:rFonts w:eastAsia="仿宋_GB2312"/>
          <w:color w:val="000000" w:themeColor="text1"/>
          <w:sz w:val="32"/>
          <w:szCs w:val="32"/>
        </w:rPr>
        <w:t>—</w:t>
      </w:r>
      <w:r w:rsidRPr="000370BB">
        <w:rPr>
          <w:rFonts w:eastAsia="仿宋_GB2312"/>
          <w:color w:val="000000" w:themeColor="text1"/>
          <w:sz w:val="32"/>
          <w:szCs w:val="32"/>
        </w:rPr>
        <w:t>办结</w:t>
      </w:r>
    </w:p>
    <w:p w:rsidR="0090627B" w:rsidRPr="000370BB" w:rsidRDefault="0090627B" w:rsidP="005A0E33">
      <w:pPr>
        <w:adjustRightInd w:val="0"/>
        <w:snapToGrid w:val="0"/>
        <w:spacing w:line="580" w:lineRule="exact"/>
        <w:ind w:firstLineChars="200" w:firstLine="643"/>
        <w:rPr>
          <w:rFonts w:eastAsia="仿宋_GB2312"/>
          <w:bCs/>
          <w:color w:val="000000" w:themeColor="text1"/>
          <w:sz w:val="32"/>
          <w:szCs w:val="32"/>
        </w:rPr>
      </w:pPr>
      <w:r w:rsidRPr="000370BB">
        <w:rPr>
          <w:rFonts w:eastAsia="仿宋_GB2312"/>
          <w:b/>
          <w:bCs/>
          <w:color w:val="000000" w:themeColor="text1"/>
          <w:sz w:val="32"/>
          <w:szCs w:val="32"/>
        </w:rPr>
        <w:t>办理方式：</w:t>
      </w:r>
      <w:r w:rsidRPr="000370BB">
        <w:rPr>
          <w:rFonts w:eastAsia="仿宋_GB2312"/>
          <w:color w:val="000000" w:themeColor="text1"/>
          <w:sz w:val="32"/>
          <w:szCs w:val="32"/>
        </w:rPr>
        <w:t>网上大厅、</w:t>
      </w:r>
      <w:r w:rsidRPr="000370BB">
        <w:rPr>
          <w:rFonts w:eastAsia="仿宋_GB2312"/>
          <w:bCs/>
          <w:color w:val="000000" w:themeColor="text1"/>
          <w:sz w:val="32"/>
          <w:szCs w:val="32"/>
        </w:rPr>
        <w:t>参保地</w:t>
      </w:r>
      <w:proofErr w:type="gramStart"/>
      <w:r w:rsidRPr="000370BB">
        <w:rPr>
          <w:rFonts w:eastAsia="仿宋_GB2312"/>
          <w:bCs/>
          <w:color w:val="000000" w:themeColor="text1"/>
          <w:sz w:val="32"/>
          <w:szCs w:val="32"/>
        </w:rPr>
        <w:t>医</w:t>
      </w:r>
      <w:proofErr w:type="gramEnd"/>
      <w:r w:rsidRPr="000370BB">
        <w:rPr>
          <w:rFonts w:eastAsia="仿宋_GB2312"/>
          <w:bCs/>
          <w:color w:val="000000" w:themeColor="text1"/>
          <w:sz w:val="32"/>
          <w:szCs w:val="32"/>
        </w:rPr>
        <w:t>保经办机构</w:t>
      </w:r>
    </w:p>
    <w:p w:rsidR="0090627B" w:rsidRPr="00AA29D2" w:rsidRDefault="0090627B" w:rsidP="005A0E33">
      <w:pPr>
        <w:adjustRightInd w:val="0"/>
        <w:snapToGrid w:val="0"/>
        <w:spacing w:line="580" w:lineRule="exact"/>
        <w:ind w:firstLineChars="200" w:firstLine="640"/>
        <w:rPr>
          <w:rFonts w:ascii="楷体_GB2312" w:eastAsia="楷体_GB2312"/>
          <w:color w:val="000000" w:themeColor="text1"/>
          <w:sz w:val="32"/>
          <w:szCs w:val="32"/>
        </w:rPr>
      </w:pPr>
      <w:r w:rsidRPr="00AA29D2">
        <w:rPr>
          <w:rFonts w:ascii="楷体_GB2312" w:eastAsia="楷体_GB2312"/>
          <w:color w:val="000000" w:themeColor="text1"/>
          <w:sz w:val="32"/>
          <w:szCs w:val="32"/>
        </w:rPr>
        <w:t>（八）参保人员参保信息查询</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受理对象：</w:t>
      </w:r>
      <w:r w:rsidRPr="000370BB">
        <w:rPr>
          <w:rFonts w:eastAsia="仿宋_GB2312"/>
          <w:bCs/>
          <w:color w:val="000000" w:themeColor="text1"/>
          <w:sz w:val="32"/>
          <w:szCs w:val="32"/>
        </w:rPr>
        <w:t>已参加基本医疗保险</w:t>
      </w:r>
      <w:r w:rsidRPr="000370BB">
        <w:rPr>
          <w:rFonts w:eastAsia="仿宋_GB2312"/>
          <w:color w:val="000000" w:themeColor="text1"/>
          <w:sz w:val="32"/>
          <w:szCs w:val="32"/>
        </w:rPr>
        <w:t>的参保人员。</w:t>
      </w:r>
    </w:p>
    <w:p w:rsidR="0090627B" w:rsidRPr="000370BB" w:rsidRDefault="0090627B" w:rsidP="005A0E33">
      <w:pPr>
        <w:adjustRightInd w:val="0"/>
        <w:snapToGrid w:val="0"/>
        <w:spacing w:line="580" w:lineRule="exact"/>
        <w:ind w:firstLineChars="200" w:firstLine="643"/>
        <w:rPr>
          <w:rFonts w:eastAsia="仿宋_GB2312"/>
          <w:b/>
          <w:bCs/>
          <w:color w:val="000000" w:themeColor="text1"/>
          <w:sz w:val="32"/>
          <w:szCs w:val="32"/>
        </w:rPr>
      </w:pPr>
      <w:r w:rsidRPr="000370BB">
        <w:rPr>
          <w:rFonts w:eastAsia="仿宋_GB2312"/>
          <w:b/>
          <w:bCs/>
          <w:color w:val="000000" w:themeColor="text1"/>
          <w:sz w:val="32"/>
          <w:szCs w:val="32"/>
        </w:rPr>
        <w:t>办理材料：</w:t>
      </w:r>
    </w:p>
    <w:p w:rsidR="0090627B" w:rsidRPr="000370BB" w:rsidRDefault="0090627B" w:rsidP="005A0E33">
      <w:pPr>
        <w:adjustRightInd w:val="0"/>
        <w:snapToGrid w:val="0"/>
        <w:spacing w:line="580" w:lineRule="exact"/>
        <w:ind w:firstLineChars="200" w:firstLine="640"/>
        <w:rPr>
          <w:rFonts w:eastAsia="仿宋_GB2312"/>
          <w:color w:val="000000" w:themeColor="text1"/>
          <w:sz w:val="32"/>
          <w:szCs w:val="32"/>
        </w:rPr>
      </w:pPr>
      <w:proofErr w:type="gramStart"/>
      <w:r w:rsidRPr="000370BB">
        <w:rPr>
          <w:rFonts w:eastAsia="仿宋_GB2312"/>
          <w:color w:val="000000" w:themeColor="text1"/>
          <w:sz w:val="32"/>
          <w:szCs w:val="32"/>
        </w:rPr>
        <w:t>医保电子</w:t>
      </w:r>
      <w:proofErr w:type="gramEnd"/>
      <w:r w:rsidRPr="000370BB">
        <w:rPr>
          <w:rFonts w:eastAsia="仿宋_GB2312"/>
          <w:color w:val="000000" w:themeColor="text1"/>
          <w:sz w:val="32"/>
          <w:szCs w:val="32"/>
        </w:rPr>
        <w:t>凭证或有效身份证或社保卡。</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办理时限：</w:t>
      </w:r>
      <w:r w:rsidRPr="000370BB">
        <w:rPr>
          <w:rFonts w:eastAsia="仿宋_GB2312"/>
          <w:color w:val="000000" w:themeColor="text1"/>
          <w:sz w:val="32"/>
          <w:szCs w:val="32"/>
        </w:rPr>
        <w:t>即时办结</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办理环节：</w:t>
      </w:r>
      <w:r w:rsidRPr="000370BB">
        <w:rPr>
          <w:rFonts w:eastAsia="仿宋_GB2312"/>
          <w:color w:val="000000" w:themeColor="text1"/>
          <w:sz w:val="32"/>
          <w:szCs w:val="32"/>
        </w:rPr>
        <w:t>申请</w:t>
      </w:r>
      <w:r w:rsidRPr="000370BB">
        <w:rPr>
          <w:rFonts w:eastAsia="仿宋_GB2312"/>
          <w:color w:val="000000" w:themeColor="text1"/>
          <w:sz w:val="32"/>
          <w:szCs w:val="32"/>
        </w:rPr>
        <w:t>—</w:t>
      </w:r>
      <w:r w:rsidRPr="000370BB">
        <w:rPr>
          <w:rFonts w:eastAsia="仿宋_GB2312"/>
          <w:color w:val="000000" w:themeColor="text1"/>
          <w:sz w:val="32"/>
          <w:szCs w:val="32"/>
        </w:rPr>
        <w:t>受理</w:t>
      </w:r>
      <w:r w:rsidRPr="000370BB">
        <w:rPr>
          <w:rFonts w:eastAsia="仿宋_GB2312"/>
          <w:color w:val="000000" w:themeColor="text1"/>
          <w:sz w:val="32"/>
          <w:szCs w:val="32"/>
        </w:rPr>
        <w:t>—</w:t>
      </w:r>
      <w:r w:rsidRPr="000370BB">
        <w:rPr>
          <w:rFonts w:eastAsia="仿宋_GB2312"/>
          <w:color w:val="000000" w:themeColor="text1"/>
          <w:sz w:val="32"/>
          <w:szCs w:val="32"/>
        </w:rPr>
        <w:t>办结</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办理方式：</w:t>
      </w:r>
      <w:r w:rsidRPr="000370BB">
        <w:rPr>
          <w:rFonts w:eastAsia="仿宋_GB2312"/>
          <w:color w:val="000000" w:themeColor="text1"/>
          <w:sz w:val="32"/>
          <w:szCs w:val="32"/>
        </w:rPr>
        <w:t>网上大厅、</w:t>
      </w:r>
      <w:r w:rsidRPr="000370BB">
        <w:rPr>
          <w:rFonts w:eastAsia="仿宋_GB2312"/>
          <w:bCs/>
          <w:color w:val="000000" w:themeColor="text1"/>
          <w:sz w:val="32"/>
          <w:szCs w:val="32"/>
        </w:rPr>
        <w:t>参保地</w:t>
      </w:r>
      <w:proofErr w:type="gramStart"/>
      <w:r w:rsidRPr="000370BB">
        <w:rPr>
          <w:rFonts w:eastAsia="仿宋_GB2312"/>
          <w:bCs/>
          <w:color w:val="000000" w:themeColor="text1"/>
          <w:sz w:val="32"/>
          <w:szCs w:val="32"/>
        </w:rPr>
        <w:t>医</w:t>
      </w:r>
      <w:proofErr w:type="gramEnd"/>
      <w:r w:rsidRPr="000370BB">
        <w:rPr>
          <w:rFonts w:eastAsia="仿宋_GB2312"/>
          <w:bCs/>
          <w:color w:val="000000" w:themeColor="text1"/>
          <w:sz w:val="32"/>
          <w:szCs w:val="32"/>
        </w:rPr>
        <w:t>保经办机构</w:t>
      </w:r>
    </w:p>
    <w:p w:rsidR="0090627B" w:rsidRPr="00AA29D2" w:rsidRDefault="0090627B" w:rsidP="005A0E33">
      <w:pPr>
        <w:adjustRightInd w:val="0"/>
        <w:snapToGrid w:val="0"/>
        <w:spacing w:line="580" w:lineRule="exact"/>
        <w:ind w:firstLineChars="200" w:firstLine="640"/>
        <w:rPr>
          <w:rFonts w:ascii="楷体_GB2312" w:eastAsia="楷体_GB2312"/>
          <w:color w:val="000000" w:themeColor="text1"/>
          <w:sz w:val="32"/>
          <w:szCs w:val="32"/>
        </w:rPr>
      </w:pPr>
      <w:r w:rsidRPr="00AA29D2">
        <w:rPr>
          <w:rFonts w:ascii="楷体_GB2312" w:eastAsia="楷体_GB2312"/>
          <w:color w:val="000000" w:themeColor="text1"/>
          <w:sz w:val="32"/>
          <w:szCs w:val="32"/>
        </w:rPr>
        <w:t>（九）参保人员个人账户一次性支取</w:t>
      </w:r>
    </w:p>
    <w:p w:rsidR="0090627B" w:rsidRPr="000370BB" w:rsidRDefault="0090627B" w:rsidP="005A0E33">
      <w:pPr>
        <w:adjustRightInd w:val="0"/>
        <w:snapToGrid w:val="0"/>
        <w:spacing w:line="580" w:lineRule="exact"/>
        <w:ind w:firstLineChars="199" w:firstLine="639"/>
        <w:rPr>
          <w:rFonts w:eastAsia="仿宋_GB2312"/>
          <w:b/>
          <w:bCs/>
          <w:color w:val="000000" w:themeColor="text1"/>
          <w:spacing w:val="-4"/>
          <w:sz w:val="32"/>
          <w:szCs w:val="32"/>
        </w:rPr>
      </w:pPr>
      <w:r w:rsidRPr="000370BB">
        <w:rPr>
          <w:rFonts w:eastAsia="仿宋_GB2312"/>
          <w:b/>
          <w:bCs/>
          <w:color w:val="000000" w:themeColor="text1"/>
          <w:sz w:val="32"/>
          <w:szCs w:val="32"/>
        </w:rPr>
        <w:t>受</w:t>
      </w:r>
      <w:r w:rsidRPr="000370BB">
        <w:rPr>
          <w:rFonts w:eastAsia="仿宋_GB2312"/>
          <w:b/>
          <w:bCs/>
          <w:color w:val="000000" w:themeColor="text1"/>
          <w:spacing w:val="-4"/>
          <w:sz w:val="32"/>
          <w:szCs w:val="32"/>
        </w:rPr>
        <w:t>理对象：</w:t>
      </w:r>
    </w:p>
    <w:p w:rsidR="0090627B" w:rsidRPr="000370BB" w:rsidRDefault="0090627B" w:rsidP="005A0E33">
      <w:pPr>
        <w:adjustRightInd w:val="0"/>
        <w:snapToGrid w:val="0"/>
        <w:spacing w:line="580" w:lineRule="exact"/>
        <w:ind w:firstLineChars="200" w:firstLine="624"/>
        <w:rPr>
          <w:rFonts w:eastAsia="仿宋_GB2312"/>
          <w:color w:val="000000" w:themeColor="text1"/>
          <w:spacing w:val="-4"/>
          <w:sz w:val="32"/>
          <w:szCs w:val="32"/>
        </w:rPr>
      </w:pPr>
      <w:r w:rsidRPr="000370BB">
        <w:rPr>
          <w:rFonts w:eastAsia="仿宋_GB2312"/>
          <w:color w:val="000000" w:themeColor="text1"/>
          <w:spacing w:val="-4"/>
          <w:sz w:val="32"/>
          <w:szCs w:val="32"/>
        </w:rPr>
        <w:t>1.</w:t>
      </w:r>
      <w:r w:rsidRPr="000370BB">
        <w:rPr>
          <w:rFonts w:eastAsia="仿宋_GB2312"/>
          <w:color w:val="000000" w:themeColor="text1"/>
          <w:spacing w:val="-4"/>
          <w:sz w:val="32"/>
          <w:szCs w:val="32"/>
        </w:rPr>
        <w:t>长期</w:t>
      </w:r>
      <w:proofErr w:type="gramStart"/>
      <w:r w:rsidRPr="000370BB">
        <w:rPr>
          <w:rFonts w:eastAsia="仿宋_GB2312"/>
          <w:color w:val="000000" w:themeColor="text1"/>
          <w:spacing w:val="-4"/>
          <w:sz w:val="32"/>
          <w:szCs w:val="32"/>
        </w:rPr>
        <w:t>在疆外异地</w:t>
      </w:r>
      <w:proofErr w:type="gramEnd"/>
      <w:r w:rsidRPr="000370BB">
        <w:rPr>
          <w:rFonts w:eastAsia="仿宋_GB2312"/>
          <w:color w:val="000000" w:themeColor="text1"/>
          <w:spacing w:val="-4"/>
          <w:sz w:val="32"/>
          <w:szCs w:val="32"/>
        </w:rPr>
        <w:t>安置的参保人员；</w:t>
      </w:r>
    </w:p>
    <w:p w:rsidR="0090627B" w:rsidRPr="000370BB" w:rsidRDefault="0090627B" w:rsidP="005A0E33">
      <w:pPr>
        <w:adjustRightInd w:val="0"/>
        <w:snapToGrid w:val="0"/>
        <w:spacing w:line="580" w:lineRule="exact"/>
        <w:ind w:firstLineChars="200" w:firstLine="624"/>
        <w:rPr>
          <w:rFonts w:eastAsia="仿宋_GB2312"/>
          <w:color w:val="000000" w:themeColor="text1"/>
          <w:spacing w:val="-4"/>
          <w:sz w:val="32"/>
          <w:szCs w:val="32"/>
        </w:rPr>
      </w:pPr>
      <w:r w:rsidRPr="000370BB">
        <w:rPr>
          <w:rFonts w:eastAsia="仿宋_GB2312"/>
          <w:color w:val="000000" w:themeColor="text1"/>
          <w:spacing w:val="-4"/>
          <w:sz w:val="32"/>
          <w:szCs w:val="32"/>
        </w:rPr>
        <w:t>2.</w:t>
      </w:r>
      <w:r w:rsidRPr="000370BB">
        <w:rPr>
          <w:rFonts w:eastAsia="仿宋_GB2312"/>
          <w:color w:val="000000" w:themeColor="text1"/>
          <w:spacing w:val="-4"/>
          <w:sz w:val="32"/>
          <w:szCs w:val="32"/>
        </w:rPr>
        <w:t>因死亡退保的参保人员；</w:t>
      </w:r>
    </w:p>
    <w:p w:rsidR="0090627B" w:rsidRPr="000370BB" w:rsidRDefault="0090627B" w:rsidP="005A0E33">
      <w:pPr>
        <w:adjustRightInd w:val="0"/>
        <w:snapToGrid w:val="0"/>
        <w:spacing w:line="580" w:lineRule="exact"/>
        <w:ind w:firstLineChars="200" w:firstLine="624"/>
        <w:rPr>
          <w:rFonts w:eastAsia="仿宋_GB2312"/>
          <w:color w:val="000000" w:themeColor="text1"/>
          <w:spacing w:val="-4"/>
          <w:sz w:val="32"/>
          <w:szCs w:val="32"/>
        </w:rPr>
      </w:pPr>
      <w:r w:rsidRPr="000370BB">
        <w:rPr>
          <w:rFonts w:eastAsia="仿宋_GB2312"/>
          <w:color w:val="000000" w:themeColor="text1"/>
          <w:spacing w:val="-4"/>
          <w:sz w:val="32"/>
          <w:szCs w:val="32"/>
        </w:rPr>
        <w:t>3.</w:t>
      </w:r>
      <w:proofErr w:type="gramStart"/>
      <w:r w:rsidRPr="000370BB">
        <w:rPr>
          <w:rFonts w:eastAsia="仿宋_GB2312"/>
          <w:color w:val="000000" w:themeColor="text1"/>
          <w:spacing w:val="-4"/>
          <w:sz w:val="32"/>
          <w:szCs w:val="32"/>
        </w:rPr>
        <w:t>医保关系</w:t>
      </w:r>
      <w:proofErr w:type="gramEnd"/>
      <w:r w:rsidRPr="000370BB">
        <w:rPr>
          <w:rFonts w:eastAsia="仿宋_GB2312"/>
          <w:color w:val="000000" w:themeColor="text1"/>
          <w:spacing w:val="-4"/>
          <w:sz w:val="32"/>
          <w:szCs w:val="32"/>
        </w:rPr>
        <w:t>转移时无法转移个人账户资金的参保人员。</w:t>
      </w:r>
    </w:p>
    <w:p w:rsidR="0090627B" w:rsidRPr="000370BB" w:rsidRDefault="0090627B" w:rsidP="005A0E33">
      <w:pPr>
        <w:adjustRightInd w:val="0"/>
        <w:snapToGrid w:val="0"/>
        <w:spacing w:line="580" w:lineRule="exact"/>
        <w:ind w:firstLineChars="200" w:firstLine="643"/>
        <w:rPr>
          <w:rFonts w:eastAsia="仿宋_GB2312"/>
          <w:b/>
          <w:bCs/>
          <w:color w:val="000000" w:themeColor="text1"/>
          <w:sz w:val="32"/>
          <w:szCs w:val="32"/>
        </w:rPr>
      </w:pPr>
      <w:r w:rsidRPr="000370BB">
        <w:rPr>
          <w:rFonts w:eastAsia="仿宋_GB2312"/>
          <w:b/>
          <w:bCs/>
          <w:color w:val="000000" w:themeColor="text1"/>
          <w:sz w:val="32"/>
          <w:szCs w:val="32"/>
        </w:rPr>
        <w:t>办理材料：</w:t>
      </w:r>
    </w:p>
    <w:p w:rsidR="0090627B" w:rsidRPr="000370BB" w:rsidRDefault="0090627B" w:rsidP="005A0E33">
      <w:pPr>
        <w:adjustRightInd w:val="0"/>
        <w:snapToGrid w:val="0"/>
        <w:spacing w:line="580" w:lineRule="exact"/>
        <w:ind w:firstLineChars="200" w:firstLine="624"/>
        <w:rPr>
          <w:rFonts w:eastAsia="仿宋_GB2312"/>
          <w:color w:val="000000" w:themeColor="text1"/>
          <w:spacing w:val="-4"/>
          <w:sz w:val="32"/>
          <w:szCs w:val="32"/>
        </w:rPr>
      </w:pPr>
      <w:r w:rsidRPr="000370BB">
        <w:rPr>
          <w:rFonts w:eastAsia="仿宋_GB2312"/>
          <w:color w:val="000000" w:themeColor="text1"/>
          <w:spacing w:val="-4"/>
          <w:sz w:val="32"/>
          <w:szCs w:val="32"/>
        </w:rPr>
        <w:t>1.</w:t>
      </w:r>
      <w:proofErr w:type="gramStart"/>
      <w:r w:rsidRPr="000370BB">
        <w:rPr>
          <w:rFonts w:eastAsia="仿宋_GB2312"/>
          <w:color w:val="000000" w:themeColor="text1"/>
          <w:spacing w:val="-4"/>
          <w:sz w:val="32"/>
          <w:szCs w:val="32"/>
        </w:rPr>
        <w:t>医保电子</w:t>
      </w:r>
      <w:proofErr w:type="gramEnd"/>
      <w:r w:rsidRPr="000370BB">
        <w:rPr>
          <w:rFonts w:eastAsia="仿宋_GB2312"/>
          <w:color w:val="000000" w:themeColor="text1"/>
          <w:spacing w:val="-4"/>
          <w:sz w:val="32"/>
          <w:szCs w:val="32"/>
        </w:rPr>
        <w:t>凭证或有效身份证件或社保卡；</w:t>
      </w:r>
    </w:p>
    <w:p w:rsidR="0090627B" w:rsidRPr="000370BB" w:rsidRDefault="0090627B" w:rsidP="005A0E33">
      <w:pPr>
        <w:adjustRightInd w:val="0"/>
        <w:snapToGrid w:val="0"/>
        <w:spacing w:line="580" w:lineRule="exact"/>
        <w:ind w:firstLineChars="200" w:firstLine="624"/>
        <w:rPr>
          <w:rFonts w:eastAsia="仿宋_GB2312"/>
          <w:bCs/>
          <w:color w:val="000000" w:themeColor="text1"/>
          <w:sz w:val="32"/>
          <w:szCs w:val="32"/>
        </w:rPr>
      </w:pPr>
      <w:r w:rsidRPr="000370BB">
        <w:rPr>
          <w:rFonts w:eastAsia="仿宋_GB2312"/>
          <w:color w:val="000000" w:themeColor="text1"/>
          <w:spacing w:val="-4"/>
          <w:sz w:val="32"/>
          <w:szCs w:val="32"/>
        </w:rPr>
        <w:t>2.</w:t>
      </w:r>
      <w:r w:rsidRPr="000370BB">
        <w:rPr>
          <w:rFonts w:eastAsia="仿宋_GB2312"/>
          <w:bCs/>
          <w:color w:val="000000" w:themeColor="text1"/>
          <w:sz w:val="32"/>
          <w:szCs w:val="32"/>
        </w:rPr>
        <w:t>《职工基本医疗保险个人账户一次性支取申请表》。</w:t>
      </w:r>
    </w:p>
    <w:p w:rsidR="0090627B" w:rsidRPr="000370BB" w:rsidRDefault="0090627B" w:rsidP="005A0E33">
      <w:pPr>
        <w:adjustRightInd w:val="0"/>
        <w:snapToGrid w:val="0"/>
        <w:spacing w:line="580" w:lineRule="exact"/>
        <w:ind w:firstLineChars="200" w:firstLine="624"/>
        <w:rPr>
          <w:rFonts w:eastAsia="仿宋_GB2312"/>
          <w:color w:val="000000" w:themeColor="text1"/>
          <w:spacing w:val="-4"/>
          <w:sz w:val="32"/>
          <w:szCs w:val="32"/>
        </w:rPr>
      </w:pPr>
      <w:r w:rsidRPr="000370BB">
        <w:rPr>
          <w:rFonts w:eastAsia="仿宋_GB2312"/>
          <w:color w:val="000000" w:themeColor="text1"/>
          <w:spacing w:val="-4"/>
          <w:sz w:val="32"/>
          <w:szCs w:val="32"/>
        </w:rPr>
        <w:t>注：</w:t>
      </w:r>
      <w:r w:rsidRPr="000370BB">
        <w:rPr>
          <w:rFonts w:ascii="宋体" w:hAnsi="宋体" w:cs="宋体" w:hint="eastAsia"/>
          <w:color w:val="000000" w:themeColor="text1"/>
          <w:spacing w:val="-4"/>
          <w:sz w:val="32"/>
          <w:szCs w:val="32"/>
        </w:rPr>
        <w:t>①</w:t>
      </w:r>
      <w:r w:rsidRPr="000370BB">
        <w:rPr>
          <w:rFonts w:eastAsia="仿宋_GB2312"/>
          <w:color w:val="000000" w:themeColor="text1"/>
          <w:spacing w:val="-4"/>
          <w:sz w:val="32"/>
          <w:szCs w:val="32"/>
        </w:rPr>
        <w:t>因死亡支取的提供继承人身份证、银行卡账户信息，</w:t>
      </w:r>
      <w:r w:rsidRPr="000370BB">
        <w:rPr>
          <w:rFonts w:eastAsia="仿宋_GB2312"/>
          <w:color w:val="000000" w:themeColor="text1"/>
          <w:spacing w:val="-4"/>
          <w:sz w:val="32"/>
          <w:szCs w:val="32"/>
        </w:rPr>
        <w:lastRenderedPageBreak/>
        <w:t>通过数据共享无法查询死亡信息的应提供个人承诺书；</w:t>
      </w:r>
      <w:r w:rsidRPr="000370BB">
        <w:rPr>
          <w:rFonts w:ascii="宋体" w:hAnsi="宋体" w:cs="宋体" w:hint="eastAsia"/>
          <w:color w:val="000000" w:themeColor="text1"/>
          <w:spacing w:val="-4"/>
          <w:sz w:val="32"/>
          <w:szCs w:val="32"/>
        </w:rPr>
        <w:t>②</w:t>
      </w:r>
      <w:r w:rsidRPr="000370BB">
        <w:rPr>
          <w:rFonts w:eastAsia="仿宋_GB2312"/>
          <w:color w:val="000000" w:themeColor="text1"/>
          <w:spacing w:val="-4"/>
          <w:sz w:val="32"/>
          <w:szCs w:val="32"/>
        </w:rPr>
        <w:t>主动放弃参加职工基本医疗保险的，需提供主动放弃基本</w:t>
      </w:r>
      <w:proofErr w:type="gramStart"/>
      <w:r w:rsidRPr="000370BB">
        <w:rPr>
          <w:rFonts w:eastAsia="仿宋_GB2312"/>
          <w:color w:val="000000" w:themeColor="text1"/>
          <w:spacing w:val="-4"/>
          <w:sz w:val="32"/>
          <w:szCs w:val="32"/>
        </w:rPr>
        <w:t>医保保险</w:t>
      </w:r>
      <w:proofErr w:type="gramEnd"/>
      <w:r w:rsidRPr="000370BB">
        <w:rPr>
          <w:rFonts w:eastAsia="仿宋_GB2312"/>
          <w:color w:val="000000" w:themeColor="text1"/>
          <w:spacing w:val="-4"/>
          <w:sz w:val="32"/>
          <w:szCs w:val="32"/>
        </w:rPr>
        <w:t>的情况说明。</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办理时限：</w:t>
      </w:r>
      <w:r w:rsidRPr="000370BB">
        <w:rPr>
          <w:rFonts w:eastAsia="仿宋_GB2312"/>
          <w:color w:val="000000" w:themeColor="text1"/>
          <w:sz w:val="32"/>
          <w:szCs w:val="32"/>
        </w:rPr>
        <w:t>15</w:t>
      </w:r>
      <w:r w:rsidRPr="000370BB">
        <w:rPr>
          <w:rFonts w:eastAsia="仿宋_GB2312"/>
          <w:color w:val="000000" w:themeColor="text1"/>
          <w:sz w:val="32"/>
          <w:szCs w:val="32"/>
        </w:rPr>
        <w:t>个工作日</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办理环节：</w:t>
      </w:r>
      <w:r w:rsidRPr="000370BB">
        <w:rPr>
          <w:rFonts w:eastAsia="仿宋_GB2312"/>
          <w:color w:val="000000" w:themeColor="text1"/>
          <w:sz w:val="32"/>
          <w:szCs w:val="32"/>
        </w:rPr>
        <w:t>申请</w:t>
      </w:r>
      <w:r w:rsidRPr="000370BB">
        <w:rPr>
          <w:rFonts w:eastAsia="仿宋_GB2312"/>
          <w:color w:val="000000" w:themeColor="text1"/>
          <w:sz w:val="32"/>
          <w:szCs w:val="32"/>
        </w:rPr>
        <w:t>—</w:t>
      </w:r>
      <w:r w:rsidRPr="000370BB">
        <w:rPr>
          <w:rFonts w:eastAsia="仿宋_GB2312"/>
          <w:color w:val="000000" w:themeColor="text1"/>
          <w:sz w:val="32"/>
          <w:szCs w:val="32"/>
        </w:rPr>
        <w:t>受理</w:t>
      </w:r>
      <w:r w:rsidRPr="000370BB">
        <w:rPr>
          <w:rFonts w:eastAsia="仿宋_GB2312"/>
          <w:color w:val="000000" w:themeColor="text1"/>
          <w:sz w:val="32"/>
          <w:szCs w:val="32"/>
        </w:rPr>
        <w:t>—</w:t>
      </w:r>
      <w:r w:rsidRPr="000370BB">
        <w:rPr>
          <w:rFonts w:eastAsia="仿宋_GB2312"/>
          <w:color w:val="000000" w:themeColor="text1"/>
          <w:sz w:val="32"/>
          <w:szCs w:val="32"/>
        </w:rPr>
        <w:t>审核</w:t>
      </w:r>
      <w:r w:rsidRPr="000370BB">
        <w:rPr>
          <w:rFonts w:eastAsia="仿宋_GB2312"/>
          <w:color w:val="000000" w:themeColor="text1"/>
          <w:sz w:val="32"/>
          <w:szCs w:val="32"/>
        </w:rPr>
        <w:t>—</w:t>
      </w:r>
      <w:r w:rsidRPr="000370BB">
        <w:rPr>
          <w:rFonts w:eastAsia="仿宋_GB2312"/>
          <w:color w:val="000000" w:themeColor="text1"/>
          <w:sz w:val="32"/>
          <w:szCs w:val="32"/>
        </w:rPr>
        <w:t>拨付</w:t>
      </w:r>
      <w:r w:rsidRPr="000370BB">
        <w:rPr>
          <w:rFonts w:eastAsia="仿宋_GB2312"/>
          <w:color w:val="000000" w:themeColor="text1"/>
          <w:sz w:val="32"/>
          <w:szCs w:val="32"/>
        </w:rPr>
        <w:t>—</w:t>
      </w:r>
      <w:r w:rsidRPr="000370BB">
        <w:rPr>
          <w:rFonts w:eastAsia="仿宋_GB2312"/>
          <w:color w:val="000000" w:themeColor="text1"/>
          <w:sz w:val="32"/>
          <w:szCs w:val="32"/>
        </w:rPr>
        <w:t>办结</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办理方式：</w:t>
      </w:r>
      <w:r w:rsidRPr="000370BB">
        <w:rPr>
          <w:rFonts w:eastAsia="仿宋_GB2312"/>
          <w:color w:val="000000" w:themeColor="text1"/>
          <w:sz w:val="32"/>
          <w:szCs w:val="32"/>
        </w:rPr>
        <w:t>参保地</w:t>
      </w:r>
      <w:proofErr w:type="gramStart"/>
      <w:r w:rsidRPr="000370BB">
        <w:rPr>
          <w:rFonts w:eastAsia="仿宋_GB2312"/>
          <w:color w:val="000000" w:themeColor="text1"/>
          <w:sz w:val="32"/>
          <w:szCs w:val="32"/>
        </w:rPr>
        <w:t>医</w:t>
      </w:r>
      <w:proofErr w:type="gramEnd"/>
      <w:r w:rsidRPr="000370BB">
        <w:rPr>
          <w:rFonts w:eastAsia="仿宋_GB2312"/>
          <w:color w:val="000000" w:themeColor="text1"/>
          <w:sz w:val="32"/>
          <w:szCs w:val="32"/>
        </w:rPr>
        <w:t>保经办机构办理</w:t>
      </w:r>
    </w:p>
    <w:p w:rsidR="0090627B" w:rsidRPr="005A0E33" w:rsidRDefault="0090627B" w:rsidP="005A0E33">
      <w:pPr>
        <w:adjustRightInd w:val="0"/>
        <w:snapToGrid w:val="0"/>
        <w:spacing w:line="580" w:lineRule="exact"/>
        <w:ind w:firstLineChars="200" w:firstLine="640"/>
        <w:rPr>
          <w:rFonts w:ascii="黑体" w:eastAsia="黑体" w:hAnsi="黑体"/>
          <w:color w:val="000000" w:themeColor="text1"/>
          <w:sz w:val="32"/>
          <w:szCs w:val="32"/>
        </w:rPr>
      </w:pPr>
      <w:r w:rsidRPr="005A0E33">
        <w:rPr>
          <w:rFonts w:ascii="黑体" w:eastAsia="黑体" w:hAnsi="黑体"/>
          <w:color w:val="000000" w:themeColor="text1"/>
          <w:sz w:val="32"/>
          <w:szCs w:val="32"/>
        </w:rPr>
        <w:t>三、基本医疗保险关系转移接续</w:t>
      </w:r>
    </w:p>
    <w:p w:rsidR="0090627B" w:rsidRPr="00AA29D2" w:rsidRDefault="0090627B" w:rsidP="005A0E33">
      <w:pPr>
        <w:adjustRightInd w:val="0"/>
        <w:snapToGrid w:val="0"/>
        <w:spacing w:line="580" w:lineRule="exact"/>
        <w:ind w:firstLineChars="200" w:firstLine="640"/>
        <w:rPr>
          <w:rFonts w:ascii="楷体_GB2312" w:eastAsia="楷体_GB2312"/>
          <w:color w:val="000000" w:themeColor="text1"/>
          <w:sz w:val="32"/>
          <w:szCs w:val="32"/>
        </w:rPr>
      </w:pPr>
      <w:r w:rsidRPr="00AA29D2">
        <w:rPr>
          <w:rFonts w:ascii="楷体_GB2312" w:eastAsia="楷体_GB2312"/>
          <w:color w:val="000000" w:themeColor="text1"/>
          <w:sz w:val="32"/>
          <w:szCs w:val="32"/>
        </w:rPr>
        <w:t>（十）出具《参保凭证》</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受理对象：</w:t>
      </w:r>
      <w:r w:rsidRPr="000370BB">
        <w:rPr>
          <w:rFonts w:eastAsia="仿宋_GB2312"/>
          <w:color w:val="000000" w:themeColor="text1"/>
          <w:sz w:val="32"/>
          <w:szCs w:val="32"/>
        </w:rPr>
        <w:t>申请办理职工医疗保险关系转移的参保人员。</w:t>
      </w:r>
    </w:p>
    <w:p w:rsidR="0090627B" w:rsidRPr="000370BB" w:rsidRDefault="0090627B" w:rsidP="005A0E33">
      <w:pPr>
        <w:adjustRightInd w:val="0"/>
        <w:snapToGrid w:val="0"/>
        <w:spacing w:line="580" w:lineRule="exact"/>
        <w:ind w:firstLineChars="200" w:firstLine="643"/>
        <w:rPr>
          <w:rFonts w:eastAsia="仿宋_GB2312"/>
          <w:b/>
          <w:bCs/>
          <w:color w:val="000000" w:themeColor="text1"/>
          <w:sz w:val="32"/>
          <w:szCs w:val="32"/>
        </w:rPr>
      </w:pPr>
      <w:r w:rsidRPr="000370BB">
        <w:rPr>
          <w:rFonts w:eastAsia="仿宋_GB2312"/>
          <w:b/>
          <w:bCs/>
          <w:color w:val="000000" w:themeColor="text1"/>
          <w:sz w:val="32"/>
          <w:szCs w:val="32"/>
        </w:rPr>
        <w:t>办理材料：</w:t>
      </w:r>
    </w:p>
    <w:p w:rsidR="0090627B" w:rsidRPr="000370BB" w:rsidRDefault="0090627B" w:rsidP="005A0E33">
      <w:pPr>
        <w:adjustRightInd w:val="0"/>
        <w:snapToGrid w:val="0"/>
        <w:spacing w:line="580" w:lineRule="exact"/>
        <w:ind w:firstLineChars="200" w:firstLine="640"/>
        <w:rPr>
          <w:rFonts w:eastAsia="仿宋_GB2312"/>
          <w:color w:val="000000" w:themeColor="text1"/>
          <w:sz w:val="32"/>
          <w:szCs w:val="32"/>
        </w:rPr>
      </w:pPr>
      <w:proofErr w:type="gramStart"/>
      <w:r w:rsidRPr="000370BB">
        <w:rPr>
          <w:rFonts w:eastAsia="仿宋_GB2312"/>
          <w:color w:val="000000" w:themeColor="text1"/>
          <w:sz w:val="32"/>
          <w:szCs w:val="32"/>
        </w:rPr>
        <w:t>医保电子</w:t>
      </w:r>
      <w:proofErr w:type="gramEnd"/>
      <w:r w:rsidRPr="000370BB">
        <w:rPr>
          <w:rFonts w:eastAsia="仿宋_GB2312"/>
          <w:color w:val="000000" w:themeColor="text1"/>
          <w:sz w:val="32"/>
          <w:szCs w:val="32"/>
        </w:rPr>
        <w:t>凭证或有效身份证或社保卡。</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办理时限：</w:t>
      </w:r>
      <w:r w:rsidRPr="000370BB">
        <w:rPr>
          <w:rFonts w:eastAsia="仿宋_GB2312"/>
          <w:color w:val="000000" w:themeColor="text1"/>
          <w:sz w:val="32"/>
          <w:szCs w:val="32"/>
        </w:rPr>
        <w:t>即时办结</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办理环节：</w:t>
      </w:r>
      <w:r w:rsidRPr="000370BB">
        <w:rPr>
          <w:rFonts w:eastAsia="仿宋_GB2312"/>
          <w:color w:val="000000" w:themeColor="text1"/>
          <w:sz w:val="32"/>
          <w:szCs w:val="32"/>
        </w:rPr>
        <w:t>申请</w:t>
      </w:r>
      <w:r w:rsidRPr="000370BB">
        <w:rPr>
          <w:rFonts w:eastAsia="仿宋_GB2312"/>
          <w:color w:val="000000" w:themeColor="text1"/>
          <w:sz w:val="32"/>
          <w:szCs w:val="32"/>
        </w:rPr>
        <w:t>—</w:t>
      </w:r>
      <w:r w:rsidRPr="000370BB">
        <w:rPr>
          <w:rFonts w:eastAsia="仿宋_GB2312"/>
          <w:color w:val="000000" w:themeColor="text1"/>
          <w:sz w:val="32"/>
          <w:szCs w:val="32"/>
        </w:rPr>
        <w:t>受理</w:t>
      </w:r>
      <w:r w:rsidRPr="000370BB">
        <w:rPr>
          <w:rFonts w:eastAsia="仿宋_GB2312"/>
          <w:color w:val="000000" w:themeColor="text1"/>
          <w:sz w:val="32"/>
          <w:szCs w:val="32"/>
        </w:rPr>
        <w:t>—</w:t>
      </w:r>
      <w:r w:rsidRPr="000370BB">
        <w:rPr>
          <w:rFonts w:eastAsia="仿宋_GB2312"/>
          <w:color w:val="000000" w:themeColor="text1"/>
          <w:sz w:val="32"/>
          <w:szCs w:val="32"/>
        </w:rPr>
        <w:t>审核</w:t>
      </w:r>
      <w:r w:rsidRPr="000370BB">
        <w:rPr>
          <w:rFonts w:eastAsia="仿宋_GB2312"/>
          <w:color w:val="000000" w:themeColor="text1"/>
          <w:sz w:val="32"/>
          <w:szCs w:val="32"/>
        </w:rPr>
        <w:t>—</w:t>
      </w:r>
      <w:r w:rsidRPr="000370BB">
        <w:rPr>
          <w:rFonts w:eastAsia="仿宋_GB2312"/>
          <w:color w:val="000000" w:themeColor="text1"/>
          <w:sz w:val="32"/>
          <w:szCs w:val="32"/>
        </w:rPr>
        <w:t>办结</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办理方式：</w:t>
      </w:r>
      <w:r w:rsidRPr="000370BB">
        <w:rPr>
          <w:rFonts w:eastAsia="仿宋_GB2312"/>
          <w:color w:val="000000" w:themeColor="text1"/>
          <w:sz w:val="32"/>
          <w:szCs w:val="32"/>
        </w:rPr>
        <w:t>参保地</w:t>
      </w:r>
      <w:proofErr w:type="gramStart"/>
      <w:r w:rsidRPr="000370BB">
        <w:rPr>
          <w:rFonts w:eastAsia="仿宋_GB2312"/>
          <w:color w:val="000000" w:themeColor="text1"/>
          <w:sz w:val="32"/>
          <w:szCs w:val="32"/>
        </w:rPr>
        <w:t>医</w:t>
      </w:r>
      <w:proofErr w:type="gramEnd"/>
      <w:r w:rsidRPr="000370BB">
        <w:rPr>
          <w:rFonts w:eastAsia="仿宋_GB2312"/>
          <w:color w:val="000000" w:themeColor="text1"/>
          <w:sz w:val="32"/>
          <w:szCs w:val="32"/>
        </w:rPr>
        <w:t>保经办机构办理</w:t>
      </w:r>
    </w:p>
    <w:p w:rsidR="0090627B" w:rsidRPr="00AA29D2" w:rsidRDefault="0090627B" w:rsidP="005A0E33">
      <w:pPr>
        <w:adjustRightInd w:val="0"/>
        <w:snapToGrid w:val="0"/>
        <w:spacing w:line="580" w:lineRule="exact"/>
        <w:ind w:firstLineChars="200" w:firstLine="640"/>
        <w:rPr>
          <w:rFonts w:ascii="楷体_GB2312" w:eastAsia="楷体_GB2312"/>
          <w:color w:val="000000" w:themeColor="text1"/>
          <w:sz w:val="32"/>
          <w:szCs w:val="32"/>
        </w:rPr>
      </w:pPr>
      <w:r w:rsidRPr="00AA29D2">
        <w:rPr>
          <w:rFonts w:ascii="楷体_GB2312" w:eastAsia="楷体_GB2312"/>
          <w:color w:val="000000" w:themeColor="text1"/>
          <w:sz w:val="32"/>
          <w:szCs w:val="32"/>
        </w:rPr>
        <w:t>（十一）转移接续手续办理</w:t>
      </w:r>
    </w:p>
    <w:p w:rsidR="0090627B" w:rsidRPr="000370BB" w:rsidRDefault="0090627B" w:rsidP="005A0E33">
      <w:pPr>
        <w:adjustRightInd w:val="0"/>
        <w:snapToGrid w:val="0"/>
        <w:spacing w:line="580" w:lineRule="exact"/>
        <w:ind w:firstLineChars="200" w:firstLine="611"/>
        <w:rPr>
          <w:rFonts w:eastAsia="仿宋_GB2312"/>
          <w:color w:val="000000" w:themeColor="text1"/>
          <w:spacing w:val="-8"/>
          <w:sz w:val="32"/>
          <w:szCs w:val="32"/>
        </w:rPr>
      </w:pPr>
      <w:r w:rsidRPr="000370BB">
        <w:rPr>
          <w:rFonts w:eastAsia="仿宋_GB2312"/>
          <w:b/>
          <w:bCs/>
          <w:color w:val="000000" w:themeColor="text1"/>
          <w:spacing w:val="-8"/>
          <w:sz w:val="32"/>
          <w:szCs w:val="32"/>
        </w:rPr>
        <w:t>受理对象：</w:t>
      </w:r>
      <w:r w:rsidRPr="000370BB">
        <w:rPr>
          <w:rFonts w:eastAsia="仿宋_GB2312"/>
          <w:color w:val="000000" w:themeColor="text1"/>
          <w:spacing w:val="-8"/>
          <w:sz w:val="32"/>
          <w:szCs w:val="32"/>
        </w:rPr>
        <w:t>申请办理职工基本医疗保险关系接续的参保人员。</w:t>
      </w:r>
    </w:p>
    <w:p w:rsidR="0090627B" w:rsidRPr="000370BB" w:rsidRDefault="0090627B" w:rsidP="005A0E33">
      <w:pPr>
        <w:adjustRightInd w:val="0"/>
        <w:snapToGrid w:val="0"/>
        <w:spacing w:line="580" w:lineRule="exact"/>
        <w:ind w:firstLineChars="200" w:firstLine="643"/>
        <w:rPr>
          <w:rFonts w:eastAsia="仿宋_GB2312"/>
          <w:b/>
          <w:bCs/>
          <w:color w:val="000000" w:themeColor="text1"/>
          <w:sz w:val="32"/>
          <w:szCs w:val="32"/>
        </w:rPr>
      </w:pPr>
      <w:r w:rsidRPr="000370BB">
        <w:rPr>
          <w:rFonts w:eastAsia="仿宋_GB2312"/>
          <w:b/>
          <w:bCs/>
          <w:color w:val="000000" w:themeColor="text1"/>
          <w:sz w:val="32"/>
          <w:szCs w:val="32"/>
        </w:rPr>
        <w:t>办理材料：</w:t>
      </w:r>
    </w:p>
    <w:p w:rsidR="0090627B" w:rsidRPr="000370BB" w:rsidRDefault="0090627B" w:rsidP="005A0E33">
      <w:pPr>
        <w:adjustRightInd w:val="0"/>
        <w:snapToGri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1.</w:t>
      </w:r>
      <w:proofErr w:type="gramStart"/>
      <w:r w:rsidRPr="000370BB">
        <w:rPr>
          <w:rFonts w:eastAsia="仿宋_GB2312"/>
          <w:color w:val="000000" w:themeColor="text1"/>
          <w:sz w:val="32"/>
          <w:szCs w:val="32"/>
        </w:rPr>
        <w:t>医保电子</w:t>
      </w:r>
      <w:proofErr w:type="gramEnd"/>
      <w:r w:rsidRPr="000370BB">
        <w:rPr>
          <w:rFonts w:eastAsia="仿宋_GB2312"/>
          <w:color w:val="000000" w:themeColor="text1"/>
          <w:sz w:val="32"/>
          <w:szCs w:val="32"/>
        </w:rPr>
        <w:t>凭证或有效身份证或社保卡；</w:t>
      </w:r>
    </w:p>
    <w:p w:rsidR="0090627B" w:rsidRPr="000370BB" w:rsidRDefault="0090627B" w:rsidP="005A0E33">
      <w:pPr>
        <w:adjustRightInd w:val="0"/>
        <w:snapToGri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2.</w:t>
      </w:r>
      <w:r w:rsidRPr="000370BB">
        <w:rPr>
          <w:rFonts w:eastAsia="仿宋_GB2312"/>
          <w:color w:val="000000" w:themeColor="text1"/>
          <w:sz w:val="32"/>
          <w:szCs w:val="32"/>
        </w:rPr>
        <w:t>《参保凭证》（含电子《参保凭证》）；</w:t>
      </w:r>
    </w:p>
    <w:p w:rsidR="0090627B" w:rsidRPr="000370BB" w:rsidRDefault="0090627B" w:rsidP="005A0E33">
      <w:pPr>
        <w:adjustRightInd w:val="0"/>
        <w:snapToGri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3.</w:t>
      </w:r>
      <w:r w:rsidRPr="000370BB">
        <w:rPr>
          <w:rFonts w:eastAsia="仿宋_GB2312"/>
          <w:color w:val="000000" w:themeColor="text1"/>
          <w:sz w:val="32"/>
          <w:szCs w:val="32"/>
        </w:rPr>
        <w:t>《基本医疗保险关系转移接续申请表》。</w:t>
      </w:r>
    </w:p>
    <w:p w:rsidR="0090627B" w:rsidRPr="000370BB" w:rsidRDefault="0090627B" w:rsidP="005A0E33">
      <w:pPr>
        <w:spacing w:line="580" w:lineRule="exact"/>
        <w:ind w:firstLineChars="200" w:firstLine="643"/>
        <w:rPr>
          <w:rFonts w:eastAsia="仿宋_GB2312"/>
          <w:bCs/>
          <w:color w:val="000000" w:themeColor="text1"/>
          <w:sz w:val="32"/>
          <w:szCs w:val="32"/>
        </w:rPr>
      </w:pPr>
      <w:r w:rsidRPr="000370BB">
        <w:rPr>
          <w:rFonts w:eastAsia="仿宋_GB2312"/>
          <w:b/>
          <w:bCs/>
          <w:color w:val="000000" w:themeColor="text1"/>
          <w:sz w:val="32"/>
          <w:szCs w:val="32"/>
        </w:rPr>
        <w:t>办理时限：</w:t>
      </w:r>
      <w:r w:rsidRPr="000370BB">
        <w:rPr>
          <w:rFonts w:eastAsia="仿宋_GB2312"/>
          <w:color w:val="000000" w:themeColor="text1"/>
          <w:sz w:val="32"/>
          <w:szCs w:val="32"/>
        </w:rPr>
        <w:t>20</w:t>
      </w:r>
      <w:r w:rsidRPr="000370BB">
        <w:rPr>
          <w:rFonts w:eastAsia="仿宋_GB2312"/>
          <w:bCs/>
          <w:color w:val="000000" w:themeColor="text1"/>
          <w:sz w:val="32"/>
          <w:szCs w:val="32"/>
        </w:rPr>
        <w:t>个工作日</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办理环节：</w:t>
      </w:r>
      <w:r w:rsidRPr="000370BB">
        <w:rPr>
          <w:rFonts w:eastAsia="仿宋_GB2312"/>
          <w:color w:val="000000" w:themeColor="text1"/>
          <w:sz w:val="32"/>
          <w:szCs w:val="32"/>
        </w:rPr>
        <w:t>申请</w:t>
      </w:r>
      <w:r w:rsidRPr="000370BB">
        <w:rPr>
          <w:rFonts w:eastAsia="仿宋_GB2312"/>
          <w:color w:val="000000" w:themeColor="text1"/>
          <w:sz w:val="32"/>
          <w:szCs w:val="32"/>
        </w:rPr>
        <w:t>—</w:t>
      </w:r>
      <w:r w:rsidRPr="000370BB">
        <w:rPr>
          <w:rFonts w:eastAsia="仿宋_GB2312"/>
          <w:color w:val="000000" w:themeColor="text1"/>
          <w:sz w:val="32"/>
          <w:szCs w:val="32"/>
        </w:rPr>
        <w:t>受理</w:t>
      </w:r>
      <w:r w:rsidRPr="000370BB">
        <w:rPr>
          <w:rFonts w:eastAsia="仿宋_GB2312"/>
          <w:color w:val="000000" w:themeColor="text1"/>
          <w:sz w:val="32"/>
          <w:szCs w:val="32"/>
        </w:rPr>
        <w:t>—</w:t>
      </w:r>
      <w:r w:rsidRPr="000370BB">
        <w:rPr>
          <w:rFonts w:eastAsia="仿宋_GB2312"/>
          <w:color w:val="000000" w:themeColor="text1"/>
          <w:sz w:val="32"/>
          <w:szCs w:val="32"/>
        </w:rPr>
        <w:t>审核</w:t>
      </w:r>
      <w:r w:rsidRPr="000370BB">
        <w:rPr>
          <w:rFonts w:eastAsia="仿宋_GB2312"/>
          <w:color w:val="000000" w:themeColor="text1"/>
          <w:sz w:val="32"/>
          <w:szCs w:val="32"/>
        </w:rPr>
        <w:t>—</w:t>
      </w:r>
      <w:r w:rsidRPr="000370BB">
        <w:rPr>
          <w:rFonts w:eastAsia="仿宋_GB2312"/>
          <w:color w:val="000000" w:themeColor="text1"/>
          <w:sz w:val="32"/>
          <w:szCs w:val="32"/>
        </w:rPr>
        <w:t>办结</w:t>
      </w:r>
    </w:p>
    <w:p w:rsidR="0090627B" w:rsidRPr="000370BB" w:rsidRDefault="0090627B" w:rsidP="005A0E33">
      <w:pPr>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办理方式：</w:t>
      </w:r>
      <w:r w:rsidRPr="000370BB">
        <w:rPr>
          <w:rFonts w:eastAsia="仿宋_GB2312"/>
          <w:color w:val="000000" w:themeColor="text1"/>
          <w:sz w:val="32"/>
          <w:szCs w:val="32"/>
        </w:rPr>
        <w:t>参保地</w:t>
      </w:r>
      <w:proofErr w:type="gramStart"/>
      <w:r w:rsidRPr="000370BB">
        <w:rPr>
          <w:rFonts w:eastAsia="仿宋_GB2312"/>
          <w:color w:val="000000" w:themeColor="text1"/>
          <w:sz w:val="32"/>
          <w:szCs w:val="32"/>
        </w:rPr>
        <w:t>医</w:t>
      </w:r>
      <w:proofErr w:type="gramEnd"/>
      <w:r w:rsidRPr="000370BB">
        <w:rPr>
          <w:rFonts w:eastAsia="仿宋_GB2312"/>
          <w:color w:val="000000" w:themeColor="text1"/>
          <w:sz w:val="32"/>
          <w:szCs w:val="32"/>
        </w:rPr>
        <w:t>保经办机构办理</w:t>
      </w:r>
    </w:p>
    <w:p w:rsidR="0090627B" w:rsidRPr="005A0E33" w:rsidRDefault="0090627B" w:rsidP="005A0E33">
      <w:pPr>
        <w:adjustRightInd w:val="0"/>
        <w:snapToGrid w:val="0"/>
        <w:spacing w:line="580" w:lineRule="exact"/>
        <w:ind w:firstLineChars="200" w:firstLine="640"/>
        <w:rPr>
          <w:rFonts w:ascii="黑体" w:eastAsia="黑体" w:hAnsi="黑体"/>
          <w:color w:val="000000" w:themeColor="text1"/>
          <w:sz w:val="32"/>
          <w:szCs w:val="32"/>
        </w:rPr>
      </w:pPr>
      <w:r w:rsidRPr="005A0E33">
        <w:rPr>
          <w:rFonts w:ascii="黑体" w:eastAsia="黑体" w:hAnsi="黑体"/>
          <w:color w:val="000000" w:themeColor="text1"/>
          <w:sz w:val="32"/>
          <w:szCs w:val="32"/>
        </w:rPr>
        <w:lastRenderedPageBreak/>
        <w:t>四、基本医疗保险参保人员异地就医备案</w:t>
      </w:r>
    </w:p>
    <w:p w:rsidR="0090627B" w:rsidRPr="00AA29D2" w:rsidRDefault="0090627B" w:rsidP="005A0E33">
      <w:pPr>
        <w:adjustRightInd w:val="0"/>
        <w:snapToGrid w:val="0"/>
        <w:spacing w:line="580" w:lineRule="exact"/>
        <w:ind w:firstLineChars="200" w:firstLine="640"/>
        <w:rPr>
          <w:rFonts w:ascii="楷体_GB2312" w:eastAsia="楷体_GB2312"/>
          <w:color w:val="000000" w:themeColor="text1"/>
          <w:sz w:val="32"/>
          <w:szCs w:val="32"/>
        </w:rPr>
      </w:pPr>
      <w:r w:rsidRPr="00AA29D2">
        <w:rPr>
          <w:rFonts w:ascii="楷体_GB2312" w:eastAsia="楷体_GB2312"/>
          <w:color w:val="000000" w:themeColor="text1"/>
          <w:sz w:val="32"/>
          <w:szCs w:val="32"/>
        </w:rPr>
        <w:t>（十二）异地安置退休人员备案</w:t>
      </w:r>
    </w:p>
    <w:p w:rsidR="0090627B" w:rsidRPr="000370BB" w:rsidRDefault="0090627B" w:rsidP="005A0E33">
      <w:pPr>
        <w:spacing w:line="580" w:lineRule="exact"/>
        <w:ind w:firstLineChars="196" w:firstLine="630"/>
        <w:rPr>
          <w:rFonts w:eastAsia="仿宋_GB2312"/>
          <w:color w:val="000000" w:themeColor="text1"/>
          <w:sz w:val="32"/>
          <w:szCs w:val="32"/>
        </w:rPr>
      </w:pPr>
      <w:r w:rsidRPr="000370BB">
        <w:rPr>
          <w:rFonts w:eastAsia="仿宋_GB2312"/>
          <w:b/>
          <w:bCs/>
          <w:color w:val="000000" w:themeColor="text1"/>
          <w:sz w:val="32"/>
          <w:szCs w:val="32"/>
        </w:rPr>
        <w:t>受理对象：</w:t>
      </w:r>
      <w:r w:rsidRPr="000370BB">
        <w:rPr>
          <w:rFonts w:eastAsia="仿宋_GB2312"/>
          <w:color w:val="000000" w:themeColor="text1"/>
          <w:sz w:val="32"/>
          <w:szCs w:val="32"/>
        </w:rPr>
        <w:t>退休后在异地定居且户籍迁入定居地的人员。</w:t>
      </w:r>
    </w:p>
    <w:p w:rsidR="0090627B" w:rsidRPr="000370BB" w:rsidRDefault="0090627B" w:rsidP="005A0E33">
      <w:pPr>
        <w:adjustRightInd w:val="0"/>
        <w:snapToGrid w:val="0"/>
        <w:spacing w:line="580" w:lineRule="exact"/>
        <w:ind w:firstLineChars="200" w:firstLine="643"/>
        <w:rPr>
          <w:rFonts w:eastAsia="仿宋_GB2312"/>
          <w:b/>
          <w:bCs/>
          <w:color w:val="000000" w:themeColor="text1"/>
          <w:sz w:val="32"/>
          <w:szCs w:val="32"/>
        </w:rPr>
      </w:pPr>
      <w:r w:rsidRPr="000370BB">
        <w:rPr>
          <w:rFonts w:eastAsia="仿宋_GB2312"/>
          <w:b/>
          <w:bCs/>
          <w:color w:val="000000" w:themeColor="text1"/>
          <w:sz w:val="32"/>
          <w:szCs w:val="32"/>
        </w:rPr>
        <w:t>办理材料：</w:t>
      </w:r>
    </w:p>
    <w:p w:rsidR="0090627B" w:rsidRPr="000370BB" w:rsidRDefault="0090627B" w:rsidP="005A0E33">
      <w:pPr>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1.</w:t>
      </w:r>
      <w:proofErr w:type="gramStart"/>
      <w:r w:rsidRPr="000370BB">
        <w:rPr>
          <w:rFonts w:eastAsia="仿宋_GB2312"/>
          <w:color w:val="000000" w:themeColor="text1"/>
          <w:sz w:val="32"/>
          <w:szCs w:val="32"/>
        </w:rPr>
        <w:t>医保电子</w:t>
      </w:r>
      <w:proofErr w:type="gramEnd"/>
      <w:r w:rsidRPr="000370BB">
        <w:rPr>
          <w:rFonts w:eastAsia="仿宋_GB2312"/>
          <w:color w:val="000000" w:themeColor="text1"/>
          <w:sz w:val="32"/>
          <w:szCs w:val="32"/>
        </w:rPr>
        <w:t>凭证或有效身份证或社保卡；</w:t>
      </w:r>
    </w:p>
    <w:p w:rsidR="0090627B" w:rsidRPr="000370BB" w:rsidRDefault="0090627B" w:rsidP="005A0E33">
      <w:pPr>
        <w:tabs>
          <w:tab w:val="left" w:pos="2762"/>
        </w:tabs>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2.</w:t>
      </w:r>
      <w:r w:rsidRPr="000370BB">
        <w:rPr>
          <w:rFonts w:eastAsia="仿宋_GB2312"/>
          <w:color w:val="000000" w:themeColor="text1"/>
          <w:sz w:val="32"/>
          <w:szCs w:val="32"/>
        </w:rPr>
        <w:t>备案表；</w:t>
      </w:r>
      <w:r w:rsidRPr="000370BB">
        <w:rPr>
          <w:rFonts w:eastAsia="仿宋_GB2312"/>
          <w:color w:val="000000" w:themeColor="text1"/>
          <w:sz w:val="32"/>
          <w:szCs w:val="32"/>
        </w:rPr>
        <w:tab/>
      </w:r>
    </w:p>
    <w:p w:rsidR="0090627B" w:rsidRPr="000370BB" w:rsidRDefault="0090627B" w:rsidP="005A0E33">
      <w:pPr>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3.</w:t>
      </w:r>
      <w:r w:rsidRPr="000370BB">
        <w:rPr>
          <w:rFonts w:eastAsia="仿宋_GB2312"/>
          <w:color w:val="000000" w:themeColor="text1"/>
          <w:sz w:val="32"/>
          <w:szCs w:val="32"/>
        </w:rPr>
        <w:t>异地安置认定材料</w:t>
      </w:r>
      <w:r w:rsidRPr="000370BB">
        <w:rPr>
          <w:rFonts w:eastAsia="仿宋_GB2312"/>
          <w:color w:val="000000" w:themeColor="text1"/>
          <w:sz w:val="32"/>
          <w:szCs w:val="32"/>
        </w:rPr>
        <w:t>(“</w:t>
      </w:r>
      <w:r w:rsidRPr="000370BB">
        <w:rPr>
          <w:rFonts w:eastAsia="仿宋_GB2312"/>
          <w:color w:val="000000" w:themeColor="text1"/>
          <w:sz w:val="32"/>
          <w:szCs w:val="32"/>
        </w:rPr>
        <w:t>户口簿首页</w:t>
      </w:r>
      <w:r w:rsidRPr="000370BB">
        <w:rPr>
          <w:rFonts w:eastAsia="仿宋_GB2312"/>
          <w:color w:val="000000" w:themeColor="text1"/>
          <w:sz w:val="32"/>
          <w:szCs w:val="32"/>
        </w:rPr>
        <w:t>”</w:t>
      </w:r>
      <w:r w:rsidRPr="000370BB">
        <w:rPr>
          <w:rFonts w:eastAsia="仿宋_GB2312"/>
          <w:color w:val="000000" w:themeColor="text1"/>
          <w:sz w:val="32"/>
          <w:szCs w:val="32"/>
        </w:rPr>
        <w:t>和本人</w:t>
      </w:r>
      <w:r w:rsidRPr="000370BB">
        <w:rPr>
          <w:rFonts w:eastAsia="仿宋_GB2312"/>
          <w:color w:val="000000" w:themeColor="text1"/>
          <w:sz w:val="32"/>
          <w:szCs w:val="32"/>
        </w:rPr>
        <w:t>“</w:t>
      </w:r>
      <w:r w:rsidRPr="000370BB">
        <w:rPr>
          <w:rFonts w:eastAsia="仿宋_GB2312"/>
          <w:color w:val="000000" w:themeColor="text1"/>
          <w:sz w:val="32"/>
          <w:szCs w:val="32"/>
        </w:rPr>
        <w:t>常住人口登记卡</w:t>
      </w:r>
      <w:r w:rsidRPr="000370BB">
        <w:rPr>
          <w:rFonts w:eastAsia="仿宋_GB2312"/>
          <w:color w:val="000000" w:themeColor="text1"/>
          <w:sz w:val="32"/>
          <w:szCs w:val="32"/>
        </w:rPr>
        <w:t>”</w:t>
      </w:r>
      <w:r w:rsidRPr="000370BB">
        <w:rPr>
          <w:rFonts w:eastAsia="仿宋_GB2312"/>
          <w:color w:val="000000" w:themeColor="text1"/>
          <w:sz w:val="32"/>
          <w:szCs w:val="32"/>
        </w:rPr>
        <w:t>或个人承诺书</w:t>
      </w:r>
      <w:r w:rsidRPr="000370BB">
        <w:rPr>
          <w:rFonts w:eastAsia="仿宋_GB2312"/>
          <w:color w:val="000000" w:themeColor="text1"/>
          <w:sz w:val="32"/>
          <w:szCs w:val="32"/>
        </w:rPr>
        <w:t>)</w:t>
      </w:r>
      <w:r w:rsidRPr="000370BB">
        <w:rPr>
          <w:rFonts w:eastAsia="仿宋_GB2312"/>
          <w:color w:val="000000" w:themeColor="text1"/>
          <w:sz w:val="32"/>
          <w:szCs w:val="32"/>
        </w:rPr>
        <w:t>。</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办理时限：</w:t>
      </w:r>
      <w:r w:rsidRPr="000370BB">
        <w:rPr>
          <w:rFonts w:eastAsia="仿宋_GB2312"/>
          <w:bCs/>
          <w:color w:val="000000" w:themeColor="text1"/>
          <w:sz w:val="32"/>
          <w:szCs w:val="32"/>
        </w:rPr>
        <w:t>即时</w:t>
      </w:r>
      <w:r w:rsidRPr="000370BB">
        <w:rPr>
          <w:rFonts w:eastAsia="仿宋_GB2312"/>
          <w:color w:val="000000" w:themeColor="text1"/>
          <w:sz w:val="32"/>
          <w:szCs w:val="32"/>
        </w:rPr>
        <w:t>办结</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办理环节：</w:t>
      </w:r>
      <w:r w:rsidRPr="000370BB">
        <w:rPr>
          <w:rFonts w:eastAsia="仿宋_GB2312"/>
          <w:color w:val="000000" w:themeColor="text1"/>
          <w:sz w:val="32"/>
          <w:szCs w:val="32"/>
        </w:rPr>
        <w:t>申请</w:t>
      </w:r>
      <w:r w:rsidRPr="000370BB">
        <w:rPr>
          <w:rFonts w:eastAsia="仿宋_GB2312"/>
          <w:color w:val="000000" w:themeColor="text1"/>
          <w:sz w:val="32"/>
          <w:szCs w:val="32"/>
        </w:rPr>
        <w:t>—</w:t>
      </w:r>
      <w:r w:rsidRPr="000370BB">
        <w:rPr>
          <w:rFonts w:eastAsia="仿宋_GB2312"/>
          <w:color w:val="000000" w:themeColor="text1"/>
          <w:sz w:val="32"/>
          <w:szCs w:val="32"/>
        </w:rPr>
        <w:t>受理</w:t>
      </w:r>
      <w:r w:rsidRPr="000370BB">
        <w:rPr>
          <w:rFonts w:eastAsia="仿宋_GB2312"/>
          <w:color w:val="000000" w:themeColor="text1"/>
          <w:sz w:val="32"/>
          <w:szCs w:val="32"/>
        </w:rPr>
        <w:t>—</w:t>
      </w:r>
      <w:r w:rsidRPr="000370BB">
        <w:rPr>
          <w:rFonts w:eastAsia="仿宋_GB2312"/>
          <w:color w:val="000000" w:themeColor="text1"/>
          <w:sz w:val="32"/>
          <w:szCs w:val="32"/>
        </w:rPr>
        <w:t>审核</w:t>
      </w:r>
      <w:r w:rsidRPr="000370BB">
        <w:rPr>
          <w:rFonts w:eastAsia="仿宋_GB2312"/>
          <w:color w:val="000000" w:themeColor="text1"/>
          <w:sz w:val="32"/>
          <w:szCs w:val="32"/>
        </w:rPr>
        <w:t>—</w:t>
      </w:r>
      <w:r w:rsidRPr="000370BB">
        <w:rPr>
          <w:rFonts w:eastAsia="仿宋_GB2312"/>
          <w:color w:val="000000" w:themeColor="text1"/>
          <w:sz w:val="32"/>
          <w:szCs w:val="32"/>
        </w:rPr>
        <w:t>办结</w:t>
      </w:r>
    </w:p>
    <w:p w:rsidR="0090627B" w:rsidRPr="000370BB" w:rsidRDefault="0090627B" w:rsidP="005A0E33">
      <w:pPr>
        <w:adjustRightInd w:val="0"/>
        <w:snapToGrid w:val="0"/>
        <w:spacing w:line="580" w:lineRule="exact"/>
        <w:ind w:firstLineChars="200" w:firstLine="643"/>
        <w:rPr>
          <w:rFonts w:eastAsia="仿宋_GB2312"/>
          <w:bCs/>
          <w:color w:val="000000" w:themeColor="text1"/>
          <w:sz w:val="32"/>
          <w:szCs w:val="32"/>
        </w:rPr>
      </w:pPr>
      <w:r w:rsidRPr="000370BB">
        <w:rPr>
          <w:rFonts w:eastAsia="仿宋_GB2312"/>
          <w:b/>
          <w:bCs/>
          <w:color w:val="000000" w:themeColor="text1"/>
          <w:sz w:val="32"/>
          <w:szCs w:val="32"/>
        </w:rPr>
        <w:t>办理方式：</w:t>
      </w:r>
      <w:r w:rsidRPr="000370BB">
        <w:rPr>
          <w:rFonts w:eastAsia="仿宋_GB2312"/>
          <w:color w:val="000000" w:themeColor="text1"/>
          <w:sz w:val="32"/>
          <w:szCs w:val="32"/>
        </w:rPr>
        <w:t>参保单位线上提交办理、</w:t>
      </w:r>
      <w:proofErr w:type="gramStart"/>
      <w:r w:rsidRPr="000370BB">
        <w:rPr>
          <w:rFonts w:eastAsia="仿宋_GB2312"/>
          <w:bCs/>
          <w:color w:val="000000" w:themeColor="text1"/>
          <w:sz w:val="32"/>
          <w:szCs w:val="32"/>
        </w:rPr>
        <w:t>微信小</w:t>
      </w:r>
      <w:proofErr w:type="gramEnd"/>
      <w:r w:rsidRPr="000370BB">
        <w:rPr>
          <w:rFonts w:eastAsia="仿宋_GB2312"/>
          <w:bCs/>
          <w:color w:val="000000" w:themeColor="text1"/>
          <w:sz w:val="32"/>
          <w:szCs w:val="32"/>
        </w:rPr>
        <w:t>程序办理、手机</w:t>
      </w:r>
      <w:r w:rsidRPr="000370BB">
        <w:rPr>
          <w:rFonts w:eastAsia="仿宋_GB2312"/>
          <w:color w:val="000000" w:themeColor="text1"/>
          <w:sz w:val="32"/>
          <w:szCs w:val="32"/>
        </w:rPr>
        <w:t>APP</w:t>
      </w:r>
      <w:r w:rsidRPr="000370BB">
        <w:rPr>
          <w:rFonts w:eastAsia="仿宋_GB2312"/>
          <w:bCs/>
          <w:color w:val="000000" w:themeColor="text1"/>
          <w:sz w:val="32"/>
          <w:szCs w:val="32"/>
        </w:rPr>
        <w:t>、电话办理、参保地</w:t>
      </w:r>
      <w:proofErr w:type="gramStart"/>
      <w:r w:rsidRPr="000370BB">
        <w:rPr>
          <w:rFonts w:eastAsia="仿宋_GB2312"/>
          <w:bCs/>
          <w:color w:val="000000" w:themeColor="text1"/>
          <w:sz w:val="32"/>
          <w:szCs w:val="32"/>
        </w:rPr>
        <w:t>医</w:t>
      </w:r>
      <w:proofErr w:type="gramEnd"/>
      <w:r w:rsidRPr="000370BB">
        <w:rPr>
          <w:rFonts w:eastAsia="仿宋_GB2312"/>
          <w:bCs/>
          <w:color w:val="000000" w:themeColor="text1"/>
          <w:sz w:val="32"/>
          <w:szCs w:val="32"/>
        </w:rPr>
        <w:t>保经办机构办理</w:t>
      </w:r>
    </w:p>
    <w:p w:rsidR="0090627B" w:rsidRPr="00AA29D2" w:rsidRDefault="0090627B" w:rsidP="005A0E33">
      <w:pPr>
        <w:spacing w:line="580" w:lineRule="exact"/>
        <w:ind w:firstLineChars="147" w:firstLine="470"/>
        <w:rPr>
          <w:rFonts w:ascii="楷体_GB2312" w:eastAsia="楷体_GB2312"/>
          <w:color w:val="000000" w:themeColor="text1"/>
          <w:sz w:val="32"/>
          <w:szCs w:val="32"/>
        </w:rPr>
      </w:pPr>
      <w:r w:rsidRPr="00AA29D2">
        <w:rPr>
          <w:rFonts w:ascii="楷体_GB2312" w:eastAsia="楷体_GB2312"/>
          <w:color w:val="000000" w:themeColor="text1"/>
          <w:sz w:val="32"/>
          <w:szCs w:val="32"/>
        </w:rPr>
        <w:t>（十三）异地长期居住人员备案</w:t>
      </w:r>
    </w:p>
    <w:p w:rsidR="0090627B" w:rsidRPr="000370BB" w:rsidRDefault="0090627B" w:rsidP="005A0E33">
      <w:pPr>
        <w:spacing w:line="580" w:lineRule="exact"/>
        <w:ind w:firstLineChars="196" w:firstLine="630"/>
        <w:rPr>
          <w:rFonts w:eastAsia="仿宋_GB2312"/>
          <w:color w:val="000000" w:themeColor="text1"/>
          <w:sz w:val="32"/>
          <w:szCs w:val="32"/>
        </w:rPr>
      </w:pPr>
      <w:r w:rsidRPr="000370BB">
        <w:rPr>
          <w:rFonts w:eastAsia="仿宋_GB2312"/>
          <w:b/>
          <w:bCs/>
          <w:color w:val="000000" w:themeColor="text1"/>
          <w:sz w:val="32"/>
          <w:szCs w:val="32"/>
        </w:rPr>
        <w:t>受理对象：</w:t>
      </w:r>
      <w:r w:rsidRPr="000370BB">
        <w:rPr>
          <w:rFonts w:eastAsia="仿宋_GB2312"/>
          <w:color w:val="000000" w:themeColor="text1"/>
          <w:sz w:val="32"/>
          <w:szCs w:val="32"/>
        </w:rPr>
        <w:t>异地居住生活且符合参保地规定的人员。</w:t>
      </w:r>
    </w:p>
    <w:p w:rsidR="0090627B" w:rsidRPr="000370BB" w:rsidRDefault="0090627B" w:rsidP="005A0E33">
      <w:pPr>
        <w:adjustRightInd w:val="0"/>
        <w:snapToGrid w:val="0"/>
        <w:spacing w:line="580" w:lineRule="exact"/>
        <w:ind w:firstLineChars="200" w:firstLine="643"/>
        <w:rPr>
          <w:rFonts w:eastAsia="仿宋_GB2312"/>
          <w:b/>
          <w:bCs/>
          <w:color w:val="000000" w:themeColor="text1"/>
          <w:sz w:val="32"/>
          <w:szCs w:val="32"/>
        </w:rPr>
      </w:pPr>
      <w:r w:rsidRPr="000370BB">
        <w:rPr>
          <w:rFonts w:eastAsia="仿宋_GB2312"/>
          <w:b/>
          <w:bCs/>
          <w:color w:val="000000" w:themeColor="text1"/>
          <w:sz w:val="32"/>
          <w:szCs w:val="32"/>
        </w:rPr>
        <w:t>办理材料：</w:t>
      </w:r>
    </w:p>
    <w:p w:rsidR="0090627B" w:rsidRPr="000370BB" w:rsidRDefault="0090627B" w:rsidP="005A0E33">
      <w:pPr>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1.</w:t>
      </w:r>
      <w:proofErr w:type="gramStart"/>
      <w:r w:rsidRPr="000370BB">
        <w:rPr>
          <w:rFonts w:eastAsia="仿宋_GB2312"/>
          <w:color w:val="000000" w:themeColor="text1"/>
          <w:sz w:val="32"/>
          <w:szCs w:val="32"/>
        </w:rPr>
        <w:t>医保电子</w:t>
      </w:r>
      <w:proofErr w:type="gramEnd"/>
      <w:r w:rsidRPr="000370BB">
        <w:rPr>
          <w:rFonts w:eastAsia="仿宋_GB2312"/>
          <w:color w:val="000000" w:themeColor="text1"/>
          <w:sz w:val="32"/>
          <w:szCs w:val="32"/>
        </w:rPr>
        <w:t>凭证或有效身份证或社保卡；</w:t>
      </w:r>
    </w:p>
    <w:p w:rsidR="0090627B" w:rsidRPr="000370BB" w:rsidRDefault="0090627B" w:rsidP="005A0E33">
      <w:pPr>
        <w:tabs>
          <w:tab w:val="left" w:pos="2762"/>
        </w:tabs>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2.</w:t>
      </w:r>
      <w:r w:rsidRPr="000370BB">
        <w:rPr>
          <w:rFonts w:eastAsia="仿宋_GB2312"/>
          <w:color w:val="000000" w:themeColor="text1"/>
          <w:sz w:val="32"/>
          <w:szCs w:val="32"/>
        </w:rPr>
        <w:t>备案表；</w:t>
      </w:r>
      <w:r w:rsidRPr="000370BB">
        <w:rPr>
          <w:rFonts w:eastAsia="仿宋_GB2312"/>
          <w:color w:val="000000" w:themeColor="text1"/>
          <w:sz w:val="32"/>
          <w:szCs w:val="32"/>
        </w:rPr>
        <w:tab/>
      </w:r>
    </w:p>
    <w:p w:rsidR="0090627B" w:rsidRPr="000370BB" w:rsidRDefault="0090627B" w:rsidP="005A0E33">
      <w:pPr>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3.</w:t>
      </w:r>
      <w:r w:rsidRPr="000370BB">
        <w:rPr>
          <w:rFonts w:eastAsia="仿宋_GB2312"/>
          <w:color w:val="000000" w:themeColor="text1"/>
          <w:sz w:val="32"/>
          <w:szCs w:val="32"/>
        </w:rPr>
        <w:t>长期居住认定材料（居住证明或个人承诺书）。</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办理时限：</w:t>
      </w:r>
      <w:r w:rsidRPr="000370BB">
        <w:rPr>
          <w:rFonts w:eastAsia="仿宋_GB2312"/>
          <w:bCs/>
          <w:color w:val="000000" w:themeColor="text1"/>
          <w:sz w:val="32"/>
          <w:szCs w:val="32"/>
        </w:rPr>
        <w:t>即时</w:t>
      </w:r>
      <w:r w:rsidRPr="000370BB">
        <w:rPr>
          <w:rFonts w:eastAsia="仿宋_GB2312"/>
          <w:color w:val="000000" w:themeColor="text1"/>
          <w:sz w:val="32"/>
          <w:szCs w:val="32"/>
        </w:rPr>
        <w:t>办结</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办理环节：</w:t>
      </w:r>
      <w:r w:rsidRPr="000370BB">
        <w:rPr>
          <w:rFonts w:eastAsia="仿宋_GB2312"/>
          <w:color w:val="000000" w:themeColor="text1"/>
          <w:sz w:val="32"/>
          <w:szCs w:val="32"/>
        </w:rPr>
        <w:t>申请</w:t>
      </w:r>
      <w:r w:rsidRPr="000370BB">
        <w:rPr>
          <w:rFonts w:eastAsia="仿宋_GB2312"/>
          <w:color w:val="000000" w:themeColor="text1"/>
          <w:sz w:val="32"/>
          <w:szCs w:val="32"/>
        </w:rPr>
        <w:t>—</w:t>
      </w:r>
      <w:r w:rsidRPr="000370BB">
        <w:rPr>
          <w:rFonts w:eastAsia="仿宋_GB2312"/>
          <w:color w:val="000000" w:themeColor="text1"/>
          <w:sz w:val="32"/>
          <w:szCs w:val="32"/>
        </w:rPr>
        <w:t>受理</w:t>
      </w:r>
      <w:r w:rsidRPr="000370BB">
        <w:rPr>
          <w:rFonts w:eastAsia="仿宋_GB2312"/>
          <w:color w:val="000000" w:themeColor="text1"/>
          <w:sz w:val="32"/>
          <w:szCs w:val="32"/>
        </w:rPr>
        <w:t>—</w:t>
      </w:r>
      <w:r w:rsidRPr="000370BB">
        <w:rPr>
          <w:rFonts w:eastAsia="仿宋_GB2312"/>
          <w:color w:val="000000" w:themeColor="text1"/>
          <w:sz w:val="32"/>
          <w:szCs w:val="32"/>
        </w:rPr>
        <w:t>审核</w:t>
      </w:r>
      <w:r w:rsidRPr="000370BB">
        <w:rPr>
          <w:rFonts w:eastAsia="仿宋_GB2312"/>
          <w:color w:val="000000" w:themeColor="text1"/>
          <w:sz w:val="32"/>
          <w:szCs w:val="32"/>
        </w:rPr>
        <w:t>—</w:t>
      </w:r>
      <w:r w:rsidRPr="000370BB">
        <w:rPr>
          <w:rFonts w:eastAsia="仿宋_GB2312"/>
          <w:color w:val="000000" w:themeColor="text1"/>
          <w:sz w:val="32"/>
          <w:szCs w:val="32"/>
        </w:rPr>
        <w:t>办结</w:t>
      </w:r>
    </w:p>
    <w:p w:rsidR="0090627B" w:rsidRPr="000370BB" w:rsidRDefault="0090627B" w:rsidP="005A0E33">
      <w:pPr>
        <w:adjustRightInd w:val="0"/>
        <w:snapToGrid w:val="0"/>
        <w:spacing w:line="580" w:lineRule="exact"/>
        <w:ind w:firstLineChars="200" w:firstLine="643"/>
        <w:rPr>
          <w:rFonts w:eastAsia="仿宋_GB2312"/>
          <w:bCs/>
          <w:color w:val="000000" w:themeColor="text1"/>
          <w:sz w:val="32"/>
          <w:szCs w:val="32"/>
        </w:rPr>
      </w:pPr>
      <w:r w:rsidRPr="000370BB">
        <w:rPr>
          <w:rFonts w:eastAsia="仿宋_GB2312"/>
          <w:b/>
          <w:bCs/>
          <w:color w:val="000000" w:themeColor="text1"/>
          <w:sz w:val="32"/>
          <w:szCs w:val="32"/>
        </w:rPr>
        <w:t>办理方式：</w:t>
      </w:r>
      <w:r w:rsidRPr="000370BB">
        <w:rPr>
          <w:rFonts w:eastAsia="仿宋_GB2312"/>
          <w:color w:val="000000" w:themeColor="text1"/>
          <w:sz w:val="32"/>
          <w:szCs w:val="32"/>
        </w:rPr>
        <w:t>参保单位线上提交办理、</w:t>
      </w:r>
      <w:proofErr w:type="gramStart"/>
      <w:r w:rsidRPr="000370BB">
        <w:rPr>
          <w:rFonts w:eastAsia="仿宋_GB2312"/>
          <w:bCs/>
          <w:color w:val="000000" w:themeColor="text1"/>
          <w:sz w:val="32"/>
          <w:szCs w:val="32"/>
        </w:rPr>
        <w:t>微信小</w:t>
      </w:r>
      <w:proofErr w:type="gramEnd"/>
      <w:r w:rsidRPr="000370BB">
        <w:rPr>
          <w:rFonts w:eastAsia="仿宋_GB2312"/>
          <w:bCs/>
          <w:color w:val="000000" w:themeColor="text1"/>
          <w:sz w:val="32"/>
          <w:szCs w:val="32"/>
        </w:rPr>
        <w:t>程序办理、手</w:t>
      </w:r>
      <w:r w:rsidRPr="000370BB">
        <w:rPr>
          <w:rFonts w:eastAsia="仿宋_GB2312"/>
          <w:color w:val="000000" w:themeColor="text1"/>
          <w:sz w:val="32"/>
          <w:szCs w:val="32"/>
        </w:rPr>
        <w:t>机</w:t>
      </w:r>
      <w:r w:rsidRPr="000370BB">
        <w:rPr>
          <w:rFonts w:eastAsia="仿宋_GB2312"/>
          <w:color w:val="000000" w:themeColor="text1"/>
          <w:sz w:val="32"/>
          <w:szCs w:val="32"/>
        </w:rPr>
        <w:t>APP</w:t>
      </w:r>
      <w:r w:rsidRPr="000370BB">
        <w:rPr>
          <w:rFonts w:eastAsia="仿宋_GB2312"/>
          <w:bCs/>
          <w:color w:val="000000" w:themeColor="text1"/>
          <w:sz w:val="32"/>
          <w:szCs w:val="32"/>
        </w:rPr>
        <w:t>、电话办理、参保地</w:t>
      </w:r>
      <w:proofErr w:type="gramStart"/>
      <w:r w:rsidRPr="000370BB">
        <w:rPr>
          <w:rFonts w:eastAsia="仿宋_GB2312"/>
          <w:bCs/>
          <w:color w:val="000000" w:themeColor="text1"/>
          <w:sz w:val="32"/>
          <w:szCs w:val="32"/>
        </w:rPr>
        <w:t>医</w:t>
      </w:r>
      <w:proofErr w:type="gramEnd"/>
      <w:r w:rsidRPr="000370BB">
        <w:rPr>
          <w:rFonts w:eastAsia="仿宋_GB2312"/>
          <w:bCs/>
          <w:color w:val="000000" w:themeColor="text1"/>
          <w:sz w:val="32"/>
          <w:szCs w:val="32"/>
        </w:rPr>
        <w:t>保经办机构办理</w:t>
      </w:r>
    </w:p>
    <w:p w:rsidR="0090627B" w:rsidRPr="00AA29D2" w:rsidRDefault="0090627B" w:rsidP="005A0E33">
      <w:pPr>
        <w:spacing w:line="580" w:lineRule="exact"/>
        <w:ind w:firstLineChars="147" w:firstLine="470"/>
        <w:rPr>
          <w:rFonts w:ascii="楷体_GB2312" w:eastAsia="楷体_GB2312"/>
          <w:color w:val="000000" w:themeColor="text1"/>
          <w:sz w:val="32"/>
          <w:szCs w:val="32"/>
        </w:rPr>
      </w:pPr>
      <w:r w:rsidRPr="00AA29D2">
        <w:rPr>
          <w:rFonts w:ascii="楷体_GB2312" w:eastAsia="楷体_GB2312"/>
          <w:color w:val="000000" w:themeColor="text1"/>
          <w:sz w:val="32"/>
          <w:szCs w:val="32"/>
        </w:rPr>
        <w:t>（十四）常驻异地工作人员备案</w:t>
      </w:r>
    </w:p>
    <w:p w:rsidR="0090627B" w:rsidRPr="000370BB" w:rsidRDefault="0090627B" w:rsidP="005A0E33">
      <w:pPr>
        <w:adjustRightInd w:val="0"/>
        <w:snapToGrid w:val="0"/>
        <w:spacing w:line="580" w:lineRule="exact"/>
        <w:ind w:firstLineChars="200" w:firstLine="643"/>
        <w:rPr>
          <w:rFonts w:eastAsia="仿宋_GB2312"/>
          <w:color w:val="000000" w:themeColor="text1"/>
          <w:spacing w:val="-6"/>
          <w:sz w:val="32"/>
          <w:szCs w:val="32"/>
        </w:rPr>
      </w:pPr>
      <w:r w:rsidRPr="000370BB">
        <w:rPr>
          <w:rFonts w:eastAsia="仿宋_GB2312"/>
          <w:b/>
          <w:bCs/>
          <w:color w:val="000000" w:themeColor="text1"/>
          <w:sz w:val="32"/>
          <w:szCs w:val="32"/>
        </w:rPr>
        <w:lastRenderedPageBreak/>
        <w:t>受理对象：</w:t>
      </w:r>
      <w:r w:rsidRPr="000370BB">
        <w:rPr>
          <w:rFonts w:eastAsia="仿宋_GB2312"/>
          <w:color w:val="000000" w:themeColor="text1"/>
          <w:spacing w:val="-6"/>
          <w:sz w:val="32"/>
          <w:szCs w:val="32"/>
        </w:rPr>
        <w:t>用人单位派驻异地工作且符合参保地规定的人员。</w:t>
      </w:r>
    </w:p>
    <w:p w:rsidR="0090627B" w:rsidRPr="000370BB" w:rsidRDefault="0090627B" w:rsidP="005A0E33">
      <w:pPr>
        <w:spacing w:line="580" w:lineRule="exact"/>
        <w:ind w:firstLineChars="196" w:firstLine="630"/>
        <w:rPr>
          <w:rFonts w:eastAsia="仿宋_GB2312"/>
          <w:b/>
          <w:bCs/>
          <w:color w:val="000000" w:themeColor="text1"/>
          <w:sz w:val="32"/>
          <w:szCs w:val="32"/>
        </w:rPr>
      </w:pPr>
      <w:r w:rsidRPr="000370BB">
        <w:rPr>
          <w:rFonts w:eastAsia="仿宋_GB2312"/>
          <w:b/>
          <w:bCs/>
          <w:color w:val="000000" w:themeColor="text1"/>
          <w:sz w:val="32"/>
          <w:szCs w:val="32"/>
        </w:rPr>
        <w:t>办理材料：</w:t>
      </w:r>
    </w:p>
    <w:p w:rsidR="0090627B" w:rsidRPr="000370BB" w:rsidRDefault="0090627B" w:rsidP="005A0E33">
      <w:pPr>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1.</w:t>
      </w:r>
      <w:proofErr w:type="gramStart"/>
      <w:r w:rsidRPr="000370BB">
        <w:rPr>
          <w:rFonts w:eastAsia="仿宋_GB2312"/>
          <w:color w:val="000000" w:themeColor="text1"/>
          <w:sz w:val="32"/>
          <w:szCs w:val="32"/>
        </w:rPr>
        <w:t>医保电子</w:t>
      </w:r>
      <w:proofErr w:type="gramEnd"/>
      <w:r w:rsidRPr="000370BB">
        <w:rPr>
          <w:rFonts w:eastAsia="仿宋_GB2312"/>
          <w:color w:val="000000" w:themeColor="text1"/>
          <w:sz w:val="32"/>
          <w:szCs w:val="32"/>
        </w:rPr>
        <w:t>凭证或有效身份证或社保卡；</w:t>
      </w:r>
    </w:p>
    <w:p w:rsidR="0090627B" w:rsidRPr="000370BB" w:rsidRDefault="0090627B" w:rsidP="005A0E33">
      <w:pPr>
        <w:tabs>
          <w:tab w:val="left" w:pos="2762"/>
        </w:tabs>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2.</w:t>
      </w:r>
      <w:r w:rsidRPr="000370BB">
        <w:rPr>
          <w:rFonts w:eastAsia="仿宋_GB2312"/>
          <w:color w:val="000000" w:themeColor="text1"/>
          <w:sz w:val="32"/>
          <w:szCs w:val="32"/>
        </w:rPr>
        <w:t>备案表；</w:t>
      </w:r>
      <w:r w:rsidRPr="000370BB">
        <w:rPr>
          <w:rFonts w:eastAsia="仿宋_GB2312"/>
          <w:color w:val="000000" w:themeColor="text1"/>
          <w:sz w:val="32"/>
          <w:szCs w:val="32"/>
        </w:rPr>
        <w:tab/>
      </w:r>
    </w:p>
    <w:p w:rsidR="0090627B" w:rsidRPr="000370BB" w:rsidRDefault="0090627B" w:rsidP="005A0E33">
      <w:pPr>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3.</w:t>
      </w:r>
      <w:r w:rsidRPr="000370BB">
        <w:rPr>
          <w:rFonts w:eastAsia="仿宋_GB2312"/>
          <w:color w:val="000000" w:themeColor="text1"/>
          <w:sz w:val="32"/>
          <w:szCs w:val="32"/>
        </w:rPr>
        <w:t>异地工作证明材料（参保地工作单位派出证明、异地工作单位证明、工作合同任选其一或个人承诺书）。</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办理时限：</w:t>
      </w:r>
      <w:r w:rsidRPr="000370BB">
        <w:rPr>
          <w:rFonts w:eastAsia="仿宋_GB2312"/>
          <w:bCs/>
          <w:color w:val="000000" w:themeColor="text1"/>
          <w:sz w:val="32"/>
          <w:szCs w:val="32"/>
        </w:rPr>
        <w:t>即时</w:t>
      </w:r>
      <w:r w:rsidRPr="000370BB">
        <w:rPr>
          <w:rFonts w:eastAsia="仿宋_GB2312"/>
          <w:color w:val="000000" w:themeColor="text1"/>
          <w:sz w:val="32"/>
          <w:szCs w:val="32"/>
        </w:rPr>
        <w:t>办结</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办理环节：</w:t>
      </w:r>
      <w:r w:rsidRPr="000370BB">
        <w:rPr>
          <w:rFonts w:eastAsia="仿宋_GB2312"/>
          <w:color w:val="000000" w:themeColor="text1"/>
          <w:sz w:val="32"/>
          <w:szCs w:val="32"/>
        </w:rPr>
        <w:t>申请</w:t>
      </w:r>
      <w:r w:rsidRPr="000370BB">
        <w:rPr>
          <w:rFonts w:eastAsia="仿宋_GB2312"/>
          <w:color w:val="000000" w:themeColor="text1"/>
          <w:sz w:val="32"/>
          <w:szCs w:val="32"/>
        </w:rPr>
        <w:t>—</w:t>
      </w:r>
      <w:r w:rsidRPr="000370BB">
        <w:rPr>
          <w:rFonts w:eastAsia="仿宋_GB2312"/>
          <w:color w:val="000000" w:themeColor="text1"/>
          <w:sz w:val="32"/>
          <w:szCs w:val="32"/>
        </w:rPr>
        <w:t>受理</w:t>
      </w:r>
      <w:r w:rsidRPr="000370BB">
        <w:rPr>
          <w:rFonts w:eastAsia="仿宋_GB2312"/>
          <w:color w:val="000000" w:themeColor="text1"/>
          <w:sz w:val="32"/>
          <w:szCs w:val="32"/>
        </w:rPr>
        <w:t>—</w:t>
      </w:r>
      <w:r w:rsidRPr="000370BB">
        <w:rPr>
          <w:rFonts w:eastAsia="仿宋_GB2312"/>
          <w:color w:val="000000" w:themeColor="text1"/>
          <w:sz w:val="32"/>
          <w:szCs w:val="32"/>
        </w:rPr>
        <w:t>审核</w:t>
      </w:r>
      <w:r w:rsidRPr="000370BB">
        <w:rPr>
          <w:rFonts w:eastAsia="仿宋_GB2312"/>
          <w:color w:val="000000" w:themeColor="text1"/>
          <w:sz w:val="32"/>
          <w:szCs w:val="32"/>
        </w:rPr>
        <w:t>—</w:t>
      </w:r>
      <w:r w:rsidRPr="000370BB">
        <w:rPr>
          <w:rFonts w:eastAsia="仿宋_GB2312"/>
          <w:color w:val="000000" w:themeColor="text1"/>
          <w:sz w:val="32"/>
          <w:szCs w:val="32"/>
        </w:rPr>
        <w:t>办结</w:t>
      </w:r>
    </w:p>
    <w:p w:rsidR="0090627B" w:rsidRPr="000370BB" w:rsidRDefault="0090627B" w:rsidP="005A0E33">
      <w:pPr>
        <w:adjustRightInd w:val="0"/>
        <w:snapToGrid w:val="0"/>
        <w:spacing w:line="580" w:lineRule="exact"/>
        <w:ind w:firstLineChars="200" w:firstLine="643"/>
        <w:rPr>
          <w:rFonts w:eastAsia="仿宋_GB2312"/>
          <w:bCs/>
          <w:color w:val="000000" w:themeColor="text1"/>
          <w:sz w:val="32"/>
          <w:szCs w:val="32"/>
        </w:rPr>
      </w:pPr>
      <w:r w:rsidRPr="000370BB">
        <w:rPr>
          <w:rFonts w:eastAsia="仿宋_GB2312"/>
          <w:b/>
          <w:bCs/>
          <w:color w:val="000000" w:themeColor="text1"/>
          <w:sz w:val="32"/>
          <w:szCs w:val="32"/>
        </w:rPr>
        <w:t>办理方式：</w:t>
      </w:r>
      <w:r w:rsidRPr="000370BB">
        <w:rPr>
          <w:rFonts w:eastAsia="仿宋_GB2312"/>
          <w:color w:val="000000" w:themeColor="text1"/>
          <w:sz w:val="32"/>
          <w:szCs w:val="32"/>
        </w:rPr>
        <w:t>参保单位线上提交办理、</w:t>
      </w:r>
      <w:proofErr w:type="gramStart"/>
      <w:r w:rsidRPr="000370BB">
        <w:rPr>
          <w:rFonts w:eastAsia="仿宋_GB2312"/>
          <w:bCs/>
          <w:color w:val="000000" w:themeColor="text1"/>
          <w:sz w:val="32"/>
          <w:szCs w:val="32"/>
        </w:rPr>
        <w:t>微信小</w:t>
      </w:r>
      <w:proofErr w:type="gramEnd"/>
      <w:r w:rsidRPr="000370BB">
        <w:rPr>
          <w:rFonts w:eastAsia="仿宋_GB2312"/>
          <w:bCs/>
          <w:color w:val="000000" w:themeColor="text1"/>
          <w:sz w:val="32"/>
          <w:szCs w:val="32"/>
        </w:rPr>
        <w:t>程序办理、手机</w:t>
      </w:r>
      <w:r w:rsidRPr="000370BB">
        <w:rPr>
          <w:rFonts w:eastAsia="仿宋_GB2312"/>
          <w:color w:val="000000" w:themeColor="text1"/>
          <w:sz w:val="32"/>
          <w:szCs w:val="32"/>
        </w:rPr>
        <w:t>APP</w:t>
      </w:r>
      <w:r w:rsidRPr="000370BB">
        <w:rPr>
          <w:rFonts w:eastAsia="仿宋_GB2312"/>
          <w:bCs/>
          <w:color w:val="000000" w:themeColor="text1"/>
          <w:sz w:val="32"/>
          <w:szCs w:val="32"/>
        </w:rPr>
        <w:t>、参保地</w:t>
      </w:r>
      <w:proofErr w:type="gramStart"/>
      <w:r w:rsidRPr="000370BB">
        <w:rPr>
          <w:rFonts w:eastAsia="仿宋_GB2312"/>
          <w:bCs/>
          <w:color w:val="000000" w:themeColor="text1"/>
          <w:sz w:val="32"/>
          <w:szCs w:val="32"/>
        </w:rPr>
        <w:t>医</w:t>
      </w:r>
      <w:proofErr w:type="gramEnd"/>
      <w:r w:rsidRPr="000370BB">
        <w:rPr>
          <w:rFonts w:eastAsia="仿宋_GB2312"/>
          <w:bCs/>
          <w:color w:val="000000" w:themeColor="text1"/>
          <w:sz w:val="32"/>
          <w:szCs w:val="32"/>
        </w:rPr>
        <w:t>保经办机构办理</w:t>
      </w:r>
    </w:p>
    <w:p w:rsidR="0090627B" w:rsidRPr="00AA29D2" w:rsidRDefault="0090627B" w:rsidP="005A0E33">
      <w:pPr>
        <w:spacing w:line="580" w:lineRule="exact"/>
        <w:ind w:firstLineChars="147" w:firstLine="470"/>
        <w:rPr>
          <w:rFonts w:ascii="楷体_GB2312" w:eastAsia="楷体_GB2312"/>
          <w:color w:val="000000" w:themeColor="text1"/>
          <w:sz w:val="32"/>
          <w:szCs w:val="32"/>
        </w:rPr>
      </w:pPr>
      <w:r w:rsidRPr="00AA29D2">
        <w:rPr>
          <w:rFonts w:ascii="楷体_GB2312" w:eastAsia="楷体_GB2312"/>
          <w:color w:val="000000" w:themeColor="text1"/>
          <w:sz w:val="32"/>
          <w:szCs w:val="32"/>
        </w:rPr>
        <w:t>（十五）异地转诊人员备案</w:t>
      </w:r>
    </w:p>
    <w:p w:rsidR="0090627B" w:rsidRPr="000370BB" w:rsidRDefault="0090627B" w:rsidP="005A0E33">
      <w:pPr>
        <w:adjustRightInd w:val="0"/>
        <w:snapToGrid w:val="0"/>
        <w:spacing w:line="580" w:lineRule="exact"/>
        <w:ind w:firstLineChars="200" w:firstLine="643"/>
        <w:rPr>
          <w:rFonts w:eastAsia="仿宋_GB2312"/>
          <w:b/>
          <w:bCs/>
          <w:color w:val="000000" w:themeColor="text1"/>
          <w:sz w:val="32"/>
          <w:szCs w:val="32"/>
        </w:rPr>
      </w:pPr>
      <w:r w:rsidRPr="000370BB">
        <w:rPr>
          <w:rFonts w:eastAsia="仿宋_GB2312"/>
          <w:b/>
          <w:bCs/>
          <w:color w:val="000000" w:themeColor="text1"/>
          <w:sz w:val="32"/>
          <w:szCs w:val="32"/>
        </w:rPr>
        <w:t>受理对象：</w:t>
      </w:r>
    </w:p>
    <w:p w:rsidR="0090627B" w:rsidRPr="000370BB" w:rsidRDefault="0090627B" w:rsidP="005A0E33">
      <w:pPr>
        <w:adjustRightInd w:val="0"/>
        <w:snapToGri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1.</w:t>
      </w:r>
      <w:r w:rsidRPr="000370BB">
        <w:rPr>
          <w:rFonts w:eastAsia="仿宋_GB2312"/>
          <w:color w:val="000000" w:themeColor="text1"/>
          <w:sz w:val="32"/>
          <w:szCs w:val="32"/>
        </w:rPr>
        <w:t>符合参保地转诊转院规定的转诊转院人员；</w:t>
      </w:r>
    </w:p>
    <w:p w:rsidR="0090627B" w:rsidRPr="000370BB" w:rsidRDefault="0090627B" w:rsidP="005A0E33">
      <w:pPr>
        <w:adjustRightInd w:val="0"/>
        <w:snapToGri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2.</w:t>
      </w:r>
      <w:r w:rsidRPr="000370BB">
        <w:rPr>
          <w:rFonts w:eastAsia="仿宋_GB2312"/>
          <w:color w:val="000000" w:themeColor="text1"/>
          <w:sz w:val="32"/>
          <w:szCs w:val="32"/>
        </w:rPr>
        <w:t>因出差、探亲或旅游期间突发急、危、重症的人员且符合参保地转诊转院规定的转诊转院人员。</w:t>
      </w:r>
    </w:p>
    <w:p w:rsidR="0090627B" w:rsidRPr="000370BB" w:rsidRDefault="0090627B" w:rsidP="005A0E33">
      <w:pPr>
        <w:spacing w:line="580" w:lineRule="exact"/>
        <w:ind w:firstLineChars="200" w:firstLine="643"/>
        <w:rPr>
          <w:rFonts w:eastAsia="仿宋_GB2312"/>
          <w:b/>
          <w:bCs/>
          <w:color w:val="000000" w:themeColor="text1"/>
          <w:sz w:val="32"/>
          <w:szCs w:val="32"/>
        </w:rPr>
      </w:pPr>
      <w:r w:rsidRPr="000370BB">
        <w:rPr>
          <w:rFonts w:eastAsia="仿宋_GB2312"/>
          <w:b/>
          <w:bCs/>
          <w:color w:val="000000" w:themeColor="text1"/>
          <w:sz w:val="32"/>
          <w:szCs w:val="32"/>
        </w:rPr>
        <w:t>办理材料：</w:t>
      </w:r>
    </w:p>
    <w:p w:rsidR="0090627B" w:rsidRPr="000370BB" w:rsidRDefault="0090627B" w:rsidP="005A0E33">
      <w:pPr>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1.</w:t>
      </w:r>
      <w:proofErr w:type="gramStart"/>
      <w:r w:rsidRPr="000370BB">
        <w:rPr>
          <w:rFonts w:eastAsia="仿宋_GB2312"/>
          <w:color w:val="000000" w:themeColor="text1"/>
          <w:sz w:val="32"/>
          <w:szCs w:val="32"/>
        </w:rPr>
        <w:t>医保电子</w:t>
      </w:r>
      <w:proofErr w:type="gramEnd"/>
      <w:r w:rsidRPr="000370BB">
        <w:rPr>
          <w:rFonts w:eastAsia="仿宋_GB2312"/>
          <w:color w:val="000000" w:themeColor="text1"/>
          <w:sz w:val="32"/>
          <w:szCs w:val="32"/>
        </w:rPr>
        <w:t>凭证或有效身份证或社保卡；</w:t>
      </w:r>
    </w:p>
    <w:p w:rsidR="0090627B" w:rsidRPr="000370BB" w:rsidRDefault="0090627B" w:rsidP="005A0E33">
      <w:pPr>
        <w:tabs>
          <w:tab w:val="left" w:pos="2762"/>
        </w:tabs>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2.</w:t>
      </w:r>
      <w:r w:rsidRPr="000370BB">
        <w:rPr>
          <w:rFonts w:eastAsia="仿宋_GB2312"/>
          <w:color w:val="000000" w:themeColor="text1"/>
          <w:sz w:val="32"/>
          <w:szCs w:val="32"/>
        </w:rPr>
        <w:t>备案表；</w:t>
      </w:r>
      <w:r w:rsidRPr="000370BB">
        <w:rPr>
          <w:rFonts w:eastAsia="仿宋_GB2312"/>
          <w:color w:val="000000" w:themeColor="text1"/>
          <w:sz w:val="32"/>
          <w:szCs w:val="32"/>
        </w:rPr>
        <w:tab/>
      </w:r>
    </w:p>
    <w:p w:rsidR="0090627B" w:rsidRPr="000370BB" w:rsidRDefault="0090627B" w:rsidP="005A0E33">
      <w:pPr>
        <w:spacing w:line="580" w:lineRule="exact"/>
        <w:ind w:firstLineChars="200" w:firstLine="640"/>
        <w:rPr>
          <w:rFonts w:eastAsia="仿宋_GB2312"/>
          <w:color w:val="000000" w:themeColor="text1"/>
          <w:spacing w:val="-6"/>
          <w:sz w:val="32"/>
          <w:szCs w:val="32"/>
        </w:rPr>
      </w:pPr>
      <w:r w:rsidRPr="000370BB">
        <w:rPr>
          <w:rFonts w:eastAsia="仿宋_GB2312"/>
          <w:color w:val="000000" w:themeColor="text1"/>
          <w:sz w:val="32"/>
          <w:szCs w:val="32"/>
        </w:rPr>
        <w:t>3.</w:t>
      </w:r>
      <w:r w:rsidRPr="000370BB">
        <w:rPr>
          <w:rFonts w:eastAsia="仿宋_GB2312"/>
          <w:color w:val="000000" w:themeColor="text1"/>
          <w:spacing w:val="-6"/>
          <w:sz w:val="32"/>
          <w:szCs w:val="32"/>
        </w:rPr>
        <w:t>具有转诊资质的定点医疗机构开具的转诊转院证明材料。</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办理时限：</w:t>
      </w:r>
      <w:r w:rsidRPr="000370BB">
        <w:rPr>
          <w:rFonts w:eastAsia="仿宋_GB2312"/>
          <w:bCs/>
          <w:color w:val="000000" w:themeColor="text1"/>
          <w:sz w:val="32"/>
          <w:szCs w:val="32"/>
        </w:rPr>
        <w:t>即时</w:t>
      </w:r>
      <w:r w:rsidRPr="000370BB">
        <w:rPr>
          <w:rFonts w:eastAsia="仿宋_GB2312"/>
          <w:color w:val="000000" w:themeColor="text1"/>
          <w:sz w:val="32"/>
          <w:szCs w:val="32"/>
        </w:rPr>
        <w:t>办结</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办理环节：</w:t>
      </w:r>
      <w:r w:rsidRPr="000370BB">
        <w:rPr>
          <w:rFonts w:eastAsia="仿宋_GB2312"/>
          <w:color w:val="000000" w:themeColor="text1"/>
          <w:sz w:val="32"/>
          <w:szCs w:val="32"/>
        </w:rPr>
        <w:t>申请</w:t>
      </w:r>
      <w:r w:rsidRPr="000370BB">
        <w:rPr>
          <w:rFonts w:eastAsia="仿宋_GB2312"/>
          <w:color w:val="000000" w:themeColor="text1"/>
          <w:sz w:val="32"/>
          <w:szCs w:val="32"/>
        </w:rPr>
        <w:t>—</w:t>
      </w:r>
      <w:r w:rsidRPr="000370BB">
        <w:rPr>
          <w:rFonts w:eastAsia="仿宋_GB2312"/>
          <w:color w:val="000000" w:themeColor="text1"/>
          <w:sz w:val="32"/>
          <w:szCs w:val="32"/>
        </w:rPr>
        <w:t>受理</w:t>
      </w:r>
      <w:r w:rsidRPr="000370BB">
        <w:rPr>
          <w:rFonts w:eastAsia="仿宋_GB2312"/>
          <w:color w:val="000000" w:themeColor="text1"/>
          <w:sz w:val="32"/>
          <w:szCs w:val="32"/>
        </w:rPr>
        <w:t>—</w:t>
      </w:r>
      <w:r w:rsidRPr="000370BB">
        <w:rPr>
          <w:rFonts w:eastAsia="仿宋_GB2312"/>
          <w:color w:val="000000" w:themeColor="text1"/>
          <w:sz w:val="32"/>
          <w:szCs w:val="32"/>
        </w:rPr>
        <w:t>审核</w:t>
      </w:r>
      <w:r w:rsidRPr="000370BB">
        <w:rPr>
          <w:rFonts w:eastAsia="仿宋_GB2312"/>
          <w:color w:val="000000" w:themeColor="text1"/>
          <w:sz w:val="32"/>
          <w:szCs w:val="32"/>
        </w:rPr>
        <w:t>—</w:t>
      </w:r>
      <w:r w:rsidRPr="000370BB">
        <w:rPr>
          <w:rFonts w:eastAsia="仿宋_GB2312"/>
          <w:color w:val="000000" w:themeColor="text1"/>
          <w:sz w:val="32"/>
          <w:szCs w:val="32"/>
        </w:rPr>
        <w:t>办结</w:t>
      </w:r>
    </w:p>
    <w:p w:rsidR="0090627B" w:rsidRPr="000370BB" w:rsidRDefault="0090627B" w:rsidP="005A0E33">
      <w:pPr>
        <w:adjustRightInd w:val="0"/>
        <w:snapToGrid w:val="0"/>
        <w:spacing w:line="580" w:lineRule="exact"/>
        <w:ind w:firstLineChars="200" w:firstLine="643"/>
        <w:rPr>
          <w:rFonts w:eastAsia="仿宋_GB2312"/>
          <w:bCs/>
          <w:color w:val="000000" w:themeColor="text1"/>
          <w:sz w:val="32"/>
          <w:szCs w:val="32"/>
        </w:rPr>
      </w:pPr>
      <w:r w:rsidRPr="000370BB">
        <w:rPr>
          <w:rFonts w:eastAsia="仿宋_GB2312"/>
          <w:b/>
          <w:bCs/>
          <w:color w:val="000000" w:themeColor="text1"/>
          <w:sz w:val="32"/>
          <w:szCs w:val="32"/>
        </w:rPr>
        <w:t>办理方式：</w:t>
      </w:r>
      <w:r w:rsidRPr="000370BB">
        <w:rPr>
          <w:rFonts w:eastAsia="仿宋_GB2312"/>
          <w:color w:val="000000" w:themeColor="text1"/>
          <w:sz w:val="32"/>
          <w:szCs w:val="32"/>
        </w:rPr>
        <w:t>参保单位线上提交办理、</w:t>
      </w:r>
      <w:r w:rsidRPr="000370BB">
        <w:rPr>
          <w:rFonts w:eastAsia="仿宋_GB2312"/>
          <w:bCs/>
          <w:color w:val="000000" w:themeColor="text1"/>
          <w:sz w:val="32"/>
          <w:szCs w:val="32"/>
        </w:rPr>
        <w:t>参保地</w:t>
      </w:r>
      <w:proofErr w:type="gramStart"/>
      <w:r w:rsidRPr="000370BB">
        <w:rPr>
          <w:rFonts w:eastAsia="仿宋_GB2312"/>
          <w:bCs/>
          <w:color w:val="000000" w:themeColor="text1"/>
          <w:sz w:val="32"/>
          <w:szCs w:val="32"/>
        </w:rPr>
        <w:t>医</w:t>
      </w:r>
      <w:proofErr w:type="gramEnd"/>
      <w:r w:rsidRPr="000370BB">
        <w:rPr>
          <w:rFonts w:eastAsia="仿宋_GB2312"/>
          <w:bCs/>
          <w:color w:val="000000" w:themeColor="text1"/>
          <w:sz w:val="32"/>
          <w:szCs w:val="32"/>
        </w:rPr>
        <w:t>保经办机构办理</w:t>
      </w:r>
    </w:p>
    <w:p w:rsidR="0090627B" w:rsidRPr="005A0E33" w:rsidRDefault="0090627B" w:rsidP="005A0E33">
      <w:pPr>
        <w:adjustRightInd w:val="0"/>
        <w:snapToGrid w:val="0"/>
        <w:spacing w:line="580" w:lineRule="exact"/>
        <w:ind w:firstLineChars="200" w:firstLine="640"/>
        <w:rPr>
          <w:rFonts w:ascii="黑体" w:eastAsia="黑体" w:hAnsi="黑体"/>
          <w:bCs/>
          <w:color w:val="000000" w:themeColor="text1"/>
          <w:sz w:val="32"/>
          <w:szCs w:val="32"/>
        </w:rPr>
      </w:pPr>
      <w:r w:rsidRPr="005A0E33">
        <w:rPr>
          <w:rFonts w:ascii="黑体" w:eastAsia="黑体" w:hAnsi="黑体"/>
          <w:bCs/>
          <w:color w:val="000000" w:themeColor="text1"/>
          <w:sz w:val="32"/>
          <w:szCs w:val="32"/>
        </w:rPr>
        <w:lastRenderedPageBreak/>
        <w:t>五、基本医疗保险参保人</w:t>
      </w:r>
      <w:proofErr w:type="gramStart"/>
      <w:r w:rsidRPr="005A0E33">
        <w:rPr>
          <w:rFonts w:ascii="黑体" w:eastAsia="黑体" w:hAnsi="黑体"/>
          <w:bCs/>
          <w:color w:val="000000" w:themeColor="text1"/>
          <w:sz w:val="32"/>
          <w:szCs w:val="32"/>
        </w:rPr>
        <w:t>员享受门诊慢特病</w:t>
      </w:r>
      <w:proofErr w:type="gramEnd"/>
      <w:r w:rsidRPr="005A0E33">
        <w:rPr>
          <w:rFonts w:ascii="黑体" w:eastAsia="黑体" w:hAnsi="黑体"/>
          <w:bCs/>
          <w:color w:val="000000" w:themeColor="text1"/>
          <w:sz w:val="32"/>
          <w:szCs w:val="32"/>
        </w:rPr>
        <w:t>病种待遇认定</w:t>
      </w:r>
    </w:p>
    <w:p w:rsidR="0090627B" w:rsidRPr="00AA29D2" w:rsidRDefault="0090627B" w:rsidP="005A0E33">
      <w:pPr>
        <w:adjustRightInd w:val="0"/>
        <w:snapToGrid w:val="0"/>
        <w:spacing w:line="580" w:lineRule="exact"/>
        <w:ind w:firstLineChars="200" w:firstLine="640"/>
        <w:rPr>
          <w:rFonts w:ascii="楷体_GB2312" w:eastAsia="楷体_GB2312"/>
          <w:color w:val="000000" w:themeColor="text1"/>
          <w:sz w:val="32"/>
          <w:szCs w:val="32"/>
        </w:rPr>
      </w:pPr>
      <w:r w:rsidRPr="00AA29D2">
        <w:rPr>
          <w:rFonts w:ascii="楷体_GB2312" w:eastAsia="楷体_GB2312"/>
          <w:color w:val="000000" w:themeColor="text1"/>
          <w:sz w:val="32"/>
          <w:szCs w:val="32"/>
        </w:rPr>
        <w:t>（十六）基本医疗保险参保人</w:t>
      </w:r>
      <w:proofErr w:type="gramStart"/>
      <w:r w:rsidRPr="00AA29D2">
        <w:rPr>
          <w:rFonts w:ascii="楷体_GB2312" w:eastAsia="楷体_GB2312"/>
          <w:color w:val="000000" w:themeColor="text1"/>
          <w:sz w:val="32"/>
          <w:szCs w:val="32"/>
        </w:rPr>
        <w:t>员享受门诊慢特病</w:t>
      </w:r>
      <w:proofErr w:type="gramEnd"/>
      <w:r w:rsidRPr="00AA29D2">
        <w:rPr>
          <w:rFonts w:ascii="楷体_GB2312" w:eastAsia="楷体_GB2312"/>
          <w:color w:val="000000" w:themeColor="text1"/>
          <w:sz w:val="32"/>
          <w:szCs w:val="32"/>
        </w:rPr>
        <w:t>病种待遇认定</w:t>
      </w:r>
    </w:p>
    <w:p w:rsidR="0090627B" w:rsidRPr="000370BB" w:rsidRDefault="0090627B" w:rsidP="005A0E33">
      <w:pPr>
        <w:adjustRightInd w:val="0"/>
        <w:snapToGrid w:val="0"/>
        <w:spacing w:line="580" w:lineRule="exact"/>
        <w:ind w:firstLineChars="200" w:firstLine="643"/>
        <w:rPr>
          <w:rFonts w:eastAsia="仿宋_GB2312"/>
          <w:b/>
          <w:bCs/>
          <w:color w:val="000000" w:themeColor="text1"/>
          <w:sz w:val="32"/>
          <w:szCs w:val="32"/>
        </w:rPr>
      </w:pPr>
      <w:r w:rsidRPr="000370BB">
        <w:rPr>
          <w:rFonts w:eastAsia="仿宋_GB2312"/>
          <w:b/>
          <w:bCs/>
          <w:color w:val="000000" w:themeColor="text1"/>
          <w:sz w:val="32"/>
          <w:szCs w:val="32"/>
        </w:rPr>
        <w:t>受理对象：</w:t>
      </w:r>
      <w:r w:rsidRPr="000370BB">
        <w:rPr>
          <w:rFonts w:eastAsia="仿宋_GB2312"/>
          <w:color w:val="000000" w:themeColor="text1"/>
          <w:spacing w:val="-4"/>
          <w:sz w:val="32"/>
          <w:szCs w:val="32"/>
        </w:rPr>
        <w:t>患有门诊特殊慢性病的参保人员。</w:t>
      </w:r>
    </w:p>
    <w:p w:rsidR="0090627B" w:rsidRPr="000370BB" w:rsidRDefault="0090627B" w:rsidP="005A0E33">
      <w:pPr>
        <w:adjustRightInd w:val="0"/>
        <w:snapToGrid w:val="0"/>
        <w:spacing w:line="580" w:lineRule="exact"/>
        <w:ind w:firstLineChars="200" w:firstLine="643"/>
        <w:rPr>
          <w:rFonts w:eastAsia="仿宋_GB2312"/>
          <w:b/>
          <w:bCs/>
          <w:color w:val="000000" w:themeColor="text1"/>
          <w:sz w:val="32"/>
          <w:szCs w:val="32"/>
        </w:rPr>
      </w:pPr>
      <w:r w:rsidRPr="000370BB">
        <w:rPr>
          <w:rFonts w:eastAsia="仿宋_GB2312"/>
          <w:b/>
          <w:bCs/>
          <w:color w:val="000000" w:themeColor="text1"/>
          <w:sz w:val="32"/>
          <w:szCs w:val="32"/>
        </w:rPr>
        <w:t>办理材料：</w:t>
      </w:r>
    </w:p>
    <w:p w:rsidR="0090627B" w:rsidRPr="000370BB" w:rsidRDefault="0090627B" w:rsidP="005A0E33">
      <w:pPr>
        <w:adjustRightInd w:val="0"/>
        <w:snapToGri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1.</w:t>
      </w:r>
      <w:proofErr w:type="gramStart"/>
      <w:r w:rsidRPr="000370BB">
        <w:rPr>
          <w:rFonts w:eastAsia="仿宋_GB2312"/>
          <w:color w:val="000000" w:themeColor="text1"/>
          <w:sz w:val="32"/>
          <w:szCs w:val="32"/>
        </w:rPr>
        <w:t>医保电子</w:t>
      </w:r>
      <w:proofErr w:type="gramEnd"/>
      <w:r w:rsidRPr="000370BB">
        <w:rPr>
          <w:rFonts w:eastAsia="仿宋_GB2312"/>
          <w:color w:val="000000" w:themeColor="text1"/>
          <w:sz w:val="32"/>
          <w:szCs w:val="32"/>
        </w:rPr>
        <w:t>凭证或有效身份证件或社保卡；</w:t>
      </w:r>
    </w:p>
    <w:p w:rsidR="0090627B" w:rsidRPr="000370BB" w:rsidRDefault="0090627B" w:rsidP="005A0E33">
      <w:pPr>
        <w:adjustRightInd w:val="0"/>
        <w:snapToGri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2.</w:t>
      </w:r>
      <w:r w:rsidRPr="000370BB">
        <w:rPr>
          <w:rFonts w:eastAsia="仿宋_GB2312"/>
          <w:color w:val="000000" w:themeColor="text1"/>
          <w:sz w:val="32"/>
          <w:szCs w:val="32"/>
        </w:rPr>
        <w:t>《门诊慢特病病种待遇认定申请表》；</w:t>
      </w:r>
    </w:p>
    <w:p w:rsidR="0090627B" w:rsidRPr="000370BB" w:rsidRDefault="0090627B" w:rsidP="005A0E33">
      <w:pPr>
        <w:adjustRightInd w:val="0"/>
        <w:snapToGri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3.</w:t>
      </w:r>
      <w:r w:rsidRPr="000370BB">
        <w:rPr>
          <w:rFonts w:eastAsia="仿宋_GB2312"/>
          <w:color w:val="000000" w:themeColor="text1"/>
          <w:sz w:val="32"/>
          <w:szCs w:val="32"/>
        </w:rPr>
        <w:t>病历资料或检查资料。</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办理时限</w:t>
      </w:r>
      <w:r w:rsidRPr="000370BB">
        <w:rPr>
          <w:rFonts w:eastAsia="仿宋_GB2312"/>
          <w:color w:val="000000" w:themeColor="text1"/>
          <w:sz w:val="32"/>
          <w:szCs w:val="32"/>
        </w:rPr>
        <w:t>：</w:t>
      </w:r>
      <w:r w:rsidRPr="000370BB">
        <w:rPr>
          <w:rFonts w:eastAsia="仿宋_GB2312"/>
          <w:color w:val="000000" w:themeColor="text1"/>
          <w:sz w:val="32"/>
          <w:szCs w:val="32"/>
        </w:rPr>
        <w:t>20</w:t>
      </w:r>
      <w:r w:rsidRPr="000370BB">
        <w:rPr>
          <w:rFonts w:eastAsia="仿宋_GB2312"/>
          <w:color w:val="000000" w:themeColor="text1"/>
          <w:sz w:val="32"/>
          <w:szCs w:val="32"/>
        </w:rPr>
        <w:t>个工作日</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办理环节：</w:t>
      </w:r>
      <w:r w:rsidRPr="000370BB">
        <w:rPr>
          <w:rFonts w:eastAsia="仿宋_GB2312"/>
          <w:color w:val="000000" w:themeColor="text1"/>
          <w:sz w:val="32"/>
          <w:szCs w:val="32"/>
        </w:rPr>
        <w:t>申请</w:t>
      </w:r>
      <w:r w:rsidRPr="000370BB">
        <w:rPr>
          <w:rFonts w:eastAsia="仿宋_GB2312"/>
          <w:color w:val="000000" w:themeColor="text1"/>
          <w:sz w:val="32"/>
          <w:szCs w:val="32"/>
        </w:rPr>
        <w:t>—</w:t>
      </w:r>
      <w:r w:rsidRPr="000370BB">
        <w:rPr>
          <w:rFonts w:eastAsia="仿宋_GB2312"/>
          <w:color w:val="000000" w:themeColor="text1"/>
          <w:sz w:val="32"/>
          <w:szCs w:val="32"/>
        </w:rPr>
        <w:t>受理</w:t>
      </w:r>
      <w:r w:rsidRPr="000370BB">
        <w:rPr>
          <w:rFonts w:eastAsia="仿宋_GB2312"/>
          <w:color w:val="000000" w:themeColor="text1"/>
          <w:sz w:val="32"/>
          <w:szCs w:val="32"/>
        </w:rPr>
        <w:t>—</w:t>
      </w:r>
      <w:r w:rsidRPr="000370BB">
        <w:rPr>
          <w:rFonts w:eastAsia="仿宋_GB2312"/>
          <w:color w:val="000000" w:themeColor="text1"/>
          <w:sz w:val="32"/>
          <w:szCs w:val="32"/>
        </w:rPr>
        <w:t>审核</w:t>
      </w:r>
      <w:r w:rsidRPr="000370BB">
        <w:rPr>
          <w:rFonts w:eastAsia="仿宋_GB2312"/>
          <w:color w:val="000000" w:themeColor="text1"/>
          <w:sz w:val="32"/>
          <w:szCs w:val="32"/>
        </w:rPr>
        <w:t>—</w:t>
      </w:r>
      <w:r w:rsidRPr="000370BB">
        <w:rPr>
          <w:rFonts w:eastAsia="仿宋_GB2312"/>
          <w:color w:val="000000" w:themeColor="text1"/>
          <w:sz w:val="32"/>
          <w:szCs w:val="32"/>
        </w:rPr>
        <w:t>办结</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办理方式：</w:t>
      </w:r>
      <w:proofErr w:type="gramStart"/>
      <w:r w:rsidRPr="000370BB">
        <w:rPr>
          <w:rFonts w:eastAsia="仿宋_GB2312"/>
          <w:color w:val="000000" w:themeColor="text1"/>
          <w:sz w:val="32"/>
          <w:szCs w:val="32"/>
        </w:rPr>
        <w:t>医</w:t>
      </w:r>
      <w:proofErr w:type="gramEnd"/>
      <w:r w:rsidRPr="000370BB">
        <w:rPr>
          <w:rFonts w:eastAsia="仿宋_GB2312"/>
          <w:color w:val="000000" w:themeColor="text1"/>
          <w:sz w:val="32"/>
          <w:szCs w:val="32"/>
        </w:rPr>
        <w:t>保经办机构组织专家鉴定、审核，</w:t>
      </w:r>
      <w:proofErr w:type="gramStart"/>
      <w:r w:rsidRPr="000370BB">
        <w:rPr>
          <w:rFonts w:eastAsia="仿宋_GB2312"/>
          <w:color w:val="000000" w:themeColor="text1"/>
          <w:sz w:val="32"/>
          <w:szCs w:val="32"/>
        </w:rPr>
        <w:t>医</w:t>
      </w:r>
      <w:proofErr w:type="gramEnd"/>
      <w:r w:rsidRPr="000370BB">
        <w:rPr>
          <w:rFonts w:eastAsia="仿宋_GB2312"/>
          <w:color w:val="000000" w:themeColor="text1"/>
          <w:sz w:val="32"/>
          <w:szCs w:val="32"/>
        </w:rPr>
        <w:t>保经办机构复核</w:t>
      </w:r>
    </w:p>
    <w:p w:rsidR="0090627B" w:rsidRPr="005A0E33" w:rsidRDefault="0090627B" w:rsidP="005A0E33">
      <w:pPr>
        <w:adjustRightInd w:val="0"/>
        <w:snapToGrid w:val="0"/>
        <w:spacing w:line="580" w:lineRule="exact"/>
        <w:ind w:firstLineChars="200" w:firstLine="640"/>
        <w:rPr>
          <w:rFonts w:ascii="黑体" w:eastAsia="黑体" w:hAnsi="黑体"/>
          <w:bCs/>
          <w:color w:val="000000" w:themeColor="text1"/>
          <w:sz w:val="32"/>
          <w:szCs w:val="32"/>
        </w:rPr>
      </w:pPr>
      <w:r w:rsidRPr="005A0E33">
        <w:rPr>
          <w:rFonts w:ascii="黑体" w:eastAsia="黑体" w:hAnsi="黑体"/>
          <w:bCs/>
          <w:color w:val="000000" w:themeColor="text1"/>
          <w:sz w:val="32"/>
          <w:szCs w:val="32"/>
        </w:rPr>
        <w:t>六、基本医疗保险参保人员医疗费用手工（零星）报销</w:t>
      </w:r>
    </w:p>
    <w:p w:rsidR="0090627B" w:rsidRPr="00AA29D2" w:rsidRDefault="0090627B" w:rsidP="005A0E33">
      <w:pPr>
        <w:adjustRightInd w:val="0"/>
        <w:snapToGrid w:val="0"/>
        <w:spacing w:line="580" w:lineRule="exact"/>
        <w:ind w:firstLineChars="147" w:firstLine="470"/>
        <w:rPr>
          <w:rFonts w:ascii="楷体_GB2312" w:eastAsia="楷体_GB2312"/>
          <w:color w:val="000000" w:themeColor="text1"/>
          <w:sz w:val="32"/>
          <w:szCs w:val="32"/>
        </w:rPr>
      </w:pPr>
      <w:r w:rsidRPr="00AA29D2">
        <w:rPr>
          <w:rFonts w:ascii="楷体_GB2312" w:eastAsia="楷体_GB2312"/>
          <w:color w:val="000000" w:themeColor="text1"/>
          <w:sz w:val="32"/>
          <w:szCs w:val="32"/>
        </w:rPr>
        <w:t>（十七）门诊费用报销</w:t>
      </w:r>
    </w:p>
    <w:p w:rsidR="0090627B" w:rsidRPr="000370BB" w:rsidRDefault="0090627B" w:rsidP="005A0E33">
      <w:pPr>
        <w:spacing w:line="580" w:lineRule="exact"/>
        <w:ind w:firstLineChars="200" w:firstLine="643"/>
        <w:rPr>
          <w:rFonts w:eastAsia="仿宋_GB2312"/>
          <w:b/>
          <w:bCs/>
          <w:color w:val="000000" w:themeColor="text1"/>
          <w:sz w:val="32"/>
          <w:szCs w:val="32"/>
        </w:rPr>
      </w:pPr>
      <w:r w:rsidRPr="000370BB">
        <w:rPr>
          <w:rFonts w:eastAsia="仿宋_GB2312"/>
          <w:b/>
          <w:bCs/>
          <w:color w:val="000000" w:themeColor="text1"/>
          <w:sz w:val="32"/>
          <w:szCs w:val="32"/>
        </w:rPr>
        <w:t>受理对象：</w:t>
      </w:r>
    </w:p>
    <w:p w:rsidR="0090627B" w:rsidRPr="000370BB" w:rsidRDefault="0090627B" w:rsidP="005A0E33">
      <w:pPr>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1.</w:t>
      </w:r>
      <w:r w:rsidRPr="000370BB">
        <w:rPr>
          <w:rFonts w:eastAsia="仿宋_GB2312"/>
          <w:color w:val="000000" w:themeColor="text1"/>
          <w:sz w:val="32"/>
          <w:szCs w:val="32"/>
        </w:rPr>
        <w:t>因就医地定点医院未接入国家异地就医平台而造成无法即时结算的参保人员；</w:t>
      </w:r>
    </w:p>
    <w:p w:rsidR="0090627B" w:rsidRPr="000370BB" w:rsidRDefault="0090627B" w:rsidP="005A0E33">
      <w:pPr>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2.</w:t>
      </w:r>
      <w:r w:rsidRPr="000370BB">
        <w:rPr>
          <w:rFonts w:eastAsia="仿宋_GB2312"/>
          <w:color w:val="000000" w:themeColor="text1"/>
          <w:sz w:val="32"/>
          <w:szCs w:val="32"/>
        </w:rPr>
        <w:t>因其他原因未能即时结算的参保人员。</w:t>
      </w:r>
    </w:p>
    <w:p w:rsidR="0090627B" w:rsidRPr="000370BB" w:rsidRDefault="0090627B" w:rsidP="005A0E33">
      <w:pPr>
        <w:spacing w:line="580" w:lineRule="exact"/>
        <w:ind w:firstLineChars="200" w:firstLine="643"/>
        <w:rPr>
          <w:rFonts w:eastAsia="仿宋_GB2312"/>
          <w:b/>
          <w:bCs/>
          <w:color w:val="000000" w:themeColor="text1"/>
          <w:sz w:val="32"/>
          <w:szCs w:val="32"/>
        </w:rPr>
      </w:pPr>
      <w:r w:rsidRPr="000370BB">
        <w:rPr>
          <w:rFonts w:eastAsia="仿宋_GB2312"/>
          <w:b/>
          <w:bCs/>
          <w:color w:val="000000" w:themeColor="text1"/>
          <w:sz w:val="32"/>
          <w:szCs w:val="32"/>
        </w:rPr>
        <w:t>办理材料：</w:t>
      </w:r>
    </w:p>
    <w:p w:rsidR="0090627B" w:rsidRPr="000370BB" w:rsidRDefault="0090627B" w:rsidP="005A0E33">
      <w:pPr>
        <w:spacing w:line="580" w:lineRule="exact"/>
        <w:ind w:leftChars="304" w:left="638"/>
        <w:jc w:val="left"/>
        <w:rPr>
          <w:rFonts w:eastAsia="仿宋_GB2312"/>
          <w:color w:val="000000" w:themeColor="text1"/>
          <w:sz w:val="32"/>
          <w:szCs w:val="32"/>
        </w:rPr>
      </w:pPr>
      <w:r w:rsidRPr="000370BB">
        <w:rPr>
          <w:rFonts w:eastAsia="仿宋_GB2312"/>
          <w:color w:val="000000" w:themeColor="text1"/>
          <w:sz w:val="32"/>
          <w:szCs w:val="32"/>
        </w:rPr>
        <w:t>1.</w:t>
      </w:r>
      <w:proofErr w:type="gramStart"/>
      <w:r w:rsidRPr="000370BB">
        <w:rPr>
          <w:rFonts w:eastAsia="仿宋_GB2312"/>
          <w:color w:val="000000" w:themeColor="text1"/>
          <w:sz w:val="32"/>
          <w:szCs w:val="32"/>
        </w:rPr>
        <w:t>医保电子</w:t>
      </w:r>
      <w:proofErr w:type="gramEnd"/>
      <w:r w:rsidRPr="000370BB">
        <w:rPr>
          <w:rFonts w:eastAsia="仿宋_GB2312"/>
          <w:color w:val="000000" w:themeColor="text1"/>
          <w:sz w:val="32"/>
          <w:szCs w:val="32"/>
        </w:rPr>
        <w:t>凭证或有效身份证件或社保卡</w:t>
      </w:r>
      <w:r w:rsidRPr="000370BB">
        <w:rPr>
          <w:rFonts w:eastAsia="仿宋_GB2312"/>
          <w:color w:val="000000" w:themeColor="text1"/>
          <w:sz w:val="32"/>
          <w:szCs w:val="32"/>
        </w:rPr>
        <w:t>;                 2.</w:t>
      </w:r>
      <w:r w:rsidRPr="000370BB">
        <w:rPr>
          <w:rFonts w:eastAsia="仿宋_GB2312"/>
          <w:color w:val="000000" w:themeColor="text1"/>
          <w:sz w:val="32"/>
          <w:szCs w:val="32"/>
        </w:rPr>
        <w:t>医院收费票据</w:t>
      </w:r>
      <w:r w:rsidRPr="000370BB">
        <w:rPr>
          <w:rFonts w:eastAsia="仿宋_GB2312"/>
          <w:color w:val="000000" w:themeColor="text1"/>
          <w:sz w:val="32"/>
          <w:szCs w:val="32"/>
        </w:rPr>
        <w:t>;</w:t>
      </w:r>
    </w:p>
    <w:p w:rsidR="0090627B" w:rsidRPr="000370BB" w:rsidRDefault="0090627B" w:rsidP="005A0E33">
      <w:pPr>
        <w:spacing w:line="580" w:lineRule="exact"/>
        <w:ind w:firstLineChars="200" w:firstLine="640"/>
        <w:jc w:val="left"/>
        <w:rPr>
          <w:rFonts w:eastAsia="仿宋_GB2312"/>
          <w:color w:val="000000" w:themeColor="text1"/>
          <w:sz w:val="32"/>
          <w:szCs w:val="32"/>
        </w:rPr>
      </w:pPr>
      <w:r w:rsidRPr="000370BB">
        <w:rPr>
          <w:rFonts w:eastAsia="仿宋_GB2312"/>
          <w:color w:val="000000" w:themeColor="text1"/>
          <w:sz w:val="32"/>
          <w:szCs w:val="32"/>
        </w:rPr>
        <w:t>3.</w:t>
      </w:r>
      <w:r w:rsidRPr="000370BB">
        <w:rPr>
          <w:rFonts w:eastAsia="仿宋_GB2312"/>
          <w:color w:val="000000" w:themeColor="text1"/>
          <w:sz w:val="32"/>
          <w:szCs w:val="32"/>
        </w:rPr>
        <w:t>门急诊费用清单</w:t>
      </w:r>
      <w:r w:rsidRPr="000370BB">
        <w:rPr>
          <w:rFonts w:eastAsia="仿宋_GB2312"/>
          <w:color w:val="000000" w:themeColor="text1"/>
          <w:sz w:val="32"/>
          <w:szCs w:val="32"/>
        </w:rPr>
        <w:t>;</w:t>
      </w:r>
    </w:p>
    <w:p w:rsidR="0090627B" w:rsidRPr="000370BB" w:rsidRDefault="0090627B" w:rsidP="005A0E33">
      <w:pPr>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4.</w:t>
      </w:r>
      <w:r w:rsidRPr="000370BB">
        <w:rPr>
          <w:rFonts w:eastAsia="仿宋_GB2312"/>
          <w:color w:val="000000" w:themeColor="text1"/>
          <w:sz w:val="32"/>
          <w:szCs w:val="32"/>
        </w:rPr>
        <w:t>处方底方。</w:t>
      </w:r>
    </w:p>
    <w:p w:rsidR="0090627B" w:rsidRPr="000370BB" w:rsidRDefault="0090627B" w:rsidP="005A0E33">
      <w:pPr>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lastRenderedPageBreak/>
        <w:t>注：</w:t>
      </w:r>
      <w:r w:rsidRPr="000370BB">
        <w:rPr>
          <w:rFonts w:ascii="宋体" w:hAnsi="宋体" w:cs="宋体" w:hint="eastAsia"/>
          <w:color w:val="000000" w:themeColor="text1"/>
          <w:spacing w:val="-4"/>
          <w:sz w:val="32"/>
          <w:szCs w:val="32"/>
        </w:rPr>
        <w:t>①</w:t>
      </w:r>
      <w:r w:rsidRPr="000370BB">
        <w:rPr>
          <w:rFonts w:eastAsia="仿宋_GB2312"/>
          <w:color w:val="000000" w:themeColor="text1"/>
          <w:sz w:val="32"/>
          <w:szCs w:val="32"/>
        </w:rPr>
        <w:t>意外伤害就医的应提供交警事故认定书、法院判决书、调解协议书等公检法部门出具的相关证明材料复印件一份，无法提供的应填写个人承诺书；</w:t>
      </w:r>
      <w:r w:rsidRPr="000370BB">
        <w:rPr>
          <w:rFonts w:ascii="宋体" w:hAnsi="宋体" w:cs="宋体" w:hint="eastAsia"/>
          <w:color w:val="000000" w:themeColor="text1"/>
          <w:spacing w:val="-4"/>
          <w:sz w:val="32"/>
          <w:szCs w:val="32"/>
        </w:rPr>
        <w:t>②</w:t>
      </w:r>
      <w:r w:rsidRPr="000370BB">
        <w:rPr>
          <w:rFonts w:eastAsia="仿宋_GB2312"/>
          <w:color w:val="000000" w:themeColor="text1"/>
          <w:sz w:val="32"/>
          <w:szCs w:val="32"/>
        </w:rPr>
        <w:t>急诊可要求提供急诊诊断证明。</w:t>
      </w:r>
    </w:p>
    <w:p w:rsidR="0090627B" w:rsidRPr="000370BB" w:rsidRDefault="0090627B" w:rsidP="005A0E33">
      <w:pPr>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办理时限：</w:t>
      </w:r>
      <w:r w:rsidRPr="000370BB">
        <w:rPr>
          <w:rFonts w:eastAsia="仿宋_GB2312"/>
          <w:color w:val="000000" w:themeColor="text1"/>
          <w:sz w:val="32"/>
          <w:szCs w:val="32"/>
        </w:rPr>
        <w:t>30</w:t>
      </w:r>
      <w:r w:rsidRPr="000370BB">
        <w:rPr>
          <w:rFonts w:eastAsia="仿宋_GB2312"/>
          <w:color w:val="000000" w:themeColor="text1"/>
          <w:sz w:val="32"/>
          <w:szCs w:val="32"/>
        </w:rPr>
        <w:t>个工作日</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办理环节：</w:t>
      </w:r>
      <w:r w:rsidRPr="000370BB">
        <w:rPr>
          <w:rFonts w:eastAsia="仿宋_GB2312"/>
          <w:color w:val="000000" w:themeColor="text1"/>
          <w:sz w:val="32"/>
          <w:szCs w:val="32"/>
        </w:rPr>
        <w:t>申请</w:t>
      </w:r>
      <w:r w:rsidRPr="000370BB">
        <w:rPr>
          <w:rFonts w:eastAsia="仿宋_GB2312"/>
          <w:color w:val="000000" w:themeColor="text1"/>
          <w:sz w:val="32"/>
          <w:szCs w:val="32"/>
        </w:rPr>
        <w:t>—</w:t>
      </w:r>
      <w:r w:rsidRPr="000370BB">
        <w:rPr>
          <w:rFonts w:eastAsia="仿宋_GB2312"/>
          <w:color w:val="000000" w:themeColor="text1"/>
          <w:sz w:val="32"/>
          <w:szCs w:val="32"/>
        </w:rPr>
        <w:t>受理</w:t>
      </w:r>
      <w:r w:rsidRPr="000370BB">
        <w:rPr>
          <w:rFonts w:eastAsia="仿宋_GB2312"/>
          <w:color w:val="000000" w:themeColor="text1"/>
          <w:sz w:val="32"/>
          <w:szCs w:val="32"/>
        </w:rPr>
        <w:t>—</w:t>
      </w:r>
      <w:r w:rsidRPr="000370BB">
        <w:rPr>
          <w:rFonts w:eastAsia="仿宋_GB2312"/>
          <w:color w:val="000000" w:themeColor="text1"/>
          <w:sz w:val="32"/>
          <w:szCs w:val="32"/>
        </w:rPr>
        <w:t>审核</w:t>
      </w:r>
      <w:r w:rsidRPr="000370BB">
        <w:rPr>
          <w:rFonts w:eastAsia="仿宋_GB2312"/>
          <w:color w:val="000000" w:themeColor="text1"/>
          <w:sz w:val="32"/>
          <w:szCs w:val="32"/>
        </w:rPr>
        <w:t>—</w:t>
      </w:r>
      <w:r w:rsidRPr="000370BB">
        <w:rPr>
          <w:rFonts w:eastAsia="仿宋_GB2312"/>
          <w:color w:val="000000" w:themeColor="text1"/>
          <w:sz w:val="32"/>
          <w:szCs w:val="32"/>
        </w:rPr>
        <w:t>拨付</w:t>
      </w:r>
      <w:r w:rsidRPr="000370BB">
        <w:rPr>
          <w:rFonts w:eastAsia="仿宋_GB2312"/>
          <w:color w:val="000000" w:themeColor="text1"/>
          <w:sz w:val="32"/>
          <w:szCs w:val="32"/>
        </w:rPr>
        <w:t>—</w:t>
      </w:r>
      <w:r w:rsidRPr="000370BB">
        <w:rPr>
          <w:rFonts w:eastAsia="仿宋_GB2312"/>
          <w:color w:val="000000" w:themeColor="text1"/>
          <w:sz w:val="32"/>
          <w:szCs w:val="32"/>
        </w:rPr>
        <w:t>办结</w:t>
      </w:r>
    </w:p>
    <w:p w:rsidR="0090627B" w:rsidRPr="000370BB" w:rsidRDefault="0090627B" w:rsidP="005A0E33">
      <w:pPr>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办理方式：</w:t>
      </w:r>
      <w:r w:rsidRPr="000370BB">
        <w:rPr>
          <w:rFonts w:eastAsia="仿宋_GB2312"/>
          <w:color w:val="000000" w:themeColor="text1"/>
          <w:sz w:val="32"/>
          <w:szCs w:val="32"/>
        </w:rPr>
        <w:t>参保地</w:t>
      </w:r>
      <w:proofErr w:type="gramStart"/>
      <w:r w:rsidRPr="000370BB">
        <w:rPr>
          <w:rFonts w:eastAsia="仿宋_GB2312"/>
          <w:color w:val="000000" w:themeColor="text1"/>
          <w:sz w:val="32"/>
          <w:szCs w:val="32"/>
        </w:rPr>
        <w:t>医</w:t>
      </w:r>
      <w:proofErr w:type="gramEnd"/>
      <w:r w:rsidRPr="000370BB">
        <w:rPr>
          <w:rFonts w:eastAsia="仿宋_GB2312"/>
          <w:color w:val="000000" w:themeColor="text1"/>
          <w:sz w:val="32"/>
          <w:szCs w:val="32"/>
        </w:rPr>
        <w:t>保经办机构办理</w:t>
      </w:r>
    </w:p>
    <w:p w:rsidR="0090627B" w:rsidRPr="00AA29D2" w:rsidRDefault="0090627B" w:rsidP="005A0E33">
      <w:pPr>
        <w:adjustRightInd w:val="0"/>
        <w:snapToGrid w:val="0"/>
        <w:spacing w:line="580" w:lineRule="exact"/>
        <w:ind w:firstLineChars="147" w:firstLine="470"/>
        <w:rPr>
          <w:rFonts w:ascii="楷体_GB2312" w:eastAsia="楷体_GB2312"/>
          <w:color w:val="000000" w:themeColor="text1"/>
          <w:sz w:val="32"/>
          <w:szCs w:val="32"/>
        </w:rPr>
      </w:pPr>
      <w:r w:rsidRPr="00AA29D2">
        <w:rPr>
          <w:rFonts w:ascii="楷体_GB2312" w:eastAsia="楷体_GB2312"/>
          <w:color w:val="000000" w:themeColor="text1"/>
          <w:sz w:val="32"/>
          <w:szCs w:val="32"/>
        </w:rPr>
        <w:t>（十八）住院费用报销</w:t>
      </w:r>
    </w:p>
    <w:p w:rsidR="0090627B" w:rsidRPr="000370BB" w:rsidRDefault="0090627B" w:rsidP="005A0E33">
      <w:pPr>
        <w:spacing w:line="580" w:lineRule="exact"/>
        <w:ind w:firstLineChars="200" w:firstLine="643"/>
        <w:rPr>
          <w:rFonts w:eastAsia="仿宋_GB2312"/>
          <w:b/>
          <w:bCs/>
          <w:color w:val="000000" w:themeColor="text1"/>
          <w:sz w:val="32"/>
          <w:szCs w:val="32"/>
        </w:rPr>
      </w:pPr>
      <w:r w:rsidRPr="000370BB">
        <w:rPr>
          <w:rFonts w:eastAsia="仿宋_GB2312"/>
          <w:b/>
          <w:bCs/>
          <w:color w:val="000000" w:themeColor="text1"/>
          <w:sz w:val="32"/>
          <w:szCs w:val="32"/>
        </w:rPr>
        <w:t>受理对象：</w:t>
      </w:r>
    </w:p>
    <w:p w:rsidR="0090627B" w:rsidRPr="000370BB" w:rsidRDefault="0090627B" w:rsidP="005A0E33">
      <w:pPr>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1.</w:t>
      </w:r>
      <w:r w:rsidRPr="000370BB">
        <w:rPr>
          <w:rFonts w:eastAsia="仿宋_GB2312"/>
          <w:color w:val="000000" w:themeColor="text1"/>
          <w:sz w:val="32"/>
          <w:szCs w:val="32"/>
        </w:rPr>
        <w:t>因就医地定点医院未接入国家异地就医平台而造成无法即时结算的参保人员；</w:t>
      </w:r>
    </w:p>
    <w:p w:rsidR="0090627B" w:rsidRPr="000370BB" w:rsidRDefault="0090627B" w:rsidP="005A0E33">
      <w:pPr>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2.</w:t>
      </w:r>
      <w:r w:rsidRPr="000370BB">
        <w:rPr>
          <w:rFonts w:eastAsia="仿宋_GB2312"/>
          <w:color w:val="000000" w:themeColor="text1"/>
          <w:sz w:val="32"/>
          <w:szCs w:val="32"/>
        </w:rPr>
        <w:t>发生住院前急诊抢救</w:t>
      </w:r>
      <w:proofErr w:type="gramStart"/>
      <w:r w:rsidRPr="000370BB">
        <w:rPr>
          <w:rFonts w:eastAsia="仿宋_GB2312"/>
          <w:color w:val="000000" w:themeColor="text1"/>
          <w:sz w:val="32"/>
          <w:szCs w:val="32"/>
        </w:rPr>
        <w:t>医疗费用且不能</w:t>
      </w:r>
      <w:proofErr w:type="gramEnd"/>
      <w:r w:rsidRPr="000370BB">
        <w:rPr>
          <w:rFonts w:eastAsia="仿宋_GB2312"/>
          <w:color w:val="000000" w:themeColor="text1"/>
          <w:sz w:val="32"/>
          <w:szCs w:val="32"/>
        </w:rPr>
        <w:t>即时结算的参保人员；</w:t>
      </w:r>
    </w:p>
    <w:p w:rsidR="0090627B" w:rsidRPr="000370BB" w:rsidRDefault="0090627B" w:rsidP="005A0E33">
      <w:pPr>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3.</w:t>
      </w:r>
      <w:r w:rsidRPr="000370BB">
        <w:rPr>
          <w:rFonts w:eastAsia="仿宋_GB2312"/>
          <w:color w:val="000000" w:themeColor="text1"/>
          <w:sz w:val="32"/>
          <w:szCs w:val="32"/>
        </w:rPr>
        <w:t>因其他原因未能即时结算的参保人员。</w:t>
      </w:r>
    </w:p>
    <w:p w:rsidR="0090627B" w:rsidRPr="000370BB" w:rsidRDefault="0090627B" w:rsidP="005A0E33">
      <w:pPr>
        <w:spacing w:line="580" w:lineRule="exact"/>
        <w:ind w:firstLineChars="200" w:firstLine="643"/>
        <w:rPr>
          <w:rFonts w:eastAsia="仿宋_GB2312"/>
          <w:b/>
          <w:bCs/>
          <w:color w:val="000000" w:themeColor="text1"/>
          <w:sz w:val="32"/>
          <w:szCs w:val="32"/>
        </w:rPr>
      </w:pPr>
      <w:r w:rsidRPr="000370BB">
        <w:rPr>
          <w:rFonts w:eastAsia="仿宋_GB2312"/>
          <w:b/>
          <w:bCs/>
          <w:color w:val="000000" w:themeColor="text1"/>
          <w:sz w:val="32"/>
          <w:szCs w:val="32"/>
        </w:rPr>
        <w:t>办理材料：</w:t>
      </w:r>
    </w:p>
    <w:p w:rsidR="0090627B" w:rsidRPr="000370BB" w:rsidRDefault="0090627B" w:rsidP="005A0E33">
      <w:pPr>
        <w:spacing w:line="580" w:lineRule="exact"/>
        <w:ind w:leftChars="304" w:left="638"/>
        <w:jc w:val="left"/>
        <w:rPr>
          <w:rFonts w:eastAsia="仿宋_GB2312"/>
          <w:color w:val="000000" w:themeColor="text1"/>
          <w:sz w:val="32"/>
          <w:szCs w:val="32"/>
        </w:rPr>
      </w:pPr>
      <w:r w:rsidRPr="000370BB">
        <w:rPr>
          <w:rFonts w:eastAsia="仿宋_GB2312"/>
          <w:color w:val="000000" w:themeColor="text1"/>
          <w:sz w:val="32"/>
          <w:szCs w:val="32"/>
        </w:rPr>
        <w:t>1.</w:t>
      </w:r>
      <w:proofErr w:type="gramStart"/>
      <w:r w:rsidRPr="000370BB">
        <w:rPr>
          <w:rFonts w:eastAsia="仿宋_GB2312"/>
          <w:color w:val="000000" w:themeColor="text1"/>
          <w:sz w:val="32"/>
          <w:szCs w:val="32"/>
        </w:rPr>
        <w:t>医保电子</w:t>
      </w:r>
      <w:proofErr w:type="gramEnd"/>
      <w:r w:rsidRPr="000370BB">
        <w:rPr>
          <w:rFonts w:eastAsia="仿宋_GB2312"/>
          <w:color w:val="000000" w:themeColor="text1"/>
          <w:sz w:val="32"/>
          <w:szCs w:val="32"/>
        </w:rPr>
        <w:t>凭证或有效身份证件或社保卡</w:t>
      </w:r>
      <w:r w:rsidRPr="000370BB">
        <w:rPr>
          <w:rFonts w:eastAsia="仿宋_GB2312"/>
          <w:color w:val="000000" w:themeColor="text1"/>
          <w:sz w:val="32"/>
          <w:szCs w:val="32"/>
        </w:rPr>
        <w:t>;                 2.</w:t>
      </w:r>
      <w:r w:rsidRPr="000370BB">
        <w:rPr>
          <w:rFonts w:eastAsia="仿宋_GB2312"/>
          <w:color w:val="000000" w:themeColor="text1"/>
          <w:sz w:val="32"/>
          <w:szCs w:val="32"/>
        </w:rPr>
        <w:t>医院收费票据</w:t>
      </w:r>
      <w:r w:rsidRPr="000370BB">
        <w:rPr>
          <w:rFonts w:eastAsia="仿宋_GB2312"/>
          <w:color w:val="000000" w:themeColor="text1"/>
          <w:sz w:val="32"/>
          <w:szCs w:val="32"/>
        </w:rPr>
        <w:t>;</w:t>
      </w:r>
    </w:p>
    <w:p w:rsidR="0090627B" w:rsidRPr="000370BB" w:rsidRDefault="0090627B" w:rsidP="005A0E33">
      <w:pPr>
        <w:spacing w:line="580" w:lineRule="exact"/>
        <w:ind w:firstLineChars="200" w:firstLine="640"/>
        <w:jc w:val="left"/>
        <w:rPr>
          <w:rFonts w:eastAsia="仿宋_GB2312"/>
          <w:color w:val="000000" w:themeColor="text1"/>
          <w:sz w:val="32"/>
          <w:szCs w:val="32"/>
        </w:rPr>
      </w:pPr>
      <w:r w:rsidRPr="000370BB">
        <w:rPr>
          <w:rFonts w:eastAsia="仿宋_GB2312"/>
          <w:color w:val="000000" w:themeColor="text1"/>
          <w:sz w:val="32"/>
          <w:szCs w:val="32"/>
        </w:rPr>
        <w:t>3.</w:t>
      </w:r>
      <w:r w:rsidRPr="000370BB">
        <w:rPr>
          <w:rFonts w:eastAsia="仿宋_GB2312"/>
          <w:color w:val="000000" w:themeColor="text1"/>
          <w:sz w:val="32"/>
          <w:szCs w:val="32"/>
        </w:rPr>
        <w:t>住院费用清单</w:t>
      </w:r>
      <w:r w:rsidRPr="000370BB">
        <w:rPr>
          <w:rFonts w:eastAsia="仿宋_GB2312"/>
          <w:color w:val="000000" w:themeColor="text1"/>
          <w:sz w:val="32"/>
          <w:szCs w:val="32"/>
        </w:rPr>
        <w:t>;</w:t>
      </w:r>
    </w:p>
    <w:p w:rsidR="0090627B" w:rsidRPr="000370BB" w:rsidRDefault="0090627B" w:rsidP="005A0E33">
      <w:pPr>
        <w:spacing w:line="580" w:lineRule="exact"/>
        <w:ind w:firstLineChars="200" w:firstLine="640"/>
        <w:jc w:val="left"/>
        <w:rPr>
          <w:rFonts w:eastAsia="仿宋_GB2312"/>
          <w:color w:val="000000" w:themeColor="text1"/>
          <w:sz w:val="32"/>
          <w:szCs w:val="32"/>
        </w:rPr>
      </w:pPr>
      <w:r w:rsidRPr="000370BB">
        <w:rPr>
          <w:rFonts w:eastAsia="仿宋_GB2312"/>
          <w:color w:val="000000" w:themeColor="text1"/>
          <w:sz w:val="32"/>
          <w:szCs w:val="32"/>
        </w:rPr>
        <w:t>4.</w:t>
      </w:r>
      <w:r w:rsidRPr="000370BB">
        <w:rPr>
          <w:rFonts w:eastAsia="仿宋_GB2312"/>
          <w:color w:val="000000" w:themeColor="text1"/>
          <w:sz w:val="32"/>
          <w:szCs w:val="32"/>
        </w:rPr>
        <w:t>诊断证明。</w:t>
      </w:r>
    </w:p>
    <w:p w:rsidR="0090627B" w:rsidRPr="000370BB" w:rsidRDefault="0090627B" w:rsidP="005A0E33">
      <w:pPr>
        <w:spacing w:line="580" w:lineRule="exact"/>
        <w:ind w:firstLineChars="200" w:firstLine="640"/>
        <w:jc w:val="left"/>
        <w:rPr>
          <w:rFonts w:eastAsia="仿宋_GB2312"/>
          <w:color w:val="000000" w:themeColor="text1"/>
          <w:sz w:val="32"/>
          <w:szCs w:val="32"/>
        </w:rPr>
      </w:pPr>
      <w:r w:rsidRPr="000370BB">
        <w:rPr>
          <w:rFonts w:eastAsia="仿宋_GB2312"/>
          <w:color w:val="000000" w:themeColor="text1"/>
          <w:sz w:val="32"/>
          <w:szCs w:val="32"/>
        </w:rPr>
        <w:t>注：</w:t>
      </w:r>
      <w:r w:rsidRPr="000370BB">
        <w:rPr>
          <w:rFonts w:ascii="宋体" w:hAnsi="宋体" w:cs="宋体" w:hint="eastAsia"/>
          <w:color w:val="000000" w:themeColor="text1"/>
          <w:spacing w:val="-4"/>
          <w:sz w:val="32"/>
          <w:szCs w:val="32"/>
        </w:rPr>
        <w:t>①</w:t>
      </w:r>
      <w:r w:rsidRPr="000370BB">
        <w:rPr>
          <w:rFonts w:eastAsia="仿宋_GB2312"/>
          <w:color w:val="000000" w:themeColor="text1"/>
          <w:sz w:val="32"/>
          <w:szCs w:val="32"/>
        </w:rPr>
        <w:t>意外伤害就医的应提供交警事故认定书、法院判决书、调解协议书等公检法部门出具的相关证明材料复印件一份，无法提供的应填写个人承诺书；</w:t>
      </w:r>
      <w:r w:rsidRPr="000370BB">
        <w:rPr>
          <w:rFonts w:ascii="宋体" w:hAnsi="宋体" w:cs="宋体" w:hint="eastAsia"/>
          <w:color w:val="000000" w:themeColor="text1"/>
          <w:spacing w:val="-4"/>
          <w:sz w:val="32"/>
          <w:szCs w:val="32"/>
        </w:rPr>
        <w:t>②</w:t>
      </w:r>
      <w:r w:rsidRPr="000370BB">
        <w:rPr>
          <w:rFonts w:eastAsia="仿宋_GB2312"/>
          <w:color w:val="000000" w:themeColor="text1"/>
          <w:sz w:val="32"/>
          <w:szCs w:val="32"/>
        </w:rPr>
        <w:t>急诊可要求提供急诊诊断证明；</w:t>
      </w:r>
      <w:r w:rsidRPr="000370BB">
        <w:rPr>
          <w:rFonts w:ascii="宋体" w:hAnsi="宋体" w:cs="宋体" w:hint="eastAsia"/>
          <w:color w:val="000000" w:themeColor="text1"/>
          <w:sz w:val="32"/>
          <w:szCs w:val="32"/>
        </w:rPr>
        <w:t>③</w:t>
      </w:r>
      <w:r w:rsidRPr="000370BB">
        <w:rPr>
          <w:rFonts w:eastAsia="仿宋_GB2312"/>
          <w:color w:val="000000" w:themeColor="text1"/>
          <w:sz w:val="32"/>
          <w:szCs w:val="32"/>
        </w:rPr>
        <w:t>诊断证明包括定点医疗机构出具的有诊断信息的出院证</w:t>
      </w:r>
      <w:r w:rsidRPr="000370BB">
        <w:rPr>
          <w:rFonts w:eastAsia="仿宋_GB2312"/>
          <w:color w:val="000000" w:themeColor="text1"/>
          <w:sz w:val="32"/>
          <w:szCs w:val="32"/>
        </w:rPr>
        <w:lastRenderedPageBreak/>
        <w:t>明。</w:t>
      </w:r>
    </w:p>
    <w:p w:rsidR="0090627B" w:rsidRPr="000370BB" w:rsidRDefault="0090627B" w:rsidP="005A0E33">
      <w:pPr>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办理时限：</w:t>
      </w:r>
      <w:r w:rsidRPr="000370BB">
        <w:rPr>
          <w:rFonts w:eastAsia="仿宋_GB2312"/>
          <w:color w:val="000000" w:themeColor="text1"/>
          <w:sz w:val="32"/>
          <w:szCs w:val="32"/>
        </w:rPr>
        <w:t>30</w:t>
      </w:r>
      <w:r w:rsidRPr="000370BB">
        <w:rPr>
          <w:rFonts w:eastAsia="仿宋_GB2312"/>
          <w:color w:val="000000" w:themeColor="text1"/>
          <w:sz w:val="32"/>
          <w:szCs w:val="32"/>
        </w:rPr>
        <w:t>个工作日</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办理环节：</w:t>
      </w:r>
      <w:r w:rsidRPr="000370BB">
        <w:rPr>
          <w:rFonts w:eastAsia="仿宋_GB2312"/>
          <w:color w:val="000000" w:themeColor="text1"/>
          <w:sz w:val="32"/>
          <w:szCs w:val="32"/>
        </w:rPr>
        <w:t>申请</w:t>
      </w:r>
      <w:r w:rsidRPr="000370BB">
        <w:rPr>
          <w:rFonts w:eastAsia="仿宋_GB2312"/>
          <w:color w:val="000000" w:themeColor="text1"/>
          <w:sz w:val="32"/>
          <w:szCs w:val="32"/>
        </w:rPr>
        <w:t>—</w:t>
      </w:r>
      <w:r w:rsidRPr="000370BB">
        <w:rPr>
          <w:rFonts w:eastAsia="仿宋_GB2312"/>
          <w:color w:val="000000" w:themeColor="text1"/>
          <w:sz w:val="32"/>
          <w:szCs w:val="32"/>
        </w:rPr>
        <w:t>受理</w:t>
      </w:r>
      <w:r w:rsidRPr="000370BB">
        <w:rPr>
          <w:rFonts w:eastAsia="仿宋_GB2312"/>
          <w:color w:val="000000" w:themeColor="text1"/>
          <w:sz w:val="32"/>
          <w:szCs w:val="32"/>
        </w:rPr>
        <w:t>—</w:t>
      </w:r>
      <w:r w:rsidRPr="000370BB">
        <w:rPr>
          <w:rFonts w:eastAsia="仿宋_GB2312"/>
          <w:color w:val="000000" w:themeColor="text1"/>
          <w:sz w:val="32"/>
          <w:szCs w:val="32"/>
        </w:rPr>
        <w:t>审核</w:t>
      </w:r>
      <w:r w:rsidRPr="000370BB">
        <w:rPr>
          <w:rFonts w:eastAsia="仿宋_GB2312"/>
          <w:color w:val="000000" w:themeColor="text1"/>
          <w:sz w:val="32"/>
          <w:szCs w:val="32"/>
        </w:rPr>
        <w:t>—</w:t>
      </w:r>
      <w:r w:rsidRPr="000370BB">
        <w:rPr>
          <w:rFonts w:eastAsia="仿宋_GB2312"/>
          <w:color w:val="000000" w:themeColor="text1"/>
          <w:sz w:val="32"/>
          <w:szCs w:val="32"/>
        </w:rPr>
        <w:t>拨付</w:t>
      </w:r>
      <w:r w:rsidRPr="000370BB">
        <w:rPr>
          <w:rFonts w:eastAsia="仿宋_GB2312"/>
          <w:color w:val="000000" w:themeColor="text1"/>
          <w:sz w:val="32"/>
          <w:szCs w:val="32"/>
        </w:rPr>
        <w:t>—</w:t>
      </w:r>
      <w:r w:rsidRPr="000370BB">
        <w:rPr>
          <w:rFonts w:eastAsia="仿宋_GB2312"/>
          <w:color w:val="000000" w:themeColor="text1"/>
          <w:sz w:val="32"/>
          <w:szCs w:val="32"/>
        </w:rPr>
        <w:t>办结</w:t>
      </w:r>
    </w:p>
    <w:p w:rsidR="0090627B" w:rsidRPr="000370BB" w:rsidRDefault="0090627B" w:rsidP="005A0E33">
      <w:pPr>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办理方式：</w:t>
      </w:r>
      <w:r w:rsidRPr="000370BB">
        <w:rPr>
          <w:rFonts w:eastAsia="仿宋_GB2312"/>
          <w:color w:val="000000" w:themeColor="text1"/>
          <w:sz w:val="32"/>
          <w:szCs w:val="32"/>
        </w:rPr>
        <w:t>参保地</w:t>
      </w:r>
      <w:proofErr w:type="gramStart"/>
      <w:r w:rsidRPr="000370BB">
        <w:rPr>
          <w:rFonts w:eastAsia="仿宋_GB2312"/>
          <w:color w:val="000000" w:themeColor="text1"/>
          <w:sz w:val="32"/>
          <w:szCs w:val="32"/>
        </w:rPr>
        <w:t>医</w:t>
      </w:r>
      <w:proofErr w:type="gramEnd"/>
      <w:r w:rsidRPr="000370BB">
        <w:rPr>
          <w:rFonts w:eastAsia="仿宋_GB2312"/>
          <w:color w:val="000000" w:themeColor="text1"/>
          <w:sz w:val="32"/>
          <w:szCs w:val="32"/>
        </w:rPr>
        <w:t>保经办机构办理</w:t>
      </w:r>
    </w:p>
    <w:p w:rsidR="0090627B" w:rsidRPr="005A0E33" w:rsidRDefault="0090627B" w:rsidP="005A0E33">
      <w:pPr>
        <w:adjustRightInd w:val="0"/>
        <w:snapToGrid w:val="0"/>
        <w:spacing w:line="580" w:lineRule="exact"/>
        <w:ind w:firstLineChars="200" w:firstLine="640"/>
        <w:rPr>
          <w:rFonts w:ascii="黑体" w:eastAsia="黑体" w:hAnsi="黑体"/>
          <w:bCs/>
          <w:color w:val="000000" w:themeColor="text1"/>
          <w:sz w:val="32"/>
          <w:szCs w:val="32"/>
        </w:rPr>
      </w:pPr>
      <w:r w:rsidRPr="005A0E33">
        <w:rPr>
          <w:rFonts w:ascii="黑体" w:eastAsia="黑体" w:hAnsi="黑体"/>
          <w:bCs/>
          <w:color w:val="000000" w:themeColor="text1"/>
          <w:sz w:val="32"/>
          <w:szCs w:val="32"/>
        </w:rPr>
        <w:t>七、生育保险待遇核准支付</w:t>
      </w:r>
    </w:p>
    <w:p w:rsidR="0090627B" w:rsidRPr="005A0E33" w:rsidRDefault="0090627B" w:rsidP="005A0E33">
      <w:pPr>
        <w:adjustRightInd w:val="0"/>
        <w:snapToGrid w:val="0"/>
        <w:spacing w:line="580" w:lineRule="exact"/>
        <w:ind w:firstLineChars="147" w:firstLine="470"/>
        <w:rPr>
          <w:rFonts w:ascii="楷体_GB2312" w:eastAsia="楷体_GB2312"/>
          <w:color w:val="000000" w:themeColor="text1"/>
          <w:sz w:val="32"/>
          <w:szCs w:val="32"/>
        </w:rPr>
      </w:pPr>
      <w:r w:rsidRPr="005A0E33">
        <w:rPr>
          <w:rFonts w:ascii="楷体_GB2312" w:eastAsia="楷体_GB2312"/>
          <w:color w:val="000000" w:themeColor="text1"/>
          <w:sz w:val="32"/>
          <w:szCs w:val="32"/>
        </w:rPr>
        <w:t>（十九）产前检查费支付</w:t>
      </w:r>
    </w:p>
    <w:p w:rsidR="0090627B" w:rsidRPr="000370BB" w:rsidRDefault="0090627B" w:rsidP="005A0E33">
      <w:pPr>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受理对象：</w:t>
      </w:r>
      <w:r w:rsidRPr="000370BB">
        <w:rPr>
          <w:rFonts w:eastAsia="仿宋_GB2312"/>
          <w:color w:val="000000" w:themeColor="text1"/>
          <w:sz w:val="32"/>
          <w:szCs w:val="32"/>
        </w:rPr>
        <w:t>职工（含男职工无劳动收入配偶）符合生育享受规定，发生产前检查费无法即时结算的参保人员。</w:t>
      </w:r>
    </w:p>
    <w:p w:rsidR="0090627B" w:rsidRPr="000370BB" w:rsidRDefault="0090627B" w:rsidP="005A0E33">
      <w:pPr>
        <w:spacing w:line="580" w:lineRule="exact"/>
        <w:ind w:firstLineChars="200" w:firstLine="643"/>
        <w:rPr>
          <w:rFonts w:eastAsia="仿宋_GB2312"/>
          <w:b/>
          <w:bCs/>
          <w:color w:val="000000" w:themeColor="text1"/>
          <w:sz w:val="32"/>
          <w:szCs w:val="32"/>
        </w:rPr>
      </w:pPr>
      <w:r w:rsidRPr="000370BB">
        <w:rPr>
          <w:rFonts w:eastAsia="仿宋_GB2312"/>
          <w:b/>
          <w:bCs/>
          <w:color w:val="000000" w:themeColor="text1"/>
          <w:sz w:val="32"/>
          <w:szCs w:val="32"/>
        </w:rPr>
        <w:t>办理材料：</w:t>
      </w:r>
    </w:p>
    <w:p w:rsidR="0090627B" w:rsidRPr="000370BB" w:rsidRDefault="0090627B" w:rsidP="005A0E33">
      <w:pPr>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1.</w:t>
      </w:r>
      <w:proofErr w:type="gramStart"/>
      <w:r w:rsidRPr="000370BB">
        <w:rPr>
          <w:rFonts w:eastAsia="仿宋_GB2312"/>
          <w:color w:val="000000" w:themeColor="text1"/>
          <w:sz w:val="32"/>
          <w:szCs w:val="32"/>
        </w:rPr>
        <w:t>医保电子</w:t>
      </w:r>
      <w:proofErr w:type="gramEnd"/>
      <w:r w:rsidRPr="000370BB">
        <w:rPr>
          <w:rFonts w:eastAsia="仿宋_GB2312"/>
          <w:color w:val="000000" w:themeColor="text1"/>
          <w:sz w:val="32"/>
          <w:szCs w:val="32"/>
        </w:rPr>
        <w:t>凭证或有效身份证或社保卡；</w:t>
      </w:r>
    </w:p>
    <w:p w:rsidR="0090627B" w:rsidRPr="000370BB" w:rsidRDefault="0090627B" w:rsidP="005A0E33">
      <w:pPr>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2.</w:t>
      </w:r>
      <w:r w:rsidRPr="000370BB">
        <w:rPr>
          <w:rFonts w:eastAsia="仿宋_GB2312"/>
          <w:color w:val="000000" w:themeColor="text1"/>
          <w:sz w:val="32"/>
          <w:szCs w:val="32"/>
        </w:rPr>
        <w:t>医院收费票据；</w:t>
      </w:r>
    </w:p>
    <w:p w:rsidR="0090627B" w:rsidRPr="000370BB" w:rsidRDefault="0090627B" w:rsidP="005A0E33">
      <w:pPr>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3.</w:t>
      </w:r>
      <w:r w:rsidRPr="000370BB">
        <w:rPr>
          <w:rFonts w:eastAsia="仿宋_GB2312"/>
          <w:color w:val="000000" w:themeColor="text1"/>
          <w:sz w:val="32"/>
          <w:szCs w:val="32"/>
        </w:rPr>
        <w:t>费用清单；</w:t>
      </w:r>
    </w:p>
    <w:p w:rsidR="0090627B" w:rsidRPr="000370BB" w:rsidRDefault="0090627B" w:rsidP="005A0E33">
      <w:pPr>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4.</w:t>
      </w:r>
      <w:r w:rsidRPr="000370BB">
        <w:rPr>
          <w:rFonts w:eastAsia="仿宋_GB2312"/>
          <w:color w:val="000000" w:themeColor="text1"/>
          <w:sz w:val="32"/>
          <w:szCs w:val="32"/>
        </w:rPr>
        <w:t>诊断证明。</w:t>
      </w:r>
    </w:p>
    <w:p w:rsidR="0090627B" w:rsidRPr="000370BB" w:rsidRDefault="0090627B" w:rsidP="005A0E33">
      <w:pPr>
        <w:adjustRightInd w:val="0"/>
        <w:snapToGri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注</w:t>
      </w:r>
      <w:r w:rsidRPr="000370BB">
        <w:rPr>
          <w:rFonts w:eastAsia="仿宋_GB2312"/>
          <w:color w:val="000000" w:themeColor="text1"/>
          <w:sz w:val="32"/>
          <w:szCs w:val="32"/>
        </w:rPr>
        <w:t xml:space="preserve">: </w:t>
      </w:r>
      <w:r w:rsidRPr="000370BB">
        <w:rPr>
          <w:rFonts w:ascii="宋体" w:hAnsi="宋体" w:cs="宋体" w:hint="eastAsia"/>
          <w:color w:val="000000" w:themeColor="text1"/>
          <w:sz w:val="32"/>
          <w:szCs w:val="32"/>
        </w:rPr>
        <w:t>①</w:t>
      </w:r>
      <w:r w:rsidRPr="000370BB">
        <w:rPr>
          <w:rFonts w:eastAsia="仿宋_GB2312"/>
          <w:color w:val="000000" w:themeColor="text1"/>
          <w:sz w:val="32"/>
          <w:szCs w:val="32"/>
        </w:rPr>
        <w:t>合并支付的一次性提供材料；</w:t>
      </w:r>
      <w:r w:rsidRPr="000370BB">
        <w:rPr>
          <w:rFonts w:ascii="宋体" w:hAnsi="宋体" w:cs="宋体" w:hint="eastAsia"/>
          <w:color w:val="000000" w:themeColor="text1"/>
          <w:sz w:val="32"/>
          <w:szCs w:val="32"/>
        </w:rPr>
        <w:t>②</w:t>
      </w:r>
      <w:r w:rsidRPr="000370BB">
        <w:rPr>
          <w:rFonts w:eastAsia="仿宋_GB2312"/>
          <w:color w:val="000000" w:themeColor="text1"/>
          <w:sz w:val="32"/>
          <w:szCs w:val="32"/>
        </w:rPr>
        <w:t>加强部门间数据共享，相互提供证明材料。医疗保障经办业务平台如无法通过其他部门提供出生医学证明、准生证等，由办理人提供，无法提供的，需提供个人承诺书。</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办理时限：</w:t>
      </w:r>
      <w:r w:rsidRPr="000370BB">
        <w:rPr>
          <w:rFonts w:eastAsia="仿宋_GB2312"/>
          <w:color w:val="000000" w:themeColor="text1"/>
          <w:sz w:val="32"/>
          <w:szCs w:val="32"/>
        </w:rPr>
        <w:t>20</w:t>
      </w:r>
      <w:r w:rsidRPr="000370BB">
        <w:rPr>
          <w:rFonts w:eastAsia="仿宋_GB2312"/>
          <w:color w:val="000000" w:themeColor="text1"/>
          <w:sz w:val="32"/>
          <w:szCs w:val="32"/>
        </w:rPr>
        <w:t>个工作日</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办理环节：</w:t>
      </w:r>
      <w:r w:rsidRPr="000370BB">
        <w:rPr>
          <w:rFonts w:eastAsia="仿宋_GB2312"/>
          <w:color w:val="000000" w:themeColor="text1"/>
          <w:sz w:val="32"/>
          <w:szCs w:val="32"/>
        </w:rPr>
        <w:t>申请</w:t>
      </w:r>
      <w:r w:rsidRPr="000370BB">
        <w:rPr>
          <w:rFonts w:eastAsia="仿宋_GB2312"/>
          <w:color w:val="000000" w:themeColor="text1"/>
          <w:sz w:val="32"/>
          <w:szCs w:val="32"/>
        </w:rPr>
        <w:t>—</w:t>
      </w:r>
      <w:r w:rsidRPr="000370BB">
        <w:rPr>
          <w:rFonts w:eastAsia="仿宋_GB2312"/>
          <w:color w:val="000000" w:themeColor="text1"/>
          <w:sz w:val="32"/>
          <w:szCs w:val="32"/>
        </w:rPr>
        <w:t>受理</w:t>
      </w:r>
      <w:r w:rsidRPr="000370BB">
        <w:rPr>
          <w:rFonts w:eastAsia="仿宋_GB2312"/>
          <w:color w:val="000000" w:themeColor="text1"/>
          <w:sz w:val="32"/>
          <w:szCs w:val="32"/>
        </w:rPr>
        <w:t>—</w:t>
      </w:r>
      <w:r w:rsidRPr="000370BB">
        <w:rPr>
          <w:rFonts w:eastAsia="仿宋_GB2312"/>
          <w:color w:val="000000" w:themeColor="text1"/>
          <w:sz w:val="32"/>
          <w:szCs w:val="32"/>
        </w:rPr>
        <w:t>审核</w:t>
      </w:r>
      <w:r w:rsidRPr="000370BB">
        <w:rPr>
          <w:rFonts w:eastAsia="仿宋_GB2312"/>
          <w:color w:val="000000" w:themeColor="text1"/>
          <w:sz w:val="32"/>
          <w:szCs w:val="32"/>
        </w:rPr>
        <w:t>—</w:t>
      </w:r>
      <w:r w:rsidRPr="000370BB">
        <w:rPr>
          <w:rFonts w:eastAsia="仿宋_GB2312"/>
          <w:color w:val="000000" w:themeColor="text1"/>
          <w:sz w:val="32"/>
          <w:szCs w:val="32"/>
        </w:rPr>
        <w:t>拨付</w:t>
      </w:r>
      <w:r w:rsidRPr="000370BB">
        <w:rPr>
          <w:rFonts w:eastAsia="仿宋_GB2312"/>
          <w:color w:val="000000" w:themeColor="text1"/>
          <w:sz w:val="32"/>
          <w:szCs w:val="32"/>
        </w:rPr>
        <w:t>—</w:t>
      </w:r>
      <w:r w:rsidRPr="000370BB">
        <w:rPr>
          <w:rFonts w:eastAsia="仿宋_GB2312"/>
          <w:color w:val="000000" w:themeColor="text1"/>
          <w:sz w:val="32"/>
          <w:szCs w:val="32"/>
        </w:rPr>
        <w:t>办结</w:t>
      </w:r>
    </w:p>
    <w:p w:rsidR="0090627B" w:rsidRPr="000370BB" w:rsidRDefault="0090627B" w:rsidP="005A0E33">
      <w:pPr>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办理方式：</w:t>
      </w:r>
      <w:r w:rsidRPr="000370BB">
        <w:rPr>
          <w:rFonts w:eastAsia="仿宋_GB2312"/>
          <w:color w:val="000000" w:themeColor="text1"/>
          <w:sz w:val="32"/>
          <w:szCs w:val="32"/>
        </w:rPr>
        <w:t>参保地定点医疗机构办理</w:t>
      </w:r>
    </w:p>
    <w:p w:rsidR="0090627B" w:rsidRPr="005A0E33" w:rsidRDefault="0090627B" w:rsidP="005A0E33">
      <w:pPr>
        <w:adjustRightInd w:val="0"/>
        <w:snapToGrid w:val="0"/>
        <w:spacing w:line="580" w:lineRule="exact"/>
        <w:ind w:firstLineChars="147" w:firstLine="470"/>
        <w:rPr>
          <w:rFonts w:ascii="楷体_GB2312" w:eastAsia="楷体_GB2312"/>
          <w:color w:val="000000" w:themeColor="text1"/>
          <w:sz w:val="32"/>
          <w:szCs w:val="32"/>
        </w:rPr>
      </w:pPr>
      <w:r w:rsidRPr="005A0E33">
        <w:rPr>
          <w:rFonts w:ascii="楷体_GB2312" w:eastAsia="楷体_GB2312"/>
          <w:color w:val="000000" w:themeColor="text1"/>
          <w:sz w:val="32"/>
          <w:szCs w:val="32"/>
        </w:rPr>
        <w:t>（二十）生育医疗费支付</w:t>
      </w:r>
    </w:p>
    <w:p w:rsidR="0090627B" w:rsidRPr="000370BB" w:rsidRDefault="0090627B" w:rsidP="005A0E33">
      <w:pPr>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受理对象：</w:t>
      </w:r>
      <w:r w:rsidRPr="000370BB">
        <w:rPr>
          <w:rFonts w:eastAsia="仿宋_GB2312"/>
          <w:color w:val="000000" w:themeColor="text1"/>
          <w:sz w:val="32"/>
          <w:szCs w:val="32"/>
        </w:rPr>
        <w:t>职工（含男职工无劳动收入配偶）符合生育享受规定，发生生育医疗费无法即时结算的参保人员。</w:t>
      </w:r>
    </w:p>
    <w:p w:rsidR="0090627B" w:rsidRPr="000370BB" w:rsidRDefault="0090627B" w:rsidP="005A0E33">
      <w:pPr>
        <w:spacing w:line="580" w:lineRule="exact"/>
        <w:ind w:firstLineChars="200" w:firstLine="643"/>
        <w:rPr>
          <w:rFonts w:eastAsia="仿宋_GB2312"/>
          <w:b/>
          <w:bCs/>
          <w:color w:val="000000" w:themeColor="text1"/>
          <w:sz w:val="32"/>
          <w:szCs w:val="32"/>
        </w:rPr>
      </w:pPr>
      <w:r w:rsidRPr="000370BB">
        <w:rPr>
          <w:rFonts w:eastAsia="仿宋_GB2312"/>
          <w:b/>
          <w:bCs/>
          <w:color w:val="000000" w:themeColor="text1"/>
          <w:sz w:val="32"/>
          <w:szCs w:val="32"/>
        </w:rPr>
        <w:lastRenderedPageBreak/>
        <w:t>办理材料：</w:t>
      </w:r>
    </w:p>
    <w:p w:rsidR="0090627B" w:rsidRPr="000370BB" w:rsidRDefault="0090627B" w:rsidP="005A0E33">
      <w:pPr>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1.</w:t>
      </w:r>
      <w:proofErr w:type="gramStart"/>
      <w:r w:rsidRPr="000370BB">
        <w:rPr>
          <w:rFonts w:eastAsia="仿宋_GB2312"/>
          <w:color w:val="000000" w:themeColor="text1"/>
          <w:sz w:val="32"/>
          <w:szCs w:val="32"/>
        </w:rPr>
        <w:t>医保电子</w:t>
      </w:r>
      <w:proofErr w:type="gramEnd"/>
      <w:r w:rsidRPr="000370BB">
        <w:rPr>
          <w:rFonts w:eastAsia="仿宋_GB2312"/>
          <w:color w:val="000000" w:themeColor="text1"/>
          <w:sz w:val="32"/>
          <w:szCs w:val="32"/>
        </w:rPr>
        <w:t>凭证或有效身份证或社保卡；</w:t>
      </w:r>
    </w:p>
    <w:p w:rsidR="0090627B" w:rsidRPr="000370BB" w:rsidRDefault="0090627B" w:rsidP="005A0E33">
      <w:pPr>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2.</w:t>
      </w:r>
      <w:r w:rsidRPr="000370BB">
        <w:rPr>
          <w:rFonts w:eastAsia="仿宋_GB2312"/>
          <w:color w:val="000000" w:themeColor="text1"/>
          <w:sz w:val="32"/>
          <w:szCs w:val="32"/>
        </w:rPr>
        <w:t>医院收费票据；</w:t>
      </w:r>
    </w:p>
    <w:p w:rsidR="0090627B" w:rsidRPr="000370BB" w:rsidRDefault="0090627B" w:rsidP="005A0E33">
      <w:pPr>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3.</w:t>
      </w:r>
      <w:r w:rsidRPr="000370BB">
        <w:rPr>
          <w:rFonts w:eastAsia="仿宋_GB2312"/>
          <w:color w:val="000000" w:themeColor="text1"/>
          <w:sz w:val="32"/>
          <w:szCs w:val="32"/>
        </w:rPr>
        <w:t>费用清单；</w:t>
      </w:r>
    </w:p>
    <w:p w:rsidR="0090627B" w:rsidRPr="000370BB" w:rsidRDefault="0090627B" w:rsidP="005A0E33">
      <w:pPr>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4.</w:t>
      </w:r>
      <w:r w:rsidRPr="000370BB">
        <w:rPr>
          <w:rFonts w:eastAsia="仿宋_GB2312"/>
          <w:color w:val="000000" w:themeColor="text1"/>
          <w:sz w:val="32"/>
          <w:szCs w:val="32"/>
        </w:rPr>
        <w:t>病历资料。</w:t>
      </w:r>
    </w:p>
    <w:p w:rsidR="0090627B" w:rsidRPr="000370BB" w:rsidRDefault="0090627B" w:rsidP="005A0E33">
      <w:pPr>
        <w:adjustRightInd w:val="0"/>
        <w:snapToGri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注</w:t>
      </w:r>
      <w:r w:rsidRPr="000370BB">
        <w:rPr>
          <w:rFonts w:eastAsia="仿宋_GB2312"/>
          <w:color w:val="000000" w:themeColor="text1"/>
          <w:sz w:val="32"/>
          <w:szCs w:val="32"/>
        </w:rPr>
        <w:t xml:space="preserve">: </w:t>
      </w:r>
      <w:r w:rsidRPr="000370BB">
        <w:rPr>
          <w:rFonts w:ascii="宋体" w:hAnsi="宋体" w:cs="宋体" w:hint="eastAsia"/>
          <w:color w:val="000000" w:themeColor="text1"/>
          <w:sz w:val="32"/>
          <w:szCs w:val="32"/>
        </w:rPr>
        <w:t>①</w:t>
      </w:r>
      <w:r w:rsidRPr="000370BB">
        <w:rPr>
          <w:rFonts w:eastAsia="仿宋_GB2312"/>
          <w:color w:val="000000" w:themeColor="text1"/>
          <w:sz w:val="32"/>
          <w:szCs w:val="32"/>
        </w:rPr>
        <w:t>合并支付的一次性提供材料；</w:t>
      </w:r>
      <w:r w:rsidRPr="000370BB">
        <w:rPr>
          <w:rFonts w:ascii="宋体" w:hAnsi="宋体" w:cs="宋体" w:hint="eastAsia"/>
          <w:color w:val="000000" w:themeColor="text1"/>
          <w:sz w:val="32"/>
          <w:szCs w:val="32"/>
        </w:rPr>
        <w:t>②</w:t>
      </w:r>
      <w:r w:rsidRPr="000370BB">
        <w:rPr>
          <w:rFonts w:eastAsia="仿宋_GB2312"/>
          <w:color w:val="000000" w:themeColor="text1"/>
          <w:sz w:val="32"/>
          <w:szCs w:val="32"/>
        </w:rPr>
        <w:t>加强部门间数据共享，相互提供证明材料。医疗保障经办业务平台如无法通过其他部门提供出生医学证明、准生证等，由办理人提供，无法提供的，需提供个人承诺书。</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办理时限</w:t>
      </w:r>
      <w:r w:rsidRPr="000370BB">
        <w:rPr>
          <w:rFonts w:eastAsia="仿宋_GB2312"/>
          <w:color w:val="000000" w:themeColor="text1"/>
          <w:sz w:val="32"/>
          <w:szCs w:val="32"/>
        </w:rPr>
        <w:t>：</w:t>
      </w:r>
      <w:r w:rsidRPr="000370BB">
        <w:rPr>
          <w:rFonts w:eastAsia="仿宋_GB2312"/>
          <w:color w:val="000000" w:themeColor="text1"/>
          <w:sz w:val="32"/>
          <w:szCs w:val="32"/>
        </w:rPr>
        <w:t>20</w:t>
      </w:r>
      <w:r w:rsidRPr="000370BB">
        <w:rPr>
          <w:rFonts w:eastAsia="仿宋_GB2312"/>
          <w:color w:val="000000" w:themeColor="text1"/>
          <w:sz w:val="32"/>
          <w:szCs w:val="32"/>
        </w:rPr>
        <w:t>个工作日</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办理环节：</w:t>
      </w:r>
      <w:r w:rsidRPr="000370BB">
        <w:rPr>
          <w:rFonts w:eastAsia="仿宋_GB2312"/>
          <w:color w:val="000000" w:themeColor="text1"/>
          <w:sz w:val="32"/>
          <w:szCs w:val="32"/>
        </w:rPr>
        <w:t>申请</w:t>
      </w:r>
      <w:r w:rsidRPr="000370BB">
        <w:rPr>
          <w:rFonts w:eastAsia="仿宋_GB2312"/>
          <w:color w:val="000000" w:themeColor="text1"/>
          <w:sz w:val="32"/>
          <w:szCs w:val="32"/>
        </w:rPr>
        <w:t>—</w:t>
      </w:r>
      <w:r w:rsidRPr="000370BB">
        <w:rPr>
          <w:rFonts w:eastAsia="仿宋_GB2312"/>
          <w:color w:val="000000" w:themeColor="text1"/>
          <w:sz w:val="32"/>
          <w:szCs w:val="32"/>
        </w:rPr>
        <w:t>受理</w:t>
      </w:r>
      <w:r w:rsidRPr="000370BB">
        <w:rPr>
          <w:rFonts w:eastAsia="仿宋_GB2312"/>
          <w:color w:val="000000" w:themeColor="text1"/>
          <w:sz w:val="32"/>
          <w:szCs w:val="32"/>
        </w:rPr>
        <w:t>—</w:t>
      </w:r>
      <w:r w:rsidRPr="000370BB">
        <w:rPr>
          <w:rFonts w:eastAsia="仿宋_GB2312"/>
          <w:color w:val="000000" w:themeColor="text1"/>
          <w:sz w:val="32"/>
          <w:szCs w:val="32"/>
        </w:rPr>
        <w:t>审核</w:t>
      </w:r>
      <w:r w:rsidRPr="000370BB">
        <w:rPr>
          <w:rFonts w:eastAsia="仿宋_GB2312"/>
          <w:color w:val="000000" w:themeColor="text1"/>
          <w:sz w:val="32"/>
          <w:szCs w:val="32"/>
        </w:rPr>
        <w:t>—</w:t>
      </w:r>
      <w:r w:rsidRPr="000370BB">
        <w:rPr>
          <w:rFonts w:eastAsia="仿宋_GB2312"/>
          <w:color w:val="000000" w:themeColor="text1"/>
          <w:sz w:val="32"/>
          <w:szCs w:val="32"/>
        </w:rPr>
        <w:t>拨付</w:t>
      </w:r>
      <w:r w:rsidRPr="000370BB">
        <w:rPr>
          <w:rFonts w:eastAsia="仿宋_GB2312"/>
          <w:color w:val="000000" w:themeColor="text1"/>
          <w:sz w:val="32"/>
          <w:szCs w:val="32"/>
        </w:rPr>
        <w:t>—</w:t>
      </w:r>
      <w:r w:rsidRPr="000370BB">
        <w:rPr>
          <w:rFonts w:eastAsia="仿宋_GB2312"/>
          <w:color w:val="000000" w:themeColor="text1"/>
          <w:sz w:val="32"/>
          <w:szCs w:val="32"/>
        </w:rPr>
        <w:t>办结</w:t>
      </w:r>
    </w:p>
    <w:p w:rsidR="0090627B" w:rsidRPr="000370BB" w:rsidRDefault="0090627B" w:rsidP="005A0E33">
      <w:pPr>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办理方式：</w:t>
      </w:r>
      <w:r w:rsidRPr="000370BB">
        <w:rPr>
          <w:rFonts w:eastAsia="仿宋_GB2312"/>
          <w:color w:val="000000" w:themeColor="text1"/>
          <w:sz w:val="32"/>
          <w:szCs w:val="32"/>
        </w:rPr>
        <w:t>参保地定点医疗机构办理</w:t>
      </w:r>
    </w:p>
    <w:p w:rsidR="0090627B" w:rsidRPr="005A0E33" w:rsidRDefault="0090627B" w:rsidP="005A0E33">
      <w:pPr>
        <w:adjustRightInd w:val="0"/>
        <w:snapToGrid w:val="0"/>
        <w:spacing w:line="580" w:lineRule="exact"/>
        <w:ind w:firstLineChars="147" w:firstLine="470"/>
        <w:rPr>
          <w:rFonts w:ascii="楷体_GB2312" w:eastAsia="楷体_GB2312"/>
          <w:color w:val="000000" w:themeColor="text1"/>
          <w:sz w:val="32"/>
          <w:szCs w:val="32"/>
        </w:rPr>
      </w:pPr>
      <w:r w:rsidRPr="005A0E33">
        <w:rPr>
          <w:rFonts w:ascii="楷体_GB2312" w:eastAsia="楷体_GB2312"/>
          <w:color w:val="000000" w:themeColor="text1"/>
          <w:sz w:val="32"/>
          <w:szCs w:val="32"/>
        </w:rPr>
        <w:t>（二十一）计划生育医疗费支付</w:t>
      </w:r>
    </w:p>
    <w:p w:rsidR="0090627B" w:rsidRPr="000370BB" w:rsidRDefault="0090627B" w:rsidP="005A0E33">
      <w:pPr>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受理对象：</w:t>
      </w:r>
      <w:r w:rsidRPr="000370BB">
        <w:rPr>
          <w:rFonts w:eastAsia="仿宋_GB2312"/>
          <w:color w:val="000000" w:themeColor="text1"/>
          <w:sz w:val="32"/>
          <w:szCs w:val="32"/>
        </w:rPr>
        <w:t>职工（含男职工无劳动收入配偶）符合生育享受规定，发生计划生育医疗费无法即时结算的参保人员。</w:t>
      </w:r>
    </w:p>
    <w:p w:rsidR="0090627B" w:rsidRPr="000370BB" w:rsidRDefault="0090627B" w:rsidP="005A0E33">
      <w:pPr>
        <w:spacing w:line="580" w:lineRule="exact"/>
        <w:ind w:firstLineChars="200" w:firstLine="643"/>
        <w:rPr>
          <w:rFonts w:eastAsia="仿宋_GB2312"/>
          <w:b/>
          <w:bCs/>
          <w:color w:val="000000" w:themeColor="text1"/>
          <w:sz w:val="32"/>
          <w:szCs w:val="32"/>
        </w:rPr>
      </w:pPr>
      <w:r w:rsidRPr="000370BB">
        <w:rPr>
          <w:rFonts w:eastAsia="仿宋_GB2312"/>
          <w:b/>
          <w:bCs/>
          <w:color w:val="000000" w:themeColor="text1"/>
          <w:sz w:val="32"/>
          <w:szCs w:val="32"/>
        </w:rPr>
        <w:t>办理材料：</w:t>
      </w:r>
    </w:p>
    <w:p w:rsidR="0090627B" w:rsidRPr="000370BB" w:rsidRDefault="0090627B" w:rsidP="005A0E33">
      <w:pPr>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1.</w:t>
      </w:r>
      <w:proofErr w:type="gramStart"/>
      <w:r w:rsidRPr="000370BB">
        <w:rPr>
          <w:rFonts w:eastAsia="仿宋_GB2312"/>
          <w:color w:val="000000" w:themeColor="text1"/>
          <w:sz w:val="32"/>
          <w:szCs w:val="32"/>
        </w:rPr>
        <w:t>医保电子</w:t>
      </w:r>
      <w:proofErr w:type="gramEnd"/>
      <w:r w:rsidRPr="000370BB">
        <w:rPr>
          <w:rFonts w:eastAsia="仿宋_GB2312"/>
          <w:color w:val="000000" w:themeColor="text1"/>
          <w:sz w:val="32"/>
          <w:szCs w:val="32"/>
        </w:rPr>
        <w:t>凭证或有效身份证或社保卡；</w:t>
      </w:r>
    </w:p>
    <w:p w:rsidR="0090627B" w:rsidRPr="000370BB" w:rsidRDefault="0090627B" w:rsidP="005A0E33">
      <w:pPr>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2.</w:t>
      </w:r>
      <w:r w:rsidRPr="000370BB">
        <w:rPr>
          <w:rFonts w:eastAsia="仿宋_GB2312"/>
          <w:color w:val="000000" w:themeColor="text1"/>
          <w:sz w:val="32"/>
          <w:szCs w:val="32"/>
        </w:rPr>
        <w:t>医院收费票据；</w:t>
      </w:r>
    </w:p>
    <w:p w:rsidR="0090627B" w:rsidRPr="000370BB" w:rsidRDefault="0090627B" w:rsidP="005A0E33">
      <w:pPr>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3.</w:t>
      </w:r>
      <w:r w:rsidRPr="000370BB">
        <w:rPr>
          <w:rFonts w:eastAsia="仿宋_GB2312"/>
          <w:color w:val="000000" w:themeColor="text1"/>
          <w:sz w:val="32"/>
          <w:szCs w:val="32"/>
        </w:rPr>
        <w:t>费用清单；</w:t>
      </w:r>
    </w:p>
    <w:p w:rsidR="0090627B" w:rsidRPr="000370BB" w:rsidRDefault="0090627B" w:rsidP="005A0E33">
      <w:pPr>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4.</w:t>
      </w:r>
      <w:r w:rsidRPr="000370BB">
        <w:rPr>
          <w:rFonts w:eastAsia="仿宋_GB2312"/>
          <w:color w:val="000000" w:themeColor="text1"/>
          <w:sz w:val="32"/>
          <w:szCs w:val="32"/>
        </w:rPr>
        <w:t>病历资料。</w:t>
      </w:r>
    </w:p>
    <w:p w:rsidR="0090627B" w:rsidRPr="000370BB" w:rsidRDefault="0090627B" w:rsidP="005A0E33">
      <w:pPr>
        <w:adjustRightInd w:val="0"/>
        <w:snapToGri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注</w:t>
      </w:r>
      <w:r w:rsidRPr="000370BB">
        <w:rPr>
          <w:rFonts w:eastAsia="仿宋_GB2312"/>
          <w:color w:val="000000" w:themeColor="text1"/>
          <w:sz w:val="32"/>
          <w:szCs w:val="32"/>
        </w:rPr>
        <w:t xml:space="preserve">: </w:t>
      </w:r>
      <w:r w:rsidRPr="000370BB">
        <w:rPr>
          <w:rFonts w:ascii="宋体" w:hAnsi="宋体" w:cs="宋体" w:hint="eastAsia"/>
          <w:color w:val="000000" w:themeColor="text1"/>
          <w:sz w:val="32"/>
          <w:szCs w:val="32"/>
        </w:rPr>
        <w:t>①</w:t>
      </w:r>
      <w:r w:rsidRPr="000370BB">
        <w:rPr>
          <w:rFonts w:eastAsia="仿宋_GB2312"/>
          <w:color w:val="000000" w:themeColor="text1"/>
          <w:sz w:val="32"/>
          <w:szCs w:val="32"/>
        </w:rPr>
        <w:t>合并支付的一次性提供材料；</w:t>
      </w:r>
      <w:r w:rsidRPr="000370BB">
        <w:rPr>
          <w:rFonts w:ascii="宋体" w:hAnsi="宋体" w:cs="宋体" w:hint="eastAsia"/>
          <w:color w:val="000000" w:themeColor="text1"/>
          <w:sz w:val="32"/>
          <w:szCs w:val="32"/>
        </w:rPr>
        <w:t>②</w:t>
      </w:r>
      <w:r w:rsidRPr="000370BB">
        <w:rPr>
          <w:rFonts w:eastAsia="仿宋_GB2312"/>
          <w:color w:val="000000" w:themeColor="text1"/>
          <w:sz w:val="32"/>
          <w:szCs w:val="32"/>
        </w:rPr>
        <w:t>加强部门间数据共享，相互提供证明材料。医疗保障经办业务平台如无法通过其他部门提供出生医学证明、准生证等，由办理人提供，无法提</w:t>
      </w:r>
      <w:r w:rsidRPr="000370BB">
        <w:rPr>
          <w:rFonts w:eastAsia="仿宋_GB2312"/>
          <w:color w:val="000000" w:themeColor="text1"/>
          <w:sz w:val="32"/>
          <w:szCs w:val="32"/>
        </w:rPr>
        <w:lastRenderedPageBreak/>
        <w:t>供的，需提供个人承诺书。</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办理时限：</w:t>
      </w:r>
      <w:r w:rsidRPr="000370BB">
        <w:rPr>
          <w:rFonts w:eastAsia="仿宋_GB2312"/>
          <w:color w:val="000000" w:themeColor="text1"/>
          <w:sz w:val="32"/>
          <w:szCs w:val="32"/>
        </w:rPr>
        <w:t>20</w:t>
      </w:r>
      <w:r w:rsidRPr="000370BB">
        <w:rPr>
          <w:rFonts w:eastAsia="仿宋_GB2312"/>
          <w:color w:val="000000" w:themeColor="text1"/>
          <w:sz w:val="32"/>
          <w:szCs w:val="32"/>
        </w:rPr>
        <w:t>个工作日</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办理环节：</w:t>
      </w:r>
      <w:r w:rsidRPr="000370BB">
        <w:rPr>
          <w:rFonts w:eastAsia="仿宋_GB2312"/>
          <w:color w:val="000000" w:themeColor="text1"/>
          <w:sz w:val="32"/>
          <w:szCs w:val="32"/>
        </w:rPr>
        <w:t>申请</w:t>
      </w:r>
      <w:r w:rsidRPr="000370BB">
        <w:rPr>
          <w:rFonts w:eastAsia="仿宋_GB2312"/>
          <w:color w:val="000000" w:themeColor="text1"/>
          <w:sz w:val="32"/>
          <w:szCs w:val="32"/>
        </w:rPr>
        <w:t>—</w:t>
      </w:r>
      <w:r w:rsidRPr="000370BB">
        <w:rPr>
          <w:rFonts w:eastAsia="仿宋_GB2312"/>
          <w:color w:val="000000" w:themeColor="text1"/>
          <w:sz w:val="32"/>
          <w:szCs w:val="32"/>
        </w:rPr>
        <w:t>受理</w:t>
      </w:r>
      <w:r w:rsidRPr="000370BB">
        <w:rPr>
          <w:rFonts w:eastAsia="仿宋_GB2312"/>
          <w:color w:val="000000" w:themeColor="text1"/>
          <w:sz w:val="32"/>
          <w:szCs w:val="32"/>
        </w:rPr>
        <w:t>—</w:t>
      </w:r>
      <w:r w:rsidRPr="000370BB">
        <w:rPr>
          <w:rFonts w:eastAsia="仿宋_GB2312"/>
          <w:color w:val="000000" w:themeColor="text1"/>
          <w:sz w:val="32"/>
          <w:szCs w:val="32"/>
        </w:rPr>
        <w:t>审核</w:t>
      </w:r>
      <w:r w:rsidRPr="000370BB">
        <w:rPr>
          <w:rFonts w:eastAsia="仿宋_GB2312"/>
          <w:color w:val="000000" w:themeColor="text1"/>
          <w:sz w:val="32"/>
          <w:szCs w:val="32"/>
        </w:rPr>
        <w:t>—</w:t>
      </w:r>
      <w:r w:rsidRPr="000370BB">
        <w:rPr>
          <w:rFonts w:eastAsia="仿宋_GB2312"/>
          <w:color w:val="000000" w:themeColor="text1"/>
          <w:sz w:val="32"/>
          <w:szCs w:val="32"/>
        </w:rPr>
        <w:t>拨付</w:t>
      </w:r>
      <w:r w:rsidRPr="000370BB">
        <w:rPr>
          <w:rFonts w:eastAsia="仿宋_GB2312"/>
          <w:color w:val="000000" w:themeColor="text1"/>
          <w:sz w:val="32"/>
          <w:szCs w:val="32"/>
        </w:rPr>
        <w:t>—</w:t>
      </w:r>
      <w:r w:rsidRPr="000370BB">
        <w:rPr>
          <w:rFonts w:eastAsia="仿宋_GB2312"/>
          <w:color w:val="000000" w:themeColor="text1"/>
          <w:sz w:val="32"/>
          <w:szCs w:val="32"/>
        </w:rPr>
        <w:t>办结</w:t>
      </w:r>
    </w:p>
    <w:p w:rsidR="0090627B" w:rsidRPr="000370BB" w:rsidRDefault="0090627B" w:rsidP="005A0E33">
      <w:pPr>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办理方式：</w:t>
      </w:r>
      <w:r w:rsidRPr="000370BB">
        <w:rPr>
          <w:rFonts w:eastAsia="仿宋_GB2312"/>
          <w:color w:val="000000" w:themeColor="text1"/>
          <w:sz w:val="32"/>
          <w:szCs w:val="32"/>
        </w:rPr>
        <w:t>参保地定点医疗机构办理</w:t>
      </w:r>
    </w:p>
    <w:p w:rsidR="0090627B" w:rsidRPr="005A0E33" w:rsidRDefault="0090627B" w:rsidP="005A0E33">
      <w:pPr>
        <w:adjustRightInd w:val="0"/>
        <w:snapToGrid w:val="0"/>
        <w:spacing w:line="580" w:lineRule="exact"/>
        <w:ind w:firstLineChars="147" w:firstLine="470"/>
        <w:rPr>
          <w:rFonts w:ascii="楷体_GB2312" w:eastAsia="楷体_GB2312"/>
          <w:color w:val="000000" w:themeColor="text1"/>
          <w:sz w:val="32"/>
          <w:szCs w:val="32"/>
        </w:rPr>
      </w:pPr>
      <w:r w:rsidRPr="005A0E33">
        <w:rPr>
          <w:rFonts w:ascii="楷体_GB2312" w:eastAsia="楷体_GB2312"/>
          <w:color w:val="000000" w:themeColor="text1"/>
          <w:sz w:val="32"/>
          <w:szCs w:val="32"/>
        </w:rPr>
        <w:t>（二十二）生育津贴支付</w:t>
      </w:r>
    </w:p>
    <w:p w:rsidR="0090627B" w:rsidRPr="000370BB" w:rsidRDefault="0090627B" w:rsidP="005A0E33">
      <w:pPr>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受理对象：</w:t>
      </w:r>
      <w:r w:rsidRPr="000370BB">
        <w:rPr>
          <w:rFonts w:eastAsia="仿宋_GB2312"/>
          <w:color w:val="000000" w:themeColor="text1"/>
          <w:sz w:val="32"/>
          <w:szCs w:val="32"/>
        </w:rPr>
        <w:t>符合生育享受规定，发生生育津贴无法即时结算的参保人员。</w:t>
      </w:r>
    </w:p>
    <w:p w:rsidR="0090627B" w:rsidRPr="000370BB" w:rsidRDefault="0090627B" w:rsidP="005A0E33">
      <w:pPr>
        <w:spacing w:line="580" w:lineRule="exact"/>
        <w:ind w:firstLineChars="200" w:firstLine="643"/>
        <w:rPr>
          <w:rFonts w:eastAsia="仿宋_GB2312"/>
          <w:b/>
          <w:bCs/>
          <w:color w:val="000000" w:themeColor="text1"/>
          <w:sz w:val="32"/>
          <w:szCs w:val="32"/>
        </w:rPr>
      </w:pPr>
      <w:r w:rsidRPr="000370BB">
        <w:rPr>
          <w:rFonts w:eastAsia="仿宋_GB2312"/>
          <w:b/>
          <w:bCs/>
          <w:color w:val="000000" w:themeColor="text1"/>
          <w:sz w:val="32"/>
          <w:szCs w:val="32"/>
        </w:rPr>
        <w:t>办理材料：</w:t>
      </w:r>
    </w:p>
    <w:p w:rsidR="0090627B" w:rsidRPr="000370BB" w:rsidRDefault="0090627B" w:rsidP="005A0E33">
      <w:pPr>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1.</w:t>
      </w:r>
      <w:proofErr w:type="gramStart"/>
      <w:r w:rsidRPr="000370BB">
        <w:rPr>
          <w:rFonts w:eastAsia="仿宋_GB2312"/>
          <w:color w:val="000000" w:themeColor="text1"/>
          <w:sz w:val="32"/>
          <w:szCs w:val="32"/>
        </w:rPr>
        <w:t>医保电子</w:t>
      </w:r>
      <w:proofErr w:type="gramEnd"/>
      <w:r w:rsidRPr="000370BB">
        <w:rPr>
          <w:rFonts w:eastAsia="仿宋_GB2312"/>
          <w:color w:val="000000" w:themeColor="text1"/>
          <w:sz w:val="32"/>
          <w:szCs w:val="32"/>
        </w:rPr>
        <w:t>凭证或有效身份证或社保卡；</w:t>
      </w:r>
    </w:p>
    <w:p w:rsidR="0090627B" w:rsidRPr="000370BB" w:rsidRDefault="0090627B" w:rsidP="005A0E33">
      <w:pPr>
        <w:adjustRightInd w:val="0"/>
        <w:snapToGri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2.</w:t>
      </w:r>
      <w:r w:rsidRPr="000370BB">
        <w:rPr>
          <w:rFonts w:eastAsia="仿宋_GB2312"/>
          <w:color w:val="000000" w:themeColor="text1"/>
          <w:sz w:val="32"/>
          <w:szCs w:val="32"/>
        </w:rPr>
        <w:t>病历资料。</w:t>
      </w:r>
    </w:p>
    <w:p w:rsidR="0090627B" w:rsidRPr="000370BB" w:rsidRDefault="0090627B" w:rsidP="005A0E33">
      <w:pPr>
        <w:adjustRightInd w:val="0"/>
        <w:snapToGri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注</w:t>
      </w:r>
      <w:r w:rsidRPr="000370BB">
        <w:rPr>
          <w:rFonts w:eastAsia="仿宋_GB2312"/>
          <w:color w:val="000000" w:themeColor="text1"/>
          <w:sz w:val="32"/>
          <w:szCs w:val="32"/>
        </w:rPr>
        <w:t xml:space="preserve">: </w:t>
      </w:r>
      <w:r w:rsidRPr="000370BB">
        <w:rPr>
          <w:rFonts w:ascii="宋体" w:hAnsi="宋体" w:cs="宋体" w:hint="eastAsia"/>
          <w:color w:val="000000" w:themeColor="text1"/>
          <w:sz w:val="32"/>
          <w:szCs w:val="32"/>
        </w:rPr>
        <w:t>①</w:t>
      </w:r>
      <w:r w:rsidRPr="000370BB">
        <w:rPr>
          <w:rFonts w:eastAsia="仿宋_GB2312"/>
          <w:color w:val="000000" w:themeColor="text1"/>
          <w:sz w:val="32"/>
          <w:szCs w:val="32"/>
        </w:rPr>
        <w:t>合并支付的一次性提供材料；</w:t>
      </w:r>
      <w:r w:rsidRPr="000370BB">
        <w:rPr>
          <w:rFonts w:ascii="宋体" w:hAnsi="宋体" w:cs="宋体" w:hint="eastAsia"/>
          <w:color w:val="000000" w:themeColor="text1"/>
          <w:sz w:val="32"/>
          <w:szCs w:val="32"/>
        </w:rPr>
        <w:t>②</w:t>
      </w:r>
      <w:r w:rsidRPr="000370BB">
        <w:rPr>
          <w:rFonts w:eastAsia="仿宋_GB2312"/>
          <w:color w:val="000000" w:themeColor="text1"/>
          <w:sz w:val="32"/>
          <w:szCs w:val="32"/>
        </w:rPr>
        <w:t>加强部门间数据共享，相互提供证明材料。医疗保障经办业务平台如无法通过其他部门提供出生医学证明、准生证等，由办理人提供，无法提供的，需提供个人承诺书；</w:t>
      </w:r>
      <w:r w:rsidRPr="000370BB">
        <w:rPr>
          <w:rFonts w:ascii="宋体" w:hAnsi="宋体" w:cs="宋体" w:hint="eastAsia"/>
          <w:color w:val="000000" w:themeColor="text1"/>
          <w:sz w:val="32"/>
          <w:szCs w:val="32"/>
        </w:rPr>
        <w:t>③</w:t>
      </w:r>
      <w:r>
        <w:rPr>
          <w:rFonts w:eastAsia="仿宋_GB2312"/>
          <w:color w:val="000000" w:themeColor="text1"/>
          <w:sz w:val="32"/>
          <w:szCs w:val="32"/>
        </w:rPr>
        <w:t>生育津贴支付业务已</w:t>
      </w:r>
      <w:proofErr w:type="gramStart"/>
      <w:r>
        <w:rPr>
          <w:rFonts w:eastAsia="仿宋_GB2312"/>
          <w:color w:val="000000" w:themeColor="text1"/>
          <w:sz w:val="32"/>
          <w:szCs w:val="32"/>
        </w:rPr>
        <w:t>实现线</w:t>
      </w:r>
      <w:proofErr w:type="gramEnd"/>
      <w:r>
        <w:rPr>
          <w:rFonts w:eastAsia="仿宋_GB2312"/>
          <w:color w:val="000000" w:themeColor="text1"/>
          <w:sz w:val="32"/>
          <w:szCs w:val="32"/>
        </w:rPr>
        <w:t>上结算的统筹</w:t>
      </w:r>
      <w:r w:rsidRPr="000370BB">
        <w:rPr>
          <w:rFonts w:eastAsia="仿宋_GB2312"/>
          <w:color w:val="000000" w:themeColor="text1"/>
          <w:sz w:val="32"/>
          <w:szCs w:val="32"/>
        </w:rPr>
        <w:t>区，可进一步</w:t>
      </w:r>
      <w:proofErr w:type="gramStart"/>
      <w:r w:rsidRPr="000370BB">
        <w:rPr>
          <w:rFonts w:eastAsia="仿宋_GB2312"/>
          <w:color w:val="000000" w:themeColor="text1"/>
          <w:sz w:val="32"/>
          <w:szCs w:val="32"/>
        </w:rPr>
        <w:t>精减</w:t>
      </w:r>
      <w:proofErr w:type="gramEnd"/>
      <w:r w:rsidRPr="000370BB">
        <w:rPr>
          <w:rFonts w:eastAsia="仿宋_GB2312"/>
          <w:color w:val="000000" w:themeColor="text1"/>
          <w:sz w:val="32"/>
          <w:szCs w:val="32"/>
        </w:rPr>
        <w:t>资料使用《生育津贴及医疗费核定单》。</w:t>
      </w:r>
    </w:p>
    <w:p w:rsidR="0090627B" w:rsidRPr="000370BB" w:rsidRDefault="0090627B" w:rsidP="005A0E33">
      <w:pPr>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办理时限：</w:t>
      </w:r>
      <w:r w:rsidRPr="000370BB">
        <w:rPr>
          <w:rFonts w:eastAsia="仿宋_GB2312"/>
          <w:color w:val="000000" w:themeColor="text1"/>
          <w:sz w:val="32"/>
          <w:szCs w:val="32"/>
        </w:rPr>
        <w:t>20</w:t>
      </w:r>
      <w:r w:rsidRPr="000370BB">
        <w:rPr>
          <w:rFonts w:eastAsia="仿宋_GB2312"/>
          <w:color w:val="000000" w:themeColor="text1"/>
          <w:sz w:val="32"/>
          <w:szCs w:val="32"/>
        </w:rPr>
        <w:t>个工作日</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办理环节：</w:t>
      </w:r>
      <w:r w:rsidRPr="000370BB">
        <w:rPr>
          <w:rFonts w:eastAsia="仿宋_GB2312"/>
          <w:color w:val="000000" w:themeColor="text1"/>
          <w:sz w:val="32"/>
          <w:szCs w:val="32"/>
        </w:rPr>
        <w:t>申请</w:t>
      </w:r>
      <w:r w:rsidRPr="000370BB">
        <w:rPr>
          <w:rFonts w:eastAsia="仿宋_GB2312"/>
          <w:color w:val="000000" w:themeColor="text1"/>
          <w:sz w:val="32"/>
          <w:szCs w:val="32"/>
        </w:rPr>
        <w:t>—</w:t>
      </w:r>
      <w:r w:rsidRPr="000370BB">
        <w:rPr>
          <w:rFonts w:eastAsia="仿宋_GB2312"/>
          <w:color w:val="000000" w:themeColor="text1"/>
          <w:sz w:val="32"/>
          <w:szCs w:val="32"/>
        </w:rPr>
        <w:t>受理</w:t>
      </w:r>
      <w:r w:rsidRPr="000370BB">
        <w:rPr>
          <w:rFonts w:eastAsia="仿宋_GB2312"/>
          <w:color w:val="000000" w:themeColor="text1"/>
          <w:sz w:val="32"/>
          <w:szCs w:val="32"/>
        </w:rPr>
        <w:t>—</w:t>
      </w:r>
      <w:r w:rsidRPr="000370BB">
        <w:rPr>
          <w:rFonts w:eastAsia="仿宋_GB2312"/>
          <w:color w:val="000000" w:themeColor="text1"/>
          <w:sz w:val="32"/>
          <w:szCs w:val="32"/>
        </w:rPr>
        <w:t>审核</w:t>
      </w:r>
      <w:r w:rsidRPr="000370BB">
        <w:rPr>
          <w:rFonts w:eastAsia="仿宋_GB2312"/>
          <w:color w:val="000000" w:themeColor="text1"/>
          <w:sz w:val="32"/>
          <w:szCs w:val="32"/>
        </w:rPr>
        <w:t>—</w:t>
      </w:r>
      <w:r w:rsidRPr="000370BB">
        <w:rPr>
          <w:rFonts w:eastAsia="仿宋_GB2312"/>
          <w:color w:val="000000" w:themeColor="text1"/>
          <w:sz w:val="32"/>
          <w:szCs w:val="32"/>
        </w:rPr>
        <w:t>拨付</w:t>
      </w:r>
      <w:r w:rsidRPr="000370BB">
        <w:rPr>
          <w:rFonts w:eastAsia="仿宋_GB2312"/>
          <w:color w:val="000000" w:themeColor="text1"/>
          <w:sz w:val="32"/>
          <w:szCs w:val="32"/>
        </w:rPr>
        <w:t>—</w:t>
      </w:r>
      <w:r w:rsidRPr="000370BB">
        <w:rPr>
          <w:rFonts w:eastAsia="仿宋_GB2312"/>
          <w:color w:val="000000" w:themeColor="text1"/>
          <w:sz w:val="32"/>
          <w:szCs w:val="32"/>
        </w:rPr>
        <w:t>办结</w:t>
      </w:r>
    </w:p>
    <w:p w:rsidR="0090627B" w:rsidRPr="000370BB" w:rsidRDefault="0090627B" w:rsidP="005A0E33">
      <w:pPr>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办理方式：</w:t>
      </w:r>
      <w:r w:rsidRPr="000370BB">
        <w:rPr>
          <w:rFonts w:eastAsia="仿宋_GB2312"/>
          <w:color w:val="000000" w:themeColor="text1"/>
          <w:sz w:val="32"/>
          <w:szCs w:val="32"/>
        </w:rPr>
        <w:t>参保地</w:t>
      </w:r>
      <w:proofErr w:type="gramStart"/>
      <w:r w:rsidRPr="000370BB">
        <w:rPr>
          <w:rFonts w:eastAsia="仿宋_GB2312"/>
          <w:color w:val="000000" w:themeColor="text1"/>
          <w:sz w:val="32"/>
          <w:szCs w:val="32"/>
        </w:rPr>
        <w:t>医</w:t>
      </w:r>
      <w:proofErr w:type="gramEnd"/>
      <w:r w:rsidRPr="000370BB">
        <w:rPr>
          <w:rFonts w:eastAsia="仿宋_GB2312"/>
          <w:color w:val="000000" w:themeColor="text1"/>
          <w:sz w:val="32"/>
          <w:szCs w:val="32"/>
        </w:rPr>
        <w:t>保经办机构办理。</w:t>
      </w:r>
    </w:p>
    <w:p w:rsidR="0090627B" w:rsidRPr="005A0E33" w:rsidRDefault="0090627B" w:rsidP="005A0E33">
      <w:pPr>
        <w:adjustRightInd w:val="0"/>
        <w:snapToGrid w:val="0"/>
        <w:spacing w:line="580" w:lineRule="exact"/>
        <w:ind w:firstLineChars="200" w:firstLine="640"/>
        <w:rPr>
          <w:rFonts w:ascii="黑体" w:eastAsia="黑体" w:hAnsi="黑体"/>
          <w:bCs/>
          <w:color w:val="000000" w:themeColor="text1"/>
          <w:sz w:val="32"/>
          <w:szCs w:val="32"/>
        </w:rPr>
      </w:pPr>
      <w:r w:rsidRPr="005A0E33">
        <w:rPr>
          <w:rFonts w:ascii="黑体" w:eastAsia="黑体" w:hAnsi="黑体"/>
          <w:bCs/>
          <w:color w:val="000000" w:themeColor="text1"/>
          <w:sz w:val="32"/>
          <w:szCs w:val="32"/>
        </w:rPr>
        <w:t>八、医疗救助对象待遇核准支付</w:t>
      </w:r>
    </w:p>
    <w:p w:rsidR="0090627B" w:rsidRPr="005A0E33" w:rsidRDefault="0090627B" w:rsidP="005A0E33">
      <w:pPr>
        <w:adjustRightInd w:val="0"/>
        <w:snapToGrid w:val="0"/>
        <w:spacing w:line="580" w:lineRule="exact"/>
        <w:ind w:firstLineChars="147" w:firstLine="470"/>
        <w:rPr>
          <w:rFonts w:ascii="楷体_GB2312" w:eastAsia="楷体_GB2312"/>
          <w:color w:val="000000" w:themeColor="text1"/>
          <w:sz w:val="32"/>
          <w:szCs w:val="32"/>
        </w:rPr>
      </w:pPr>
      <w:r w:rsidRPr="005A0E33">
        <w:rPr>
          <w:rFonts w:ascii="楷体_GB2312" w:eastAsia="楷体_GB2312"/>
          <w:color w:val="000000" w:themeColor="text1"/>
          <w:sz w:val="32"/>
          <w:szCs w:val="32"/>
        </w:rPr>
        <w:t>（二十三）符合资助条件的救助对象参加城乡居民基本医疗保险个人缴费补贴</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受理对象：</w:t>
      </w:r>
      <w:r w:rsidRPr="000370BB">
        <w:rPr>
          <w:rFonts w:eastAsia="仿宋_GB2312"/>
          <w:color w:val="000000" w:themeColor="text1"/>
          <w:sz w:val="32"/>
          <w:szCs w:val="32"/>
        </w:rPr>
        <w:t>符合资助条件的救助对象参加城乡居民基本医</w:t>
      </w:r>
      <w:r w:rsidRPr="000370BB">
        <w:rPr>
          <w:rFonts w:eastAsia="仿宋_GB2312"/>
          <w:color w:val="000000" w:themeColor="text1"/>
          <w:sz w:val="32"/>
          <w:szCs w:val="32"/>
        </w:rPr>
        <w:lastRenderedPageBreak/>
        <w:t>疗保险的参保人员。</w:t>
      </w:r>
    </w:p>
    <w:p w:rsidR="0090627B" w:rsidRPr="000370BB" w:rsidRDefault="0090627B" w:rsidP="005A0E33">
      <w:pPr>
        <w:spacing w:line="580" w:lineRule="exact"/>
        <w:ind w:firstLineChars="200" w:firstLine="643"/>
        <w:rPr>
          <w:rFonts w:eastAsia="仿宋_GB2312"/>
          <w:b/>
          <w:color w:val="000000" w:themeColor="text1"/>
          <w:sz w:val="32"/>
          <w:szCs w:val="32"/>
        </w:rPr>
      </w:pPr>
      <w:r w:rsidRPr="000370BB">
        <w:rPr>
          <w:rFonts w:eastAsia="仿宋_GB2312"/>
          <w:b/>
          <w:color w:val="000000" w:themeColor="text1"/>
          <w:sz w:val="32"/>
          <w:szCs w:val="32"/>
        </w:rPr>
        <w:t>办理材料：</w:t>
      </w:r>
    </w:p>
    <w:p w:rsidR="0090627B" w:rsidRPr="000370BB" w:rsidRDefault="0090627B" w:rsidP="005A0E33">
      <w:pPr>
        <w:spacing w:line="580" w:lineRule="exact"/>
        <w:ind w:leftChars="330" w:left="693"/>
        <w:rPr>
          <w:rFonts w:eastAsia="仿宋_GB2312"/>
          <w:b/>
          <w:color w:val="000000" w:themeColor="text1"/>
          <w:sz w:val="32"/>
          <w:szCs w:val="32"/>
        </w:rPr>
      </w:pPr>
      <w:r w:rsidRPr="000370BB">
        <w:rPr>
          <w:rFonts w:eastAsia="仿宋_GB2312"/>
          <w:color w:val="000000" w:themeColor="text1"/>
          <w:spacing w:val="-22"/>
          <w:sz w:val="32"/>
          <w:szCs w:val="32"/>
        </w:rPr>
        <w:t>1.</w:t>
      </w:r>
      <w:r w:rsidRPr="000370BB">
        <w:rPr>
          <w:rFonts w:eastAsia="仿宋_GB2312"/>
          <w:color w:val="000000" w:themeColor="text1"/>
          <w:spacing w:val="-22"/>
          <w:sz w:val="32"/>
          <w:szCs w:val="32"/>
        </w:rPr>
        <w:t>救助对象身份证明（</w:t>
      </w:r>
      <w:proofErr w:type="gramStart"/>
      <w:r w:rsidRPr="000370BB">
        <w:rPr>
          <w:rFonts w:eastAsia="仿宋_GB2312"/>
          <w:color w:val="000000" w:themeColor="text1"/>
          <w:spacing w:val="-22"/>
          <w:sz w:val="32"/>
          <w:szCs w:val="32"/>
        </w:rPr>
        <w:t>医保电子</w:t>
      </w:r>
      <w:proofErr w:type="gramEnd"/>
      <w:r w:rsidRPr="000370BB">
        <w:rPr>
          <w:rFonts w:eastAsia="仿宋_GB2312"/>
          <w:color w:val="000000" w:themeColor="text1"/>
          <w:spacing w:val="-22"/>
          <w:sz w:val="32"/>
          <w:szCs w:val="32"/>
        </w:rPr>
        <w:t>凭证或有效身份证件或社保卡</w:t>
      </w:r>
      <w:r w:rsidRPr="000370BB">
        <w:rPr>
          <w:rFonts w:eastAsia="仿宋_GB2312"/>
          <w:color w:val="000000" w:themeColor="text1"/>
          <w:spacing w:val="-22"/>
          <w:sz w:val="32"/>
          <w:szCs w:val="32"/>
        </w:rPr>
        <w:t xml:space="preserve">) </w:t>
      </w:r>
      <w:r w:rsidRPr="000370BB">
        <w:rPr>
          <w:rFonts w:eastAsia="仿宋_GB2312"/>
          <w:color w:val="000000" w:themeColor="text1"/>
          <w:spacing w:val="-22"/>
          <w:sz w:val="32"/>
          <w:szCs w:val="32"/>
        </w:rPr>
        <w:t>；</w:t>
      </w:r>
      <w:r w:rsidRPr="000370BB">
        <w:rPr>
          <w:rFonts w:eastAsia="仿宋_GB2312"/>
          <w:color w:val="000000" w:themeColor="text1"/>
          <w:spacing w:val="-16"/>
          <w:sz w:val="32"/>
          <w:szCs w:val="32"/>
        </w:rPr>
        <w:br/>
      </w:r>
      <w:r w:rsidRPr="000370BB">
        <w:rPr>
          <w:rFonts w:eastAsia="仿宋_GB2312"/>
          <w:color w:val="000000" w:themeColor="text1"/>
          <w:spacing w:val="-22"/>
          <w:sz w:val="32"/>
          <w:szCs w:val="32"/>
        </w:rPr>
        <w:t>2.</w:t>
      </w:r>
      <w:r w:rsidRPr="000370BB">
        <w:rPr>
          <w:rFonts w:eastAsia="仿宋_GB2312"/>
          <w:color w:val="000000" w:themeColor="text1"/>
          <w:sz w:val="32"/>
          <w:szCs w:val="32"/>
        </w:rPr>
        <w:t>个人缴纳基本</w:t>
      </w:r>
      <w:proofErr w:type="gramStart"/>
      <w:r w:rsidRPr="000370BB">
        <w:rPr>
          <w:rFonts w:eastAsia="仿宋_GB2312"/>
          <w:color w:val="000000" w:themeColor="text1"/>
          <w:sz w:val="32"/>
          <w:szCs w:val="32"/>
        </w:rPr>
        <w:t>医保参</w:t>
      </w:r>
      <w:proofErr w:type="gramEnd"/>
      <w:r w:rsidRPr="000370BB">
        <w:rPr>
          <w:rFonts w:eastAsia="仿宋_GB2312"/>
          <w:color w:val="000000" w:themeColor="text1"/>
          <w:sz w:val="32"/>
          <w:szCs w:val="32"/>
        </w:rPr>
        <w:t>保费用有效凭证。</w:t>
      </w:r>
    </w:p>
    <w:p w:rsidR="0090627B" w:rsidRPr="000370BB" w:rsidRDefault="0090627B" w:rsidP="005A0E33">
      <w:pPr>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注：</w:t>
      </w:r>
      <w:r w:rsidRPr="000370BB">
        <w:rPr>
          <w:rFonts w:ascii="宋体" w:hAnsi="宋体" w:cs="宋体" w:hint="eastAsia"/>
          <w:color w:val="000000" w:themeColor="text1"/>
          <w:sz w:val="32"/>
          <w:szCs w:val="32"/>
        </w:rPr>
        <w:t>①</w:t>
      </w:r>
      <w:r w:rsidRPr="000370BB">
        <w:rPr>
          <w:rFonts w:eastAsia="仿宋_GB2312"/>
          <w:color w:val="000000" w:themeColor="text1"/>
          <w:sz w:val="32"/>
          <w:szCs w:val="32"/>
        </w:rPr>
        <w:t>与其它费用合并支付的一次性提供材料；</w:t>
      </w:r>
      <w:r w:rsidRPr="000370BB">
        <w:rPr>
          <w:rFonts w:ascii="宋体" w:hAnsi="宋体" w:cs="宋体" w:hint="eastAsia"/>
          <w:color w:val="000000" w:themeColor="text1"/>
          <w:sz w:val="32"/>
          <w:szCs w:val="32"/>
        </w:rPr>
        <w:t>②</w:t>
      </w:r>
      <w:r w:rsidRPr="000370BB">
        <w:rPr>
          <w:rFonts w:eastAsia="仿宋_GB2312"/>
          <w:color w:val="000000" w:themeColor="text1"/>
          <w:sz w:val="32"/>
          <w:szCs w:val="32"/>
        </w:rPr>
        <w:t>有条件的地区可通过与相关部门联网实时推送救助对象身份信息；</w:t>
      </w:r>
      <w:r w:rsidRPr="000370BB">
        <w:rPr>
          <w:rFonts w:ascii="宋体" w:hAnsi="宋体" w:cs="宋体" w:hint="eastAsia"/>
          <w:color w:val="000000" w:themeColor="text1"/>
          <w:sz w:val="32"/>
          <w:szCs w:val="32"/>
        </w:rPr>
        <w:t>③</w:t>
      </w:r>
      <w:r w:rsidRPr="000370BB">
        <w:rPr>
          <w:rFonts w:eastAsia="仿宋_GB2312"/>
          <w:color w:val="000000" w:themeColor="text1"/>
          <w:sz w:val="32"/>
          <w:szCs w:val="32"/>
        </w:rPr>
        <w:t>符合救助条件但未经认定的应提供《个人家庭经济状况核查委托授权书》由相关部门认定后进行报销。</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办理时限：</w:t>
      </w:r>
      <w:r w:rsidRPr="000370BB">
        <w:rPr>
          <w:rFonts w:eastAsia="仿宋_GB2312"/>
          <w:color w:val="000000" w:themeColor="text1"/>
          <w:spacing w:val="-22"/>
          <w:sz w:val="32"/>
          <w:szCs w:val="32"/>
        </w:rPr>
        <w:t>15</w:t>
      </w:r>
      <w:r w:rsidRPr="000370BB">
        <w:rPr>
          <w:rFonts w:eastAsia="仿宋_GB2312"/>
          <w:color w:val="000000" w:themeColor="text1"/>
          <w:sz w:val="32"/>
          <w:szCs w:val="32"/>
        </w:rPr>
        <w:t>个工作日</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办理环节：</w:t>
      </w:r>
      <w:r w:rsidRPr="000370BB">
        <w:rPr>
          <w:rFonts w:eastAsia="仿宋_GB2312"/>
          <w:color w:val="000000" w:themeColor="text1"/>
          <w:sz w:val="32"/>
          <w:szCs w:val="32"/>
        </w:rPr>
        <w:t>申请</w:t>
      </w:r>
      <w:r w:rsidRPr="000370BB">
        <w:rPr>
          <w:rFonts w:eastAsia="仿宋_GB2312"/>
          <w:color w:val="000000" w:themeColor="text1"/>
          <w:sz w:val="32"/>
          <w:szCs w:val="32"/>
        </w:rPr>
        <w:t>—</w:t>
      </w:r>
      <w:r w:rsidRPr="000370BB">
        <w:rPr>
          <w:rFonts w:eastAsia="仿宋_GB2312"/>
          <w:color w:val="000000" w:themeColor="text1"/>
          <w:sz w:val="32"/>
          <w:szCs w:val="32"/>
        </w:rPr>
        <w:t>受理</w:t>
      </w:r>
      <w:r w:rsidRPr="000370BB">
        <w:rPr>
          <w:rFonts w:eastAsia="仿宋_GB2312"/>
          <w:color w:val="000000" w:themeColor="text1"/>
          <w:sz w:val="32"/>
          <w:szCs w:val="32"/>
        </w:rPr>
        <w:t>—</w:t>
      </w:r>
      <w:r w:rsidRPr="000370BB">
        <w:rPr>
          <w:rFonts w:eastAsia="仿宋_GB2312"/>
          <w:color w:val="000000" w:themeColor="text1"/>
          <w:sz w:val="32"/>
          <w:szCs w:val="32"/>
        </w:rPr>
        <w:t>审核</w:t>
      </w:r>
      <w:r w:rsidRPr="000370BB">
        <w:rPr>
          <w:rFonts w:eastAsia="仿宋_GB2312"/>
          <w:color w:val="000000" w:themeColor="text1"/>
          <w:sz w:val="32"/>
          <w:szCs w:val="32"/>
        </w:rPr>
        <w:t>—</w:t>
      </w:r>
      <w:r w:rsidRPr="000370BB">
        <w:rPr>
          <w:rFonts w:eastAsia="仿宋_GB2312"/>
          <w:color w:val="000000" w:themeColor="text1"/>
          <w:sz w:val="32"/>
          <w:szCs w:val="32"/>
        </w:rPr>
        <w:t>拨付</w:t>
      </w:r>
      <w:r w:rsidRPr="000370BB">
        <w:rPr>
          <w:rFonts w:eastAsia="仿宋_GB2312"/>
          <w:color w:val="000000" w:themeColor="text1"/>
          <w:sz w:val="32"/>
          <w:szCs w:val="32"/>
        </w:rPr>
        <w:t>—</w:t>
      </w:r>
      <w:r w:rsidRPr="000370BB">
        <w:rPr>
          <w:rFonts w:eastAsia="仿宋_GB2312"/>
          <w:color w:val="000000" w:themeColor="text1"/>
          <w:sz w:val="32"/>
          <w:szCs w:val="32"/>
        </w:rPr>
        <w:t>办结</w:t>
      </w:r>
    </w:p>
    <w:p w:rsidR="0090627B" w:rsidRPr="000370BB" w:rsidRDefault="0090627B" w:rsidP="005A0E33">
      <w:pPr>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办理方式：</w:t>
      </w:r>
      <w:r w:rsidRPr="000370BB">
        <w:rPr>
          <w:rFonts w:eastAsia="仿宋_GB2312"/>
          <w:color w:val="000000" w:themeColor="text1"/>
          <w:sz w:val="32"/>
          <w:szCs w:val="32"/>
        </w:rPr>
        <w:t>参保地</w:t>
      </w:r>
      <w:proofErr w:type="gramStart"/>
      <w:r w:rsidRPr="000370BB">
        <w:rPr>
          <w:rFonts w:eastAsia="仿宋_GB2312"/>
          <w:color w:val="000000" w:themeColor="text1"/>
          <w:sz w:val="32"/>
          <w:szCs w:val="32"/>
        </w:rPr>
        <w:t>医</w:t>
      </w:r>
      <w:proofErr w:type="gramEnd"/>
      <w:r w:rsidRPr="000370BB">
        <w:rPr>
          <w:rFonts w:eastAsia="仿宋_GB2312"/>
          <w:color w:val="000000" w:themeColor="text1"/>
          <w:sz w:val="32"/>
          <w:szCs w:val="32"/>
        </w:rPr>
        <w:t>保经办机构办理</w:t>
      </w:r>
    </w:p>
    <w:p w:rsidR="0090627B" w:rsidRPr="005A0E33" w:rsidRDefault="0090627B" w:rsidP="005A0E33">
      <w:pPr>
        <w:adjustRightInd w:val="0"/>
        <w:snapToGrid w:val="0"/>
        <w:spacing w:line="580" w:lineRule="exact"/>
        <w:ind w:firstLineChars="147" w:firstLine="470"/>
        <w:rPr>
          <w:rFonts w:ascii="楷体_GB2312" w:eastAsia="楷体_GB2312"/>
          <w:color w:val="000000" w:themeColor="text1"/>
          <w:sz w:val="32"/>
          <w:szCs w:val="32"/>
        </w:rPr>
      </w:pPr>
      <w:r w:rsidRPr="005A0E33">
        <w:rPr>
          <w:rFonts w:ascii="楷体_GB2312" w:eastAsia="楷体_GB2312"/>
          <w:color w:val="000000" w:themeColor="text1"/>
          <w:sz w:val="32"/>
          <w:szCs w:val="32"/>
        </w:rPr>
        <w:t>（二十四）医疗救助对象手工（零星）报销</w:t>
      </w:r>
    </w:p>
    <w:p w:rsidR="0090627B" w:rsidRPr="000370BB" w:rsidRDefault="0090627B" w:rsidP="005A0E33">
      <w:pPr>
        <w:adjustRightInd w:val="0"/>
        <w:snapToGrid w:val="0"/>
        <w:spacing w:line="580" w:lineRule="exact"/>
        <w:ind w:firstLineChars="200" w:firstLine="643"/>
        <w:rPr>
          <w:rFonts w:eastAsia="仿宋_GB2312"/>
          <w:b/>
          <w:bCs/>
          <w:color w:val="000000" w:themeColor="text1"/>
          <w:sz w:val="32"/>
          <w:szCs w:val="32"/>
        </w:rPr>
      </w:pPr>
      <w:r w:rsidRPr="000370BB">
        <w:rPr>
          <w:rFonts w:eastAsia="仿宋_GB2312"/>
          <w:b/>
          <w:bCs/>
          <w:color w:val="000000" w:themeColor="text1"/>
          <w:sz w:val="32"/>
          <w:szCs w:val="32"/>
        </w:rPr>
        <w:t>受理对象：</w:t>
      </w:r>
    </w:p>
    <w:p w:rsidR="0090627B" w:rsidRPr="000370BB" w:rsidRDefault="0090627B" w:rsidP="005A0E33">
      <w:pPr>
        <w:adjustRightInd w:val="0"/>
        <w:snapToGrid w:val="0"/>
        <w:spacing w:line="580" w:lineRule="exact"/>
        <w:ind w:firstLineChars="200" w:firstLine="552"/>
        <w:rPr>
          <w:rFonts w:eastAsia="仿宋_GB2312"/>
          <w:color w:val="000000" w:themeColor="text1"/>
          <w:sz w:val="32"/>
          <w:szCs w:val="32"/>
        </w:rPr>
      </w:pPr>
      <w:r w:rsidRPr="000370BB">
        <w:rPr>
          <w:rFonts w:eastAsia="仿宋_GB2312"/>
          <w:color w:val="000000" w:themeColor="text1"/>
          <w:spacing w:val="-22"/>
          <w:sz w:val="32"/>
          <w:szCs w:val="32"/>
        </w:rPr>
        <w:t>1.</w:t>
      </w:r>
      <w:r w:rsidRPr="000370BB">
        <w:rPr>
          <w:rFonts w:eastAsia="仿宋_GB2312"/>
          <w:color w:val="000000" w:themeColor="text1"/>
          <w:sz w:val="32"/>
          <w:szCs w:val="32"/>
        </w:rPr>
        <w:t>因就医地定点医院未接入国家异地就医平台而造成无法即时结算的参保人（医疗救助对象）；</w:t>
      </w:r>
    </w:p>
    <w:p w:rsidR="0090627B" w:rsidRPr="000370BB" w:rsidRDefault="0090627B" w:rsidP="005A0E33">
      <w:pPr>
        <w:adjustRightInd w:val="0"/>
        <w:snapToGrid w:val="0"/>
        <w:spacing w:line="580" w:lineRule="exact"/>
        <w:ind w:firstLineChars="200" w:firstLine="552"/>
        <w:rPr>
          <w:rFonts w:eastAsia="仿宋_GB2312"/>
          <w:color w:val="000000" w:themeColor="text1"/>
          <w:sz w:val="32"/>
          <w:szCs w:val="32"/>
        </w:rPr>
      </w:pPr>
      <w:r w:rsidRPr="000370BB">
        <w:rPr>
          <w:rFonts w:eastAsia="仿宋_GB2312"/>
          <w:color w:val="000000" w:themeColor="text1"/>
          <w:spacing w:val="-22"/>
          <w:sz w:val="32"/>
          <w:szCs w:val="32"/>
        </w:rPr>
        <w:t>2.</w:t>
      </w:r>
      <w:r w:rsidRPr="000370BB">
        <w:rPr>
          <w:rFonts w:eastAsia="仿宋_GB2312"/>
          <w:color w:val="000000" w:themeColor="text1"/>
          <w:sz w:val="32"/>
          <w:szCs w:val="32"/>
        </w:rPr>
        <w:t>发生住院前急诊抢救</w:t>
      </w:r>
      <w:proofErr w:type="gramStart"/>
      <w:r w:rsidRPr="000370BB">
        <w:rPr>
          <w:rFonts w:eastAsia="仿宋_GB2312"/>
          <w:color w:val="000000" w:themeColor="text1"/>
          <w:sz w:val="32"/>
          <w:szCs w:val="32"/>
        </w:rPr>
        <w:t>医疗费用且不能</w:t>
      </w:r>
      <w:proofErr w:type="gramEnd"/>
      <w:r w:rsidRPr="000370BB">
        <w:rPr>
          <w:rFonts w:eastAsia="仿宋_GB2312"/>
          <w:color w:val="000000" w:themeColor="text1"/>
          <w:sz w:val="32"/>
          <w:szCs w:val="32"/>
        </w:rPr>
        <w:t>即时结算的参保人员（医疗救助对象）；</w:t>
      </w:r>
    </w:p>
    <w:p w:rsidR="0090627B" w:rsidRPr="000370BB" w:rsidRDefault="0090627B" w:rsidP="005A0E33">
      <w:pPr>
        <w:adjustRightInd w:val="0"/>
        <w:snapToGrid w:val="0"/>
        <w:spacing w:line="580" w:lineRule="exact"/>
        <w:ind w:firstLineChars="200" w:firstLine="552"/>
        <w:rPr>
          <w:rFonts w:eastAsia="仿宋_GB2312"/>
          <w:color w:val="000000" w:themeColor="text1"/>
          <w:sz w:val="32"/>
          <w:szCs w:val="32"/>
        </w:rPr>
      </w:pPr>
      <w:r w:rsidRPr="000370BB">
        <w:rPr>
          <w:rFonts w:eastAsia="仿宋_GB2312"/>
          <w:color w:val="000000" w:themeColor="text1"/>
          <w:spacing w:val="-22"/>
          <w:sz w:val="32"/>
          <w:szCs w:val="32"/>
        </w:rPr>
        <w:t>3.</w:t>
      </w:r>
      <w:r w:rsidRPr="000370BB">
        <w:rPr>
          <w:rFonts w:eastAsia="仿宋_GB2312"/>
          <w:color w:val="000000" w:themeColor="text1"/>
          <w:sz w:val="32"/>
          <w:szCs w:val="32"/>
        </w:rPr>
        <w:t>已办理跨省异地长期居住人员，</w:t>
      </w:r>
      <w:proofErr w:type="gramStart"/>
      <w:r w:rsidRPr="000370BB">
        <w:rPr>
          <w:rFonts w:eastAsia="仿宋_GB2312"/>
          <w:color w:val="000000" w:themeColor="text1"/>
          <w:sz w:val="32"/>
          <w:szCs w:val="32"/>
        </w:rPr>
        <w:t>在疆外发生</w:t>
      </w:r>
      <w:proofErr w:type="gramEnd"/>
      <w:r w:rsidRPr="000370BB">
        <w:rPr>
          <w:rFonts w:eastAsia="仿宋_GB2312"/>
          <w:color w:val="000000" w:themeColor="text1"/>
          <w:sz w:val="32"/>
          <w:szCs w:val="32"/>
        </w:rPr>
        <w:t>的门诊特殊慢性病医疗费用的参保人员（医疗救助对象）；</w:t>
      </w:r>
    </w:p>
    <w:p w:rsidR="0090627B" w:rsidRPr="000370BB" w:rsidRDefault="0090627B" w:rsidP="005A0E33">
      <w:pPr>
        <w:adjustRightInd w:val="0"/>
        <w:snapToGrid w:val="0"/>
        <w:spacing w:line="580" w:lineRule="exact"/>
        <w:ind w:firstLineChars="200" w:firstLine="552"/>
        <w:rPr>
          <w:rFonts w:eastAsia="仿宋_GB2312"/>
          <w:color w:val="000000" w:themeColor="text1"/>
          <w:sz w:val="32"/>
          <w:szCs w:val="32"/>
        </w:rPr>
      </w:pPr>
      <w:r w:rsidRPr="000370BB">
        <w:rPr>
          <w:rFonts w:eastAsia="仿宋_GB2312"/>
          <w:color w:val="000000" w:themeColor="text1"/>
          <w:spacing w:val="-22"/>
          <w:sz w:val="32"/>
          <w:szCs w:val="32"/>
        </w:rPr>
        <w:t>4.</w:t>
      </w:r>
      <w:r w:rsidRPr="000370BB">
        <w:rPr>
          <w:rFonts w:eastAsia="仿宋_GB2312"/>
          <w:color w:val="000000" w:themeColor="text1"/>
          <w:sz w:val="32"/>
          <w:szCs w:val="32"/>
        </w:rPr>
        <w:t>因生育或计划生育住院，同时发生了应由基本医疗保险基金支付医疗费用的（医疗救助对象）；</w:t>
      </w:r>
    </w:p>
    <w:p w:rsidR="0090627B" w:rsidRPr="000370BB" w:rsidRDefault="0090627B" w:rsidP="005A0E33">
      <w:pPr>
        <w:adjustRightInd w:val="0"/>
        <w:snapToGrid w:val="0"/>
        <w:spacing w:line="580" w:lineRule="exact"/>
        <w:ind w:firstLineChars="200" w:firstLine="552"/>
        <w:rPr>
          <w:rFonts w:eastAsia="仿宋_GB2312"/>
          <w:color w:val="000000" w:themeColor="text1"/>
          <w:sz w:val="32"/>
          <w:szCs w:val="32"/>
        </w:rPr>
      </w:pPr>
      <w:r w:rsidRPr="000370BB">
        <w:rPr>
          <w:rFonts w:eastAsia="仿宋_GB2312"/>
          <w:color w:val="000000" w:themeColor="text1"/>
          <w:spacing w:val="-22"/>
          <w:sz w:val="32"/>
          <w:szCs w:val="32"/>
        </w:rPr>
        <w:t>5</w:t>
      </w:r>
      <w:r w:rsidRPr="000370BB">
        <w:rPr>
          <w:rFonts w:eastAsia="仿宋_GB2312"/>
          <w:color w:val="000000" w:themeColor="text1"/>
          <w:sz w:val="32"/>
          <w:szCs w:val="32"/>
        </w:rPr>
        <w:t>.</w:t>
      </w:r>
      <w:r w:rsidRPr="000370BB">
        <w:rPr>
          <w:rFonts w:eastAsia="仿宋_GB2312"/>
          <w:color w:val="000000" w:themeColor="text1"/>
          <w:sz w:val="32"/>
          <w:szCs w:val="32"/>
        </w:rPr>
        <w:t>因其他原因未能即时结算的参保人员（医疗救助对象）。</w:t>
      </w:r>
    </w:p>
    <w:p w:rsidR="0090627B" w:rsidRPr="000370BB" w:rsidRDefault="0090627B" w:rsidP="005A0E33">
      <w:pPr>
        <w:adjustRightInd w:val="0"/>
        <w:snapToGrid w:val="0"/>
        <w:spacing w:line="580" w:lineRule="exact"/>
        <w:ind w:firstLineChars="200" w:firstLine="643"/>
        <w:rPr>
          <w:rFonts w:eastAsia="仿宋_GB2312"/>
          <w:b/>
          <w:color w:val="000000" w:themeColor="text1"/>
          <w:sz w:val="32"/>
          <w:szCs w:val="32"/>
        </w:rPr>
      </w:pPr>
      <w:r w:rsidRPr="000370BB">
        <w:rPr>
          <w:rFonts w:eastAsia="仿宋_GB2312"/>
          <w:b/>
          <w:color w:val="000000" w:themeColor="text1"/>
          <w:sz w:val="32"/>
          <w:szCs w:val="32"/>
        </w:rPr>
        <w:t>办理材料：</w:t>
      </w:r>
    </w:p>
    <w:p w:rsidR="0090627B" w:rsidRPr="000370BB" w:rsidRDefault="0090627B" w:rsidP="005A0E33">
      <w:pPr>
        <w:spacing w:line="580" w:lineRule="exact"/>
        <w:ind w:firstLineChars="200" w:firstLine="552"/>
        <w:rPr>
          <w:rFonts w:eastAsia="仿宋_GB2312"/>
          <w:color w:val="000000" w:themeColor="text1"/>
          <w:sz w:val="32"/>
          <w:szCs w:val="32"/>
        </w:rPr>
      </w:pPr>
      <w:r w:rsidRPr="000370BB">
        <w:rPr>
          <w:rFonts w:eastAsia="仿宋_GB2312"/>
          <w:color w:val="000000" w:themeColor="text1"/>
          <w:spacing w:val="-22"/>
          <w:sz w:val="32"/>
          <w:szCs w:val="32"/>
        </w:rPr>
        <w:lastRenderedPageBreak/>
        <w:t>1.</w:t>
      </w:r>
      <w:proofErr w:type="gramStart"/>
      <w:r w:rsidRPr="000370BB">
        <w:rPr>
          <w:rFonts w:eastAsia="仿宋_GB2312"/>
          <w:color w:val="000000" w:themeColor="text1"/>
          <w:sz w:val="32"/>
          <w:szCs w:val="32"/>
        </w:rPr>
        <w:t>医保电子</w:t>
      </w:r>
      <w:proofErr w:type="gramEnd"/>
      <w:r w:rsidRPr="000370BB">
        <w:rPr>
          <w:rFonts w:eastAsia="仿宋_GB2312"/>
          <w:color w:val="000000" w:themeColor="text1"/>
          <w:sz w:val="32"/>
          <w:szCs w:val="32"/>
        </w:rPr>
        <w:t>凭证或有效身份证件或社保卡；</w:t>
      </w:r>
    </w:p>
    <w:p w:rsidR="0090627B" w:rsidRPr="000370BB" w:rsidRDefault="0090627B" w:rsidP="005A0E33">
      <w:pPr>
        <w:spacing w:line="580" w:lineRule="exact"/>
        <w:ind w:firstLineChars="200" w:firstLine="552"/>
        <w:rPr>
          <w:rFonts w:eastAsia="仿宋_GB2312"/>
          <w:color w:val="000000" w:themeColor="text1"/>
          <w:sz w:val="32"/>
          <w:szCs w:val="32"/>
        </w:rPr>
      </w:pPr>
      <w:r w:rsidRPr="000370BB">
        <w:rPr>
          <w:rFonts w:eastAsia="仿宋_GB2312"/>
          <w:color w:val="000000" w:themeColor="text1"/>
          <w:spacing w:val="-22"/>
          <w:sz w:val="32"/>
          <w:szCs w:val="32"/>
        </w:rPr>
        <w:t>2.</w:t>
      </w:r>
      <w:r w:rsidRPr="000370BB">
        <w:rPr>
          <w:rFonts w:eastAsia="仿宋_GB2312"/>
          <w:color w:val="000000" w:themeColor="text1"/>
          <w:sz w:val="32"/>
          <w:szCs w:val="32"/>
        </w:rPr>
        <w:t>基本</w:t>
      </w:r>
      <w:proofErr w:type="gramStart"/>
      <w:r w:rsidRPr="000370BB">
        <w:rPr>
          <w:rFonts w:eastAsia="仿宋_GB2312"/>
          <w:color w:val="000000" w:themeColor="text1"/>
          <w:sz w:val="32"/>
          <w:szCs w:val="32"/>
        </w:rPr>
        <w:t>医</w:t>
      </w:r>
      <w:proofErr w:type="gramEnd"/>
      <w:r w:rsidRPr="000370BB">
        <w:rPr>
          <w:rFonts w:eastAsia="仿宋_GB2312"/>
          <w:color w:val="000000" w:themeColor="text1"/>
          <w:sz w:val="32"/>
          <w:szCs w:val="32"/>
        </w:rPr>
        <w:t>保、大病保险报销后的结算单、定点医疗机构处方或定点药店购药发票；</w:t>
      </w:r>
    </w:p>
    <w:p w:rsidR="0090627B" w:rsidRPr="000370BB" w:rsidRDefault="0090627B" w:rsidP="005A0E33">
      <w:pPr>
        <w:spacing w:line="580" w:lineRule="exact"/>
        <w:ind w:firstLineChars="200" w:firstLine="552"/>
        <w:rPr>
          <w:rFonts w:eastAsia="仿宋_GB2312"/>
          <w:color w:val="000000" w:themeColor="text1"/>
          <w:sz w:val="32"/>
          <w:szCs w:val="32"/>
        </w:rPr>
      </w:pPr>
      <w:r w:rsidRPr="000370BB">
        <w:rPr>
          <w:rFonts w:eastAsia="仿宋_GB2312"/>
          <w:color w:val="000000" w:themeColor="text1"/>
          <w:spacing w:val="-22"/>
          <w:sz w:val="32"/>
          <w:szCs w:val="32"/>
        </w:rPr>
        <w:t>3.</w:t>
      </w:r>
      <w:r w:rsidRPr="000370BB">
        <w:rPr>
          <w:rFonts w:eastAsia="仿宋_GB2312"/>
          <w:color w:val="000000" w:themeColor="text1"/>
          <w:sz w:val="32"/>
          <w:szCs w:val="32"/>
        </w:rPr>
        <w:t>《医疗救助申请卡》。</w:t>
      </w:r>
    </w:p>
    <w:p w:rsidR="0090627B" w:rsidRPr="000370BB" w:rsidRDefault="0090627B" w:rsidP="005A0E33">
      <w:pPr>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注：</w:t>
      </w:r>
      <w:r w:rsidRPr="000370BB">
        <w:rPr>
          <w:rFonts w:ascii="宋体" w:hAnsi="宋体" w:cs="宋体" w:hint="eastAsia"/>
          <w:color w:val="000000" w:themeColor="text1"/>
          <w:sz w:val="32"/>
          <w:szCs w:val="32"/>
        </w:rPr>
        <w:t>①</w:t>
      </w:r>
      <w:r w:rsidRPr="000370BB">
        <w:rPr>
          <w:rFonts w:eastAsia="仿宋_GB2312"/>
          <w:color w:val="000000" w:themeColor="text1"/>
          <w:sz w:val="32"/>
          <w:szCs w:val="32"/>
        </w:rPr>
        <w:t>与其它费用合并支付的一次性提供材料；</w:t>
      </w:r>
      <w:r w:rsidRPr="000370BB">
        <w:rPr>
          <w:rFonts w:ascii="宋体" w:hAnsi="宋体" w:cs="宋体" w:hint="eastAsia"/>
          <w:color w:val="000000" w:themeColor="text1"/>
          <w:sz w:val="32"/>
          <w:szCs w:val="32"/>
        </w:rPr>
        <w:t>②</w:t>
      </w:r>
      <w:r w:rsidRPr="000370BB">
        <w:rPr>
          <w:rFonts w:eastAsia="仿宋_GB2312"/>
          <w:color w:val="000000" w:themeColor="text1"/>
          <w:sz w:val="32"/>
          <w:szCs w:val="32"/>
        </w:rPr>
        <w:t>有条件的地区可通过与相关部门联网实时推送救助对象身份信息；</w:t>
      </w:r>
      <w:r w:rsidRPr="000370BB">
        <w:rPr>
          <w:rFonts w:ascii="宋体" w:hAnsi="宋体" w:cs="宋体" w:hint="eastAsia"/>
          <w:color w:val="000000" w:themeColor="text1"/>
          <w:sz w:val="32"/>
          <w:szCs w:val="32"/>
        </w:rPr>
        <w:t>③</w:t>
      </w:r>
      <w:r w:rsidRPr="000370BB">
        <w:rPr>
          <w:rFonts w:eastAsia="仿宋_GB2312"/>
          <w:color w:val="000000" w:themeColor="text1"/>
          <w:sz w:val="32"/>
          <w:szCs w:val="32"/>
        </w:rPr>
        <w:t>符合救助条件但未经认定的应提供《个人家庭经济状况核查委托授权书》由相关部门认定后进行报销。</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办理时限：</w:t>
      </w:r>
      <w:r w:rsidRPr="000370BB">
        <w:rPr>
          <w:rFonts w:eastAsia="仿宋_GB2312"/>
          <w:color w:val="000000" w:themeColor="text1"/>
          <w:spacing w:val="-22"/>
          <w:sz w:val="32"/>
          <w:szCs w:val="32"/>
        </w:rPr>
        <w:t>30</w:t>
      </w:r>
      <w:r w:rsidRPr="000370BB">
        <w:rPr>
          <w:rFonts w:eastAsia="仿宋_GB2312"/>
          <w:color w:val="000000" w:themeColor="text1"/>
          <w:sz w:val="32"/>
          <w:szCs w:val="32"/>
        </w:rPr>
        <w:t>个工作日</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办理环节：</w:t>
      </w:r>
      <w:r w:rsidRPr="000370BB">
        <w:rPr>
          <w:rFonts w:eastAsia="仿宋_GB2312"/>
          <w:color w:val="000000" w:themeColor="text1"/>
          <w:sz w:val="32"/>
          <w:szCs w:val="32"/>
        </w:rPr>
        <w:t>申请</w:t>
      </w:r>
      <w:r w:rsidRPr="000370BB">
        <w:rPr>
          <w:rFonts w:eastAsia="仿宋_GB2312"/>
          <w:color w:val="000000" w:themeColor="text1"/>
          <w:sz w:val="32"/>
          <w:szCs w:val="32"/>
        </w:rPr>
        <w:t>—</w:t>
      </w:r>
      <w:r w:rsidRPr="000370BB">
        <w:rPr>
          <w:rFonts w:eastAsia="仿宋_GB2312"/>
          <w:color w:val="000000" w:themeColor="text1"/>
          <w:sz w:val="32"/>
          <w:szCs w:val="32"/>
        </w:rPr>
        <w:t>受理</w:t>
      </w:r>
      <w:r w:rsidRPr="000370BB">
        <w:rPr>
          <w:rFonts w:eastAsia="仿宋_GB2312"/>
          <w:color w:val="000000" w:themeColor="text1"/>
          <w:sz w:val="32"/>
          <w:szCs w:val="32"/>
        </w:rPr>
        <w:t>—</w:t>
      </w:r>
      <w:r w:rsidRPr="000370BB">
        <w:rPr>
          <w:rFonts w:eastAsia="仿宋_GB2312"/>
          <w:color w:val="000000" w:themeColor="text1"/>
          <w:sz w:val="32"/>
          <w:szCs w:val="32"/>
        </w:rPr>
        <w:t>审核</w:t>
      </w:r>
      <w:r w:rsidRPr="000370BB">
        <w:rPr>
          <w:rFonts w:eastAsia="仿宋_GB2312"/>
          <w:color w:val="000000" w:themeColor="text1"/>
          <w:sz w:val="32"/>
          <w:szCs w:val="32"/>
        </w:rPr>
        <w:t>—</w:t>
      </w:r>
      <w:r w:rsidRPr="000370BB">
        <w:rPr>
          <w:rFonts w:eastAsia="仿宋_GB2312"/>
          <w:color w:val="000000" w:themeColor="text1"/>
          <w:sz w:val="32"/>
          <w:szCs w:val="32"/>
        </w:rPr>
        <w:t>拨付</w:t>
      </w:r>
      <w:r w:rsidRPr="000370BB">
        <w:rPr>
          <w:rFonts w:eastAsia="仿宋_GB2312"/>
          <w:color w:val="000000" w:themeColor="text1"/>
          <w:sz w:val="32"/>
          <w:szCs w:val="32"/>
        </w:rPr>
        <w:t>—</w:t>
      </w:r>
      <w:r w:rsidRPr="000370BB">
        <w:rPr>
          <w:rFonts w:eastAsia="仿宋_GB2312"/>
          <w:color w:val="000000" w:themeColor="text1"/>
          <w:sz w:val="32"/>
          <w:szCs w:val="32"/>
        </w:rPr>
        <w:t>办结</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办理方式：</w:t>
      </w:r>
      <w:r w:rsidRPr="000370BB">
        <w:rPr>
          <w:rFonts w:eastAsia="仿宋_GB2312"/>
          <w:color w:val="000000" w:themeColor="text1"/>
          <w:sz w:val="32"/>
          <w:szCs w:val="32"/>
        </w:rPr>
        <w:t>参保地</w:t>
      </w:r>
      <w:proofErr w:type="gramStart"/>
      <w:r w:rsidRPr="000370BB">
        <w:rPr>
          <w:rFonts w:eastAsia="仿宋_GB2312"/>
          <w:color w:val="000000" w:themeColor="text1"/>
          <w:sz w:val="32"/>
          <w:szCs w:val="32"/>
        </w:rPr>
        <w:t>医</w:t>
      </w:r>
      <w:proofErr w:type="gramEnd"/>
      <w:r w:rsidRPr="000370BB">
        <w:rPr>
          <w:rFonts w:eastAsia="仿宋_GB2312"/>
          <w:color w:val="000000" w:themeColor="text1"/>
          <w:sz w:val="32"/>
          <w:szCs w:val="32"/>
        </w:rPr>
        <w:t>保经办机构办理</w:t>
      </w:r>
    </w:p>
    <w:p w:rsidR="0090627B" w:rsidRPr="005A0E33" w:rsidRDefault="0090627B" w:rsidP="005A0E33">
      <w:pPr>
        <w:adjustRightInd w:val="0"/>
        <w:snapToGrid w:val="0"/>
        <w:spacing w:line="580" w:lineRule="exact"/>
        <w:ind w:firstLineChars="200" w:firstLine="640"/>
        <w:rPr>
          <w:rFonts w:ascii="黑体" w:eastAsia="黑体" w:hAnsi="黑体"/>
          <w:bCs/>
          <w:color w:val="000000" w:themeColor="text1"/>
          <w:sz w:val="32"/>
          <w:szCs w:val="32"/>
        </w:rPr>
      </w:pPr>
      <w:r w:rsidRPr="005A0E33">
        <w:rPr>
          <w:rFonts w:ascii="黑体" w:eastAsia="黑体" w:hAnsi="黑体"/>
          <w:bCs/>
          <w:color w:val="000000" w:themeColor="text1"/>
          <w:sz w:val="32"/>
          <w:szCs w:val="32"/>
        </w:rPr>
        <w:t>九、医药机构申请定点协议管理</w:t>
      </w:r>
    </w:p>
    <w:p w:rsidR="0090627B" w:rsidRPr="005A0E33" w:rsidRDefault="0090627B" w:rsidP="005A0E33">
      <w:pPr>
        <w:adjustRightInd w:val="0"/>
        <w:snapToGrid w:val="0"/>
        <w:spacing w:line="580" w:lineRule="exact"/>
        <w:ind w:firstLineChars="147" w:firstLine="470"/>
        <w:rPr>
          <w:rFonts w:ascii="楷体_GB2312" w:eastAsia="楷体_GB2312"/>
          <w:color w:val="000000" w:themeColor="text1"/>
          <w:sz w:val="32"/>
          <w:szCs w:val="32"/>
        </w:rPr>
      </w:pPr>
      <w:r w:rsidRPr="005A0E33">
        <w:rPr>
          <w:rFonts w:ascii="楷体_GB2312" w:eastAsia="楷体_GB2312"/>
          <w:color w:val="000000" w:themeColor="text1"/>
          <w:sz w:val="32"/>
          <w:szCs w:val="32"/>
        </w:rPr>
        <w:t>（二十五）医疗机构申请定点协议管理</w:t>
      </w:r>
    </w:p>
    <w:p w:rsidR="0090627B" w:rsidRPr="000370BB" w:rsidRDefault="0090627B" w:rsidP="005A0E33">
      <w:pPr>
        <w:pStyle w:val="a1"/>
        <w:numPr>
          <w:ilvl w:val="0"/>
          <w:numId w:val="0"/>
        </w:numPr>
        <w:spacing w:beforeLines="0" w:afterLines="0" w:line="580" w:lineRule="exact"/>
        <w:ind w:firstLineChars="200" w:firstLine="643"/>
        <w:rPr>
          <w:rFonts w:ascii="Times New Roman" w:eastAsia="仿宋_GB2312"/>
          <w:color w:val="000000" w:themeColor="text1"/>
          <w:sz w:val="32"/>
          <w:szCs w:val="32"/>
        </w:rPr>
      </w:pPr>
      <w:r w:rsidRPr="000370BB">
        <w:rPr>
          <w:rFonts w:ascii="Times New Roman" w:eastAsia="仿宋_GB2312"/>
          <w:b/>
          <w:bCs/>
          <w:color w:val="000000" w:themeColor="text1"/>
          <w:sz w:val="32"/>
          <w:szCs w:val="32"/>
        </w:rPr>
        <w:t>受理对象：</w:t>
      </w:r>
      <w:r w:rsidRPr="000370BB">
        <w:rPr>
          <w:rFonts w:ascii="Times New Roman" w:eastAsia="仿宋_GB2312"/>
          <w:color w:val="000000" w:themeColor="text1"/>
          <w:sz w:val="32"/>
          <w:szCs w:val="32"/>
        </w:rPr>
        <w:t>经卫生健康行政部门批准成立的医疗机构。</w:t>
      </w:r>
    </w:p>
    <w:p w:rsidR="0090627B" w:rsidRPr="000370BB" w:rsidRDefault="0090627B" w:rsidP="005A0E33">
      <w:pPr>
        <w:pStyle w:val="a1"/>
        <w:numPr>
          <w:ilvl w:val="0"/>
          <w:numId w:val="0"/>
        </w:numPr>
        <w:spacing w:beforeLines="0" w:afterLines="0" w:line="580" w:lineRule="exact"/>
        <w:ind w:firstLineChars="198" w:firstLine="636"/>
        <w:rPr>
          <w:rFonts w:ascii="Times New Roman" w:eastAsia="仿宋_GB2312"/>
          <w:color w:val="000000" w:themeColor="text1"/>
          <w:sz w:val="32"/>
          <w:szCs w:val="32"/>
        </w:rPr>
      </w:pPr>
      <w:r w:rsidRPr="000370BB">
        <w:rPr>
          <w:rFonts w:ascii="Times New Roman" w:eastAsia="仿宋_GB2312"/>
          <w:b/>
          <w:bCs/>
          <w:color w:val="000000" w:themeColor="text1"/>
          <w:sz w:val="32"/>
          <w:szCs w:val="32"/>
        </w:rPr>
        <w:t>办理材料：</w:t>
      </w:r>
    </w:p>
    <w:p w:rsidR="0090627B" w:rsidRPr="000370BB" w:rsidRDefault="0090627B" w:rsidP="005A0E33">
      <w:pPr>
        <w:adjustRightIn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1.</w:t>
      </w:r>
      <w:r w:rsidRPr="000370BB">
        <w:rPr>
          <w:rFonts w:eastAsia="仿宋_GB2312"/>
          <w:color w:val="000000" w:themeColor="text1"/>
          <w:sz w:val="32"/>
          <w:szCs w:val="32"/>
        </w:rPr>
        <w:t>《定点医疗机构协议管理申请书》；</w:t>
      </w:r>
    </w:p>
    <w:p w:rsidR="0090627B" w:rsidRPr="000370BB" w:rsidRDefault="0090627B" w:rsidP="005A0E33">
      <w:pPr>
        <w:adjustRightIn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2.</w:t>
      </w:r>
      <w:r w:rsidRPr="000370BB">
        <w:rPr>
          <w:rFonts w:eastAsia="仿宋_GB2312"/>
          <w:color w:val="000000" w:themeColor="text1"/>
          <w:sz w:val="32"/>
          <w:szCs w:val="32"/>
        </w:rPr>
        <w:t>卫生健康行政部门颁发的《医疗机构执业许可证》；</w:t>
      </w:r>
    </w:p>
    <w:p w:rsidR="0090627B" w:rsidRPr="000370BB" w:rsidRDefault="0090627B" w:rsidP="005A0E33">
      <w:pPr>
        <w:adjustRightIn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3.</w:t>
      </w:r>
      <w:r w:rsidRPr="000370BB">
        <w:rPr>
          <w:rFonts w:eastAsia="仿宋_GB2312"/>
          <w:color w:val="000000" w:themeColor="text1"/>
          <w:sz w:val="32"/>
          <w:szCs w:val="32"/>
        </w:rPr>
        <w:t>经营场所房屋产权证明或经营场所租赁合同及产权证明复印件（核原件收复印件）；</w:t>
      </w:r>
    </w:p>
    <w:p w:rsidR="0090627B" w:rsidRPr="000370BB" w:rsidRDefault="0090627B" w:rsidP="005A0E33">
      <w:pPr>
        <w:adjustRightIn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4.</w:t>
      </w:r>
      <w:r w:rsidRPr="000370BB">
        <w:rPr>
          <w:rFonts w:eastAsia="仿宋_GB2312"/>
          <w:color w:val="000000" w:themeColor="text1"/>
          <w:sz w:val="32"/>
          <w:szCs w:val="32"/>
        </w:rPr>
        <w:t>执业证书及相关医务资格证书；</w:t>
      </w:r>
    </w:p>
    <w:p w:rsidR="0090627B" w:rsidRPr="000370BB" w:rsidRDefault="0090627B" w:rsidP="005A0E33">
      <w:pPr>
        <w:adjustRightIn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5.</w:t>
      </w:r>
      <w:r w:rsidRPr="000370BB">
        <w:rPr>
          <w:rFonts w:eastAsia="仿宋_GB2312"/>
          <w:color w:val="000000" w:themeColor="text1"/>
          <w:sz w:val="32"/>
          <w:szCs w:val="32"/>
        </w:rPr>
        <w:t>医疗机构设置批复文件、等级评审文件或者卫生健康行政部门出具的相应登记证明材料（复印件）</w:t>
      </w:r>
    </w:p>
    <w:p w:rsidR="0090627B" w:rsidRPr="000370BB" w:rsidRDefault="0090627B" w:rsidP="005A0E33">
      <w:pPr>
        <w:adjustRightIn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lastRenderedPageBreak/>
        <w:t>6.</w:t>
      </w:r>
      <w:r w:rsidRPr="000370BB">
        <w:rPr>
          <w:rFonts w:eastAsia="仿宋_GB2312"/>
          <w:color w:val="000000" w:themeColor="text1"/>
          <w:sz w:val="32"/>
          <w:szCs w:val="32"/>
        </w:rPr>
        <w:t>医疗保险法定代表人有效身份证复印件、法定代表人授权委托书、代理人身份证原件、复印件，医疗保险负责人及工作管理人员名单和联系电话；</w:t>
      </w:r>
    </w:p>
    <w:p w:rsidR="0090627B" w:rsidRPr="000370BB" w:rsidRDefault="0090627B" w:rsidP="005A0E33">
      <w:pPr>
        <w:adjustRightIn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7.</w:t>
      </w:r>
      <w:r w:rsidRPr="000370BB">
        <w:rPr>
          <w:rFonts w:eastAsia="仿宋_GB2312"/>
          <w:color w:val="000000" w:themeColor="text1"/>
          <w:sz w:val="32"/>
          <w:szCs w:val="32"/>
        </w:rPr>
        <w:t>药品采购情况备案表；</w:t>
      </w:r>
    </w:p>
    <w:p w:rsidR="0090627B" w:rsidRPr="000370BB" w:rsidRDefault="0090627B" w:rsidP="005A0E33">
      <w:pPr>
        <w:adjustRightIn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8.</w:t>
      </w:r>
      <w:r w:rsidRPr="000370BB">
        <w:rPr>
          <w:rFonts w:eastAsia="仿宋_GB2312"/>
          <w:color w:val="000000" w:themeColor="text1"/>
          <w:sz w:val="32"/>
          <w:szCs w:val="32"/>
        </w:rPr>
        <w:t>医疗仪器设备清单；</w:t>
      </w:r>
    </w:p>
    <w:p w:rsidR="0090627B" w:rsidRPr="000370BB" w:rsidRDefault="0090627B" w:rsidP="005A0E33">
      <w:pPr>
        <w:adjustRightIn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9.</w:t>
      </w:r>
      <w:r w:rsidRPr="000370BB">
        <w:rPr>
          <w:rFonts w:eastAsia="仿宋_GB2312"/>
          <w:color w:val="000000" w:themeColor="text1"/>
          <w:sz w:val="32"/>
          <w:szCs w:val="32"/>
        </w:rPr>
        <w:t>提供按规定为所有员工按时缴纳社会保险费的缴费凭证材料；</w:t>
      </w:r>
    </w:p>
    <w:p w:rsidR="0090627B" w:rsidRPr="000370BB" w:rsidRDefault="0090627B" w:rsidP="005A0E33">
      <w:pPr>
        <w:adjustRightIn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10.</w:t>
      </w:r>
      <w:r w:rsidRPr="000370BB">
        <w:rPr>
          <w:rFonts w:eastAsia="仿宋_GB2312"/>
          <w:color w:val="000000" w:themeColor="text1"/>
          <w:sz w:val="32"/>
          <w:szCs w:val="32"/>
        </w:rPr>
        <w:t>医疗机构提交申请材料真实、合法、有效的承诺书。</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办理时限：</w:t>
      </w:r>
      <w:r w:rsidRPr="000370BB">
        <w:rPr>
          <w:rFonts w:eastAsia="仿宋_GB2312"/>
          <w:color w:val="000000" w:themeColor="text1"/>
          <w:sz w:val="32"/>
          <w:szCs w:val="32"/>
        </w:rPr>
        <w:t>限时办结</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办理环节：</w:t>
      </w:r>
      <w:r w:rsidRPr="000370BB">
        <w:rPr>
          <w:rFonts w:eastAsia="仿宋_GB2312"/>
          <w:color w:val="000000" w:themeColor="text1"/>
          <w:sz w:val="32"/>
          <w:szCs w:val="32"/>
        </w:rPr>
        <w:t>申请</w:t>
      </w:r>
      <w:r w:rsidRPr="000370BB">
        <w:rPr>
          <w:rFonts w:eastAsia="仿宋_GB2312"/>
          <w:color w:val="000000" w:themeColor="text1"/>
          <w:sz w:val="32"/>
          <w:szCs w:val="32"/>
        </w:rPr>
        <w:t>—</w:t>
      </w:r>
      <w:r w:rsidRPr="000370BB">
        <w:rPr>
          <w:rFonts w:eastAsia="仿宋_GB2312"/>
          <w:color w:val="000000" w:themeColor="text1"/>
          <w:sz w:val="32"/>
          <w:szCs w:val="32"/>
        </w:rPr>
        <w:t>受理</w:t>
      </w:r>
      <w:r w:rsidRPr="000370BB">
        <w:rPr>
          <w:rFonts w:eastAsia="仿宋_GB2312"/>
          <w:color w:val="000000" w:themeColor="text1"/>
          <w:sz w:val="32"/>
          <w:szCs w:val="32"/>
        </w:rPr>
        <w:t>—</w:t>
      </w:r>
      <w:r w:rsidRPr="000370BB">
        <w:rPr>
          <w:rFonts w:eastAsia="仿宋_GB2312"/>
          <w:color w:val="000000" w:themeColor="text1"/>
          <w:sz w:val="32"/>
          <w:szCs w:val="32"/>
        </w:rPr>
        <w:t>审核</w:t>
      </w:r>
      <w:r w:rsidRPr="000370BB">
        <w:rPr>
          <w:rFonts w:eastAsia="仿宋_GB2312"/>
          <w:color w:val="000000" w:themeColor="text1"/>
          <w:sz w:val="32"/>
          <w:szCs w:val="32"/>
        </w:rPr>
        <w:t>—</w:t>
      </w:r>
      <w:r w:rsidRPr="000370BB">
        <w:rPr>
          <w:rFonts w:eastAsia="仿宋_GB2312"/>
          <w:color w:val="000000" w:themeColor="text1"/>
          <w:sz w:val="32"/>
          <w:szCs w:val="32"/>
        </w:rPr>
        <w:t>办结</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办理方式：</w:t>
      </w:r>
      <w:r w:rsidRPr="000370BB">
        <w:rPr>
          <w:rFonts w:eastAsia="仿宋_GB2312"/>
          <w:color w:val="000000" w:themeColor="text1"/>
          <w:sz w:val="32"/>
          <w:szCs w:val="32"/>
        </w:rPr>
        <w:t>参保地</w:t>
      </w:r>
      <w:proofErr w:type="gramStart"/>
      <w:r w:rsidRPr="000370BB">
        <w:rPr>
          <w:rFonts w:eastAsia="仿宋_GB2312"/>
          <w:color w:val="000000" w:themeColor="text1"/>
          <w:sz w:val="32"/>
          <w:szCs w:val="32"/>
        </w:rPr>
        <w:t>医</w:t>
      </w:r>
      <w:proofErr w:type="gramEnd"/>
      <w:r w:rsidRPr="000370BB">
        <w:rPr>
          <w:rFonts w:eastAsia="仿宋_GB2312"/>
          <w:color w:val="000000" w:themeColor="text1"/>
          <w:sz w:val="32"/>
          <w:szCs w:val="32"/>
        </w:rPr>
        <w:t>保经办机构办理</w:t>
      </w:r>
    </w:p>
    <w:p w:rsidR="0090627B" w:rsidRPr="005A0E33" w:rsidRDefault="0090627B" w:rsidP="005A0E33">
      <w:pPr>
        <w:adjustRightInd w:val="0"/>
        <w:snapToGrid w:val="0"/>
        <w:spacing w:line="580" w:lineRule="exact"/>
        <w:ind w:firstLineChars="147" w:firstLine="470"/>
        <w:rPr>
          <w:rFonts w:ascii="楷体_GB2312" w:eastAsia="楷体_GB2312"/>
          <w:color w:val="000000" w:themeColor="text1"/>
          <w:sz w:val="32"/>
          <w:szCs w:val="32"/>
        </w:rPr>
      </w:pPr>
      <w:r w:rsidRPr="005A0E33">
        <w:rPr>
          <w:rFonts w:ascii="楷体_GB2312" w:eastAsia="楷体_GB2312"/>
          <w:color w:val="000000" w:themeColor="text1"/>
          <w:sz w:val="32"/>
          <w:szCs w:val="32"/>
        </w:rPr>
        <w:t>（二十六）零售药店申请定点协议管理</w:t>
      </w:r>
    </w:p>
    <w:p w:rsidR="0090627B" w:rsidRPr="000370BB" w:rsidRDefault="0090627B" w:rsidP="005A0E33">
      <w:pPr>
        <w:pStyle w:val="a1"/>
        <w:numPr>
          <w:ilvl w:val="0"/>
          <w:numId w:val="0"/>
        </w:numPr>
        <w:spacing w:beforeLines="0" w:afterLines="0" w:line="580" w:lineRule="exact"/>
        <w:ind w:firstLineChars="200" w:firstLine="643"/>
        <w:rPr>
          <w:rFonts w:ascii="Times New Roman" w:eastAsia="仿宋_GB2312"/>
          <w:bCs/>
          <w:color w:val="000000" w:themeColor="text1"/>
          <w:sz w:val="32"/>
          <w:szCs w:val="32"/>
        </w:rPr>
      </w:pPr>
      <w:r w:rsidRPr="000370BB">
        <w:rPr>
          <w:rFonts w:ascii="Times New Roman" w:eastAsia="仿宋_GB2312"/>
          <w:b/>
          <w:bCs/>
          <w:color w:val="000000" w:themeColor="text1"/>
          <w:sz w:val="32"/>
          <w:szCs w:val="32"/>
        </w:rPr>
        <w:t>受理对象：</w:t>
      </w:r>
      <w:r w:rsidRPr="000370BB">
        <w:rPr>
          <w:rFonts w:ascii="Times New Roman" w:eastAsia="仿宋_GB2312"/>
          <w:bCs/>
          <w:color w:val="000000" w:themeColor="text1"/>
          <w:sz w:val="32"/>
          <w:szCs w:val="32"/>
        </w:rPr>
        <w:t>经市场监督管理部门批准成立的零售药店。</w:t>
      </w:r>
    </w:p>
    <w:p w:rsidR="0090627B" w:rsidRPr="000370BB" w:rsidRDefault="0090627B" w:rsidP="005A0E33">
      <w:pPr>
        <w:pStyle w:val="a1"/>
        <w:numPr>
          <w:ilvl w:val="0"/>
          <w:numId w:val="0"/>
        </w:numPr>
        <w:spacing w:beforeLines="0" w:afterLines="0" w:line="580" w:lineRule="exact"/>
        <w:ind w:firstLineChars="200" w:firstLine="643"/>
        <w:rPr>
          <w:rFonts w:ascii="Times New Roman" w:eastAsia="仿宋_GB2312"/>
          <w:bCs/>
          <w:color w:val="000000" w:themeColor="text1"/>
          <w:sz w:val="32"/>
          <w:szCs w:val="32"/>
        </w:rPr>
      </w:pPr>
      <w:r w:rsidRPr="000370BB">
        <w:rPr>
          <w:rFonts w:ascii="Times New Roman" w:eastAsia="仿宋_GB2312"/>
          <w:b/>
          <w:bCs/>
          <w:color w:val="000000" w:themeColor="text1"/>
          <w:sz w:val="32"/>
          <w:szCs w:val="32"/>
        </w:rPr>
        <w:t>办理材料：</w:t>
      </w:r>
    </w:p>
    <w:p w:rsidR="0090627B" w:rsidRPr="000370BB" w:rsidRDefault="0090627B" w:rsidP="005A0E33">
      <w:pPr>
        <w:spacing w:line="580" w:lineRule="exact"/>
        <w:ind w:firstLineChars="196" w:firstLine="627"/>
        <w:rPr>
          <w:rFonts w:eastAsia="仿宋_GB2312"/>
          <w:color w:val="000000" w:themeColor="text1"/>
          <w:sz w:val="32"/>
          <w:szCs w:val="32"/>
        </w:rPr>
      </w:pPr>
      <w:r w:rsidRPr="000370BB">
        <w:rPr>
          <w:rFonts w:eastAsia="仿宋_GB2312"/>
          <w:color w:val="000000" w:themeColor="text1"/>
          <w:sz w:val="32"/>
          <w:szCs w:val="32"/>
        </w:rPr>
        <w:t>1.</w:t>
      </w:r>
      <w:r w:rsidRPr="000370BB">
        <w:rPr>
          <w:rFonts w:eastAsia="仿宋_GB2312"/>
          <w:color w:val="000000" w:themeColor="text1"/>
          <w:sz w:val="32"/>
          <w:szCs w:val="32"/>
        </w:rPr>
        <w:t>《定点零售药店协议管理申请书》；</w:t>
      </w:r>
    </w:p>
    <w:p w:rsidR="0090627B" w:rsidRPr="000370BB" w:rsidRDefault="0090627B" w:rsidP="005A0E33">
      <w:pPr>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2.</w:t>
      </w:r>
      <w:r w:rsidRPr="000370BB">
        <w:rPr>
          <w:rFonts w:eastAsia="仿宋_GB2312"/>
          <w:color w:val="000000" w:themeColor="text1"/>
          <w:sz w:val="32"/>
          <w:szCs w:val="32"/>
        </w:rPr>
        <w:t>《药品经营许可证》《营业执照》原件和复印件；</w:t>
      </w:r>
    </w:p>
    <w:p w:rsidR="0090627B" w:rsidRPr="000370BB" w:rsidRDefault="0090627B" w:rsidP="005A0E33">
      <w:pPr>
        <w:adjustRightIn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3.</w:t>
      </w:r>
      <w:r w:rsidRPr="000370BB">
        <w:rPr>
          <w:rFonts w:eastAsia="仿宋_GB2312"/>
          <w:color w:val="000000" w:themeColor="text1"/>
          <w:sz w:val="32"/>
          <w:szCs w:val="32"/>
        </w:rPr>
        <w:t>经营场所房屋产权证明或经营场所租赁合同及产权证明复印件（核原件收复印件）；</w:t>
      </w:r>
    </w:p>
    <w:p w:rsidR="0090627B" w:rsidRPr="000370BB" w:rsidRDefault="0090627B" w:rsidP="005A0E33">
      <w:pPr>
        <w:adjustRightIn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4.</w:t>
      </w:r>
      <w:r w:rsidRPr="000370BB">
        <w:rPr>
          <w:rFonts w:eastAsia="仿宋_GB2312"/>
          <w:color w:val="000000" w:themeColor="text1"/>
          <w:sz w:val="32"/>
          <w:szCs w:val="32"/>
        </w:rPr>
        <w:t>零售药店以下工作人员须提供：</w:t>
      </w:r>
    </w:p>
    <w:p w:rsidR="0090627B" w:rsidRPr="000370BB" w:rsidRDefault="0090627B" w:rsidP="005A0E33">
      <w:pPr>
        <w:adjustRightInd w:val="0"/>
        <w:spacing w:line="580" w:lineRule="exact"/>
        <w:ind w:firstLineChars="100" w:firstLine="320"/>
        <w:rPr>
          <w:rFonts w:eastAsia="仿宋_GB2312"/>
          <w:color w:val="000000" w:themeColor="text1"/>
          <w:sz w:val="32"/>
          <w:szCs w:val="32"/>
        </w:rPr>
      </w:pPr>
      <w:r w:rsidRPr="000370BB">
        <w:rPr>
          <w:rFonts w:eastAsia="仿宋_GB2312"/>
          <w:color w:val="000000" w:themeColor="text1"/>
          <w:sz w:val="32"/>
          <w:szCs w:val="32"/>
        </w:rPr>
        <w:t>（</w:t>
      </w:r>
      <w:r w:rsidRPr="000370BB">
        <w:rPr>
          <w:rFonts w:eastAsia="仿宋_GB2312"/>
          <w:color w:val="000000" w:themeColor="text1"/>
          <w:sz w:val="32"/>
          <w:szCs w:val="32"/>
        </w:rPr>
        <w:t>1</w:t>
      </w:r>
      <w:r w:rsidRPr="000370BB">
        <w:rPr>
          <w:rFonts w:eastAsia="仿宋_GB2312"/>
          <w:color w:val="000000" w:themeColor="text1"/>
          <w:sz w:val="32"/>
          <w:szCs w:val="32"/>
        </w:rPr>
        <w:t>）执业药师提供执业药师资格证、注册证、身份证；</w:t>
      </w:r>
    </w:p>
    <w:p w:rsidR="0090627B" w:rsidRPr="000370BB" w:rsidRDefault="0090627B" w:rsidP="005A0E33">
      <w:pPr>
        <w:adjustRightInd w:val="0"/>
        <w:spacing w:line="580" w:lineRule="exact"/>
        <w:ind w:firstLineChars="100" w:firstLine="320"/>
        <w:rPr>
          <w:rFonts w:eastAsia="仿宋_GB2312"/>
          <w:color w:val="000000" w:themeColor="text1"/>
          <w:sz w:val="32"/>
          <w:szCs w:val="32"/>
        </w:rPr>
      </w:pPr>
      <w:r w:rsidRPr="000370BB">
        <w:rPr>
          <w:rFonts w:eastAsia="仿宋_GB2312"/>
          <w:color w:val="000000" w:themeColor="text1"/>
          <w:sz w:val="32"/>
          <w:szCs w:val="32"/>
        </w:rPr>
        <w:t>（</w:t>
      </w:r>
      <w:r w:rsidRPr="000370BB">
        <w:rPr>
          <w:rFonts w:eastAsia="仿宋_GB2312"/>
          <w:color w:val="000000" w:themeColor="text1"/>
          <w:sz w:val="32"/>
          <w:szCs w:val="32"/>
        </w:rPr>
        <w:t>2</w:t>
      </w:r>
      <w:r w:rsidRPr="000370BB">
        <w:rPr>
          <w:rFonts w:eastAsia="仿宋_GB2312"/>
          <w:color w:val="000000" w:themeColor="text1"/>
          <w:sz w:val="32"/>
          <w:szCs w:val="32"/>
        </w:rPr>
        <w:t>）财务管理人员提供职称证明材料原件及复印件；</w:t>
      </w:r>
    </w:p>
    <w:p w:rsidR="0090627B" w:rsidRPr="000370BB" w:rsidRDefault="0090627B" w:rsidP="005A0E33">
      <w:pPr>
        <w:adjustRightInd w:val="0"/>
        <w:spacing w:line="580" w:lineRule="exact"/>
        <w:ind w:firstLineChars="100" w:firstLine="320"/>
        <w:rPr>
          <w:rFonts w:eastAsia="仿宋_GB2312"/>
          <w:color w:val="000000" w:themeColor="text1"/>
          <w:sz w:val="32"/>
          <w:szCs w:val="32"/>
        </w:rPr>
      </w:pPr>
      <w:r w:rsidRPr="000370BB">
        <w:rPr>
          <w:rFonts w:eastAsia="仿宋_GB2312"/>
          <w:color w:val="000000" w:themeColor="text1"/>
          <w:sz w:val="32"/>
          <w:szCs w:val="32"/>
        </w:rPr>
        <w:t>（</w:t>
      </w:r>
      <w:r w:rsidRPr="000370BB">
        <w:rPr>
          <w:rFonts w:eastAsia="仿宋_GB2312"/>
          <w:color w:val="000000" w:themeColor="text1"/>
          <w:sz w:val="32"/>
          <w:szCs w:val="32"/>
        </w:rPr>
        <w:t>3</w:t>
      </w:r>
      <w:r w:rsidRPr="000370BB">
        <w:rPr>
          <w:rFonts w:eastAsia="仿宋_GB2312"/>
          <w:color w:val="000000" w:themeColor="text1"/>
          <w:sz w:val="32"/>
          <w:szCs w:val="32"/>
        </w:rPr>
        <w:t>）营业人员提供药品从业人员岗位培训证书原件及复印件；</w:t>
      </w:r>
    </w:p>
    <w:p w:rsidR="0090627B" w:rsidRPr="000370BB" w:rsidRDefault="0090627B" w:rsidP="005A0E33">
      <w:pPr>
        <w:adjustRightInd w:val="0"/>
        <w:spacing w:line="580" w:lineRule="exact"/>
        <w:ind w:firstLineChars="100" w:firstLine="320"/>
        <w:rPr>
          <w:rFonts w:eastAsia="仿宋_GB2312"/>
          <w:color w:val="000000" w:themeColor="text1"/>
          <w:sz w:val="32"/>
          <w:szCs w:val="32"/>
        </w:rPr>
      </w:pPr>
      <w:r w:rsidRPr="000370BB">
        <w:rPr>
          <w:rFonts w:eastAsia="仿宋_GB2312"/>
          <w:color w:val="000000" w:themeColor="text1"/>
          <w:sz w:val="32"/>
          <w:szCs w:val="32"/>
        </w:rPr>
        <w:lastRenderedPageBreak/>
        <w:t>（</w:t>
      </w:r>
      <w:r w:rsidRPr="000370BB">
        <w:rPr>
          <w:rFonts w:eastAsia="仿宋_GB2312"/>
          <w:color w:val="000000" w:themeColor="text1"/>
          <w:sz w:val="32"/>
          <w:szCs w:val="32"/>
        </w:rPr>
        <w:t>4</w:t>
      </w:r>
      <w:r w:rsidRPr="000370BB">
        <w:rPr>
          <w:rFonts w:eastAsia="仿宋_GB2312"/>
          <w:color w:val="000000" w:themeColor="text1"/>
          <w:sz w:val="32"/>
          <w:szCs w:val="32"/>
        </w:rPr>
        <w:t>）其他人员按要求提供相关证照材料；</w:t>
      </w:r>
    </w:p>
    <w:p w:rsidR="0090627B" w:rsidRPr="000370BB" w:rsidRDefault="0090627B" w:rsidP="005A0E33">
      <w:pPr>
        <w:adjustRightIn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5.</w:t>
      </w:r>
      <w:r w:rsidRPr="000370BB">
        <w:rPr>
          <w:rFonts w:eastAsia="仿宋_GB2312"/>
          <w:color w:val="000000" w:themeColor="text1"/>
          <w:sz w:val="32"/>
          <w:szCs w:val="32"/>
        </w:rPr>
        <w:t>药品、价格主管部门监督检查合格的证明材料；</w:t>
      </w:r>
    </w:p>
    <w:p w:rsidR="0090627B" w:rsidRPr="000370BB" w:rsidRDefault="0090627B" w:rsidP="005A0E33">
      <w:pPr>
        <w:spacing w:line="580" w:lineRule="exact"/>
        <w:ind w:firstLineChars="196" w:firstLine="627"/>
        <w:rPr>
          <w:rFonts w:eastAsia="仿宋_GB2312"/>
          <w:color w:val="000000" w:themeColor="text1"/>
          <w:sz w:val="32"/>
          <w:szCs w:val="32"/>
        </w:rPr>
      </w:pPr>
      <w:r w:rsidRPr="000370BB">
        <w:rPr>
          <w:rFonts w:eastAsia="仿宋_GB2312"/>
          <w:color w:val="000000" w:themeColor="text1"/>
          <w:sz w:val="32"/>
          <w:szCs w:val="32"/>
        </w:rPr>
        <w:t>6.</w:t>
      </w:r>
      <w:r w:rsidRPr="000370BB">
        <w:rPr>
          <w:rFonts w:eastAsia="仿宋_GB2312"/>
          <w:color w:val="000000" w:themeColor="text1"/>
          <w:sz w:val="32"/>
          <w:szCs w:val="32"/>
        </w:rPr>
        <w:t>药品经营的品种清单（标明医疗保险药品目录品种）</w:t>
      </w:r>
      <w:r w:rsidRPr="000370BB">
        <w:rPr>
          <w:rFonts w:eastAsia="仿宋_GB2312"/>
          <w:color w:val="000000" w:themeColor="text1"/>
          <w:sz w:val="32"/>
          <w:szCs w:val="32"/>
        </w:rPr>
        <w:t>;</w:t>
      </w:r>
    </w:p>
    <w:p w:rsidR="0090627B" w:rsidRPr="000370BB" w:rsidRDefault="0090627B" w:rsidP="005A0E33">
      <w:pPr>
        <w:adjustRightIn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7.</w:t>
      </w:r>
      <w:r w:rsidRPr="000370BB">
        <w:rPr>
          <w:rFonts w:eastAsia="仿宋_GB2312"/>
          <w:color w:val="000000" w:themeColor="text1"/>
          <w:sz w:val="32"/>
          <w:szCs w:val="32"/>
        </w:rPr>
        <w:t>医疗保险法定代表人有效身份证复印件、法定代表人授权委托书、代理人身份证原件、复印件，医疗保险负责人及工作管理人员名单和联系电话；</w:t>
      </w:r>
    </w:p>
    <w:p w:rsidR="0090627B" w:rsidRPr="000370BB" w:rsidRDefault="0090627B" w:rsidP="005A0E33">
      <w:pPr>
        <w:adjustRightIn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8.</w:t>
      </w:r>
      <w:r w:rsidRPr="000370BB">
        <w:rPr>
          <w:rFonts w:eastAsia="仿宋_GB2312"/>
          <w:color w:val="000000" w:themeColor="text1"/>
          <w:sz w:val="32"/>
          <w:szCs w:val="32"/>
        </w:rPr>
        <w:t>提供按规定为所有员工按时缴纳社会保险费的缴费凭证材料；</w:t>
      </w:r>
    </w:p>
    <w:p w:rsidR="0090627B" w:rsidRPr="000370BB" w:rsidRDefault="0090627B" w:rsidP="005A0E33">
      <w:pPr>
        <w:adjustRightInd w:val="0"/>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9.</w:t>
      </w:r>
      <w:r w:rsidRPr="000370BB">
        <w:rPr>
          <w:rFonts w:eastAsia="仿宋_GB2312"/>
          <w:color w:val="000000" w:themeColor="text1"/>
          <w:sz w:val="32"/>
          <w:szCs w:val="32"/>
        </w:rPr>
        <w:t>零售药店提交申请材料真实、合法、有效的承诺书。</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办理时限：</w:t>
      </w:r>
      <w:r w:rsidRPr="000370BB">
        <w:rPr>
          <w:rFonts w:eastAsia="仿宋_GB2312"/>
          <w:color w:val="000000" w:themeColor="text1"/>
          <w:sz w:val="32"/>
          <w:szCs w:val="32"/>
        </w:rPr>
        <w:t>限时办结</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办理环节：</w:t>
      </w:r>
      <w:r w:rsidRPr="000370BB">
        <w:rPr>
          <w:rFonts w:eastAsia="仿宋_GB2312"/>
          <w:color w:val="000000" w:themeColor="text1"/>
          <w:sz w:val="32"/>
          <w:szCs w:val="32"/>
        </w:rPr>
        <w:t>申请</w:t>
      </w:r>
      <w:r w:rsidRPr="000370BB">
        <w:rPr>
          <w:rFonts w:eastAsia="仿宋_GB2312"/>
          <w:color w:val="000000" w:themeColor="text1"/>
          <w:sz w:val="32"/>
          <w:szCs w:val="32"/>
        </w:rPr>
        <w:t>—</w:t>
      </w:r>
      <w:r w:rsidRPr="000370BB">
        <w:rPr>
          <w:rFonts w:eastAsia="仿宋_GB2312"/>
          <w:color w:val="000000" w:themeColor="text1"/>
          <w:sz w:val="32"/>
          <w:szCs w:val="32"/>
        </w:rPr>
        <w:t>受理</w:t>
      </w:r>
      <w:r w:rsidRPr="000370BB">
        <w:rPr>
          <w:rFonts w:eastAsia="仿宋_GB2312"/>
          <w:color w:val="000000" w:themeColor="text1"/>
          <w:sz w:val="32"/>
          <w:szCs w:val="32"/>
        </w:rPr>
        <w:t>—</w:t>
      </w:r>
      <w:r w:rsidRPr="000370BB">
        <w:rPr>
          <w:rFonts w:eastAsia="仿宋_GB2312"/>
          <w:color w:val="000000" w:themeColor="text1"/>
          <w:sz w:val="32"/>
          <w:szCs w:val="32"/>
        </w:rPr>
        <w:t>审核</w:t>
      </w:r>
      <w:r w:rsidRPr="000370BB">
        <w:rPr>
          <w:rFonts w:eastAsia="仿宋_GB2312"/>
          <w:color w:val="000000" w:themeColor="text1"/>
          <w:sz w:val="32"/>
          <w:szCs w:val="32"/>
        </w:rPr>
        <w:t>—</w:t>
      </w:r>
      <w:r w:rsidRPr="000370BB">
        <w:rPr>
          <w:rFonts w:eastAsia="仿宋_GB2312"/>
          <w:color w:val="000000" w:themeColor="text1"/>
          <w:sz w:val="32"/>
          <w:szCs w:val="32"/>
        </w:rPr>
        <w:t>办结</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办理方式：</w:t>
      </w:r>
      <w:r w:rsidRPr="000370BB">
        <w:rPr>
          <w:rFonts w:eastAsia="仿宋_GB2312"/>
          <w:color w:val="000000" w:themeColor="text1"/>
          <w:sz w:val="32"/>
          <w:szCs w:val="32"/>
        </w:rPr>
        <w:t>参保地</w:t>
      </w:r>
      <w:proofErr w:type="gramStart"/>
      <w:r w:rsidRPr="000370BB">
        <w:rPr>
          <w:rFonts w:eastAsia="仿宋_GB2312"/>
          <w:color w:val="000000" w:themeColor="text1"/>
          <w:sz w:val="32"/>
          <w:szCs w:val="32"/>
        </w:rPr>
        <w:t>医</w:t>
      </w:r>
      <w:proofErr w:type="gramEnd"/>
      <w:r w:rsidRPr="000370BB">
        <w:rPr>
          <w:rFonts w:eastAsia="仿宋_GB2312"/>
          <w:color w:val="000000" w:themeColor="text1"/>
          <w:sz w:val="32"/>
          <w:szCs w:val="32"/>
        </w:rPr>
        <w:t>保经办机构办理</w:t>
      </w:r>
    </w:p>
    <w:p w:rsidR="0090627B" w:rsidRPr="005A0E33" w:rsidRDefault="0090627B" w:rsidP="005A0E33">
      <w:pPr>
        <w:adjustRightInd w:val="0"/>
        <w:snapToGrid w:val="0"/>
        <w:spacing w:line="580" w:lineRule="exact"/>
        <w:ind w:firstLineChars="147" w:firstLine="470"/>
        <w:rPr>
          <w:rFonts w:ascii="楷体_GB2312" w:eastAsia="楷体_GB2312"/>
          <w:color w:val="000000" w:themeColor="text1"/>
          <w:sz w:val="32"/>
          <w:szCs w:val="32"/>
        </w:rPr>
      </w:pPr>
      <w:r w:rsidRPr="005A0E33">
        <w:rPr>
          <w:rFonts w:ascii="楷体_GB2312" w:eastAsia="楷体_GB2312"/>
          <w:color w:val="000000" w:themeColor="text1"/>
          <w:sz w:val="32"/>
          <w:szCs w:val="32"/>
        </w:rPr>
        <w:t>（二十七）基本医疗保险定点医疗机构费用结算</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受理对象：</w:t>
      </w:r>
      <w:r w:rsidRPr="000370BB">
        <w:rPr>
          <w:rFonts w:eastAsia="仿宋_GB2312"/>
          <w:color w:val="000000" w:themeColor="text1"/>
          <w:sz w:val="32"/>
          <w:szCs w:val="32"/>
        </w:rPr>
        <w:t>定点医疗机构。</w:t>
      </w:r>
    </w:p>
    <w:p w:rsidR="0090627B" w:rsidRPr="000370BB" w:rsidRDefault="0090627B" w:rsidP="005A0E33">
      <w:pPr>
        <w:adjustRightInd w:val="0"/>
        <w:snapToGrid w:val="0"/>
        <w:spacing w:line="580" w:lineRule="exact"/>
        <w:ind w:firstLineChars="200" w:firstLine="643"/>
        <w:rPr>
          <w:rFonts w:eastAsia="仿宋_GB2312"/>
          <w:bCs/>
          <w:color w:val="000000" w:themeColor="text1"/>
          <w:sz w:val="32"/>
          <w:szCs w:val="32"/>
        </w:rPr>
      </w:pPr>
      <w:r w:rsidRPr="000370BB">
        <w:rPr>
          <w:rFonts w:eastAsia="仿宋_GB2312"/>
          <w:b/>
          <w:bCs/>
          <w:color w:val="000000" w:themeColor="text1"/>
          <w:sz w:val="32"/>
          <w:szCs w:val="32"/>
        </w:rPr>
        <w:t>办理材料：</w:t>
      </w:r>
      <w:r w:rsidRPr="000370BB">
        <w:rPr>
          <w:rFonts w:eastAsia="仿宋_GB2312"/>
          <w:bCs/>
          <w:color w:val="000000" w:themeColor="text1"/>
          <w:sz w:val="32"/>
          <w:szCs w:val="32"/>
        </w:rPr>
        <w:t>办理材料根据定点医疗机构与经办机构签订的协议执行。</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办理时限：</w:t>
      </w:r>
      <w:r w:rsidRPr="000370BB">
        <w:rPr>
          <w:rFonts w:eastAsia="仿宋_GB2312"/>
          <w:color w:val="000000" w:themeColor="text1"/>
          <w:spacing w:val="-22"/>
          <w:sz w:val="32"/>
          <w:szCs w:val="32"/>
        </w:rPr>
        <w:t>30</w:t>
      </w:r>
      <w:r w:rsidRPr="000370BB">
        <w:rPr>
          <w:rFonts w:eastAsia="仿宋_GB2312"/>
          <w:color w:val="000000" w:themeColor="text1"/>
          <w:sz w:val="32"/>
          <w:szCs w:val="32"/>
        </w:rPr>
        <w:t>个工作日</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办理环节：</w:t>
      </w:r>
      <w:r w:rsidRPr="000370BB">
        <w:rPr>
          <w:rFonts w:eastAsia="仿宋_GB2312"/>
          <w:color w:val="000000" w:themeColor="text1"/>
          <w:sz w:val="32"/>
          <w:szCs w:val="32"/>
        </w:rPr>
        <w:t>申请</w:t>
      </w:r>
      <w:r w:rsidRPr="000370BB">
        <w:rPr>
          <w:rFonts w:eastAsia="仿宋_GB2312"/>
          <w:color w:val="000000" w:themeColor="text1"/>
          <w:sz w:val="32"/>
          <w:szCs w:val="32"/>
        </w:rPr>
        <w:t>—</w:t>
      </w:r>
      <w:r w:rsidRPr="000370BB">
        <w:rPr>
          <w:rFonts w:eastAsia="仿宋_GB2312"/>
          <w:color w:val="000000" w:themeColor="text1"/>
          <w:sz w:val="32"/>
          <w:szCs w:val="32"/>
        </w:rPr>
        <w:t>受理</w:t>
      </w:r>
      <w:r w:rsidRPr="000370BB">
        <w:rPr>
          <w:rFonts w:eastAsia="仿宋_GB2312"/>
          <w:color w:val="000000" w:themeColor="text1"/>
          <w:sz w:val="32"/>
          <w:szCs w:val="32"/>
        </w:rPr>
        <w:t>—</w:t>
      </w:r>
      <w:r w:rsidRPr="000370BB">
        <w:rPr>
          <w:rFonts w:eastAsia="仿宋_GB2312"/>
          <w:color w:val="000000" w:themeColor="text1"/>
          <w:sz w:val="32"/>
          <w:szCs w:val="32"/>
        </w:rPr>
        <w:t>审核</w:t>
      </w:r>
      <w:r w:rsidRPr="000370BB">
        <w:rPr>
          <w:rFonts w:eastAsia="仿宋_GB2312"/>
          <w:color w:val="000000" w:themeColor="text1"/>
          <w:sz w:val="32"/>
          <w:szCs w:val="32"/>
        </w:rPr>
        <w:t>—</w:t>
      </w:r>
      <w:r w:rsidRPr="000370BB">
        <w:rPr>
          <w:rFonts w:eastAsia="仿宋_GB2312"/>
          <w:color w:val="000000" w:themeColor="text1"/>
          <w:sz w:val="32"/>
          <w:szCs w:val="32"/>
        </w:rPr>
        <w:t>拨付</w:t>
      </w:r>
      <w:r w:rsidRPr="000370BB">
        <w:rPr>
          <w:rFonts w:eastAsia="仿宋_GB2312"/>
          <w:color w:val="000000" w:themeColor="text1"/>
          <w:sz w:val="32"/>
          <w:szCs w:val="32"/>
        </w:rPr>
        <w:t>—</w:t>
      </w:r>
      <w:r w:rsidRPr="000370BB">
        <w:rPr>
          <w:rFonts w:eastAsia="仿宋_GB2312"/>
          <w:color w:val="000000" w:themeColor="text1"/>
          <w:sz w:val="32"/>
          <w:szCs w:val="32"/>
        </w:rPr>
        <w:t>办结</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办理方式：</w:t>
      </w:r>
      <w:r w:rsidRPr="000370BB">
        <w:rPr>
          <w:rFonts w:eastAsia="仿宋_GB2312"/>
          <w:color w:val="000000" w:themeColor="text1"/>
          <w:sz w:val="32"/>
          <w:szCs w:val="32"/>
        </w:rPr>
        <w:t>异地可</w:t>
      </w:r>
      <w:proofErr w:type="gramStart"/>
      <w:r w:rsidRPr="000370BB">
        <w:rPr>
          <w:rFonts w:eastAsia="仿宋_GB2312"/>
          <w:color w:val="000000" w:themeColor="text1"/>
          <w:sz w:val="32"/>
          <w:szCs w:val="32"/>
        </w:rPr>
        <w:t>实现线</w:t>
      </w:r>
      <w:proofErr w:type="gramEnd"/>
      <w:r w:rsidRPr="000370BB">
        <w:rPr>
          <w:rFonts w:eastAsia="仿宋_GB2312"/>
          <w:color w:val="000000" w:themeColor="text1"/>
          <w:sz w:val="32"/>
          <w:szCs w:val="32"/>
        </w:rPr>
        <w:t>上申请，本地暂时无法实现</w:t>
      </w:r>
    </w:p>
    <w:p w:rsidR="0090627B" w:rsidRPr="005A0E33" w:rsidRDefault="0090627B" w:rsidP="005A0E33">
      <w:pPr>
        <w:adjustRightInd w:val="0"/>
        <w:snapToGrid w:val="0"/>
        <w:spacing w:line="580" w:lineRule="exact"/>
        <w:ind w:firstLineChars="147" w:firstLine="470"/>
        <w:rPr>
          <w:rFonts w:ascii="楷体_GB2312" w:eastAsia="楷体_GB2312"/>
          <w:color w:val="000000" w:themeColor="text1"/>
          <w:sz w:val="32"/>
          <w:szCs w:val="32"/>
        </w:rPr>
      </w:pPr>
      <w:r w:rsidRPr="005A0E33">
        <w:rPr>
          <w:rFonts w:ascii="楷体_GB2312" w:eastAsia="楷体_GB2312"/>
          <w:color w:val="000000" w:themeColor="text1"/>
          <w:sz w:val="32"/>
          <w:szCs w:val="32"/>
        </w:rPr>
        <w:t>（二十八）基本医疗保险定点零售药店费用结算</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受理对象：</w:t>
      </w:r>
      <w:r w:rsidRPr="000370BB">
        <w:rPr>
          <w:rFonts w:eastAsia="仿宋_GB2312"/>
          <w:color w:val="000000" w:themeColor="text1"/>
          <w:sz w:val="32"/>
          <w:szCs w:val="32"/>
        </w:rPr>
        <w:t>定点零售药店。</w:t>
      </w:r>
    </w:p>
    <w:p w:rsidR="0090627B" w:rsidRPr="000370BB" w:rsidRDefault="0090627B" w:rsidP="005A0E33">
      <w:pPr>
        <w:adjustRightInd w:val="0"/>
        <w:snapToGrid w:val="0"/>
        <w:spacing w:line="580" w:lineRule="exact"/>
        <w:ind w:firstLineChars="200" w:firstLine="643"/>
        <w:rPr>
          <w:rFonts w:eastAsia="仿宋_GB2312"/>
          <w:bCs/>
          <w:color w:val="000000" w:themeColor="text1"/>
          <w:sz w:val="32"/>
          <w:szCs w:val="32"/>
        </w:rPr>
      </w:pPr>
      <w:r w:rsidRPr="000370BB">
        <w:rPr>
          <w:rFonts w:eastAsia="仿宋_GB2312"/>
          <w:b/>
          <w:bCs/>
          <w:color w:val="000000" w:themeColor="text1"/>
          <w:sz w:val="32"/>
          <w:szCs w:val="32"/>
        </w:rPr>
        <w:t>办理材料：</w:t>
      </w:r>
      <w:r w:rsidRPr="000370BB">
        <w:rPr>
          <w:rFonts w:eastAsia="仿宋_GB2312"/>
          <w:bCs/>
          <w:color w:val="000000" w:themeColor="text1"/>
          <w:sz w:val="32"/>
          <w:szCs w:val="32"/>
        </w:rPr>
        <w:t>办理材料根据定点零售药店与经办机构签订的协议执行。</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lastRenderedPageBreak/>
        <w:t>办理时限：</w:t>
      </w:r>
      <w:r w:rsidRPr="000370BB">
        <w:rPr>
          <w:rFonts w:eastAsia="仿宋_GB2312"/>
          <w:color w:val="000000" w:themeColor="text1"/>
          <w:spacing w:val="-22"/>
          <w:sz w:val="32"/>
          <w:szCs w:val="32"/>
        </w:rPr>
        <w:t>30</w:t>
      </w:r>
      <w:r w:rsidRPr="000370BB">
        <w:rPr>
          <w:rFonts w:eastAsia="仿宋_GB2312"/>
          <w:color w:val="000000" w:themeColor="text1"/>
          <w:sz w:val="32"/>
          <w:szCs w:val="32"/>
        </w:rPr>
        <w:t>个工作日</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办理环节：</w:t>
      </w:r>
      <w:r w:rsidRPr="000370BB">
        <w:rPr>
          <w:rFonts w:eastAsia="仿宋_GB2312"/>
          <w:color w:val="000000" w:themeColor="text1"/>
          <w:sz w:val="32"/>
          <w:szCs w:val="32"/>
        </w:rPr>
        <w:t>申请</w:t>
      </w:r>
      <w:r w:rsidRPr="000370BB">
        <w:rPr>
          <w:rFonts w:eastAsia="仿宋_GB2312"/>
          <w:color w:val="000000" w:themeColor="text1"/>
          <w:sz w:val="32"/>
          <w:szCs w:val="32"/>
        </w:rPr>
        <w:t>—</w:t>
      </w:r>
      <w:r w:rsidRPr="000370BB">
        <w:rPr>
          <w:rFonts w:eastAsia="仿宋_GB2312"/>
          <w:color w:val="000000" w:themeColor="text1"/>
          <w:sz w:val="32"/>
          <w:szCs w:val="32"/>
        </w:rPr>
        <w:t>受理</w:t>
      </w:r>
      <w:r w:rsidRPr="000370BB">
        <w:rPr>
          <w:rFonts w:eastAsia="仿宋_GB2312"/>
          <w:color w:val="000000" w:themeColor="text1"/>
          <w:sz w:val="32"/>
          <w:szCs w:val="32"/>
        </w:rPr>
        <w:t>—</w:t>
      </w:r>
      <w:r w:rsidRPr="000370BB">
        <w:rPr>
          <w:rFonts w:eastAsia="仿宋_GB2312"/>
          <w:color w:val="000000" w:themeColor="text1"/>
          <w:sz w:val="32"/>
          <w:szCs w:val="32"/>
        </w:rPr>
        <w:t>审核</w:t>
      </w:r>
      <w:r w:rsidRPr="000370BB">
        <w:rPr>
          <w:rFonts w:eastAsia="仿宋_GB2312"/>
          <w:color w:val="000000" w:themeColor="text1"/>
          <w:sz w:val="32"/>
          <w:szCs w:val="32"/>
        </w:rPr>
        <w:t>—</w:t>
      </w:r>
      <w:r w:rsidRPr="000370BB">
        <w:rPr>
          <w:rFonts w:eastAsia="仿宋_GB2312"/>
          <w:color w:val="000000" w:themeColor="text1"/>
          <w:sz w:val="32"/>
          <w:szCs w:val="32"/>
        </w:rPr>
        <w:t>拨付</w:t>
      </w:r>
      <w:r w:rsidRPr="000370BB">
        <w:rPr>
          <w:rFonts w:eastAsia="仿宋_GB2312"/>
          <w:color w:val="000000" w:themeColor="text1"/>
          <w:sz w:val="32"/>
          <w:szCs w:val="32"/>
        </w:rPr>
        <w:t>—</w:t>
      </w:r>
      <w:r w:rsidRPr="000370BB">
        <w:rPr>
          <w:rFonts w:eastAsia="仿宋_GB2312"/>
          <w:color w:val="000000" w:themeColor="text1"/>
          <w:sz w:val="32"/>
          <w:szCs w:val="32"/>
        </w:rPr>
        <w:t>办结</w:t>
      </w:r>
    </w:p>
    <w:p w:rsidR="0090627B" w:rsidRPr="00AA29D2"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办理方式：</w:t>
      </w:r>
      <w:r w:rsidRPr="000370BB">
        <w:rPr>
          <w:rFonts w:eastAsia="仿宋_GB2312"/>
          <w:color w:val="000000" w:themeColor="text1"/>
          <w:sz w:val="32"/>
          <w:szCs w:val="32"/>
        </w:rPr>
        <w:t>异地可</w:t>
      </w:r>
      <w:proofErr w:type="gramStart"/>
      <w:r w:rsidRPr="000370BB">
        <w:rPr>
          <w:rFonts w:eastAsia="仿宋_GB2312"/>
          <w:color w:val="000000" w:themeColor="text1"/>
          <w:sz w:val="32"/>
          <w:szCs w:val="32"/>
        </w:rPr>
        <w:t>实现线</w:t>
      </w:r>
      <w:proofErr w:type="gramEnd"/>
      <w:r w:rsidRPr="000370BB">
        <w:rPr>
          <w:rFonts w:eastAsia="仿宋_GB2312"/>
          <w:color w:val="000000" w:themeColor="text1"/>
          <w:sz w:val="32"/>
          <w:szCs w:val="32"/>
        </w:rPr>
        <w:t>上申请，本地暂时无法实现</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查询方式：</w:t>
      </w:r>
      <w:r w:rsidRPr="000370BB">
        <w:rPr>
          <w:rFonts w:eastAsia="仿宋_GB2312"/>
          <w:color w:val="000000" w:themeColor="text1"/>
          <w:sz w:val="32"/>
          <w:szCs w:val="32"/>
        </w:rPr>
        <w:t>电话查询、</w:t>
      </w:r>
      <w:proofErr w:type="gramStart"/>
      <w:r w:rsidRPr="000370BB">
        <w:rPr>
          <w:rFonts w:eastAsia="仿宋_GB2312"/>
          <w:color w:val="000000" w:themeColor="text1"/>
          <w:sz w:val="32"/>
          <w:szCs w:val="32"/>
        </w:rPr>
        <w:t>网厅查询</w:t>
      </w:r>
      <w:proofErr w:type="gramEnd"/>
      <w:r w:rsidRPr="000370BB">
        <w:rPr>
          <w:rFonts w:eastAsia="仿宋_GB2312"/>
          <w:color w:val="000000" w:themeColor="text1"/>
          <w:sz w:val="32"/>
          <w:szCs w:val="32"/>
        </w:rPr>
        <w:t>、手机</w:t>
      </w:r>
      <w:r w:rsidRPr="000370BB">
        <w:rPr>
          <w:rFonts w:eastAsia="仿宋_GB2312"/>
          <w:color w:val="000000" w:themeColor="text1"/>
          <w:sz w:val="32"/>
          <w:szCs w:val="32"/>
        </w:rPr>
        <w:t>APP</w:t>
      </w:r>
      <w:r w:rsidRPr="000370BB">
        <w:rPr>
          <w:rFonts w:eastAsia="仿宋_GB2312"/>
          <w:color w:val="000000" w:themeColor="text1"/>
          <w:sz w:val="32"/>
          <w:szCs w:val="32"/>
        </w:rPr>
        <w:t>查询</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监督电话：</w:t>
      </w:r>
      <w:r>
        <w:rPr>
          <w:rFonts w:eastAsia="仿宋_GB2312"/>
          <w:color w:val="000000" w:themeColor="text1"/>
          <w:sz w:val="32"/>
          <w:szCs w:val="32"/>
        </w:rPr>
        <w:t>各统筹</w:t>
      </w:r>
      <w:r w:rsidRPr="000370BB">
        <w:rPr>
          <w:rFonts w:eastAsia="仿宋_GB2312"/>
          <w:color w:val="000000" w:themeColor="text1"/>
          <w:sz w:val="32"/>
          <w:szCs w:val="32"/>
        </w:rPr>
        <w:t>区医疗保障部门结合实际情况设定</w:t>
      </w:r>
    </w:p>
    <w:p w:rsidR="0090627B" w:rsidRPr="000370BB" w:rsidRDefault="0090627B" w:rsidP="005A0E33">
      <w:pPr>
        <w:adjustRightInd w:val="0"/>
        <w:snapToGrid w:val="0"/>
        <w:spacing w:line="580" w:lineRule="exact"/>
        <w:ind w:firstLineChars="200" w:firstLine="643"/>
        <w:rPr>
          <w:rFonts w:eastAsia="仿宋_GB2312"/>
          <w:color w:val="000000" w:themeColor="text1"/>
          <w:sz w:val="32"/>
          <w:szCs w:val="32"/>
        </w:rPr>
      </w:pPr>
      <w:r w:rsidRPr="000370BB">
        <w:rPr>
          <w:rFonts w:eastAsia="仿宋_GB2312"/>
          <w:b/>
          <w:bCs/>
          <w:color w:val="000000" w:themeColor="text1"/>
          <w:sz w:val="32"/>
          <w:szCs w:val="32"/>
        </w:rPr>
        <w:t>评价渠道：</w:t>
      </w:r>
      <w:r w:rsidRPr="000370BB">
        <w:rPr>
          <w:rFonts w:eastAsia="仿宋_GB2312"/>
          <w:b/>
          <w:bCs/>
          <w:color w:val="000000" w:themeColor="text1"/>
          <w:sz w:val="32"/>
          <w:szCs w:val="32"/>
        </w:rPr>
        <w:t>“</w:t>
      </w:r>
      <w:r w:rsidRPr="000370BB">
        <w:rPr>
          <w:rFonts w:eastAsia="仿宋_GB2312"/>
          <w:color w:val="000000" w:themeColor="text1"/>
          <w:sz w:val="32"/>
          <w:szCs w:val="32"/>
        </w:rPr>
        <w:t>好差评</w:t>
      </w:r>
      <w:r w:rsidRPr="000370BB">
        <w:rPr>
          <w:rFonts w:eastAsia="仿宋_GB2312"/>
          <w:color w:val="000000" w:themeColor="text1"/>
          <w:sz w:val="32"/>
          <w:szCs w:val="32"/>
        </w:rPr>
        <w:t>”</w:t>
      </w:r>
      <w:r w:rsidRPr="000370BB">
        <w:rPr>
          <w:rFonts w:eastAsia="仿宋_GB2312"/>
          <w:color w:val="000000" w:themeColor="text1"/>
          <w:sz w:val="32"/>
          <w:szCs w:val="32"/>
        </w:rPr>
        <w:t>评价系统</w:t>
      </w:r>
    </w:p>
    <w:p w:rsidR="0090627B" w:rsidRPr="000370BB" w:rsidRDefault="0090627B" w:rsidP="005A0E33">
      <w:pPr>
        <w:spacing w:line="580" w:lineRule="exact"/>
        <w:ind w:firstLineChars="200" w:firstLine="640"/>
        <w:rPr>
          <w:rFonts w:eastAsia="仿宋_GB2312"/>
          <w:color w:val="000000" w:themeColor="text1"/>
          <w:sz w:val="32"/>
          <w:szCs w:val="32"/>
        </w:rPr>
      </w:pPr>
      <w:r w:rsidRPr="000370BB">
        <w:rPr>
          <w:rFonts w:eastAsia="仿宋_GB2312"/>
          <w:color w:val="000000" w:themeColor="text1"/>
          <w:sz w:val="32"/>
          <w:szCs w:val="32"/>
        </w:rPr>
        <w:t>注：</w:t>
      </w:r>
      <w:r w:rsidRPr="000370BB">
        <w:rPr>
          <w:rFonts w:ascii="宋体" w:hAnsi="宋体" w:cs="宋体" w:hint="eastAsia"/>
          <w:color w:val="000000" w:themeColor="text1"/>
          <w:sz w:val="32"/>
          <w:szCs w:val="32"/>
        </w:rPr>
        <w:t>①</w:t>
      </w:r>
      <w:r>
        <w:rPr>
          <w:rFonts w:eastAsia="仿宋_GB2312"/>
          <w:color w:val="000000" w:themeColor="text1"/>
          <w:sz w:val="32"/>
          <w:szCs w:val="32"/>
        </w:rPr>
        <w:t>有条件的统筹</w:t>
      </w:r>
      <w:r w:rsidRPr="000370BB">
        <w:rPr>
          <w:rFonts w:eastAsia="仿宋_GB2312"/>
          <w:color w:val="000000" w:themeColor="text1"/>
          <w:sz w:val="32"/>
          <w:szCs w:val="32"/>
        </w:rPr>
        <w:t>区可以使用符合国家标准的电子签章代替单位公章；</w:t>
      </w:r>
      <w:r w:rsidRPr="000370BB">
        <w:rPr>
          <w:rFonts w:ascii="宋体" w:hAnsi="宋体" w:cs="宋体" w:hint="eastAsia"/>
          <w:color w:val="000000" w:themeColor="text1"/>
          <w:sz w:val="32"/>
          <w:szCs w:val="32"/>
        </w:rPr>
        <w:t>②</w:t>
      </w:r>
      <w:r>
        <w:rPr>
          <w:rFonts w:eastAsia="仿宋_GB2312"/>
          <w:color w:val="000000" w:themeColor="text1"/>
          <w:sz w:val="32"/>
          <w:szCs w:val="32"/>
        </w:rPr>
        <w:t>有条件的统筹</w:t>
      </w:r>
      <w:r w:rsidRPr="000370BB">
        <w:rPr>
          <w:rFonts w:eastAsia="仿宋_GB2312"/>
          <w:color w:val="000000" w:themeColor="text1"/>
          <w:sz w:val="32"/>
          <w:szCs w:val="32"/>
        </w:rPr>
        <w:t>区可以使用符合国家电子政务标准的电子证照代替实体证照；</w:t>
      </w:r>
      <w:r w:rsidRPr="000370BB">
        <w:rPr>
          <w:rFonts w:ascii="宋体" w:hAnsi="宋体" w:cs="宋体" w:hint="eastAsia"/>
          <w:color w:val="000000" w:themeColor="text1"/>
          <w:sz w:val="32"/>
          <w:szCs w:val="32"/>
        </w:rPr>
        <w:t>③</w:t>
      </w:r>
      <w:proofErr w:type="gramStart"/>
      <w:r>
        <w:rPr>
          <w:rFonts w:eastAsia="仿宋_GB2312"/>
          <w:color w:val="000000" w:themeColor="text1"/>
          <w:sz w:val="32"/>
          <w:szCs w:val="32"/>
        </w:rPr>
        <w:t>使用高拍系统</w:t>
      </w:r>
      <w:proofErr w:type="gramEnd"/>
      <w:r>
        <w:rPr>
          <w:rFonts w:eastAsia="仿宋_GB2312"/>
          <w:color w:val="000000" w:themeColor="text1"/>
          <w:sz w:val="32"/>
          <w:szCs w:val="32"/>
        </w:rPr>
        <w:t>的统筹</w:t>
      </w:r>
      <w:r w:rsidRPr="000370BB">
        <w:rPr>
          <w:rFonts w:eastAsia="仿宋_GB2312"/>
          <w:color w:val="000000" w:themeColor="text1"/>
          <w:sz w:val="32"/>
          <w:szCs w:val="32"/>
        </w:rPr>
        <w:t>区可取消办理材料中的复印件。</w:t>
      </w:r>
    </w:p>
    <w:p w:rsidR="0090627B" w:rsidRPr="000370BB" w:rsidRDefault="0090627B" w:rsidP="005A0E33">
      <w:pPr>
        <w:spacing w:line="560" w:lineRule="exact"/>
        <w:rPr>
          <w:rFonts w:eastAsia="仿宋_GB2312"/>
          <w:color w:val="000000" w:themeColor="text1"/>
          <w:sz w:val="32"/>
          <w:szCs w:val="32"/>
        </w:rPr>
      </w:pPr>
    </w:p>
    <w:p w:rsidR="002C635C" w:rsidRPr="0051374A" w:rsidRDefault="002C635C" w:rsidP="0090627B">
      <w:pPr>
        <w:spacing w:line="560" w:lineRule="exact"/>
        <w:rPr>
          <w:rFonts w:eastAsia="仿宋_GB2312"/>
          <w:color w:val="000000" w:themeColor="text1"/>
          <w:sz w:val="32"/>
          <w:szCs w:val="32"/>
        </w:rPr>
      </w:pPr>
    </w:p>
    <w:p w:rsidR="00FE2B70" w:rsidRDefault="00FE2B70" w:rsidP="0090627B">
      <w:pPr>
        <w:spacing w:line="560" w:lineRule="exact"/>
        <w:rPr>
          <w:rFonts w:eastAsia="仿宋_GB2312" w:hint="eastAsia"/>
          <w:color w:val="000000" w:themeColor="text1"/>
          <w:sz w:val="32"/>
          <w:szCs w:val="32"/>
        </w:rPr>
      </w:pPr>
    </w:p>
    <w:p w:rsidR="005A0E33" w:rsidRDefault="005A0E33" w:rsidP="0090627B">
      <w:pPr>
        <w:spacing w:line="560" w:lineRule="exact"/>
        <w:rPr>
          <w:rFonts w:eastAsia="仿宋_GB2312" w:hint="eastAsia"/>
          <w:color w:val="000000" w:themeColor="text1"/>
          <w:sz w:val="32"/>
          <w:szCs w:val="32"/>
        </w:rPr>
      </w:pPr>
    </w:p>
    <w:p w:rsidR="005A0E33" w:rsidRDefault="005A0E33" w:rsidP="0090627B">
      <w:pPr>
        <w:spacing w:line="560" w:lineRule="exact"/>
        <w:rPr>
          <w:rFonts w:eastAsia="仿宋_GB2312" w:hint="eastAsia"/>
          <w:color w:val="000000" w:themeColor="text1"/>
          <w:sz w:val="32"/>
          <w:szCs w:val="32"/>
        </w:rPr>
      </w:pPr>
    </w:p>
    <w:p w:rsidR="00C94F52" w:rsidRDefault="00C94F52" w:rsidP="0090627B">
      <w:pPr>
        <w:spacing w:line="560" w:lineRule="exact"/>
        <w:rPr>
          <w:rFonts w:eastAsia="仿宋_GB2312" w:hint="eastAsia"/>
          <w:color w:val="000000" w:themeColor="text1"/>
          <w:sz w:val="32"/>
          <w:szCs w:val="32"/>
        </w:rPr>
      </w:pPr>
    </w:p>
    <w:p w:rsidR="00AA29D2" w:rsidRDefault="00AA29D2" w:rsidP="0090627B">
      <w:pPr>
        <w:spacing w:line="560" w:lineRule="exact"/>
        <w:rPr>
          <w:rFonts w:eastAsia="仿宋_GB2312" w:hint="eastAsia"/>
          <w:color w:val="000000" w:themeColor="text1"/>
          <w:sz w:val="32"/>
          <w:szCs w:val="32"/>
        </w:rPr>
      </w:pPr>
    </w:p>
    <w:p w:rsidR="00C94F52" w:rsidRPr="0051374A" w:rsidRDefault="00C94F52" w:rsidP="0090627B">
      <w:pPr>
        <w:spacing w:line="560" w:lineRule="exact"/>
        <w:rPr>
          <w:rFonts w:eastAsia="仿宋_GB2312"/>
          <w:color w:val="000000" w:themeColor="text1"/>
          <w:sz w:val="32"/>
          <w:szCs w:val="32"/>
        </w:rPr>
      </w:pPr>
    </w:p>
    <w:p w:rsidR="002C635C" w:rsidRPr="0051374A" w:rsidRDefault="00E835B6" w:rsidP="0090627B">
      <w:pPr>
        <w:spacing w:line="560" w:lineRule="exact"/>
        <w:ind w:leftChars="107" w:left="953" w:hangingChars="260" w:hanging="728"/>
        <w:rPr>
          <w:rFonts w:eastAsia="仿宋_GB2312"/>
          <w:sz w:val="28"/>
          <w:szCs w:val="28"/>
        </w:rPr>
      </w:pPr>
      <w:r>
        <w:rPr>
          <w:rFonts w:eastAsia="仿宋_GB2312"/>
          <w:sz w:val="28"/>
          <w:szCs w:val="28"/>
        </w:rPr>
        <w:pict>
          <v:line id="_x0000_s1028" style="position:absolute;left:0;text-align:left;z-index:251658752;mso-position-horizontal-relative:text;mso-position-vertical-relative:text;mso-width-relative:page;mso-height-relative:page" from="-1.95pt,1.7pt" to="451.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"/>
        </w:pict>
      </w:r>
      <w:r w:rsidR="001B4CB3" w:rsidRPr="0051374A">
        <w:rPr>
          <w:rFonts w:eastAsia="仿宋_GB2312"/>
          <w:sz w:val="28"/>
          <w:szCs w:val="28"/>
        </w:rPr>
        <w:t>抄送</w:t>
      </w:r>
      <w:r w:rsidR="001B4CB3" w:rsidRPr="0051374A">
        <w:rPr>
          <w:rFonts w:eastAsia="仿宋_GB2312"/>
          <w:sz w:val="28"/>
          <w:szCs w:val="28"/>
        </w:rPr>
        <w:t>:</w:t>
      </w:r>
      <w:r w:rsidR="00BF5CF9" w:rsidRPr="0051374A">
        <w:rPr>
          <w:rFonts w:eastAsia="仿宋_GB2312"/>
          <w:sz w:val="28"/>
          <w:szCs w:val="28"/>
        </w:rPr>
        <w:t>兵团办公厅</w:t>
      </w:r>
      <w:r w:rsidR="00757248" w:rsidRPr="0051374A">
        <w:rPr>
          <w:rFonts w:eastAsia="仿宋_GB2312"/>
          <w:sz w:val="28"/>
          <w:szCs w:val="28"/>
        </w:rPr>
        <w:t>、</w:t>
      </w:r>
      <w:r w:rsidR="00BF5CF9" w:rsidRPr="0051374A">
        <w:rPr>
          <w:rFonts w:eastAsia="仿宋_GB2312"/>
          <w:sz w:val="28"/>
          <w:szCs w:val="28"/>
        </w:rPr>
        <w:t>财政局</w:t>
      </w:r>
      <w:r w:rsidR="00757248" w:rsidRPr="0051374A">
        <w:rPr>
          <w:rFonts w:eastAsia="仿宋_GB2312"/>
          <w:sz w:val="28"/>
          <w:szCs w:val="28"/>
        </w:rPr>
        <w:t>、</w:t>
      </w:r>
      <w:proofErr w:type="gramStart"/>
      <w:r w:rsidR="00BF5CF9" w:rsidRPr="0051374A">
        <w:rPr>
          <w:rFonts w:eastAsia="仿宋_GB2312"/>
          <w:sz w:val="28"/>
          <w:szCs w:val="28"/>
        </w:rPr>
        <w:t>发改委</w:t>
      </w:r>
      <w:proofErr w:type="gramEnd"/>
      <w:r w:rsidR="00757248" w:rsidRPr="0051374A">
        <w:rPr>
          <w:rFonts w:eastAsia="仿宋_GB2312"/>
          <w:sz w:val="28"/>
          <w:szCs w:val="28"/>
        </w:rPr>
        <w:t>、</w:t>
      </w:r>
      <w:proofErr w:type="gramStart"/>
      <w:r w:rsidR="00BF5CF9" w:rsidRPr="0051374A">
        <w:rPr>
          <w:rFonts w:eastAsia="仿宋_GB2312"/>
          <w:sz w:val="28"/>
          <w:szCs w:val="28"/>
        </w:rPr>
        <w:t>人社局</w:t>
      </w:r>
      <w:proofErr w:type="gramEnd"/>
      <w:r w:rsidR="00757248" w:rsidRPr="0051374A">
        <w:rPr>
          <w:rFonts w:eastAsia="仿宋_GB2312"/>
          <w:sz w:val="28"/>
          <w:szCs w:val="28"/>
        </w:rPr>
        <w:t>、</w:t>
      </w:r>
      <w:r w:rsidR="00BF5CF9" w:rsidRPr="0051374A">
        <w:rPr>
          <w:rFonts w:eastAsia="仿宋_GB2312"/>
          <w:sz w:val="28"/>
          <w:szCs w:val="28"/>
        </w:rPr>
        <w:t>卫健委</w:t>
      </w:r>
      <w:r w:rsidR="00757248" w:rsidRPr="0051374A">
        <w:rPr>
          <w:rFonts w:eastAsia="仿宋_GB2312"/>
          <w:sz w:val="28"/>
          <w:szCs w:val="28"/>
        </w:rPr>
        <w:t>、</w:t>
      </w:r>
      <w:r w:rsidR="00BF5CF9" w:rsidRPr="0051374A">
        <w:rPr>
          <w:rFonts w:eastAsia="仿宋_GB2312"/>
          <w:sz w:val="28"/>
          <w:szCs w:val="28"/>
        </w:rPr>
        <w:t>民政局</w:t>
      </w:r>
      <w:r w:rsidR="00757248" w:rsidRPr="0051374A">
        <w:rPr>
          <w:rFonts w:eastAsia="仿宋_GB2312"/>
          <w:sz w:val="28"/>
          <w:szCs w:val="28"/>
        </w:rPr>
        <w:t>、</w:t>
      </w:r>
      <w:r w:rsidR="00BF5CF9" w:rsidRPr="0051374A">
        <w:rPr>
          <w:rFonts w:eastAsia="仿宋_GB2312"/>
          <w:sz w:val="28"/>
          <w:szCs w:val="28"/>
        </w:rPr>
        <w:t>市场监督管理局</w:t>
      </w:r>
      <w:r w:rsidR="00757248" w:rsidRPr="0051374A">
        <w:rPr>
          <w:rFonts w:eastAsia="仿宋_GB2312"/>
          <w:sz w:val="28"/>
          <w:szCs w:val="28"/>
        </w:rPr>
        <w:t>、</w:t>
      </w:r>
      <w:r w:rsidR="00BF5CF9" w:rsidRPr="0051374A">
        <w:rPr>
          <w:rFonts w:eastAsia="仿宋_GB2312"/>
          <w:sz w:val="28"/>
          <w:szCs w:val="28"/>
        </w:rPr>
        <w:t>商务局</w:t>
      </w:r>
      <w:r w:rsidR="002356E0" w:rsidRPr="0051374A">
        <w:rPr>
          <w:rFonts w:eastAsia="仿宋_GB2312"/>
          <w:sz w:val="28"/>
          <w:szCs w:val="28"/>
        </w:rPr>
        <w:t>；</w:t>
      </w:r>
    </w:p>
    <w:p w:rsidR="002356E0" w:rsidRPr="0051374A" w:rsidRDefault="002356E0" w:rsidP="0090627B">
      <w:pPr>
        <w:spacing w:line="560" w:lineRule="exact"/>
        <w:ind w:leftChars="467" w:left="981"/>
        <w:rPr>
          <w:rFonts w:eastAsia="仿宋_GB2312"/>
          <w:sz w:val="28"/>
          <w:szCs w:val="28"/>
        </w:rPr>
      </w:pPr>
      <w:r w:rsidRPr="0051374A">
        <w:rPr>
          <w:rFonts w:eastAsia="仿宋_GB2312"/>
          <w:sz w:val="28"/>
          <w:szCs w:val="28"/>
        </w:rPr>
        <w:t>兵团医疗保障事业管理中心，兵团退休回沪定居人员医疗保险工作站。</w:t>
      </w:r>
    </w:p>
    <w:p w:rsidR="002C635C" w:rsidRPr="0051374A" w:rsidRDefault="00E835B6" w:rsidP="0090627B">
      <w:pPr>
        <w:spacing w:line="560" w:lineRule="exact"/>
        <w:ind w:firstLineChars="100" w:firstLine="280"/>
        <w:rPr>
          <w:rFonts w:eastAsia="仿宋_GB2312"/>
          <w:color w:val="000000" w:themeColor="text1"/>
          <w:sz w:val="32"/>
          <w:szCs w:val="32"/>
        </w:rPr>
      </w:pPr>
      <w:r>
        <w:rPr>
          <w:rFonts w:eastAsia="仿宋_GB2312"/>
          <w:sz w:val="28"/>
          <w:szCs w:val="28"/>
        </w:rPr>
        <w:pict>
          <v:line id="Line 4" o:spid="_x0000_s1027" style="position:absolute;left:0;text-align:left;z-index:251656704;mso-width-relative:page;mso-height-relative:page" from="-1.6pt,4.4pt" to="451.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"/>
        </w:pict>
      </w:r>
      <w:r>
        <w:rPr>
          <w:rFonts w:eastAsia="仿宋_GB2312"/>
          <w:sz w:val="28"/>
          <w:szCs w:val="28"/>
        </w:rPr>
        <w:pict>
          <v:line id="Line 3" o:spid="_x0000_s1026" style="position:absolute;left:0;text-align:left;z-index:251657728;mso-width-relative:page;mso-height-relative:page" from="-1.6pt,32.15pt" to="451.4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"/>
        </w:pict>
      </w:r>
      <w:r w:rsidR="002C635C" w:rsidRPr="0051374A">
        <w:rPr>
          <w:rFonts w:eastAsia="仿宋_GB2312"/>
          <w:sz w:val="28"/>
          <w:szCs w:val="28"/>
        </w:rPr>
        <w:t>兵团医疗保障局一处</w:t>
      </w:r>
      <w:r w:rsidR="002C635C" w:rsidRPr="0051374A">
        <w:rPr>
          <w:rFonts w:eastAsia="仿宋_GB2312"/>
          <w:sz w:val="28"/>
          <w:szCs w:val="28"/>
        </w:rPr>
        <w:t xml:space="preserve">                       2020</w:t>
      </w:r>
      <w:r w:rsidR="002C635C" w:rsidRPr="0051374A">
        <w:rPr>
          <w:rFonts w:eastAsia="仿宋_GB2312"/>
          <w:sz w:val="28"/>
          <w:szCs w:val="28"/>
        </w:rPr>
        <w:t>年</w:t>
      </w:r>
      <w:r w:rsidR="002C635C" w:rsidRPr="0051374A">
        <w:rPr>
          <w:rFonts w:eastAsia="仿宋_GB2312"/>
          <w:sz w:val="28"/>
          <w:szCs w:val="28"/>
        </w:rPr>
        <w:t>9</w:t>
      </w:r>
      <w:r w:rsidR="002C635C" w:rsidRPr="0051374A">
        <w:rPr>
          <w:rFonts w:eastAsia="仿宋_GB2312"/>
          <w:sz w:val="28"/>
          <w:szCs w:val="28"/>
        </w:rPr>
        <w:t>月</w:t>
      </w:r>
      <w:r w:rsidR="002C635C" w:rsidRPr="0051374A">
        <w:rPr>
          <w:rFonts w:eastAsia="仿宋_GB2312"/>
          <w:sz w:val="28"/>
          <w:szCs w:val="28"/>
        </w:rPr>
        <w:t>1</w:t>
      </w:r>
      <w:r w:rsidR="00C94F52" w:rsidRPr="0051374A">
        <w:rPr>
          <w:rFonts w:eastAsia="仿宋_GB2312"/>
          <w:sz w:val="28"/>
          <w:szCs w:val="28"/>
        </w:rPr>
        <w:t>5</w:t>
      </w:r>
      <w:r w:rsidR="002C635C" w:rsidRPr="0051374A">
        <w:rPr>
          <w:rFonts w:eastAsia="仿宋_GB2312"/>
          <w:sz w:val="28"/>
          <w:szCs w:val="28"/>
        </w:rPr>
        <w:t>日印发</w:t>
      </w:r>
    </w:p>
    <w:sectPr w:rsidR="002C635C" w:rsidRPr="0051374A" w:rsidSect="002C635C">
      <w:footerReference w:type="even" r:id="rId9"/>
      <w:footerReference w:type="default" r:id="rId10"/>
      <w:pgSz w:w="11906" w:h="16838"/>
      <w:pgMar w:top="1701" w:right="1531" w:bottom="164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5B6" w:rsidRDefault="00E835B6" w:rsidP="006926CB">
      <w:pPr>
        <w:ind w:firstLine="480"/>
      </w:pPr>
      <w:r>
        <w:separator/>
      </w:r>
    </w:p>
  </w:endnote>
  <w:endnote w:type="continuationSeparator" w:id="0">
    <w:p w:rsidR="00E835B6" w:rsidRDefault="00E835B6" w:rsidP="006926CB">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B7" w:rsidRPr="005D01B7" w:rsidRDefault="005D01B7">
    <w:pPr>
      <w:pStyle w:val="a9"/>
      <w:rPr>
        <w:rFonts w:asciiTheme="minorEastAsia" w:eastAsiaTheme="minorEastAsia" w:hAnsiTheme="minorEastAsia"/>
        <w:sz w:val="28"/>
        <w:szCs w:val="28"/>
      </w:rPr>
    </w:pPr>
    <w:r w:rsidRPr="005D01B7">
      <w:rPr>
        <w:rFonts w:asciiTheme="minorEastAsia" w:eastAsiaTheme="minorEastAsia" w:hAnsiTheme="minorEastAsia"/>
        <w:sz w:val="28"/>
        <w:szCs w:val="28"/>
      </w:rPr>
      <w:t>—</w:t>
    </w:r>
    <w:sdt>
      <w:sdtPr>
        <w:rPr>
          <w:rFonts w:asciiTheme="minorEastAsia" w:eastAsiaTheme="minorEastAsia" w:hAnsiTheme="minorEastAsia"/>
          <w:sz w:val="28"/>
          <w:szCs w:val="28"/>
        </w:rPr>
        <w:id w:val="182792691"/>
        <w:docPartObj>
          <w:docPartGallery w:val="Page Numbers (Bottom of Page)"/>
          <w:docPartUnique/>
        </w:docPartObj>
      </w:sdtPr>
      <w:sdtEndPr/>
      <w:sdtContent>
        <w:r w:rsidRPr="005D01B7">
          <w:rPr>
            <w:rFonts w:asciiTheme="minorEastAsia" w:eastAsiaTheme="minorEastAsia" w:hAnsiTheme="minorEastAsia" w:hint="eastAsia"/>
            <w:sz w:val="28"/>
            <w:szCs w:val="28"/>
          </w:rPr>
          <w:t xml:space="preserve"> </w:t>
        </w:r>
        <w:r w:rsidRPr="005D01B7">
          <w:rPr>
            <w:rFonts w:asciiTheme="minorEastAsia" w:eastAsiaTheme="minorEastAsia" w:hAnsiTheme="minorEastAsia"/>
            <w:sz w:val="28"/>
            <w:szCs w:val="28"/>
          </w:rPr>
          <w:fldChar w:fldCharType="begin"/>
        </w:r>
        <w:r w:rsidRPr="005D01B7">
          <w:rPr>
            <w:rFonts w:asciiTheme="minorEastAsia" w:eastAsiaTheme="minorEastAsia" w:hAnsiTheme="minorEastAsia"/>
            <w:sz w:val="28"/>
            <w:szCs w:val="28"/>
          </w:rPr>
          <w:instrText>PAGE   \* MERGEFORMAT</w:instrText>
        </w:r>
        <w:r w:rsidRPr="005D01B7">
          <w:rPr>
            <w:rFonts w:asciiTheme="minorEastAsia" w:eastAsiaTheme="minorEastAsia" w:hAnsiTheme="minorEastAsia"/>
            <w:sz w:val="28"/>
            <w:szCs w:val="28"/>
          </w:rPr>
          <w:fldChar w:fldCharType="separate"/>
        </w:r>
        <w:r w:rsidR="003106AA" w:rsidRPr="003106AA">
          <w:rPr>
            <w:rFonts w:asciiTheme="minorEastAsia" w:eastAsiaTheme="minorEastAsia" w:hAnsiTheme="minorEastAsia"/>
            <w:noProof/>
            <w:sz w:val="28"/>
            <w:szCs w:val="28"/>
            <w:lang w:val="zh-CN"/>
          </w:rPr>
          <w:t>28</w:t>
        </w:r>
        <w:r w:rsidRPr="005D01B7">
          <w:rPr>
            <w:rFonts w:asciiTheme="minorEastAsia" w:eastAsiaTheme="minorEastAsia" w:hAnsiTheme="minorEastAsia"/>
            <w:sz w:val="28"/>
            <w:szCs w:val="28"/>
          </w:rPr>
          <w:fldChar w:fldCharType="end"/>
        </w:r>
        <w:r w:rsidRPr="005D01B7">
          <w:rPr>
            <w:rFonts w:asciiTheme="minorEastAsia" w:eastAsiaTheme="minorEastAsia" w:hAnsiTheme="minorEastAsia" w:hint="eastAsia"/>
            <w:sz w:val="28"/>
            <w:szCs w:val="28"/>
          </w:rPr>
          <w:t xml:space="preserve"> </w:t>
        </w:r>
      </w:sdtContent>
    </w:sdt>
    <w:r w:rsidRPr="005D01B7">
      <w:rPr>
        <w:rFonts w:asciiTheme="minorEastAsia" w:eastAsiaTheme="minorEastAsia" w:hAnsiTheme="minorEastAsia"/>
        <w:sz w:val="28"/>
        <w:szCs w:val="28"/>
      </w:rPr>
      <w:t>—</w:t>
    </w:r>
  </w:p>
  <w:p w:rsidR="005D01B7" w:rsidRDefault="005D01B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B7" w:rsidRPr="005D01B7" w:rsidRDefault="005D01B7">
    <w:pPr>
      <w:pStyle w:val="a9"/>
      <w:jc w:val="right"/>
      <w:rPr>
        <w:rFonts w:asciiTheme="minorEastAsia" w:eastAsiaTheme="minorEastAsia" w:hAnsiTheme="minorEastAsia"/>
        <w:sz w:val="28"/>
        <w:szCs w:val="28"/>
      </w:rPr>
    </w:pPr>
    <w:r w:rsidRPr="005D01B7">
      <w:rPr>
        <w:rFonts w:asciiTheme="minorEastAsia" w:eastAsiaTheme="minorEastAsia" w:hAnsiTheme="minorEastAsia"/>
        <w:sz w:val="28"/>
        <w:szCs w:val="28"/>
      </w:rPr>
      <w:t>—</w:t>
    </w:r>
    <w:sdt>
      <w:sdtPr>
        <w:rPr>
          <w:rFonts w:asciiTheme="minorEastAsia" w:eastAsiaTheme="minorEastAsia" w:hAnsiTheme="minorEastAsia"/>
          <w:sz w:val="28"/>
          <w:szCs w:val="28"/>
        </w:rPr>
        <w:id w:val="1694728627"/>
        <w:docPartObj>
          <w:docPartGallery w:val="Page Numbers (Bottom of Page)"/>
          <w:docPartUnique/>
        </w:docPartObj>
      </w:sdtPr>
      <w:sdtEndPr/>
      <w:sdtContent>
        <w:r w:rsidRPr="005D01B7">
          <w:rPr>
            <w:rFonts w:asciiTheme="minorEastAsia" w:eastAsiaTheme="minorEastAsia" w:hAnsiTheme="minorEastAsia" w:hint="eastAsia"/>
            <w:sz w:val="28"/>
            <w:szCs w:val="28"/>
          </w:rPr>
          <w:t xml:space="preserve"> </w:t>
        </w:r>
        <w:r w:rsidRPr="005D01B7">
          <w:rPr>
            <w:rFonts w:asciiTheme="minorEastAsia" w:eastAsiaTheme="minorEastAsia" w:hAnsiTheme="minorEastAsia"/>
            <w:sz w:val="28"/>
            <w:szCs w:val="28"/>
          </w:rPr>
          <w:fldChar w:fldCharType="begin"/>
        </w:r>
        <w:r w:rsidRPr="005D01B7">
          <w:rPr>
            <w:rFonts w:asciiTheme="minorEastAsia" w:eastAsiaTheme="minorEastAsia" w:hAnsiTheme="minorEastAsia"/>
            <w:sz w:val="28"/>
            <w:szCs w:val="28"/>
          </w:rPr>
          <w:instrText>PAGE   \* MERGEFORMAT</w:instrText>
        </w:r>
        <w:r w:rsidRPr="005D01B7">
          <w:rPr>
            <w:rFonts w:asciiTheme="minorEastAsia" w:eastAsiaTheme="minorEastAsia" w:hAnsiTheme="minorEastAsia"/>
            <w:sz w:val="28"/>
            <w:szCs w:val="28"/>
          </w:rPr>
          <w:fldChar w:fldCharType="separate"/>
        </w:r>
        <w:r w:rsidR="003106AA" w:rsidRPr="003106AA">
          <w:rPr>
            <w:rFonts w:asciiTheme="minorEastAsia" w:eastAsiaTheme="minorEastAsia" w:hAnsiTheme="minorEastAsia"/>
            <w:noProof/>
            <w:sz w:val="28"/>
            <w:szCs w:val="28"/>
            <w:lang w:val="zh-CN"/>
          </w:rPr>
          <w:t>27</w:t>
        </w:r>
        <w:r w:rsidRPr="005D01B7">
          <w:rPr>
            <w:rFonts w:asciiTheme="minorEastAsia" w:eastAsiaTheme="minorEastAsia" w:hAnsiTheme="minorEastAsia"/>
            <w:sz w:val="28"/>
            <w:szCs w:val="28"/>
          </w:rPr>
          <w:fldChar w:fldCharType="end"/>
        </w:r>
        <w:r w:rsidRPr="005D01B7">
          <w:rPr>
            <w:rFonts w:asciiTheme="minorEastAsia" w:eastAsiaTheme="minorEastAsia" w:hAnsiTheme="minorEastAsia" w:hint="eastAsia"/>
            <w:sz w:val="28"/>
            <w:szCs w:val="28"/>
          </w:rPr>
          <w:t xml:space="preserve"> </w:t>
        </w:r>
      </w:sdtContent>
    </w:sdt>
    <w:r w:rsidRPr="005D01B7">
      <w:rPr>
        <w:rFonts w:asciiTheme="minorEastAsia" w:eastAsiaTheme="minorEastAsia" w:hAnsiTheme="minorEastAsia"/>
        <w:sz w:val="28"/>
        <w:szCs w:val="28"/>
      </w:rPr>
      <w:t>—</w:t>
    </w:r>
  </w:p>
  <w:p w:rsidR="006926CB" w:rsidRPr="006926CB" w:rsidRDefault="006926CB">
    <w:pPr>
      <w:pStyle w:val="a9"/>
      <w:rPr>
        <w:rFonts w:asciiTheme="minorEastAsia" w:eastAsia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5B6" w:rsidRDefault="00E835B6" w:rsidP="006926CB">
      <w:pPr>
        <w:ind w:firstLine="480"/>
      </w:pPr>
      <w:r>
        <w:separator/>
      </w:r>
    </w:p>
  </w:footnote>
  <w:footnote w:type="continuationSeparator" w:id="0">
    <w:p w:rsidR="00E835B6" w:rsidRDefault="00E835B6" w:rsidP="006926CB">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start w:val="1"/>
      <w:numFmt w:val="decimal"/>
      <w:pStyle w:val="a"/>
      <w:suff w:val="nothing"/>
      <w:lvlText w:val="%1　"/>
      <w:lvlJc w:val="left"/>
      <w:pPr>
        <w:ind w:left="735"/>
      </w:pPr>
      <w:rPr>
        <w:rFonts w:ascii="黑体" w:eastAsia="黑体" w:hAnsi="黑体" w:cs="Times New Roman" w:hint="eastAsia"/>
        <w:b w:val="0"/>
        <w:i w:val="0"/>
        <w:sz w:val="21"/>
        <w:szCs w:val="21"/>
      </w:rPr>
    </w:lvl>
    <w:lvl w:ilvl="1">
      <w:start w:val="1"/>
      <w:numFmt w:val="decimal"/>
      <w:pStyle w:val="a0"/>
      <w:suff w:val="nothing"/>
      <w:lvlText w:val="%1.%2　"/>
      <w:lvlJc w:val="left"/>
      <w:pPr>
        <w:ind w:left="525"/>
      </w:pPr>
      <w:rPr>
        <w:rFonts w:ascii="黑体" w:eastAsia="黑体" w:hAnsi="黑体"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180"/>
      </w:pPr>
      <w:rPr>
        <w:rFonts w:ascii="黑体" w:eastAsia="黑体" w:hAnsi="黑体" w:cs="Times New Roman" w:hint="eastAsia"/>
        <w:b w:val="0"/>
        <w:i w:val="0"/>
        <w:sz w:val="21"/>
      </w:rPr>
    </w:lvl>
    <w:lvl w:ilvl="3">
      <w:start w:val="1"/>
      <w:numFmt w:val="decimal"/>
      <w:pStyle w:val="a2"/>
      <w:suff w:val="nothing"/>
      <w:lvlText w:val="%1.%2.%3.%4　"/>
      <w:lvlJc w:val="left"/>
      <w:pPr>
        <w:ind w:left="8400"/>
      </w:pPr>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
    <w:nsid w:val="74F8286E"/>
    <w:multiLevelType w:val="hybridMultilevel"/>
    <w:tmpl w:val="9B347F8E"/>
    <w:lvl w:ilvl="0" w:tplc="8AA0AEDC">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D02FE6"/>
    <w:rsid w:val="000370BB"/>
    <w:rsid w:val="00055741"/>
    <w:rsid w:val="00064D62"/>
    <w:rsid w:val="000840AB"/>
    <w:rsid w:val="000A1AFE"/>
    <w:rsid w:val="000A7DE6"/>
    <w:rsid w:val="000F7BEF"/>
    <w:rsid w:val="001040F7"/>
    <w:rsid w:val="00122AEF"/>
    <w:rsid w:val="00154A58"/>
    <w:rsid w:val="0019625D"/>
    <w:rsid w:val="001B4CB3"/>
    <w:rsid w:val="00233011"/>
    <w:rsid w:val="002356E0"/>
    <w:rsid w:val="00235F84"/>
    <w:rsid w:val="0027362E"/>
    <w:rsid w:val="00276450"/>
    <w:rsid w:val="00290E83"/>
    <w:rsid w:val="002C0D5A"/>
    <w:rsid w:val="002C635C"/>
    <w:rsid w:val="003104A8"/>
    <w:rsid w:val="003106AA"/>
    <w:rsid w:val="00351D36"/>
    <w:rsid w:val="00360A4E"/>
    <w:rsid w:val="00396749"/>
    <w:rsid w:val="003F776D"/>
    <w:rsid w:val="004625EB"/>
    <w:rsid w:val="00477E70"/>
    <w:rsid w:val="004920FA"/>
    <w:rsid w:val="004A1093"/>
    <w:rsid w:val="004E01E8"/>
    <w:rsid w:val="004F2CAC"/>
    <w:rsid w:val="0051374A"/>
    <w:rsid w:val="00526D05"/>
    <w:rsid w:val="00533459"/>
    <w:rsid w:val="00556C7F"/>
    <w:rsid w:val="005648CF"/>
    <w:rsid w:val="005930B1"/>
    <w:rsid w:val="005A0E33"/>
    <w:rsid w:val="005B6B8F"/>
    <w:rsid w:val="005C6E7A"/>
    <w:rsid w:val="005D01B7"/>
    <w:rsid w:val="005E4905"/>
    <w:rsid w:val="00613C7A"/>
    <w:rsid w:val="00614001"/>
    <w:rsid w:val="0062680A"/>
    <w:rsid w:val="006360FE"/>
    <w:rsid w:val="00654C58"/>
    <w:rsid w:val="0066397C"/>
    <w:rsid w:val="0068554C"/>
    <w:rsid w:val="006926CB"/>
    <w:rsid w:val="006E58B3"/>
    <w:rsid w:val="00724710"/>
    <w:rsid w:val="00757248"/>
    <w:rsid w:val="00766D51"/>
    <w:rsid w:val="007F1D1F"/>
    <w:rsid w:val="0085397E"/>
    <w:rsid w:val="00902340"/>
    <w:rsid w:val="0090627B"/>
    <w:rsid w:val="00956463"/>
    <w:rsid w:val="009876C1"/>
    <w:rsid w:val="009C1417"/>
    <w:rsid w:val="00A513A1"/>
    <w:rsid w:val="00A65C87"/>
    <w:rsid w:val="00A87D4B"/>
    <w:rsid w:val="00AA29D2"/>
    <w:rsid w:val="00AA41A6"/>
    <w:rsid w:val="00AF24C4"/>
    <w:rsid w:val="00B55F76"/>
    <w:rsid w:val="00B910C6"/>
    <w:rsid w:val="00B937A1"/>
    <w:rsid w:val="00B94628"/>
    <w:rsid w:val="00B96A74"/>
    <w:rsid w:val="00BC6AE4"/>
    <w:rsid w:val="00BD3E7E"/>
    <w:rsid w:val="00BF5CF9"/>
    <w:rsid w:val="00C37F93"/>
    <w:rsid w:val="00C84C71"/>
    <w:rsid w:val="00C94F52"/>
    <w:rsid w:val="00C95446"/>
    <w:rsid w:val="00CA1FC5"/>
    <w:rsid w:val="00D02FE6"/>
    <w:rsid w:val="00D22326"/>
    <w:rsid w:val="00D22F7C"/>
    <w:rsid w:val="00D46370"/>
    <w:rsid w:val="00DB363E"/>
    <w:rsid w:val="00DB37A3"/>
    <w:rsid w:val="00DC12F3"/>
    <w:rsid w:val="00DC2965"/>
    <w:rsid w:val="00DE2F81"/>
    <w:rsid w:val="00E35BA3"/>
    <w:rsid w:val="00E4292B"/>
    <w:rsid w:val="00E835B6"/>
    <w:rsid w:val="00EF1557"/>
    <w:rsid w:val="00F00F59"/>
    <w:rsid w:val="00F645BB"/>
    <w:rsid w:val="00F73321"/>
    <w:rsid w:val="00FC4CE4"/>
    <w:rsid w:val="00FE2B70"/>
    <w:rsid w:val="011D0D29"/>
    <w:rsid w:val="012A29A9"/>
    <w:rsid w:val="0138057D"/>
    <w:rsid w:val="01906EB8"/>
    <w:rsid w:val="01A734C7"/>
    <w:rsid w:val="01B7647E"/>
    <w:rsid w:val="027636FC"/>
    <w:rsid w:val="02BB5626"/>
    <w:rsid w:val="030A22F5"/>
    <w:rsid w:val="039F5FA8"/>
    <w:rsid w:val="03D20E97"/>
    <w:rsid w:val="04651228"/>
    <w:rsid w:val="049171DC"/>
    <w:rsid w:val="04965B68"/>
    <w:rsid w:val="04AA5087"/>
    <w:rsid w:val="06F05109"/>
    <w:rsid w:val="070E0749"/>
    <w:rsid w:val="07141072"/>
    <w:rsid w:val="0731082A"/>
    <w:rsid w:val="074C5E4D"/>
    <w:rsid w:val="07AE25A9"/>
    <w:rsid w:val="083643F4"/>
    <w:rsid w:val="08A06C21"/>
    <w:rsid w:val="08BB327D"/>
    <w:rsid w:val="08BE5291"/>
    <w:rsid w:val="090069D8"/>
    <w:rsid w:val="09420E45"/>
    <w:rsid w:val="094F3BF5"/>
    <w:rsid w:val="09797CE8"/>
    <w:rsid w:val="09987F20"/>
    <w:rsid w:val="0A20741B"/>
    <w:rsid w:val="0A354D33"/>
    <w:rsid w:val="0B1F5785"/>
    <w:rsid w:val="0B4A1DAD"/>
    <w:rsid w:val="0B5510E9"/>
    <w:rsid w:val="0B562A75"/>
    <w:rsid w:val="0B6D286C"/>
    <w:rsid w:val="0B7E4907"/>
    <w:rsid w:val="0B8B52F4"/>
    <w:rsid w:val="0BC07A68"/>
    <w:rsid w:val="0BFA049F"/>
    <w:rsid w:val="0D1F3979"/>
    <w:rsid w:val="0D825527"/>
    <w:rsid w:val="0DA94234"/>
    <w:rsid w:val="0E817104"/>
    <w:rsid w:val="0E9578FF"/>
    <w:rsid w:val="0F2D0932"/>
    <w:rsid w:val="0F8971EF"/>
    <w:rsid w:val="0F9D272D"/>
    <w:rsid w:val="0FCA2A30"/>
    <w:rsid w:val="1011082D"/>
    <w:rsid w:val="11B53914"/>
    <w:rsid w:val="11CA4B8A"/>
    <w:rsid w:val="11DD5393"/>
    <w:rsid w:val="11E831BC"/>
    <w:rsid w:val="120F694C"/>
    <w:rsid w:val="123A1239"/>
    <w:rsid w:val="1246614A"/>
    <w:rsid w:val="127648E1"/>
    <w:rsid w:val="129126B5"/>
    <w:rsid w:val="12DB3B57"/>
    <w:rsid w:val="133002BB"/>
    <w:rsid w:val="13916E52"/>
    <w:rsid w:val="139544D2"/>
    <w:rsid w:val="14920B40"/>
    <w:rsid w:val="14B06CB8"/>
    <w:rsid w:val="14BC41DD"/>
    <w:rsid w:val="14C25CE3"/>
    <w:rsid w:val="15200843"/>
    <w:rsid w:val="152F2872"/>
    <w:rsid w:val="153075D0"/>
    <w:rsid w:val="158042DA"/>
    <w:rsid w:val="15887E78"/>
    <w:rsid w:val="15B913B7"/>
    <w:rsid w:val="1611799A"/>
    <w:rsid w:val="16B408CA"/>
    <w:rsid w:val="175B33DA"/>
    <w:rsid w:val="17EF327B"/>
    <w:rsid w:val="184858C9"/>
    <w:rsid w:val="1885081B"/>
    <w:rsid w:val="18A60745"/>
    <w:rsid w:val="190D2044"/>
    <w:rsid w:val="190F0514"/>
    <w:rsid w:val="196A6CC5"/>
    <w:rsid w:val="199D1CFA"/>
    <w:rsid w:val="19E06A33"/>
    <w:rsid w:val="1A05139F"/>
    <w:rsid w:val="1AD0276F"/>
    <w:rsid w:val="1AE03500"/>
    <w:rsid w:val="1B94345D"/>
    <w:rsid w:val="1BC4004C"/>
    <w:rsid w:val="1CC13801"/>
    <w:rsid w:val="1D005383"/>
    <w:rsid w:val="1D7B7C34"/>
    <w:rsid w:val="1E5A6271"/>
    <w:rsid w:val="1E665808"/>
    <w:rsid w:val="1E6A4BEC"/>
    <w:rsid w:val="1E8A167D"/>
    <w:rsid w:val="1EE622FD"/>
    <w:rsid w:val="1EE94D1E"/>
    <w:rsid w:val="1F1C612C"/>
    <w:rsid w:val="1FAF7405"/>
    <w:rsid w:val="201639C4"/>
    <w:rsid w:val="202E6B37"/>
    <w:rsid w:val="203F495C"/>
    <w:rsid w:val="206408EF"/>
    <w:rsid w:val="20664D42"/>
    <w:rsid w:val="20850140"/>
    <w:rsid w:val="20D41764"/>
    <w:rsid w:val="20F76E46"/>
    <w:rsid w:val="21C56C97"/>
    <w:rsid w:val="21F93107"/>
    <w:rsid w:val="222061EB"/>
    <w:rsid w:val="22BD2132"/>
    <w:rsid w:val="23036AC2"/>
    <w:rsid w:val="2359796A"/>
    <w:rsid w:val="23ED40E7"/>
    <w:rsid w:val="23FA1AAC"/>
    <w:rsid w:val="24B32936"/>
    <w:rsid w:val="24B82AE4"/>
    <w:rsid w:val="24E178D7"/>
    <w:rsid w:val="24FF7102"/>
    <w:rsid w:val="257F33B4"/>
    <w:rsid w:val="25E47EFE"/>
    <w:rsid w:val="263C6100"/>
    <w:rsid w:val="263C6A98"/>
    <w:rsid w:val="2696023D"/>
    <w:rsid w:val="269D3F5C"/>
    <w:rsid w:val="26F90F26"/>
    <w:rsid w:val="28103E90"/>
    <w:rsid w:val="281532A5"/>
    <w:rsid w:val="28551447"/>
    <w:rsid w:val="287C2630"/>
    <w:rsid w:val="28A02FDA"/>
    <w:rsid w:val="29037266"/>
    <w:rsid w:val="29060033"/>
    <w:rsid w:val="295C41ED"/>
    <w:rsid w:val="29966B98"/>
    <w:rsid w:val="29D85DCA"/>
    <w:rsid w:val="2A4775A8"/>
    <w:rsid w:val="2A5A7AC2"/>
    <w:rsid w:val="2AD41C44"/>
    <w:rsid w:val="2AFE2626"/>
    <w:rsid w:val="2B206683"/>
    <w:rsid w:val="2B3F7C91"/>
    <w:rsid w:val="2BC215CC"/>
    <w:rsid w:val="2BD4522E"/>
    <w:rsid w:val="2BD73302"/>
    <w:rsid w:val="2BEB5A87"/>
    <w:rsid w:val="2C0746AF"/>
    <w:rsid w:val="2C3105E2"/>
    <w:rsid w:val="2C391255"/>
    <w:rsid w:val="2C5815C8"/>
    <w:rsid w:val="2D4A783F"/>
    <w:rsid w:val="2DC765E2"/>
    <w:rsid w:val="2EE23BBF"/>
    <w:rsid w:val="2EFA6156"/>
    <w:rsid w:val="2F7767BF"/>
    <w:rsid w:val="2FF066BC"/>
    <w:rsid w:val="304855DA"/>
    <w:rsid w:val="305D62ED"/>
    <w:rsid w:val="3064130E"/>
    <w:rsid w:val="30953730"/>
    <w:rsid w:val="30F17851"/>
    <w:rsid w:val="30F642DE"/>
    <w:rsid w:val="30F83A40"/>
    <w:rsid w:val="31B94118"/>
    <w:rsid w:val="31C17D7A"/>
    <w:rsid w:val="31D66D66"/>
    <w:rsid w:val="325178AD"/>
    <w:rsid w:val="32FA0934"/>
    <w:rsid w:val="33443493"/>
    <w:rsid w:val="33733876"/>
    <w:rsid w:val="33AB59D0"/>
    <w:rsid w:val="33E3298A"/>
    <w:rsid w:val="3413242F"/>
    <w:rsid w:val="3489681E"/>
    <w:rsid w:val="351438CD"/>
    <w:rsid w:val="35B56477"/>
    <w:rsid w:val="36693BF5"/>
    <w:rsid w:val="36CF3BCC"/>
    <w:rsid w:val="36DE6E4D"/>
    <w:rsid w:val="36F3253A"/>
    <w:rsid w:val="3712779D"/>
    <w:rsid w:val="372459EE"/>
    <w:rsid w:val="372666FC"/>
    <w:rsid w:val="375374CF"/>
    <w:rsid w:val="37A0700C"/>
    <w:rsid w:val="37B37FE4"/>
    <w:rsid w:val="37BA7566"/>
    <w:rsid w:val="37C42206"/>
    <w:rsid w:val="38891F71"/>
    <w:rsid w:val="389B4668"/>
    <w:rsid w:val="390C0882"/>
    <w:rsid w:val="391617EE"/>
    <w:rsid w:val="39A324A5"/>
    <w:rsid w:val="3A1223FB"/>
    <w:rsid w:val="3A7B7D11"/>
    <w:rsid w:val="3B6C5FE3"/>
    <w:rsid w:val="3BF80EBF"/>
    <w:rsid w:val="3C381035"/>
    <w:rsid w:val="3C3A446F"/>
    <w:rsid w:val="3CB527C7"/>
    <w:rsid w:val="3CF04E93"/>
    <w:rsid w:val="3CF648C0"/>
    <w:rsid w:val="3E825992"/>
    <w:rsid w:val="3EAD0E1D"/>
    <w:rsid w:val="3ED5395D"/>
    <w:rsid w:val="3F5F3072"/>
    <w:rsid w:val="3FBC59A3"/>
    <w:rsid w:val="409453F1"/>
    <w:rsid w:val="409B12F1"/>
    <w:rsid w:val="409D36B3"/>
    <w:rsid w:val="40B12081"/>
    <w:rsid w:val="40E822FD"/>
    <w:rsid w:val="40F560FC"/>
    <w:rsid w:val="40FF06E8"/>
    <w:rsid w:val="4171461F"/>
    <w:rsid w:val="419A3176"/>
    <w:rsid w:val="41C377ED"/>
    <w:rsid w:val="41C61575"/>
    <w:rsid w:val="41FD1949"/>
    <w:rsid w:val="427657D3"/>
    <w:rsid w:val="43324D75"/>
    <w:rsid w:val="434E3A9E"/>
    <w:rsid w:val="437935A9"/>
    <w:rsid w:val="43D60A69"/>
    <w:rsid w:val="440B6210"/>
    <w:rsid w:val="441613C7"/>
    <w:rsid w:val="44572621"/>
    <w:rsid w:val="44EC7962"/>
    <w:rsid w:val="44F514EB"/>
    <w:rsid w:val="4558491A"/>
    <w:rsid w:val="456825B9"/>
    <w:rsid w:val="458703B0"/>
    <w:rsid w:val="458B6B84"/>
    <w:rsid w:val="45D14A28"/>
    <w:rsid w:val="45DD2F18"/>
    <w:rsid w:val="46566D17"/>
    <w:rsid w:val="4698322A"/>
    <w:rsid w:val="46AE3E01"/>
    <w:rsid w:val="46E13246"/>
    <w:rsid w:val="476761AC"/>
    <w:rsid w:val="47793B97"/>
    <w:rsid w:val="4804774E"/>
    <w:rsid w:val="48A038C1"/>
    <w:rsid w:val="48A06CA9"/>
    <w:rsid w:val="4919504F"/>
    <w:rsid w:val="49467FC4"/>
    <w:rsid w:val="494B2719"/>
    <w:rsid w:val="49B44DFF"/>
    <w:rsid w:val="4A272B47"/>
    <w:rsid w:val="4A9A0472"/>
    <w:rsid w:val="4D1A0F8D"/>
    <w:rsid w:val="4D330A48"/>
    <w:rsid w:val="4D4426CD"/>
    <w:rsid w:val="4DED618D"/>
    <w:rsid w:val="4E6F6AC0"/>
    <w:rsid w:val="4F5E0C77"/>
    <w:rsid w:val="4F7523B3"/>
    <w:rsid w:val="4F79658B"/>
    <w:rsid w:val="4FC2384F"/>
    <w:rsid w:val="506B165C"/>
    <w:rsid w:val="50C0500E"/>
    <w:rsid w:val="50CE47E5"/>
    <w:rsid w:val="50FC5C98"/>
    <w:rsid w:val="513B352F"/>
    <w:rsid w:val="5150751E"/>
    <w:rsid w:val="517E6B78"/>
    <w:rsid w:val="51AF7B7F"/>
    <w:rsid w:val="52E411C7"/>
    <w:rsid w:val="530A167A"/>
    <w:rsid w:val="538F6293"/>
    <w:rsid w:val="539E7A9C"/>
    <w:rsid w:val="544E0A82"/>
    <w:rsid w:val="5451515F"/>
    <w:rsid w:val="54CA27EC"/>
    <w:rsid w:val="54F46252"/>
    <w:rsid w:val="55704764"/>
    <w:rsid w:val="55871EEA"/>
    <w:rsid w:val="55AF3DE9"/>
    <w:rsid w:val="561301EE"/>
    <w:rsid w:val="56450B06"/>
    <w:rsid w:val="566D7A7A"/>
    <w:rsid w:val="56FB1581"/>
    <w:rsid w:val="57097F9F"/>
    <w:rsid w:val="573671B9"/>
    <w:rsid w:val="5782376F"/>
    <w:rsid w:val="57990BD9"/>
    <w:rsid w:val="58452ADD"/>
    <w:rsid w:val="58733CA9"/>
    <w:rsid w:val="589763FD"/>
    <w:rsid w:val="58A501BC"/>
    <w:rsid w:val="59651E29"/>
    <w:rsid w:val="59707B2B"/>
    <w:rsid w:val="5A0F7E41"/>
    <w:rsid w:val="5A993B41"/>
    <w:rsid w:val="5B3D6E2D"/>
    <w:rsid w:val="5B602D2C"/>
    <w:rsid w:val="5C126C94"/>
    <w:rsid w:val="5CB75428"/>
    <w:rsid w:val="5CF2623A"/>
    <w:rsid w:val="5D090B98"/>
    <w:rsid w:val="5D12158F"/>
    <w:rsid w:val="5D6261BA"/>
    <w:rsid w:val="5DED7FE5"/>
    <w:rsid w:val="5E963398"/>
    <w:rsid w:val="5EA4765B"/>
    <w:rsid w:val="5EDF1684"/>
    <w:rsid w:val="5F090D7A"/>
    <w:rsid w:val="5F2A46D7"/>
    <w:rsid w:val="5F507FA2"/>
    <w:rsid w:val="5F55148D"/>
    <w:rsid w:val="5F6B6404"/>
    <w:rsid w:val="5F882F90"/>
    <w:rsid w:val="5FB37E61"/>
    <w:rsid w:val="5FCB0909"/>
    <w:rsid w:val="5FDE141F"/>
    <w:rsid w:val="60250790"/>
    <w:rsid w:val="60796EEB"/>
    <w:rsid w:val="607B7700"/>
    <w:rsid w:val="60C144B4"/>
    <w:rsid w:val="60C467A9"/>
    <w:rsid w:val="60E728EA"/>
    <w:rsid w:val="61047690"/>
    <w:rsid w:val="610D0061"/>
    <w:rsid w:val="612248AB"/>
    <w:rsid w:val="614B60F9"/>
    <w:rsid w:val="61691243"/>
    <w:rsid w:val="619F21A6"/>
    <w:rsid w:val="61E31EE3"/>
    <w:rsid w:val="622634B5"/>
    <w:rsid w:val="62EE508F"/>
    <w:rsid w:val="631D5295"/>
    <w:rsid w:val="631D64AD"/>
    <w:rsid w:val="633E4994"/>
    <w:rsid w:val="635F08BD"/>
    <w:rsid w:val="63D4724E"/>
    <w:rsid w:val="63FF359D"/>
    <w:rsid w:val="645B3C30"/>
    <w:rsid w:val="64913602"/>
    <w:rsid w:val="64A05790"/>
    <w:rsid w:val="64E840FE"/>
    <w:rsid w:val="651362B0"/>
    <w:rsid w:val="65C61797"/>
    <w:rsid w:val="660E12FB"/>
    <w:rsid w:val="661F2BB6"/>
    <w:rsid w:val="66512D91"/>
    <w:rsid w:val="66901BB9"/>
    <w:rsid w:val="66B56D6C"/>
    <w:rsid w:val="66D1005F"/>
    <w:rsid w:val="67125167"/>
    <w:rsid w:val="676C693D"/>
    <w:rsid w:val="67897EB1"/>
    <w:rsid w:val="678B5AE3"/>
    <w:rsid w:val="67D81EA8"/>
    <w:rsid w:val="682512DC"/>
    <w:rsid w:val="684D49D0"/>
    <w:rsid w:val="68713585"/>
    <w:rsid w:val="69945C72"/>
    <w:rsid w:val="69C43F64"/>
    <w:rsid w:val="6A012E35"/>
    <w:rsid w:val="6A2C55AF"/>
    <w:rsid w:val="6A53120C"/>
    <w:rsid w:val="6B114453"/>
    <w:rsid w:val="6B291C15"/>
    <w:rsid w:val="6B2E0DCA"/>
    <w:rsid w:val="6B7B1C54"/>
    <w:rsid w:val="6C2D33F3"/>
    <w:rsid w:val="6D8B0BD7"/>
    <w:rsid w:val="6DF07C73"/>
    <w:rsid w:val="6E473BC5"/>
    <w:rsid w:val="6E536B41"/>
    <w:rsid w:val="6ED24271"/>
    <w:rsid w:val="6F022C2D"/>
    <w:rsid w:val="6F6A33C4"/>
    <w:rsid w:val="6FBB59B2"/>
    <w:rsid w:val="703748D1"/>
    <w:rsid w:val="7056340D"/>
    <w:rsid w:val="70CF5347"/>
    <w:rsid w:val="70FF588E"/>
    <w:rsid w:val="713A3F37"/>
    <w:rsid w:val="71B5795A"/>
    <w:rsid w:val="71BA77CF"/>
    <w:rsid w:val="71DF1BDD"/>
    <w:rsid w:val="72396F81"/>
    <w:rsid w:val="72A72F91"/>
    <w:rsid w:val="73957539"/>
    <w:rsid w:val="74274DA9"/>
    <w:rsid w:val="742F4449"/>
    <w:rsid w:val="743B4017"/>
    <w:rsid w:val="752F3D56"/>
    <w:rsid w:val="757B245E"/>
    <w:rsid w:val="759819CB"/>
    <w:rsid w:val="76430BD0"/>
    <w:rsid w:val="76E61253"/>
    <w:rsid w:val="770308F8"/>
    <w:rsid w:val="777A1A95"/>
    <w:rsid w:val="7786493F"/>
    <w:rsid w:val="77BB42DE"/>
    <w:rsid w:val="77C87CA8"/>
    <w:rsid w:val="77DD4883"/>
    <w:rsid w:val="77FF2AB1"/>
    <w:rsid w:val="78114F6C"/>
    <w:rsid w:val="783C50F0"/>
    <w:rsid w:val="7861420F"/>
    <w:rsid w:val="78940E68"/>
    <w:rsid w:val="78ED5206"/>
    <w:rsid w:val="790F5379"/>
    <w:rsid w:val="799320DA"/>
    <w:rsid w:val="79C22C91"/>
    <w:rsid w:val="7A0A080C"/>
    <w:rsid w:val="7A11628B"/>
    <w:rsid w:val="7A1760B8"/>
    <w:rsid w:val="7AAA51A9"/>
    <w:rsid w:val="7ABE57B3"/>
    <w:rsid w:val="7B0671EB"/>
    <w:rsid w:val="7B720DF3"/>
    <w:rsid w:val="7B856817"/>
    <w:rsid w:val="7BEE66C5"/>
    <w:rsid w:val="7D3537FC"/>
    <w:rsid w:val="7DE65D29"/>
    <w:rsid w:val="7DF03569"/>
    <w:rsid w:val="7E1B0DAA"/>
    <w:rsid w:val="7F16072B"/>
    <w:rsid w:val="7F3E3073"/>
    <w:rsid w:val="7F4A7DE7"/>
    <w:rsid w:val="7FF31B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625EB"/>
    <w:pPr>
      <w:widowControl w:val="0"/>
      <w:jc w:val="both"/>
    </w:pPr>
    <w:rPr>
      <w:kern w:val="2"/>
      <w:sz w:val="21"/>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5"/>
    <w:link w:val="Char"/>
    <w:uiPriority w:val="99"/>
    <w:qFormat/>
    <w:rsid w:val="004625EB"/>
    <w:pPr>
      <w:tabs>
        <w:tab w:val="center" w:pos="4153"/>
        <w:tab w:val="right" w:pos="8306"/>
      </w:tabs>
      <w:snapToGrid w:val="0"/>
      <w:jc w:val="left"/>
    </w:pPr>
    <w:rPr>
      <w:sz w:val="18"/>
      <w:szCs w:val="18"/>
    </w:rPr>
  </w:style>
  <w:style w:type="paragraph" w:styleId="aa">
    <w:name w:val="header"/>
    <w:basedOn w:val="a5"/>
    <w:link w:val="Char0"/>
    <w:uiPriority w:val="99"/>
    <w:semiHidden/>
    <w:qFormat/>
    <w:rsid w:val="004625EB"/>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6"/>
    <w:link w:val="a9"/>
    <w:uiPriority w:val="99"/>
    <w:qFormat/>
    <w:locked/>
    <w:rsid w:val="004625EB"/>
    <w:rPr>
      <w:rFonts w:cs="Times New Roman"/>
      <w:sz w:val="18"/>
      <w:szCs w:val="18"/>
    </w:rPr>
  </w:style>
  <w:style w:type="character" w:customStyle="1" w:styleId="Char0">
    <w:name w:val="页眉 Char"/>
    <w:basedOn w:val="a6"/>
    <w:link w:val="aa"/>
    <w:uiPriority w:val="99"/>
    <w:semiHidden/>
    <w:qFormat/>
    <w:locked/>
    <w:rsid w:val="004625EB"/>
    <w:rPr>
      <w:rFonts w:cs="Times New Roman"/>
      <w:sz w:val="18"/>
      <w:szCs w:val="18"/>
    </w:rPr>
  </w:style>
  <w:style w:type="paragraph" w:customStyle="1" w:styleId="a0">
    <w:name w:val="一级条标题"/>
    <w:next w:val="a5"/>
    <w:uiPriority w:val="99"/>
    <w:qFormat/>
    <w:rsid w:val="004625EB"/>
    <w:pPr>
      <w:numPr>
        <w:ilvl w:val="1"/>
        <w:numId w:val="1"/>
      </w:numPr>
      <w:spacing w:beforeLines="50" w:afterLines="50"/>
      <w:outlineLvl w:val="2"/>
    </w:pPr>
    <w:rPr>
      <w:rFonts w:ascii="黑体" w:eastAsia="黑体"/>
      <w:sz w:val="21"/>
      <w:szCs w:val="21"/>
    </w:rPr>
  </w:style>
  <w:style w:type="paragraph" w:customStyle="1" w:styleId="a">
    <w:name w:val="章标题"/>
    <w:next w:val="a5"/>
    <w:uiPriority w:val="99"/>
    <w:qFormat/>
    <w:rsid w:val="004625EB"/>
    <w:pPr>
      <w:numPr>
        <w:numId w:val="1"/>
      </w:numPr>
      <w:spacing w:beforeLines="100" w:afterLines="100"/>
      <w:jc w:val="both"/>
      <w:outlineLvl w:val="1"/>
    </w:pPr>
    <w:rPr>
      <w:rFonts w:ascii="黑体" w:eastAsia="黑体"/>
      <w:sz w:val="21"/>
    </w:rPr>
  </w:style>
  <w:style w:type="paragraph" w:customStyle="1" w:styleId="a1">
    <w:name w:val="二级条标题"/>
    <w:basedOn w:val="a0"/>
    <w:next w:val="a5"/>
    <w:uiPriority w:val="99"/>
    <w:qFormat/>
    <w:rsid w:val="004625EB"/>
    <w:pPr>
      <w:numPr>
        <w:ilvl w:val="2"/>
      </w:numPr>
      <w:spacing w:before="50" w:after="50"/>
      <w:outlineLvl w:val="3"/>
    </w:pPr>
  </w:style>
  <w:style w:type="paragraph" w:customStyle="1" w:styleId="a2">
    <w:name w:val="三级条标题"/>
    <w:basedOn w:val="a1"/>
    <w:next w:val="a5"/>
    <w:uiPriority w:val="99"/>
    <w:qFormat/>
    <w:rsid w:val="004625EB"/>
    <w:pPr>
      <w:numPr>
        <w:ilvl w:val="3"/>
      </w:numPr>
      <w:outlineLvl w:val="4"/>
    </w:pPr>
  </w:style>
  <w:style w:type="paragraph" w:customStyle="1" w:styleId="a3">
    <w:name w:val="四级条标题"/>
    <w:basedOn w:val="a2"/>
    <w:next w:val="a5"/>
    <w:uiPriority w:val="99"/>
    <w:qFormat/>
    <w:rsid w:val="004625EB"/>
    <w:pPr>
      <w:numPr>
        <w:ilvl w:val="4"/>
      </w:numPr>
      <w:ind w:left="0"/>
      <w:outlineLvl w:val="5"/>
    </w:pPr>
  </w:style>
  <w:style w:type="paragraph" w:customStyle="1" w:styleId="a4">
    <w:name w:val="五级条标题"/>
    <w:basedOn w:val="a3"/>
    <w:next w:val="a5"/>
    <w:uiPriority w:val="99"/>
    <w:qFormat/>
    <w:rsid w:val="004625EB"/>
    <w:pPr>
      <w:numPr>
        <w:ilvl w:val="5"/>
      </w:numPr>
      <w:outlineLvl w:val="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28</Pages>
  <Words>1109</Words>
  <Characters>6325</Characters>
  <Application>Microsoft Office Word</Application>
  <DocSecurity>0</DocSecurity>
  <Lines>52</Lines>
  <Paragraphs>14</Paragraphs>
  <ScaleCrop>false</ScaleCrop>
  <Company>Microsoft</Company>
  <LinksUpToDate>false</LinksUpToDate>
  <CharactersWithSpaces>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p:lastModifiedBy>
  <cp:revision>89</cp:revision>
  <cp:lastPrinted>2020-09-16T11:10:00Z</cp:lastPrinted>
  <dcterms:created xsi:type="dcterms:W3CDTF">2019-12-07T03:22:00Z</dcterms:created>
  <dcterms:modified xsi:type="dcterms:W3CDTF">2020-09-17T08:01:00Z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