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kern w:val="0"/>
        </w:rPr>
      </w:pPr>
      <w:bookmarkStart w:id="0" w:name="_GoBack"/>
      <w:r>
        <w:rPr>
          <w:rFonts w:hint="eastAsia" w:ascii="黑体" w:hAnsi="黑体" w:eastAsia="黑体" w:cs="黑体"/>
          <w:kern w:val="0"/>
        </w:rPr>
        <w:t>附件1</w:t>
      </w:r>
    </w:p>
    <w:p>
      <w:pPr>
        <w:spacing w:line="6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推荐申报专业技术职称“六公开”监督卡</w:t>
      </w:r>
    </w:p>
    <w:bookmarkEnd w:id="0"/>
    <w:p>
      <w:pPr>
        <w:adjustRightInd w:val="0"/>
        <w:snapToGrid w:val="0"/>
        <w:spacing w:line="360" w:lineRule="auto"/>
        <w:rPr>
          <w:rFonts w:ascii="Calibri"/>
          <w:sz w:val="24"/>
        </w:rPr>
      </w:pPr>
    </w:p>
    <w:p>
      <w:pPr>
        <w:adjustRightInd w:val="0"/>
        <w:snapToGrid w:val="0"/>
        <w:spacing w:line="360" w:lineRule="auto"/>
        <w:rPr>
          <w:rFonts w:ascii="Calibri" w:hAnsi="Calibri"/>
          <w:sz w:val="24"/>
        </w:rPr>
      </w:pPr>
      <w:r>
        <w:rPr>
          <w:rFonts w:hint="eastAsia" w:ascii="Calibri" w:cs="仿宋_GB2312"/>
          <w:sz w:val="24"/>
        </w:rPr>
        <w:t>单位（</w:t>
      </w:r>
      <w:r>
        <w:rPr>
          <w:rFonts w:hint="eastAsia" w:ascii="Calibri" w:hAnsi="Calibri" w:cs="仿宋_GB2312"/>
          <w:sz w:val="24"/>
        </w:rPr>
        <w:t>盖章</w:t>
      </w:r>
      <w:r>
        <w:rPr>
          <w:rFonts w:hint="eastAsia" w:cs="仿宋_GB2312"/>
          <w:sz w:val="24"/>
        </w:rPr>
        <w:t>）</w:t>
      </w:r>
      <w:r>
        <w:rPr>
          <w:rFonts w:hint="eastAsia" w:ascii="Calibri" w:hAnsi="Calibri" w:cs="仿宋_GB2312"/>
          <w:sz w:val="24"/>
        </w:rPr>
        <w:t>：</w:t>
      </w:r>
      <w:r>
        <w:rPr>
          <w:rFonts w:ascii="Calibri" w:hAnsi="Calibri" w:cs="Calibri"/>
          <w:sz w:val="24"/>
        </w:rPr>
        <w:t xml:space="preserve">                    </w:t>
      </w:r>
      <w:r>
        <w:rPr>
          <w:sz w:val="24"/>
        </w:rPr>
        <w:t xml:space="preserve">          </w:t>
      </w:r>
      <w:r>
        <w:rPr>
          <w:rFonts w:ascii="Calibri" w:hAnsi="Calibri" w:cs="Calibri"/>
          <w:sz w:val="24"/>
        </w:rPr>
        <w:t xml:space="preserve">              </w:t>
      </w:r>
      <w:r>
        <w:rPr>
          <w:rFonts w:hint="eastAsia" w:ascii="Calibri" w:hAnsi="Calibri" w:cs="仿宋_GB2312"/>
          <w:sz w:val="24"/>
        </w:rPr>
        <w:t>年</w:t>
      </w:r>
      <w:r>
        <w:rPr>
          <w:rFonts w:ascii="Calibri" w:hAnsi="Calibri" w:cs="Calibri"/>
          <w:sz w:val="24"/>
        </w:rPr>
        <w:t xml:space="preserve">   </w:t>
      </w:r>
      <w:r>
        <w:rPr>
          <w:rFonts w:hint="eastAsia" w:ascii="Calibri" w:hAnsi="Calibri" w:cs="仿宋_GB2312"/>
          <w:sz w:val="24"/>
        </w:rPr>
        <w:t>月</w:t>
      </w:r>
      <w:r>
        <w:rPr>
          <w:rFonts w:ascii="Calibri" w:hAnsi="Calibri" w:cs="Calibri"/>
          <w:sz w:val="24"/>
        </w:rPr>
        <w:t xml:space="preserve">   </w:t>
      </w:r>
      <w:r>
        <w:rPr>
          <w:rFonts w:hint="eastAsia" w:ascii="Calibri" w:hAnsi="Calibri" w:cs="仿宋_GB2312"/>
          <w:sz w:val="24"/>
        </w:rPr>
        <w:t>日</w:t>
      </w:r>
    </w:p>
    <w:tbl>
      <w:tblPr>
        <w:tblStyle w:val="9"/>
        <w:tblW w:w="935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61"/>
        <w:gridCol w:w="581"/>
        <w:gridCol w:w="992"/>
        <w:gridCol w:w="326"/>
        <w:gridCol w:w="1899"/>
        <w:gridCol w:w="327"/>
        <w:gridCol w:w="850"/>
        <w:gridCol w:w="722"/>
        <w:gridCol w:w="837"/>
        <w:gridCol w:w="10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spacing w:val="4"/>
                <w:sz w:val="24"/>
              </w:rPr>
            </w:pPr>
            <w:r>
              <w:rPr>
                <w:rFonts w:hint="eastAsia" w:ascii="Calibri" w:hAnsi="Calibri" w:cs="仿宋_GB2312"/>
                <w:spacing w:val="4"/>
                <w:sz w:val="24"/>
              </w:rPr>
              <w:t>专业技术人员总数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/>
                <w:spacing w:val="4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214" w:leftChars="-68" w:right="-110" w:rightChars="-35"/>
              <w:jc w:val="center"/>
              <w:rPr>
                <w:rFonts w:ascii="Calibri" w:hAnsi="Calibri"/>
                <w:spacing w:val="4"/>
                <w:sz w:val="24"/>
                <w:highlight w:val="green"/>
              </w:rPr>
            </w:pPr>
            <w:r>
              <w:rPr>
                <w:rFonts w:hint="eastAsia" w:ascii="Calibri" w:hAnsi="Calibri" w:cs="仿宋_GB2312"/>
                <w:spacing w:val="4"/>
                <w:sz w:val="24"/>
              </w:rPr>
              <w:t>实际</w:t>
            </w:r>
            <w:r>
              <w:rPr>
                <w:rFonts w:hint="eastAsia" w:cs="仿宋_GB2312"/>
                <w:spacing w:val="4"/>
                <w:sz w:val="24"/>
              </w:rPr>
              <w:t>参加推荐的</w:t>
            </w:r>
            <w:r>
              <w:rPr>
                <w:rFonts w:hint="eastAsia" w:ascii="Calibri" w:hAnsi="Calibri" w:cs="仿宋_GB2312"/>
                <w:spacing w:val="4"/>
                <w:sz w:val="24"/>
              </w:rPr>
              <w:t>人数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Calibri" w:hAnsi="Calibri"/>
                <w:spacing w:val="4"/>
                <w:sz w:val="24"/>
                <w:highlight w:val="green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spacing w:val="51"/>
                <w:sz w:val="24"/>
              </w:rPr>
            </w:pPr>
            <w:r>
              <w:rPr>
                <w:rFonts w:hint="eastAsia" w:cs="仿宋_GB2312"/>
                <w:spacing w:val="51"/>
                <w:sz w:val="24"/>
              </w:rPr>
              <w:t>被推荐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pacing w:val="4"/>
                <w:sz w:val="24"/>
                <w:highlight w:val="green"/>
              </w:rPr>
            </w:pPr>
            <w:r>
              <w:rPr>
                <w:rFonts w:hint="eastAsia" w:cs="仿宋_GB2312"/>
                <w:spacing w:val="4"/>
                <w:sz w:val="24"/>
              </w:rPr>
              <w:t>申报人数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Calibri" w:hAnsi="Calibri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694" w:type="dxa"/>
            <w:vAlign w:val="center"/>
          </w:tcPr>
          <w:p>
            <w:pPr>
              <w:tabs>
                <w:tab w:val="left" w:pos="1095"/>
              </w:tabs>
              <w:spacing w:line="360" w:lineRule="exact"/>
              <w:jc w:val="center"/>
              <w:rPr>
                <w:rFonts w:ascii="Calibri" w:hAnsi="Calibri" w:cs="Calibri"/>
                <w:spacing w:val="4"/>
                <w:sz w:val="24"/>
              </w:rPr>
            </w:pPr>
            <w:r>
              <w:rPr>
                <w:rFonts w:ascii="Calibri" w:hAnsi="Calibri" w:cs="Calibri"/>
                <w:spacing w:val="4"/>
                <w:sz w:val="24"/>
              </w:rPr>
              <w:t>“</w:t>
            </w:r>
            <w:r>
              <w:rPr>
                <w:rFonts w:hint="eastAsia" w:ascii="Calibri" w:hAnsi="Calibri" w:cs="仿宋_GB2312"/>
                <w:spacing w:val="4"/>
                <w:sz w:val="24"/>
              </w:rPr>
              <w:t>六公开</w:t>
            </w:r>
            <w:r>
              <w:rPr>
                <w:rFonts w:ascii="Calibri" w:hAnsi="Calibri" w:cs="Calibri"/>
                <w:spacing w:val="4"/>
                <w:sz w:val="24"/>
              </w:rPr>
              <w:t>”</w:t>
            </w:r>
          </w:p>
          <w:p>
            <w:pPr>
              <w:tabs>
                <w:tab w:val="left" w:pos="1095"/>
              </w:tabs>
              <w:spacing w:line="360" w:lineRule="exact"/>
              <w:jc w:val="center"/>
              <w:rPr>
                <w:rFonts w:ascii="Calibri" w:hAnsi="Calibri"/>
                <w:spacing w:val="4"/>
                <w:sz w:val="24"/>
              </w:rPr>
            </w:pPr>
            <w:r>
              <w:rPr>
                <w:rFonts w:hint="eastAsia" w:ascii="Calibri" w:hAnsi="Calibri" w:cs="仿宋_GB2312"/>
                <w:spacing w:val="4"/>
                <w:sz w:val="24"/>
              </w:rPr>
              <w:t>内</w:t>
            </w:r>
            <w:r>
              <w:rPr>
                <w:rFonts w:ascii="Calibri" w:hAnsi="Calibri" w:cs="Calibri"/>
                <w:spacing w:val="4"/>
                <w:sz w:val="24"/>
              </w:rPr>
              <w:t xml:space="preserve">    </w:t>
            </w:r>
            <w:r>
              <w:rPr>
                <w:rFonts w:hint="eastAsia" w:ascii="Calibri" w:hAnsi="Calibri" w:cs="仿宋_GB2312"/>
                <w:spacing w:val="4"/>
                <w:sz w:val="24"/>
              </w:rPr>
              <w:t>容</w:t>
            </w:r>
          </w:p>
        </w:tc>
        <w:tc>
          <w:tcPr>
            <w:tcW w:w="7657" w:type="dxa"/>
            <w:gridSpan w:val="10"/>
            <w:vAlign w:val="center"/>
          </w:tcPr>
          <w:p>
            <w:pPr>
              <w:spacing w:line="360" w:lineRule="exact"/>
              <w:rPr>
                <w:rFonts w:ascii="Calibri" w:hAnsi="Calibri"/>
                <w:spacing w:val="4"/>
                <w:sz w:val="24"/>
              </w:rPr>
            </w:pPr>
            <w:r>
              <w:rPr>
                <w:rFonts w:ascii="Calibri" w:hAnsi="Calibri" w:cs="Calibri"/>
                <w:spacing w:val="4"/>
                <w:sz w:val="24"/>
              </w:rPr>
              <w:t>1</w:t>
            </w:r>
            <w:r>
              <w:rPr>
                <w:rFonts w:hint="eastAsia" w:cs="仿宋_GB2312"/>
                <w:sz w:val="24"/>
              </w:rPr>
              <w:t>、</w:t>
            </w:r>
            <w:r>
              <w:rPr>
                <w:rFonts w:hint="eastAsia" w:ascii="仿宋_GB2312" w:hAnsi="仿宋_GB2312" w:cs="仿宋_GB2312"/>
                <w:sz w:val="24"/>
              </w:rPr>
              <w:t>公开专业技术岗位数</w:t>
            </w:r>
            <w:r>
              <w:rPr>
                <w:rFonts w:ascii="Calibri" w:hAnsi="Calibri" w:cs="Calibri"/>
                <w:spacing w:val="4"/>
                <w:sz w:val="24"/>
              </w:rPr>
              <w:t xml:space="preserve">           4</w:t>
            </w:r>
            <w:r>
              <w:rPr>
                <w:rFonts w:hint="eastAsia" w:cs="仿宋_GB2312"/>
                <w:sz w:val="24"/>
              </w:rPr>
              <w:t>、</w:t>
            </w:r>
            <w:r>
              <w:rPr>
                <w:rFonts w:hint="eastAsia" w:ascii="仿宋_GB2312" w:hAnsi="仿宋_GB2312" w:cs="仿宋_GB2312"/>
                <w:sz w:val="24"/>
              </w:rPr>
              <w:t>公开申报人述职</w:t>
            </w:r>
          </w:p>
          <w:p>
            <w:pPr>
              <w:spacing w:line="360" w:lineRule="exact"/>
              <w:rPr>
                <w:rFonts w:ascii="Calibri" w:hAnsi="Calibri"/>
                <w:spacing w:val="4"/>
                <w:sz w:val="24"/>
              </w:rPr>
            </w:pPr>
            <w:r>
              <w:rPr>
                <w:rFonts w:ascii="Calibri" w:hAnsi="Calibri" w:cs="Calibri"/>
                <w:spacing w:val="4"/>
                <w:sz w:val="24"/>
              </w:rPr>
              <w:t>2</w:t>
            </w:r>
            <w:r>
              <w:rPr>
                <w:rFonts w:hint="eastAsia" w:cs="仿宋_GB2312"/>
                <w:sz w:val="24"/>
              </w:rPr>
              <w:t>、</w:t>
            </w:r>
            <w:r>
              <w:rPr>
                <w:rFonts w:hint="eastAsia" w:ascii="仿宋_GB2312" w:hAnsi="仿宋_GB2312" w:cs="仿宋_GB2312"/>
                <w:sz w:val="24"/>
              </w:rPr>
              <w:t>公开任职条件</w:t>
            </w:r>
            <w:r>
              <w:rPr>
                <w:rFonts w:ascii="Calibri" w:hAnsi="Calibri" w:cs="Calibri"/>
                <w:spacing w:val="4"/>
                <w:sz w:val="24"/>
              </w:rPr>
              <w:t xml:space="preserve">        </w:t>
            </w:r>
            <w:r>
              <w:rPr>
                <w:spacing w:val="4"/>
                <w:sz w:val="24"/>
              </w:rPr>
              <w:t xml:space="preserve">      </w:t>
            </w:r>
            <w:r>
              <w:rPr>
                <w:rFonts w:ascii="Calibri" w:hAnsi="Calibri" w:cs="Calibri"/>
                <w:spacing w:val="4"/>
                <w:sz w:val="24"/>
              </w:rPr>
              <w:t xml:space="preserve">   5</w:t>
            </w:r>
            <w:r>
              <w:rPr>
                <w:rFonts w:hint="eastAsia" w:cs="仿宋_GB2312"/>
                <w:sz w:val="24"/>
              </w:rPr>
              <w:t>、</w:t>
            </w:r>
            <w:r>
              <w:rPr>
                <w:rFonts w:hint="eastAsia" w:ascii="仿宋_GB2312" w:hAnsi="仿宋_GB2312" w:cs="仿宋_GB2312"/>
                <w:sz w:val="24"/>
              </w:rPr>
              <w:t>公开申报人的评审材料</w:t>
            </w:r>
          </w:p>
          <w:p>
            <w:pPr>
              <w:spacing w:line="360" w:lineRule="exact"/>
              <w:rPr>
                <w:rFonts w:ascii="Calibri" w:hAnsi="Calibri"/>
                <w:spacing w:val="4"/>
                <w:sz w:val="24"/>
              </w:rPr>
            </w:pPr>
            <w:r>
              <w:rPr>
                <w:rFonts w:ascii="Calibri" w:hAnsi="Calibri" w:cs="Calibri"/>
                <w:spacing w:val="4"/>
                <w:sz w:val="24"/>
              </w:rPr>
              <w:t>3</w:t>
            </w:r>
            <w:r>
              <w:rPr>
                <w:rFonts w:hint="eastAsia" w:cs="仿宋_GB2312"/>
                <w:sz w:val="24"/>
              </w:rPr>
              <w:t>、</w:t>
            </w:r>
            <w:r>
              <w:rPr>
                <w:rFonts w:hint="eastAsia" w:ascii="仿宋_GB2312" w:hAnsi="仿宋_GB2312" w:cs="仿宋_GB2312"/>
                <w:sz w:val="24"/>
              </w:rPr>
              <w:t>公开推荐办法</w:t>
            </w:r>
            <w:r>
              <w:rPr>
                <w:rFonts w:ascii="Calibri" w:hAnsi="Calibri" w:cs="Calibri"/>
                <w:spacing w:val="4"/>
                <w:sz w:val="24"/>
              </w:rPr>
              <w:t xml:space="preserve">       </w:t>
            </w:r>
            <w:r>
              <w:rPr>
                <w:spacing w:val="4"/>
                <w:sz w:val="24"/>
              </w:rPr>
              <w:t xml:space="preserve">      </w:t>
            </w:r>
            <w:r>
              <w:rPr>
                <w:rFonts w:ascii="Calibri" w:hAnsi="Calibri" w:cs="Calibri"/>
                <w:spacing w:val="4"/>
                <w:sz w:val="24"/>
              </w:rPr>
              <w:t xml:space="preserve">    6</w:t>
            </w:r>
            <w:r>
              <w:rPr>
                <w:rFonts w:hint="eastAsia" w:cs="仿宋_GB2312"/>
                <w:sz w:val="24"/>
              </w:rPr>
              <w:t>、</w:t>
            </w:r>
            <w:r>
              <w:rPr>
                <w:rFonts w:hint="eastAsia" w:ascii="仿宋_GB2312" w:hAnsi="仿宋_GB2312" w:cs="仿宋_GB2312"/>
                <w:sz w:val="24"/>
              </w:rPr>
              <w:t>公开被推荐申报人员名单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1" w:type="dxa"/>
            <w:gridSpan w:val="11"/>
            <w:vAlign w:val="center"/>
          </w:tcPr>
          <w:p>
            <w:pPr>
              <w:jc w:val="center"/>
              <w:rPr>
                <w:rFonts w:ascii="Calibri" w:hAnsi="Calibri"/>
                <w:spacing w:val="12"/>
                <w:sz w:val="24"/>
              </w:rPr>
            </w:pPr>
            <w:r>
              <w:rPr>
                <w:rFonts w:hint="eastAsia" w:ascii="Calibri" w:hAnsi="Calibri" w:cs="仿宋_GB2312"/>
                <w:spacing w:val="12"/>
                <w:sz w:val="24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1" w:type="dxa"/>
            <w:gridSpan w:val="11"/>
            <w:vAlign w:val="center"/>
          </w:tcPr>
          <w:p>
            <w:pPr>
              <w:jc w:val="center"/>
              <w:rPr>
                <w:rFonts w:ascii="Calibri" w:hAnsi="Calibri"/>
                <w:spacing w:val="4"/>
                <w:sz w:val="24"/>
              </w:rPr>
            </w:pPr>
            <w:r>
              <w:rPr>
                <w:rFonts w:hint="eastAsia" w:ascii="Calibri" w:hAnsi="Calibri" w:cs="仿宋_GB2312"/>
                <w:spacing w:val="12"/>
                <w:sz w:val="24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pacing w:val="4"/>
                <w:sz w:val="24"/>
              </w:rPr>
            </w:pPr>
            <w:r>
              <w:rPr>
                <w:rFonts w:hint="eastAsia" w:ascii="Calibri" w:hAnsi="Calibri" w:cs="仿宋_GB2312"/>
                <w:spacing w:val="30"/>
                <w:kern w:val="0"/>
                <w:sz w:val="24"/>
              </w:rPr>
              <w:t>单位人事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spacing w:val="4"/>
                <w:sz w:val="24"/>
              </w:rPr>
            </w:pPr>
            <w:r>
              <w:rPr>
                <w:rFonts w:hint="eastAsia" w:ascii="Calibri" w:hAnsi="Calibri" w:cs="仿宋_GB2312"/>
                <w:spacing w:val="4"/>
                <w:sz w:val="24"/>
              </w:rPr>
              <w:t>部门</w:t>
            </w:r>
            <w:r>
              <w:rPr>
                <w:rFonts w:hint="eastAsia" w:ascii="Calibri" w:hAnsi="Calibri" w:cs="仿宋_GB2312"/>
                <w:kern w:val="0"/>
                <w:sz w:val="24"/>
              </w:rPr>
              <w:t>负责人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pacing w:val="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pacing w:val="4"/>
                <w:sz w:val="24"/>
              </w:rPr>
            </w:pPr>
            <w:r>
              <w:rPr>
                <w:rFonts w:hint="eastAsia" w:ascii="Calibri" w:hAnsi="Calibri" w:cs="仿宋_GB2312"/>
                <w:spacing w:val="30"/>
                <w:kern w:val="0"/>
                <w:sz w:val="24"/>
              </w:rPr>
              <w:t>单位领导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pacing w:val="4"/>
              </w:rPr>
            </w:pPr>
          </w:p>
        </w:tc>
      </w:tr>
    </w:tbl>
    <w:p>
      <w:pPr>
        <w:spacing w:line="300" w:lineRule="exact"/>
        <w:ind w:left="627" w:hanging="628" w:hangingChars="266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ascii="宋体" w:hAnsi="宋体" w:cs="宋体"/>
          <w:sz w:val="24"/>
        </w:rPr>
        <w:t>1</w:t>
      </w:r>
      <w:r>
        <w:rPr>
          <w:rFonts w:asci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单位人数少的由全体专业技术人员签名，人数较多的可由下属二级单位推选出一定数量的代表签名。</w:t>
      </w:r>
    </w:p>
    <w:p>
      <w:pPr>
        <w:spacing w:line="300" w:lineRule="exact"/>
        <w:ind w:firstLine="472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未签名人员要另外注明原因。</w:t>
      </w:r>
    </w:p>
    <w:p>
      <w:pPr>
        <w:spacing w:line="300" w:lineRule="exact"/>
        <w:jc w:val="right"/>
        <w:rPr>
          <w:rFonts w:ascii="仿宋_GB2312"/>
          <w:kern w:val="0"/>
          <w:szCs w:val="32"/>
        </w:rPr>
      </w:pPr>
      <w:r>
        <w:rPr>
          <w:rFonts w:ascii="Calibri" w:hAnsi="Calibri" w:eastAsia="黑体" w:cs="Calibri"/>
        </w:rPr>
        <w:t xml:space="preserve">                          </w:t>
      </w:r>
      <w:r>
        <w:rPr>
          <w:rFonts w:ascii="Calibri" w:hAnsi="Calibri" w:eastAsia="黑体" w:cs="Calibri"/>
          <w:sz w:val="24"/>
        </w:rPr>
        <w:t xml:space="preserve">  </w:t>
      </w:r>
      <w:r>
        <w:rPr>
          <w:rFonts w:hint="eastAsia" w:ascii="Calibri" w:hAnsi="Calibri" w:eastAsia="黑体" w:cs="黑体"/>
          <w:sz w:val="24"/>
        </w:rPr>
        <w:t>山东省人力资源和社会保障厅</w:t>
      </w:r>
      <w:r>
        <w:rPr>
          <w:rFonts w:hint="eastAsia" w:eastAsia="黑体" w:cs="黑体"/>
          <w:sz w:val="24"/>
        </w:rPr>
        <w:t>制</w:t>
      </w:r>
    </w:p>
    <w:sectPr>
      <w:footerReference r:id="rId3" w:type="default"/>
      <w:footerReference r:id="rId4" w:type="even"/>
      <w:pgSz w:w="11906" w:h="16838"/>
      <w:pgMar w:top="2155" w:right="1474" w:bottom="2041" w:left="1588" w:header="851" w:footer="1418" w:gutter="0"/>
      <w:cols w:space="425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420" w:firstLineChars="265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kern w:val="0"/>
        <w:sz w:val="28"/>
        <w:szCs w:val="28"/>
      </w:rPr>
      <w:t xml:space="preserve">—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13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40" w:firstLineChars="5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kern w:val="0"/>
        <w:sz w:val="28"/>
        <w:szCs w:val="28"/>
      </w:rPr>
      <w:t xml:space="preserve">—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12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xMzQ1ZGMzYjViYjUzNDMzMDgzMmVhM2FmZmU0ZDQifQ=="/>
  </w:docVars>
  <w:rsids>
    <w:rsidRoot w:val="00BB12F5"/>
    <w:rsid w:val="00047CED"/>
    <w:rsid w:val="000F6344"/>
    <w:rsid w:val="00111649"/>
    <w:rsid w:val="001702E1"/>
    <w:rsid w:val="001902CD"/>
    <w:rsid w:val="001963C1"/>
    <w:rsid w:val="001B5EC6"/>
    <w:rsid w:val="001B6943"/>
    <w:rsid w:val="001C6ED0"/>
    <w:rsid w:val="001F609C"/>
    <w:rsid w:val="00224780"/>
    <w:rsid w:val="00244808"/>
    <w:rsid w:val="00255313"/>
    <w:rsid w:val="002A1FA2"/>
    <w:rsid w:val="002D4319"/>
    <w:rsid w:val="00346438"/>
    <w:rsid w:val="0037386C"/>
    <w:rsid w:val="003D1BD6"/>
    <w:rsid w:val="0045536D"/>
    <w:rsid w:val="00466B6B"/>
    <w:rsid w:val="00486E33"/>
    <w:rsid w:val="00494733"/>
    <w:rsid w:val="004B34DB"/>
    <w:rsid w:val="004F7115"/>
    <w:rsid w:val="00566119"/>
    <w:rsid w:val="00575857"/>
    <w:rsid w:val="00593004"/>
    <w:rsid w:val="005B58AE"/>
    <w:rsid w:val="00600538"/>
    <w:rsid w:val="00615070"/>
    <w:rsid w:val="0063153E"/>
    <w:rsid w:val="00634C87"/>
    <w:rsid w:val="00643E59"/>
    <w:rsid w:val="006468C6"/>
    <w:rsid w:val="006549F1"/>
    <w:rsid w:val="00672F1C"/>
    <w:rsid w:val="006F4E4F"/>
    <w:rsid w:val="00722B19"/>
    <w:rsid w:val="00734544"/>
    <w:rsid w:val="007545FF"/>
    <w:rsid w:val="00760BE8"/>
    <w:rsid w:val="007611F7"/>
    <w:rsid w:val="00764C46"/>
    <w:rsid w:val="0077262A"/>
    <w:rsid w:val="007A563A"/>
    <w:rsid w:val="007D0E7A"/>
    <w:rsid w:val="007E457B"/>
    <w:rsid w:val="007F7BAC"/>
    <w:rsid w:val="00801BB4"/>
    <w:rsid w:val="00857E1D"/>
    <w:rsid w:val="00885040"/>
    <w:rsid w:val="0089513A"/>
    <w:rsid w:val="008B6EFC"/>
    <w:rsid w:val="008C5E3A"/>
    <w:rsid w:val="008D71AA"/>
    <w:rsid w:val="00952772"/>
    <w:rsid w:val="00991D0D"/>
    <w:rsid w:val="009C6EE7"/>
    <w:rsid w:val="009F24DA"/>
    <w:rsid w:val="00A079D5"/>
    <w:rsid w:val="00A13CB5"/>
    <w:rsid w:val="00A31A12"/>
    <w:rsid w:val="00A423D1"/>
    <w:rsid w:val="00A67D2D"/>
    <w:rsid w:val="00AC3DFF"/>
    <w:rsid w:val="00AC77FC"/>
    <w:rsid w:val="00AD1ACB"/>
    <w:rsid w:val="00AF75DC"/>
    <w:rsid w:val="00B11908"/>
    <w:rsid w:val="00B27E4C"/>
    <w:rsid w:val="00B53865"/>
    <w:rsid w:val="00B6408E"/>
    <w:rsid w:val="00B64262"/>
    <w:rsid w:val="00B64892"/>
    <w:rsid w:val="00BB12F5"/>
    <w:rsid w:val="00BB6A8B"/>
    <w:rsid w:val="00BD09F2"/>
    <w:rsid w:val="00BD6604"/>
    <w:rsid w:val="00BE0E35"/>
    <w:rsid w:val="00BF1BE4"/>
    <w:rsid w:val="00BF6E32"/>
    <w:rsid w:val="00C20A95"/>
    <w:rsid w:val="00C21057"/>
    <w:rsid w:val="00C218A3"/>
    <w:rsid w:val="00C37EF9"/>
    <w:rsid w:val="00C46B9D"/>
    <w:rsid w:val="00C470D0"/>
    <w:rsid w:val="00C638ED"/>
    <w:rsid w:val="00C66689"/>
    <w:rsid w:val="00C70DD8"/>
    <w:rsid w:val="00C92C01"/>
    <w:rsid w:val="00C978CB"/>
    <w:rsid w:val="00CA5FD3"/>
    <w:rsid w:val="00CC0FDB"/>
    <w:rsid w:val="00CC2280"/>
    <w:rsid w:val="00D14EA4"/>
    <w:rsid w:val="00D15352"/>
    <w:rsid w:val="00D33067"/>
    <w:rsid w:val="00D52FA8"/>
    <w:rsid w:val="00D67438"/>
    <w:rsid w:val="00D724A4"/>
    <w:rsid w:val="00E10F09"/>
    <w:rsid w:val="00E112AE"/>
    <w:rsid w:val="00E262D1"/>
    <w:rsid w:val="00E62103"/>
    <w:rsid w:val="00E8647F"/>
    <w:rsid w:val="00E92094"/>
    <w:rsid w:val="00EA6CE6"/>
    <w:rsid w:val="00ED7FE7"/>
    <w:rsid w:val="00EF3E5E"/>
    <w:rsid w:val="00F13BEA"/>
    <w:rsid w:val="00F1684D"/>
    <w:rsid w:val="00F611D4"/>
    <w:rsid w:val="00F76B3D"/>
    <w:rsid w:val="07337610"/>
    <w:rsid w:val="073472DF"/>
    <w:rsid w:val="0C796C6E"/>
    <w:rsid w:val="119E227F"/>
    <w:rsid w:val="14EC6CA3"/>
    <w:rsid w:val="15761F97"/>
    <w:rsid w:val="1E857CB7"/>
    <w:rsid w:val="1EF7A7DF"/>
    <w:rsid w:val="23046E34"/>
    <w:rsid w:val="271545C8"/>
    <w:rsid w:val="27C91E3B"/>
    <w:rsid w:val="27F35422"/>
    <w:rsid w:val="282D1654"/>
    <w:rsid w:val="2BEF2C40"/>
    <w:rsid w:val="33DB4039"/>
    <w:rsid w:val="39A95CA6"/>
    <w:rsid w:val="3B717595"/>
    <w:rsid w:val="3C23071F"/>
    <w:rsid w:val="3E3B3835"/>
    <w:rsid w:val="3EBFB5C9"/>
    <w:rsid w:val="3FFFF99C"/>
    <w:rsid w:val="41F93484"/>
    <w:rsid w:val="4669751C"/>
    <w:rsid w:val="48370D70"/>
    <w:rsid w:val="4E4168DE"/>
    <w:rsid w:val="4FA26E5D"/>
    <w:rsid w:val="5514221A"/>
    <w:rsid w:val="57DA72C7"/>
    <w:rsid w:val="593E4146"/>
    <w:rsid w:val="5A8B13D9"/>
    <w:rsid w:val="5C3E52F0"/>
    <w:rsid w:val="5FD794AA"/>
    <w:rsid w:val="60656947"/>
    <w:rsid w:val="68D4417F"/>
    <w:rsid w:val="696531F0"/>
    <w:rsid w:val="6DFE1653"/>
    <w:rsid w:val="72C25048"/>
    <w:rsid w:val="73B37BC5"/>
    <w:rsid w:val="747B788E"/>
    <w:rsid w:val="74BA311B"/>
    <w:rsid w:val="79CD12C0"/>
    <w:rsid w:val="7B467ECF"/>
    <w:rsid w:val="7D67073D"/>
    <w:rsid w:val="7DB6312A"/>
    <w:rsid w:val="EBBBF040"/>
    <w:rsid w:val="EFFF7AD3"/>
    <w:rsid w:val="FDCFF2C3"/>
    <w:rsid w:val="FFD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Char"/>
    <w:basedOn w:val="1"/>
    <w:qFormat/>
    <w:uiPriority w:val="0"/>
    <w:pPr>
      <w:widowControl/>
      <w:spacing w:beforeLines="100"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character" w:customStyle="1" w:styleId="14">
    <w:name w:val="日期 字符"/>
    <w:basedOn w:val="10"/>
    <w:link w:val="4"/>
    <w:qFormat/>
    <w:uiPriority w:val="0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SDYY</Company>
  <Pages>13</Pages>
  <Words>921</Words>
  <Characters>5256</Characters>
  <Lines>43</Lines>
  <Paragraphs>12</Paragraphs>
  <TotalTime>65</TotalTime>
  <ScaleCrop>false</ScaleCrop>
  <LinksUpToDate>false</LinksUpToDate>
  <CharactersWithSpaces>6165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2023-11-01T16:36:00Z</dcterms:created>
  <dc:creator>yaojianjuwaiwang</dc:creator>
  <cp:lastModifiedBy>魏潇</cp:lastModifiedBy>
  <cp:lastPrinted>2024-09-12T06:56:00Z</cp:lastPrinted>
  <dcterms:modified xsi:type="dcterms:W3CDTF">2024-09-12T07:15:39Z</dcterms:modified>
  <dc:title>鲁食药监函〔2013〕号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360C051122684E558FE5BE36636390FC_12</vt:lpwstr>
  </property>
</Properties>
</file>