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6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117"/>
        <w:gridCol w:w="433"/>
        <w:gridCol w:w="604"/>
        <w:gridCol w:w="226"/>
        <w:gridCol w:w="494"/>
        <w:gridCol w:w="651"/>
        <w:gridCol w:w="1242"/>
        <w:gridCol w:w="1700"/>
        <w:gridCol w:w="1808"/>
      </w:tblGrid>
      <w:tr w14:paraId="3D9FC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9635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9A89FE5">
            <w:pPr>
              <w:widowControl/>
              <w:spacing w:line="360" w:lineRule="auto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附件</w:t>
            </w:r>
          </w:p>
          <w:p w14:paraId="750AE27D">
            <w:pPr>
              <w:widowControl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安徽省长期护理保险专家库咨询专家申报表</w:t>
            </w:r>
            <w:bookmarkEnd w:id="0"/>
          </w:p>
        </w:tc>
      </w:tr>
      <w:tr w14:paraId="62A73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1A5F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9E28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44C6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3F2D3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72F3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C25E7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A71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（贴照片处</w:t>
            </w:r>
            <w:r>
              <w:rPr>
                <w:rFonts w:hint="eastAsia"/>
                <w:sz w:val="24"/>
                <w:szCs w:val="24"/>
              </w:rPr>
              <w:t>，</w:t>
            </w:r>
          </w:p>
          <w:p w14:paraId="4B5DA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一</w:t>
            </w:r>
            <w:r>
              <w:rPr>
                <w:rFonts w:hint="eastAsia"/>
                <w:sz w:val="24"/>
                <w:szCs w:val="24"/>
              </w:rPr>
              <w:t>寸免冠彩照</w:t>
            </w:r>
            <w:r>
              <w:rPr>
                <w:sz w:val="24"/>
                <w:szCs w:val="24"/>
              </w:rPr>
              <w:t>）</w:t>
            </w:r>
          </w:p>
        </w:tc>
      </w:tr>
      <w:tr w14:paraId="3B988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6CFFE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60AC1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772E4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F7A6E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8B37D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AA0F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E2CC5">
            <w:pPr>
              <w:jc w:val="center"/>
              <w:rPr>
                <w:sz w:val="24"/>
                <w:szCs w:val="24"/>
              </w:rPr>
            </w:pPr>
          </w:p>
        </w:tc>
      </w:tr>
      <w:tr w14:paraId="22A99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FC059F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5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09F33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8135C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B943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24CD0">
            <w:pPr>
              <w:jc w:val="center"/>
              <w:rPr>
                <w:sz w:val="24"/>
                <w:szCs w:val="24"/>
              </w:rPr>
            </w:pPr>
          </w:p>
        </w:tc>
      </w:tr>
      <w:tr w14:paraId="6CDEE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9F1E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  <w:tc>
          <w:tcPr>
            <w:tcW w:w="82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10879">
            <w:pPr>
              <w:jc w:val="center"/>
              <w:rPr>
                <w:sz w:val="24"/>
                <w:szCs w:val="24"/>
              </w:rPr>
            </w:pPr>
          </w:p>
        </w:tc>
      </w:tr>
      <w:tr w14:paraId="48FF5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0CD55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</w:t>
            </w:r>
          </w:p>
          <w:p w14:paraId="1CD208D4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</w:t>
            </w:r>
          </w:p>
          <w:p w14:paraId="40A9636A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7AE67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</w:t>
            </w:r>
          </w:p>
          <w:p w14:paraId="67CA778A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</w:t>
            </w:r>
          </w:p>
        </w:tc>
        <w:tc>
          <w:tcPr>
            <w:tcW w:w="2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8C5F8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F96F5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 w14:paraId="383F030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及专业</w:t>
            </w:r>
          </w:p>
        </w:tc>
        <w:tc>
          <w:tcPr>
            <w:tcW w:w="3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31A92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14:paraId="5372C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EFC5C9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368BD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在职</w:t>
            </w:r>
          </w:p>
          <w:p w14:paraId="7E5607C1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</w:t>
            </w:r>
          </w:p>
        </w:tc>
        <w:tc>
          <w:tcPr>
            <w:tcW w:w="2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462EF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4535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 w14:paraId="49FE6615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及专业</w:t>
            </w:r>
          </w:p>
        </w:tc>
        <w:tc>
          <w:tcPr>
            <w:tcW w:w="3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F0AE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14:paraId="40702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5A7C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通信地址</w:t>
            </w:r>
          </w:p>
        </w:tc>
        <w:tc>
          <w:tcPr>
            <w:tcW w:w="47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3980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CFB4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邮政编码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06A06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14:paraId="4B580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7F94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</w:t>
            </w: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2A68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A85E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06727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23AC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4D40E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14:paraId="6D9C5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9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29D0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个人简历</w:t>
            </w:r>
          </w:p>
        </w:tc>
        <w:tc>
          <w:tcPr>
            <w:tcW w:w="82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E32B7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（从接受大学教育至今）</w:t>
            </w:r>
          </w:p>
        </w:tc>
      </w:tr>
      <w:tr w14:paraId="574A1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7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25222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长期护理</w:t>
            </w:r>
          </w:p>
          <w:p w14:paraId="7F859A05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保险领域</w:t>
            </w:r>
          </w:p>
          <w:p w14:paraId="4372B072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研究成果</w:t>
            </w:r>
          </w:p>
        </w:tc>
        <w:tc>
          <w:tcPr>
            <w:tcW w:w="82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7DE5B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（摘要介绍，有关证明材料</w:t>
            </w:r>
            <w:r>
              <w:rPr>
                <w:rFonts w:hint="eastAsia"/>
                <w:sz w:val="24"/>
                <w:szCs w:val="24"/>
              </w:rPr>
              <w:t>可</w:t>
            </w:r>
            <w:r>
              <w:rPr>
                <w:sz w:val="24"/>
                <w:szCs w:val="24"/>
              </w:rPr>
              <w:t>另附）</w:t>
            </w:r>
          </w:p>
        </w:tc>
      </w:tr>
      <w:tr w14:paraId="64A8A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7DD38">
            <w:pPr>
              <w:pStyle w:val="5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  <w:tc>
          <w:tcPr>
            <w:tcW w:w="82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E9D71">
            <w:pPr>
              <w:widowControl/>
              <w:spacing w:before="249" w:beforeLines="80" w:line="360" w:lineRule="auto"/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符合安徽省长期护理保险</w:t>
            </w:r>
            <w:r>
              <w:rPr>
                <w:sz w:val="24"/>
                <w:szCs w:val="24"/>
              </w:rPr>
              <w:t>专家库</w:t>
            </w:r>
            <w:r>
              <w:rPr>
                <w:rFonts w:hint="eastAsia"/>
                <w:sz w:val="24"/>
                <w:szCs w:val="24"/>
              </w:rPr>
              <w:t>入库条件，</w:t>
            </w:r>
            <w:r>
              <w:rPr>
                <w:sz w:val="24"/>
                <w:szCs w:val="24"/>
              </w:rPr>
              <w:t>自觉遵守专家库管理相关规定，对提供申请资料的真实性负责。</w:t>
            </w:r>
          </w:p>
          <w:p w14:paraId="6A8AA156">
            <w:pPr>
              <w:widowControl/>
              <w:spacing w:before="156" w:beforeLines="50" w:after="156" w:afterLines="5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>本人签名：</w:t>
            </w:r>
          </w:p>
          <w:p w14:paraId="635C3D4D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         </w:t>
            </w:r>
            <w:r>
              <w:rPr>
                <w:sz w:val="24"/>
                <w:szCs w:val="24"/>
              </w:rPr>
              <w:t xml:space="preserve">  年    月    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14:paraId="3DB6B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2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9E71A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  <w:p w14:paraId="3D7B3EBB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（党组织）</w:t>
            </w:r>
          </w:p>
          <w:p w14:paraId="3C2259B6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82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8636D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（对照安徽省长期护理保险专家库入库条件，对申请人的德、能、勤、绩、廉等情况作出评价，给出推荐入库意见）</w:t>
            </w:r>
          </w:p>
          <w:p w14:paraId="646B0AF0">
            <w:pPr>
              <w:widowControl/>
              <w:jc w:val="left"/>
              <w:rPr>
                <w:sz w:val="24"/>
                <w:szCs w:val="24"/>
              </w:rPr>
            </w:pPr>
          </w:p>
          <w:p w14:paraId="798F77D2">
            <w:pPr>
              <w:widowControl/>
              <w:jc w:val="left"/>
              <w:rPr>
                <w:sz w:val="24"/>
                <w:szCs w:val="24"/>
              </w:rPr>
            </w:pPr>
          </w:p>
          <w:p w14:paraId="0FF49CF1">
            <w:pPr>
              <w:widowControl/>
              <w:spacing w:before="156" w:beforeLines="50" w:after="156" w:afterLines="5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（盖章）</w:t>
            </w:r>
          </w:p>
          <w:p w14:paraId="36358186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         </w:t>
            </w:r>
            <w:r>
              <w:rPr>
                <w:sz w:val="24"/>
                <w:szCs w:val="24"/>
              </w:rPr>
              <w:t xml:space="preserve">  年    月    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</w:tbl>
    <w:p w14:paraId="26DBB3D0">
      <w:pPr>
        <w:rPr>
          <w:sz w:val="15"/>
          <w:szCs w:val="15"/>
        </w:rPr>
      </w:pPr>
    </w:p>
    <w:p w14:paraId="2E3594A1"/>
    <w:sectPr>
      <w:footerReference r:id="rId5" w:type="default"/>
      <w:pgSz w:w="11906" w:h="16838"/>
      <w:pgMar w:top="1701" w:right="1503" w:bottom="1134" w:left="150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78CE8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85C59"/>
    <w:rsid w:val="10985C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4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qFormat/>
    <w:uiPriority w:val="0"/>
    <w:pPr>
      <w:widowControl w:val="0"/>
      <w:spacing w:after="120" w:line="278" w:lineRule="auto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160" w:line="278" w:lineRule="auto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Body Text First Indent 2"/>
    <w:qFormat/>
    <w:uiPriority w:val="0"/>
    <w:pPr>
      <w:widowControl w:val="0"/>
      <w:spacing w:after="120" w:line="278" w:lineRule="auto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2025-08-14T07:27:00Z</dcterms:created>
  <dc:creator>范璐雪</dc:creator>
  <cp:lastModifiedBy>范璐雪</cp:lastModifiedBy>
  <dcterms:modified xsi:type="dcterms:W3CDTF">2025-08-14T07:28:09Z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902B392647914F0593F09C767839D85B_11</vt:lpwstr>
  </property>
  <property fmtid="{D5CDD505-2E9C-101B-9397-08002B2CF9AE}" pid="4" name="KSOTemplateDocerSaveRecord">
    <vt:lpwstr>eyJoZGlkIjoiOTMzODViOTFmMzY2Y2Q2YWYxYTEwYWY4ZmRlYjE2OTgiLCJ1c2VySWQiOiIyMjE5OTYzMzQifQ==</vt:lpwstr>
  </property>
</Properties>
</file>