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9E21B1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8B454B7">
      <w:pPr>
        <w:jc w:val="left"/>
        <w:rPr>
          <w:rFonts w:ascii="黑体" w:hAnsi="黑体" w:eastAsia="黑体" w:cs="黑体"/>
          <w:sz w:val="32"/>
          <w:szCs w:val="32"/>
        </w:rPr>
      </w:pPr>
    </w:p>
    <w:p w14:paraId="32B4CE37"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意见反馈表</w:t>
      </w:r>
    </w:p>
    <w:p w14:paraId="37057744">
      <w:pPr>
        <w:widowControl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 w14:paraId="6CDF4978">
      <w:pPr>
        <w:widowControl/>
        <w:spacing w:line="560" w:lineRule="exact"/>
        <w:jc w:val="left"/>
        <w:rPr>
          <w:rFonts w:ascii="方正小标宋简体" w:hAnsi="仿宋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sz w:val="32"/>
          <w:szCs w:val="32"/>
        </w:rPr>
        <w:t>提出意见单位：</w:t>
      </w:r>
    </w:p>
    <w:p w14:paraId="5D41A05F">
      <w:pPr>
        <w:widowControl/>
        <w:spacing w:line="560" w:lineRule="exact"/>
        <w:jc w:val="left"/>
        <w:rPr>
          <w:rFonts w:ascii="方正小标宋简体" w:hAnsi="仿宋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sz w:val="32"/>
          <w:szCs w:val="32"/>
        </w:rPr>
        <w:t xml:space="preserve">联系人： </w:t>
      </w:r>
      <w:r>
        <w:rPr>
          <w:rFonts w:ascii="方正小标宋简体" w:hAnsi="仿宋" w:eastAsia="方正小标宋简体" w:cs="宋体"/>
          <w:color w:val="000000"/>
          <w:sz w:val="32"/>
          <w:szCs w:val="32"/>
        </w:rPr>
        <w:t xml:space="preserve">                               </w:t>
      </w:r>
      <w:r>
        <w:rPr>
          <w:rFonts w:hint="eastAsia" w:ascii="方正小标宋简体" w:hAnsi="仿宋" w:eastAsia="方正小标宋简体" w:cs="宋体"/>
          <w:color w:val="000000"/>
          <w:sz w:val="32"/>
          <w:szCs w:val="32"/>
        </w:rPr>
        <w:t>联系方式：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395"/>
        <w:gridCol w:w="2964"/>
        <w:gridCol w:w="2406"/>
        <w:gridCol w:w="2160"/>
      </w:tblGrid>
      <w:tr w14:paraId="7D8B3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1C0B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2A5249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要点编</w:t>
            </w:r>
            <w:r>
              <w:rPr>
                <w:rFonts w:eastAsia="黑体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FD4C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征求意见稿原文</w:t>
            </w:r>
          </w:p>
        </w:tc>
        <w:tc>
          <w:tcPr>
            <w:tcW w:w="2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3DC9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修改建议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B8D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修改理由</w:t>
            </w:r>
          </w:p>
        </w:tc>
      </w:tr>
      <w:tr w14:paraId="4F9EB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70CB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</w:tcPr>
          <w:p w14:paraId="7BF3F44F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864F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1BEC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AE0C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14:paraId="616B8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9A0B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</w:tcPr>
          <w:p w14:paraId="463EDFBF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E05D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3711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59AF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  <w:tr w14:paraId="28660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9DC4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</w:tcPr>
          <w:p w14:paraId="7CA9CE82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5515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B17C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BDF9">
            <w:pPr>
              <w:widowControl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</w:tbl>
    <w:p w14:paraId="671C44DD">
      <w:pPr>
        <w:spacing w:line="480" w:lineRule="exact"/>
        <w:ind w:left="640" w:hanging="640"/>
        <w:rPr>
          <w:rFonts w:eastAsia="仿宋_GB2312"/>
          <w:color w:val="000000"/>
          <w:sz w:val="32"/>
          <w:szCs w:val="32"/>
        </w:rPr>
      </w:pPr>
    </w:p>
    <w:p w14:paraId="22DF5ADD">
      <w:pPr>
        <w:spacing w:line="480" w:lineRule="exact"/>
        <w:ind w:left="640" w:hanging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填写说明：</w:t>
      </w:r>
    </w:p>
    <w:p w14:paraId="178705E0">
      <w:pPr>
        <w:spacing w:line="4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提出意见单位名称请填写规范全称，若是个人反馈意见，请填写姓名。请同时提供联系人姓名及联系电话，以便沟通交流；</w:t>
      </w:r>
    </w:p>
    <w:p w14:paraId="14B04193">
      <w:pPr>
        <w:spacing w:line="480" w:lineRule="exact"/>
        <w:ind w:firstLine="640"/>
        <w:jc w:val="left"/>
        <w:rPr>
          <w:rFonts w:eastAsia="仿宋_GB2312"/>
          <w:color w:val="000000"/>
          <w:sz w:val="32"/>
          <w:szCs w:val="32"/>
          <w:lang w:val="en"/>
        </w:rPr>
      </w:pPr>
      <w:r>
        <w:rPr>
          <w:rFonts w:eastAsia="仿宋_GB2312"/>
          <w:color w:val="000000"/>
          <w:sz w:val="32"/>
          <w:szCs w:val="32"/>
        </w:rPr>
        <w:t>2. “征求意见稿”原文内容重点引用需修改部分（可用红色字体标注），其他内容可用省略号代替；</w:t>
      </w:r>
      <w:r>
        <w:rPr>
          <w:rFonts w:eastAsia="仿宋_GB2312"/>
          <w:color w:val="000000"/>
          <w:sz w:val="32"/>
          <w:szCs w:val="32"/>
        </w:rPr>
        <w:br w:type="textWrapping"/>
      </w:r>
      <w:r>
        <w:rPr>
          <w:rFonts w:eastAsia="仿宋_GB2312"/>
          <w:color w:val="000000"/>
          <w:sz w:val="32"/>
          <w:szCs w:val="32"/>
        </w:rPr>
        <w:t xml:space="preserve">    3. 请详细填写修改理由，以便判断意见的采纳情况，如有需要，可另附相关书面材料；</w:t>
      </w:r>
      <w:bookmarkStart w:id="0" w:name="_GoBack"/>
      <w:bookmarkEnd w:id="0"/>
    </w:p>
    <w:p w14:paraId="58F2AE3D">
      <w:pPr>
        <w:spacing w:line="480" w:lineRule="exact"/>
        <w:ind w:firstLine="640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32"/>
          <w:szCs w:val="32"/>
        </w:rPr>
        <w:t>4. 反馈</w:t>
      </w:r>
      <w:r>
        <w:rPr>
          <w:rFonts w:hint="eastAsia" w:eastAsia="仿宋_GB2312"/>
          <w:color w:val="000000"/>
          <w:sz w:val="32"/>
          <w:szCs w:val="32"/>
        </w:rPr>
        <w:t>意见</w:t>
      </w:r>
      <w:r>
        <w:rPr>
          <w:rFonts w:eastAsia="仿宋_GB2312"/>
          <w:color w:val="000000"/>
          <w:sz w:val="32"/>
          <w:szCs w:val="32"/>
        </w:rPr>
        <w:t>邮箱：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yangqiu</w:t>
      </w:r>
      <w:r>
        <w:rPr>
          <w:rFonts w:hint="eastAsia" w:eastAsia="仿宋_GB2312"/>
          <w:color w:val="000000"/>
          <w:sz w:val="32"/>
          <w:szCs w:val="32"/>
        </w:rPr>
        <w:t>@cfdi.org.cn，邮件主题请注明“医疗器械临床试验机构年度工作总结报告填报指南（意见反馈”。</w:t>
      </w:r>
    </w:p>
    <w:p w14:paraId="03C739B2">
      <w:pPr>
        <w:spacing w:line="480" w:lineRule="exact"/>
        <w:ind w:firstLine="640"/>
        <w:rPr>
          <w:rFonts w:eastAsia="仿宋_GB2312"/>
          <w:sz w:val="28"/>
          <w:szCs w:val="28"/>
        </w:rPr>
      </w:pPr>
    </w:p>
    <w:p w14:paraId="2B12B70A"/>
    <w:sectPr>
      <w:footerReference r:id="rId6" w:type="first"/>
      <w:footerReference r:id="rId4" w:type="default"/>
      <w:headerReference r:id="rId3" w:type="even"/>
      <w:footerReference r:id="rId5" w:type="even"/>
      <w:pgSz w:w="11906" w:h="16838" w:orient="landscape"/>
      <w:pgMar w:top="1928" w:right="1531" w:bottom="1814" w:left="1531" w:header="851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F169">
    <w:pPr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635" t="127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38160B">
                          <w:pPr>
                            <w:jc w:val="left"/>
                            <w:rPr>
                              <w:rStyle w:val="32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alibri" w:hAnsi="Calibri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Calibri" w:hAnsi="Calibri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84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kqNztEAAAAEAQAADwAAAAAAAAABACAAAAAiAAAA&#10;ZHJzL2Rvd25yZXYueG1sUEsBAhQAFAAAAAgAh07iQK1NGWUOAgAAEQ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38160B">
                    <w:pPr>
                      <w:jc w:val="left"/>
                      <w:rPr>
                        <w:rStyle w:val="32"/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hint="eastAsia" w:ascii="Calibri" w:hAnsi="Calibri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2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Calibri" w:hAnsi="Calibri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EF357">
    <w:pPr>
      <w:ind w:right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39BA5B">
                          <w:pPr>
                            <w:jc w:val="left"/>
                            <w:rPr>
                              <w:rStyle w:val="32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32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4D90D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AqTJTt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39BA5B">
                    <w:pPr>
                      <w:jc w:val="left"/>
                      <w:rPr>
                        <w:rStyle w:val="32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32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  <w:p w14:paraId="4E4D90D4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8EF79">
    <w:pPr>
      <w:jc w:val="lef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CF4DC9">
                          <w:pPr>
                            <w:jc w:val="left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alibri" w:hAnsi="Calibri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Calibri" w:hAnsi="Calibri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q311ugkCAAASBAAADgAAAAAAAAABACAAAAAe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F4DC9">
                    <w:pPr>
                      <w:jc w:val="left"/>
                      <w:rPr>
                        <w:rFonts w:ascii="Calibri" w:hAnsi="Calibri"/>
                        <w:sz w:val="28"/>
                        <w:szCs w:val="28"/>
                      </w:rPr>
                    </w:pPr>
                    <w:r>
                      <w:rPr>
                        <w:rFonts w:hint="eastAsia" w:ascii="Calibri" w:hAnsi="Calibri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Calibri" w:hAnsi="Calibri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ED7B9">
    <w:pPr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zIwOWFiODdjYzYxY2M1Y2U2YjE2NmQwODAyZjYifQ=="/>
  </w:docVars>
  <w:rsids>
    <w:rsidRoot w:val="00000000"/>
    <w:rsid w:val="02D50DC8"/>
    <w:rsid w:val="10305890"/>
    <w:rsid w:val="31077AEF"/>
    <w:rsid w:val="3AE77A75"/>
    <w:rsid w:val="3B686825"/>
    <w:rsid w:val="4AE66C9B"/>
    <w:rsid w:val="70065BE0"/>
    <w:rsid w:val="7AF54825"/>
    <w:rsid w:val="7DA55C93"/>
    <w:rsid w:val="7E5D1374"/>
    <w:rsid w:val="E8D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5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6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7">
    <w:name w:val="Subtitle Char"/>
    <w:basedOn w:val="30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0"/>
    <w:link w:val="18"/>
    <w:qFormat/>
    <w:uiPriority w:val="99"/>
  </w:style>
  <w:style w:type="character" w:customStyle="1" w:styleId="53">
    <w:name w:val="Footer Char"/>
    <w:basedOn w:val="30"/>
    <w:link w:val="17"/>
    <w:qFormat/>
    <w:uiPriority w:val="99"/>
  </w:style>
  <w:style w:type="character" w:customStyle="1" w:styleId="54">
    <w:name w:val="Caption Char"/>
    <w:link w:val="17"/>
    <w:qFormat/>
    <w:uiPriority w:val="99"/>
  </w:style>
  <w:style w:type="table" w:customStyle="1" w:styleId="55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256</Character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2022-10-21T17:35:00Z</dcterms:created>
  <dc:creator>pc</dc:creator>
  <cp:lastModifiedBy>YANGQ</cp:lastModifiedBy>
  <dcterms:modified xsi:type="dcterms:W3CDTF">2025-08-05T03:02:53Z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3095D27ABB374EAEA09EF80BB3D6D45E_12</vt:lpwstr>
  </property>
  <property fmtid="{D5CDD505-2E9C-101B-9397-08002B2CF9AE}" pid="4" name="KSOTemplateDocerSaveRecord">
    <vt:lpwstr>eyJoZGlkIjoiMjgyZmNiMDZmOTY3ZmIzZDVmZjM1ZmIxMWE5MTY2OTkiLCJ1c2VySWQiOiI1MTI3MTEwMzYifQ==</vt:lpwstr>
  </property>
</Properties>
</file>