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0CC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测试</w:t>
      </w:r>
      <w:r>
        <w:rPr>
          <w:rFonts w:hint="eastAsia"/>
          <w:b/>
          <w:bCs/>
          <w:sz w:val="32"/>
          <w:szCs w:val="32"/>
          <w:lang w:val="en-US" w:eastAsia="zh-CN"/>
        </w:rPr>
        <w:t>结果反馈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page" w:horzAnchor="page" w:tblpX="1965" w:tblpY="207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551"/>
        <w:gridCol w:w="1285"/>
        <w:gridCol w:w="2706"/>
      </w:tblGrid>
      <w:tr w14:paraId="1FD7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161" w:type="pct"/>
            <w:shd w:val="clear" w:color="auto" w:fill="auto"/>
            <w:vAlign w:val="center"/>
          </w:tcPr>
          <w:p w14:paraId="5F4BF438">
            <w:pPr>
              <w:spacing w:before="120" w:after="120"/>
              <w:jc w:val="left"/>
              <w:outlineLvl w:val="0"/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  <w:t>机构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3838" w:type="pct"/>
            <w:gridSpan w:val="3"/>
            <w:shd w:val="clear" w:color="auto" w:fill="auto"/>
            <w:vAlign w:val="center"/>
          </w:tcPr>
          <w:p w14:paraId="19C6EC25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</w:pPr>
          </w:p>
        </w:tc>
      </w:tr>
      <w:tr w14:paraId="32B2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1" w:type="pct"/>
            <w:shd w:val="clear" w:color="auto" w:fill="auto"/>
            <w:vAlign w:val="center"/>
          </w:tcPr>
          <w:p w14:paraId="290FA120">
            <w:pPr>
              <w:spacing w:before="120" w:after="120"/>
              <w:jc w:val="left"/>
              <w:outlineLvl w:val="0"/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  <w:t>统一社会信用代码</w:t>
            </w:r>
          </w:p>
        </w:tc>
        <w:tc>
          <w:tcPr>
            <w:tcW w:w="1497" w:type="pct"/>
            <w:shd w:val="clear" w:color="auto" w:fill="auto"/>
            <w:vAlign w:val="center"/>
          </w:tcPr>
          <w:p w14:paraId="04FE5914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62224E7F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shd w:val="clear" w:color="auto" w:fill="FFFFFF"/>
              </w:rPr>
              <w:t>角色类型</w:t>
            </w:r>
          </w:p>
        </w:tc>
        <w:tc>
          <w:tcPr>
            <w:tcW w:w="1587" w:type="pct"/>
            <w:shd w:val="clear" w:color="auto" w:fill="auto"/>
            <w:vAlign w:val="center"/>
          </w:tcPr>
          <w:p w14:paraId="16FA5113"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医疗机构□</w:t>
            </w:r>
          </w:p>
          <w:p w14:paraId="29B23EF0"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生产企业□</w:t>
            </w:r>
          </w:p>
          <w:p w14:paraId="48A26621">
            <w:pPr>
              <w:spacing w:line="360" w:lineRule="auto"/>
              <w:rPr>
                <w:rFonts w:hint="default" w:ascii="宋体" w:hAnsi="宋体" w:eastAsia="宋体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配送企业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</w:p>
        </w:tc>
      </w:tr>
      <w:tr w14:paraId="3D1B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AA284C5">
            <w:r>
              <w:rPr>
                <w:rFonts w:hint="eastAsia"/>
              </w:rPr>
              <w:t>测试内容：</w:t>
            </w:r>
          </w:p>
          <w:p w14:paraId="089EDB9A"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药品</w:t>
            </w:r>
            <w:r>
              <w:rPr>
                <w:rFonts w:hint="eastAsia" w:ascii="宋体" w:hAnsi="宋体" w:eastAsia="宋体"/>
                <w:szCs w:val="21"/>
              </w:rPr>
              <w:t>基础库、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药品</w:t>
            </w:r>
            <w:r>
              <w:rPr>
                <w:rFonts w:hint="eastAsia" w:ascii="宋体" w:hAnsi="宋体" w:eastAsia="宋体"/>
                <w:szCs w:val="21"/>
              </w:rPr>
              <w:t>交易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库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药品港澳药械通、药品中药配方颗粒、中药饮片、救济渠道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</w:p>
        </w:tc>
      </w:tr>
      <w:tr w14:paraId="1DF9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E5B843F">
            <w:bookmarkStart w:id="0" w:name="_Toc6992219"/>
            <w:bookmarkStart w:id="1" w:name="_Toc4687965"/>
            <w:bookmarkStart w:id="2" w:name="_Toc4689469"/>
            <w:r>
              <w:rPr>
                <w:rFonts w:hint="eastAsia"/>
              </w:rPr>
              <w:t>用户反馈意见</w:t>
            </w:r>
            <w:bookmarkEnd w:id="0"/>
            <w:bookmarkEnd w:id="1"/>
            <w:bookmarkEnd w:id="2"/>
            <w:r>
              <w:rPr>
                <w:rFonts w:hint="eastAsia"/>
              </w:rPr>
              <w:t>：</w:t>
            </w:r>
          </w:p>
          <w:p w14:paraId="5CD1ECD4">
            <w:r>
              <w:rPr>
                <w:rFonts w:hint="eastAsia"/>
              </w:rPr>
              <w:t>1.在广州</w:t>
            </w:r>
            <w:r>
              <w:rPr>
                <w:rFonts w:hint="eastAsia"/>
                <w:lang w:val="en-US" w:eastAsia="zh-CN"/>
              </w:rPr>
              <w:t>交易系统</w:t>
            </w:r>
            <w:r>
              <w:rPr>
                <w:rFonts w:hint="eastAsia"/>
              </w:rPr>
              <w:t>的功能模块内，有哪些显示字段是不需要的，有哪些是需要补充的？</w:t>
            </w:r>
          </w:p>
          <w:p w14:paraId="3B4A287A"/>
          <w:p w14:paraId="75C72B4E"/>
          <w:p w14:paraId="66B2067A"/>
          <w:p w14:paraId="219FA42B"/>
          <w:p w14:paraId="01389CE9"/>
          <w:p w14:paraId="6A7E7F55">
            <w:r>
              <w:rPr>
                <w:rFonts w:hint="eastAsia"/>
              </w:rPr>
              <w:t>2.目前内测系统还有哪些功能需要完善或者增加的？</w:t>
            </w:r>
          </w:p>
          <w:p w14:paraId="67337B59"/>
          <w:p w14:paraId="4A9E44B7"/>
          <w:p w14:paraId="6D48D5AD"/>
          <w:p w14:paraId="3095E2C4"/>
          <w:p w14:paraId="31319CDC"/>
          <w:p w14:paraId="331B6E19">
            <w:r>
              <w:rPr>
                <w:rFonts w:hint="eastAsia"/>
              </w:rPr>
              <w:t>3.其他建议：</w:t>
            </w:r>
          </w:p>
          <w:p w14:paraId="5561B165"/>
          <w:p w14:paraId="53F729F7"/>
          <w:p w14:paraId="42BFDD60"/>
          <w:p w14:paraId="3ECC8A3B"/>
          <w:p w14:paraId="48E4C70C"/>
          <w:p w14:paraId="49FDAB81"/>
          <w:p w14:paraId="2E80E7E2"/>
          <w:p w14:paraId="4654A4B8"/>
          <w:p w14:paraId="4BDF954B"/>
        </w:tc>
      </w:tr>
      <w:tr w14:paraId="4069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5000" w:type="pct"/>
            <w:gridSpan w:val="4"/>
            <w:shd w:val="clear" w:color="auto" w:fill="auto"/>
          </w:tcPr>
          <w:p w14:paraId="0C20DF21">
            <w:pPr>
              <w:spacing w:before="156" w:after="156"/>
              <w:ind w:right="840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用户签字确认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：</w:t>
            </w:r>
          </w:p>
          <w:p w14:paraId="732BFDCA">
            <w:pPr>
              <w:spacing w:before="156" w:after="156"/>
              <w:rPr>
                <w:rFonts w:hint="eastAsia" w:ascii="宋体" w:hAnsi="宋体" w:eastAsia="宋体"/>
                <w:szCs w:val="21"/>
              </w:rPr>
            </w:pPr>
          </w:p>
          <w:p w14:paraId="5052E4B5">
            <w:pPr>
              <w:spacing w:before="156" w:after="156"/>
              <w:rPr>
                <w:rFonts w:hint="eastAsia" w:ascii="宋体" w:hAnsi="宋体" w:eastAsia="宋体"/>
                <w:szCs w:val="21"/>
              </w:rPr>
            </w:pPr>
          </w:p>
          <w:p w14:paraId="5369FD43">
            <w:pPr>
              <w:spacing w:before="156" w:after="156"/>
              <w:ind w:firstLine="5880" w:firstLineChars="280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日        </w:t>
            </w:r>
          </w:p>
        </w:tc>
      </w:tr>
    </w:tbl>
    <w:p w14:paraId="56A6FD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C788A"/>
    <w:rsid w:val="5E697942"/>
    <w:rsid w:val="6B2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0</Lines>
  <Paragraphs>0</Paragraphs>
  <TotalTime>4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2025-08-05T10:23:00Z</dcterms:created>
  <dc:creator>媛绵</dc:creator>
  <cp:lastModifiedBy>媛绵</cp:lastModifiedBy>
  <dcterms:modified xsi:type="dcterms:W3CDTF">2025-08-05T10:37:18Z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AE5D4232ADCC46348D979CE22AA53439_11</vt:lpwstr>
  </property>
  <property fmtid="{D5CDD505-2E9C-101B-9397-08002B2CF9AE}" pid="4" name="KSOTemplateDocerSaveRecord">
    <vt:lpwstr>eyJoZGlkIjoiZmQ0NDM0ZGFhNWJhZDAzOWFlNTVlYzRiZWMzYTgyYzciLCJ1c2VySWQiOiIyNDgxNzEyMzAifQ==</vt:lpwstr>
  </property>
</Properties>
</file>