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CC" w:rsidRDefault="005F0E78">
      <w:pPr>
        <w:jc w:val="center"/>
        <w:rPr>
          <w:rFonts w:ascii="仿宋" w:eastAsia="仿宋" w:hAnsi="仿宋" w:cs="仿宋"/>
          <w:sz w:val="32"/>
          <w:szCs w:val="32"/>
        </w:rPr>
      </w:pPr>
      <w:r>
        <w:rPr>
          <w:rFonts w:ascii="方正小标宋_GBK" w:eastAsia="方正小标宋_GBK" w:hAnsi="方正小标宋_GBK" w:cs="方正小标宋_GBK" w:hint="eastAsia"/>
          <w:sz w:val="36"/>
          <w:szCs w:val="36"/>
        </w:rPr>
        <w:t>关于</w:t>
      </w:r>
      <w:bookmarkStart w:id="0" w:name="OLE_LINK2"/>
      <w:r>
        <w:rPr>
          <w:rFonts w:ascii="方正小标宋_GBK" w:eastAsia="方正小标宋_GBK" w:hAnsi="方正小标宋_GBK" w:cs="方正小标宋_GBK" w:hint="eastAsia"/>
          <w:sz w:val="36"/>
          <w:szCs w:val="36"/>
        </w:rPr>
        <w:t>《内蒙古自治区实施&lt;中华人民共和国献血法&gt;办法》</w:t>
      </w:r>
      <w:bookmarkEnd w:id="0"/>
      <w:r>
        <w:rPr>
          <w:rFonts w:ascii="方正小标宋_GBK" w:eastAsia="方正小标宋_GBK" w:hAnsi="方正小标宋_GBK" w:cs="方正小标宋_GBK" w:hint="eastAsia"/>
          <w:sz w:val="36"/>
          <w:szCs w:val="36"/>
        </w:rPr>
        <w:t>的修正说明</w:t>
      </w:r>
    </w:p>
    <w:p w:rsidR="00211F0D" w:rsidRDefault="00211F0D">
      <w:pPr>
        <w:ind w:firstLineChars="200" w:firstLine="640"/>
        <w:rPr>
          <w:rFonts w:ascii="仿宋" w:eastAsia="仿宋" w:hAnsi="仿宋" w:cs="仿宋"/>
          <w:sz w:val="32"/>
          <w:szCs w:val="32"/>
        </w:rPr>
      </w:pPr>
    </w:p>
    <w:p w:rsidR="006978CC" w:rsidRDefault="005F0E78">
      <w:pPr>
        <w:ind w:firstLineChars="200" w:firstLine="640"/>
        <w:rPr>
          <w:rFonts w:ascii="仿宋" w:eastAsia="仿宋" w:hAnsi="仿宋" w:cs="仿宋"/>
          <w:sz w:val="32"/>
          <w:szCs w:val="32"/>
        </w:rPr>
      </w:pPr>
      <w:r>
        <w:rPr>
          <w:rFonts w:ascii="仿宋" w:eastAsia="仿宋" w:hAnsi="仿宋" w:cs="仿宋" w:hint="eastAsia"/>
          <w:sz w:val="32"/>
          <w:szCs w:val="32"/>
        </w:rPr>
        <w:t>无偿献血是政府主导、全社会共同参与的公益事业。1998年《中华人民共和国献血法》颁布实施，2000年1月14日《内蒙古自治区实施&lt;中华人民共和国献血法&gt;办法》（以下简称实施办法）施行，距今已25年。实施办法的颁布，在保障公民健康和医疗卫生事业健康发展，保障血液供应与安全方面发挥了积极作用。但随着国家关于加强无偿献血工作相关新要求不断出台，以及我区医疗卫生事业的快速发展，我区无偿献血工作面临诸多问题和困境。现行的实施办法与国家相关要求及我区的无偿献血工作现状不相适应，急需修正完善。</w:t>
      </w:r>
    </w:p>
    <w:p w:rsidR="006978CC" w:rsidRDefault="005F0E78">
      <w:pPr>
        <w:ind w:firstLineChars="200" w:firstLine="640"/>
        <w:rPr>
          <w:rFonts w:ascii="黑体" w:eastAsia="黑体" w:hAnsi="黑体" w:cs="黑体"/>
          <w:sz w:val="32"/>
          <w:szCs w:val="32"/>
        </w:rPr>
      </w:pPr>
      <w:r>
        <w:rPr>
          <w:rFonts w:ascii="黑体" w:eastAsia="黑体" w:hAnsi="黑体" w:cs="黑体" w:hint="eastAsia"/>
          <w:sz w:val="32"/>
          <w:szCs w:val="32"/>
        </w:rPr>
        <w:t>一、修正目的、依据及必要性</w:t>
      </w:r>
    </w:p>
    <w:p w:rsidR="006978CC" w:rsidRDefault="005F0E78">
      <w:pPr>
        <w:pStyle w:val="a3"/>
        <w:widowControl/>
        <w:spacing w:beforeAutospacing="0" w:afterAutospacing="0"/>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（一）修正目的</w:t>
      </w:r>
    </w:p>
    <w:p w:rsidR="006978CC" w:rsidRDefault="005F0E78">
      <w:pPr>
        <w:pStyle w:val="a3"/>
        <w:widowControl/>
        <w:spacing w:beforeAutospacing="0" w:afterAutospacing="0"/>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针对近年来我区</w:t>
      </w:r>
      <w:r w:rsidR="00211F0D">
        <w:rPr>
          <w:rFonts w:ascii="仿宋" w:eastAsia="仿宋" w:hAnsi="仿宋" w:cs="仿宋" w:hint="eastAsia"/>
          <w:sz w:val="32"/>
          <w:szCs w:val="32"/>
          <w:shd w:val="clear" w:color="auto" w:fill="FFFFFF"/>
          <w:lang w:bidi="ar"/>
        </w:rPr>
        <w:t>无偿</w:t>
      </w:r>
      <w:r>
        <w:rPr>
          <w:rFonts w:ascii="仿宋" w:eastAsia="仿宋" w:hAnsi="仿宋" w:cs="仿宋" w:hint="eastAsia"/>
          <w:sz w:val="32"/>
          <w:szCs w:val="32"/>
          <w:shd w:val="clear" w:color="auto" w:fill="FFFFFF"/>
          <w:lang w:bidi="ar"/>
        </w:rPr>
        <w:t>献血工作面临的新情况、新问题</w:t>
      </w:r>
      <w:r w:rsidR="00211F0D">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作出有针对性和可操作性的规定，</w:t>
      </w:r>
      <w:r>
        <w:rPr>
          <w:rFonts w:ascii="仿宋" w:eastAsia="仿宋" w:hAnsi="仿宋" w:cs="仿宋" w:hint="eastAsia"/>
          <w:sz w:val="32"/>
          <w:szCs w:val="32"/>
          <w:shd w:val="clear" w:color="auto" w:fill="FFFFFF"/>
        </w:rPr>
        <w:t>进一步加强和推动我区公民无偿献血工作，</w:t>
      </w:r>
      <w:r>
        <w:rPr>
          <w:rFonts w:ascii="仿宋" w:eastAsia="仿宋" w:hAnsi="仿宋" w:cs="仿宋" w:hint="eastAsia"/>
          <w:sz w:val="32"/>
          <w:szCs w:val="32"/>
          <w:shd w:val="clear" w:color="auto" w:fill="FFFFFF"/>
          <w:lang w:bidi="ar"/>
        </w:rPr>
        <w:t>为新形势下无偿献血事业持续健康发展提供坚实的法治保障。</w:t>
      </w:r>
    </w:p>
    <w:p w:rsidR="006978CC" w:rsidRDefault="005F0E78">
      <w:pPr>
        <w:pStyle w:val="a3"/>
        <w:widowControl/>
        <w:spacing w:beforeAutospacing="0" w:afterAutospacing="0"/>
        <w:ind w:firstLineChars="200" w:firstLine="640"/>
        <w:rPr>
          <w:rFonts w:ascii="楷体" w:eastAsia="楷体" w:hAnsi="楷体" w:cs="楷体"/>
          <w:sz w:val="32"/>
          <w:szCs w:val="32"/>
        </w:rPr>
      </w:pPr>
      <w:r>
        <w:rPr>
          <w:rFonts w:ascii="楷体" w:eastAsia="楷体" w:hAnsi="楷体" w:cs="楷体" w:hint="eastAsia"/>
          <w:sz w:val="32"/>
          <w:szCs w:val="32"/>
          <w:shd w:val="clear" w:color="auto" w:fill="FFFFFF"/>
        </w:rPr>
        <w:t>（二）修正的依据</w:t>
      </w:r>
    </w:p>
    <w:p w:rsidR="006978CC" w:rsidRDefault="00837976">
      <w:pPr>
        <w:pStyle w:val="a3"/>
        <w:widowControl/>
        <w:spacing w:beforeAutospacing="0" w:afterAutospacing="0"/>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依据</w:t>
      </w:r>
      <w:bookmarkStart w:id="1" w:name="OLE_LINK6"/>
      <w:r w:rsidRPr="00837976">
        <w:rPr>
          <w:rFonts w:ascii="仿宋" w:eastAsia="仿宋" w:hAnsi="仿宋" w:cs="仿宋" w:hint="eastAsia"/>
          <w:sz w:val="32"/>
          <w:szCs w:val="32"/>
          <w:shd w:val="clear" w:color="auto" w:fill="FFFFFF"/>
          <w:lang w:bidi="ar"/>
        </w:rPr>
        <w:t>《中华人民共和国献血法》</w:t>
      </w:r>
      <w:r>
        <w:rPr>
          <w:rFonts w:ascii="仿宋" w:eastAsia="仿宋" w:hAnsi="仿宋" w:cs="仿宋" w:hint="eastAsia"/>
          <w:sz w:val="32"/>
          <w:szCs w:val="32"/>
          <w:shd w:val="clear" w:color="auto" w:fill="FFFFFF"/>
          <w:lang w:bidi="ar"/>
        </w:rPr>
        <w:t>、</w:t>
      </w:r>
      <w:r w:rsidR="006A0748">
        <w:rPr>
          <w:rFonts w:ascii="仿宋" w:eastAsia="仿宋" w:hAnsi="仿宋" w:cs="仿宋" w:hint="eastAsia"/>
          <w:sz w:val="32"/>
          <w:szCs w:val="32"/>
          <w:shd w:val="clear" w:color="auto" w:fill="FFFFFF"/>
          <w:lang w:bidi="ar"/>
        </w:rPr>
        <w:t>《</w:t>
      </w:r>
      <w:r w:rsidR="006A0748" w:rsidRPr="006A0748">
        <w:rPr>
          <w:rFonts w:ascii="仿宋" w:eastAsia="仿宋" w:hAnsi="仿宋" w:cs="仿宋" w:hint="eastAsia"/>
          <w:sz w:val="32"/>
          <w:szCs w:val="32"/>
          <w:shd w:val="clear" w:color="auto" w:fill="FFFFFF"/>
          <w:lang w:bidi="ar"/>
        </w:rPr>
        <w:t>内蒙古自治区红十字会条例</w:t>
      </w:r>
      <w:r w:rsidR="006A0748">
        <w:rPr>
          <w:rFonts w:ascii="仿宋" w:eastAsia="仿宋" w:hAnsi="仿宋" w:cs="仿宋" w:hint="eastAsia"/>
          <w:sz w:val="32"/>
          <w:szCs w:val="32"/>
          <w:shd w:val="clear" w:color="auto" w:fill="FFFFFF"/>
          <w:lang w:bidi="ar"/>
        </w:rPr>
        <w:t>》</w:t>
      </w:r>
      <w:r w:rsidR="006A0748">
        <w:rPr>
          <w:rFonts w:ascii="仿宋" w:eastAsia="仿宋" w:hAnsi="仿宋" w:cs="仿宋"/>
          <w:sz w:val="32"/>
          <w:szCs w:val="32"/>
          <w:shd w:val="clear" w:color="auto" w:fill="FFFFFF"/>
          <w:lang w:bidi="ar"/>
        </w:rPr>
        <w:t>、</w:t>
      </w:r>
      <w:r w:rsidR="005F0E78">
        <w:rPr>
          <w:rFonts w:ascii="仿宋" w:eastAsia="仿宋" w:hAnsi="仿宋" w:cs="仿宋" w:hint="eastAsia"/>
          <w:sz w:val="32"/>
          <w:szCs w:val="32"/>
          <w:shd w:val="clear" w:color="auto" w:fill="FFFFFF"/>
          <w:lang w:bidi="ar"/>
        </w:rPr>
        <w:t>《</w:t>
      </w:r>
      <w:bookmarkEnd w:id="1"/>
      <w:r w:rsidR="005F0E78">
        <w:rPr>
          <w:rFonts w:ascii="仿宋" w:eastAsia="仿宋" w:hAnsi="仿宋" w:cs="仿宋" w:hint="eastAsia"/>
          <w:sz w:val="32"/>
          <w:szCs w:val="32"/>
          <w:shd w:val="clear" w:color="auto" w:fill="FFFFFF"/>
          <w:lang w:bidi="ar"/>
        </w:rPr>
        <w:t>国家卫生健康委办公厅关于加强全国血</w:t>
      </w:r>
      <w:r w:rsidR="005F0E78">
        <w:rPr>
          <w:rFonts w:ascii="仿宋" w:eastAsia="仿宋" w:hAnsi="仿宋" w:cs="仿宋" w:hint="eastAsia"/>
          <w:sz w:val="32"/>
          <w:szCs w:val="32"/>
          <w:shd w:val="clear" w:color="auto" w:fill="FFFFFF"/>
          <w:lang w:bidi="ar"/>
        </w:rPr>
        <w:lastRenderedPageBreak/>
        <w:t>液联动保障工作的通知</w:t>
      </w:r>
      <w:bookmarkStart w:id="2" w:name="OLE_LINK7"/>
      <w:r w:rsidR="005F0E78">
        <w:rPr>
          <w:rFonts w:ascii="仿宋" w:eastAsia="仿宋" w:hAnsi="仿宋" w:cs="仿宋" w:hint="eastAsia"/>
          <w:sz w:val="32"/>
          <w:szCs w:val="32"/>
          <w:shd w:val="clear" w:color="auto" w:fill="FFFFFF"/>
          <w:lang w:bidi="ar"/>
        </w:rPr>
        <w:t>》</w:t>
      </w:r>
      <w:bookmarkEnd w:id="2"/>
      <w:r w:rsidR="005F0E78">
        <w:rPr>
          <w:rFonts w:ascii="仿宋" w:eastAsia="仿宋" w:hAnsi="仿宋" w:cs="仿宋" w:hint="eastAsia"/>
          <w:sz w:val="32"/>
          <w:szCs w:val="32"/>
          <w:shd w:val="clear" w:color="auto" w:fill="FFFFFF"/>
          <w:lang w:bidi="ar"/>
        </w:rPr>
        <w:t>（国卫办医急函〔2025〕6号）、</w:t>
      </w:r>
      <w:bookmarkStart w:id="3" w:name="OLE_LINK10"/>
      <w:r w:rsidR="005F0E78">
        <w:rPr>
          <w:rFonts w:ascii="仿宋" w:eastAsia="仿宋" w:hAnsi="仿宋" w:cs="仿宋" w:hint="eastAsia"/>
          <w:sz w:val="32"/>
          <w:szCs w:val="32"/>
          <w:shd w:val="clear" w:color="auto" w:fill="FFFFFF"/>
          <w:lang w:bidi="ar"/>
        </w:rPr>
        <w:t>《</w:t>
      </w:r>
      <w:bookmarkEnd w:id="3"/>
      <w:r w:rsidR="005F0E78">
        <w:rPr>
          <w:rFonts w:ascii="仿宋" w:eastAsia="仿宋" w:hAnsi="仿宋" w:cs="仿宋" w:hint="eastAsia"/>
          <w:sz w:val="32"/>
          <w:szCs w:val="32"/>
          <w:shd w:val="clear" w:color="auto" w:fill="FFFFFF"/>
          <w:lang w:bidi="ar"/>
        </w:rPr>
        <w:t>关于进一步做好无偿献血者激励奖励工作的通知》（国卫办医急发</w:t>
      </w:r>
      <w:bookmarkStart w:id="4" w:name="OLE_LINK8"/>
      <w:r w:rsidR="005F0E78">
        <w:rPr>
          <w:rFonts w:ascii="仿宋" w:eastAsia="仿宋" w:hAnsi="仿宋" w:cs="仿宋" w:hint="eastAsia"/>
          <w:sz w:val="32"/>
          <w:szCs w:val="32"/>
          <w:shd w:val="clear" w:color="auto" w:fill="FFFFFF"/>
          <w:lang w:bidi="ar"/>
        </w:rPr>
        <w:t>〔</w:t>
      </w:r>
      <w:bookmarkEnd w:id="4"/>
      <w:r w:rsidR="005F0E78">
        <w:rPr>
          <w:rFonts w:ascii="仿宋" w:eastAsia="仿宋" w:hAnsi="仿宋" w:cs="仿宋" w:hint="eastAsia"/>
          <w:sz w:val="32"/>
          <w:szCs w:val="32"/>
          <w:shd w:val="clear" w:color="auto" w:fill="FFFFFF"/>
          <w:lang w:bidi="ar"/>
        </w:rPr>
        <w:t>2023</w:t>
      </w:r>
      <w:bookmarkStart w:id="5" w:name="OLE_LINK9"/>
      <w:r w:rsidR="005F0E78">
        <w:rPr>
          <w:rFonts w:ascii="仿宋" w:eastAsia="仿宋" w:hAnsi="仿宋" w:cs="仿宋" w:hint="eastAsia"/>
          <w:sz w:val="32"/>
          <w:szCs w:val="32"/>
          <w:shd w:val="clear" w:color="auto" w:fill="FFFFFF"/>
          <w:lang w:bidi="ar"/>
        </w:rPr>
        <w:t>〕</w:t>
      </w:r>
      <w:bookmarkEnd w:id="5"/>
      <w:r w:rsidR="005F0E78">
        <w:rPr>
          <w:rFonts w:ascii="仿宋" w:eastAsia="仿宋" w:hAnsi="仿宋" w:cs="仿宋" w:hint="eastAsia"/>
          <w:sz w:val="32"/>
          <w:szCs w:val="32"/>
          <w:shd w:val="clear" w:color="auto" w:fill="FFFFFF"/>
          <w:lang w:bidi="ar"/>
        </w:rPr>
        <w:t>20号）、</w:t>
      </w:r>
      <w:bookmarkStart w:id="6" w:name="OLE_LINK11"/>
      <w:r w:rsidR="005F0E78">
        <w:rPr>
          <w:rFonts w:ascii="仿宋" w:eastAsia="仿宋" w:hAnsi="仿宋" w:cs="仿宋" w:hint="eastAsia"/>
          <w:sz w:val="32"/>
          <w:szCs w:val="32"/>
          <w:shd w:val="clear" w:color="auto" w:fill="FFFFFF"/>
          <w:lang w:bidi="ar"/>
        </w:rPr>
        <w:t>《</w:t>
      </w:r>
      <w:bookmarkEnd w:id="6"/>
      <w:r w:rsidR="005F0E78">
        <w:rPr>
          <w:rFonts w:ascii="仿宋" w:eastAsia="仿宋" w:hAnsi="仿宋" w:cs="仿宋" w:hint="eastAsia"/>
          <w:sz w:val="32"/>
          <w:szCs w:val="32"/>
          <w:shd w:val="clear" w:color="auto" w:fill="FFFFFF"/>
          <w:lang w:bidi="ar"/>
        </w:rPr>
        <w:t>关于进一步促进无偿献血工作健康发展的通知</w:t>
      </w:r>
      <w:bookmarkStart w:id="7" w:name="OLE_LINK12"/>
      <w:r w:rsidR="005F0E78">
        <w:rPr>
          <w:rFonts w:ascii="仿宋" w:eastAsia="仿宋" w:hAnsi="仿宋" w:cs="仿宋" w:hint="eastAsia"/>
          <w:sz w:val="32"/>
          <w:szCs w:val="32"/>
          <w:shd w:val="clear" w:color="auto" w:fill="FFFFFF"/>
          <w:lang w:bidi="ar"/>
        </w:rPr>
        <w:t>》</w:t>
      </w:r>
      <w:bookmarkEnd w:id="7"/>
      <w:r w:rsidR="005F0E78">
        <w:rPr>
          <w:rFonts w:ascii="仿宋" w:eastAsia="仿宋" w:hAnsi="仿宋" w:cs="仿宋" w:hint="eastAsia"/>
          <w:sz w:val="32"/>
          <w:szCs w:val="32"/>
          <w:shd w:val="clear" w:color="auto" w:fill="FFFFFF"/>
          <w:lang w:bidi="ar"/>
        </w:rPr>
        <w:t>（国卫办医发〔2019〕21号）、</w:t>
      </w:r>
      <w:bookmarkStart w:id="8" w:name="OLE_LINK13"/>
      <w:r w:rsidR="005F0E78">
        <w:rPr>
          <w:rFonts w:ascii="仿宋" w:eastAsia="仿宋" w:hAnsi="仿宋" w:cs="仿宋" w:hint="eastAsia"/>
          <w:sz w:val="32"/>
          <w:szCs w:val="32"/>
          <w:shd w:val="clear" w:color="auto" w:fill="FFFFFF"/>
          <w:lang w:bidi="ar"/>
        </w:rPr>
        <w:t>《</w:t>
      </w:r>
      <w:bookmarkEnd w:id="8"/>
      <w:r w:rsidR="005F0E78">
        <w:rPr>
          <w:rFonts w:ascii="仿宋" w:eastAsia="仿宋" w:hAnsi="仿宋" w:cs="仿宋" w:hint="eastAsia"/>
          <w:sz w:val="32"/>
          <w:szCs w:val="32"/>
          <w:shd w:val="clear" w:color="auto" w:fill="FFFFFF"/>
          <w:lang w:bidi="ar"/>
        </w:rPr>
        <w:fldChar w:fldCharType="begin"/>
      </w:r>
      <w:r w:rsidR="005F0E78">
        <w:rPr>
          <w:rFonts w:ascii="仿宋" w:eastAsia="仿宋" w:hAnsi="仿宋" w:cs="仿宋" w:hint="eastAsia"/>
          <w:sz w:val="32"/>
          <w:szCs w:val="32"/>
          <w:shd w:val="clear" w:color="auto" w:fill="FFFFFF"/>
          <w:lang w:bidi="ar"/>
        </w:rPr>
        <w:instrText xml:space="preserve"> HYPERLINK "http://222.74.223.66:8081/spa/document/index.jsp?id=1890&amp;router=1" \l "/main/document/detail" \t "http://222.74.223.66:8081/spa/document/_blank" </w:instrText>
      </w:r>
      <w:r w:rsidR="005F0E78">
        <w:rPr>
          <w:rFonts w:ascii="仿宋" w:eastAsia="仿宋" w:hAnsi="仿宋" w:cs="仿宋" w:hint="eastAsia"/>
          <w:sz w:val="32"/>
          <w:szCs w:val="32"/>
          <w:shd w:val="clear" w:color="auto" w:fill="FFFFFF"/>
          <w:lang w:bidi="ar"/>
        </w:rPr>
        <w:fldChar w:fldCharType="separate"/>
      </w:r>
      <w:r w:rsidR="005F0E78">
        <w:rPr>
          <w:rFonts w:ascii="仿宋" w:eastAsia="仿宋" w:hAnsi="仿宋" w:cs="仿宋" w:hint="eastAsia"/>
          <w:sz w:val="32"/>
          <w:szCs w:val="32"/>
          <w:shd w:val="clear" w:color="auto" w:fill="FFFFFF"/>
          <w:lang w:bidi="ar"/>
        </w:rPr>
        <w:t>关于印发内蒙古自治区促进血液工作高质量发展若干措施的通知</w:t>
      </w:r>
      <w:bookmarkStart w:id="9" w:name="OLE_LINK14"/>
      <w:r w:rsidR="005F0E78">
        <w:rPr>
          <w:rFonts w:ascii="仿宋" w:eastAsia="仿宋" w:hAnsi="仿宋" w:cs="仿宋" w:hint="eastAsia"/>
          <w:sz w:val="32"/>
          <w:szCs w:val="32"/>
          <w:shd w:val="clear" w:color="auto" w:fill="FFFFFF"/>
          <w:lang w:bidi="ar"/>
        </w:rPr>
        <w:t>》</w:t>
      </w:r>
      <w:bookmarkEnd w:id="9"/>
      <w:r w:rsidR="005F0E78">
        <w:rPr>
          <w:rFonts w:ascii="仿宋" w:eastAsia="仿宋" w:hAnsi="仿宋" w:cs="仿宋" w:hint="eastAsia"/>
          <w:sz w:val="32"/>
          <w:szCs w:val="32"/>
          <w:shd w:val="clear" w:color="auto" w:fill="FFFFFF"/>
          <w:lang w:bidi="ar"/>
        </w:rPr>
        <w:t>（内卫医发〔2023〕33号</w:t>
      </w:r>
      <w:r w:rsidR="005F0E78">
        <w:rPr>
          <w:rFonts w:ascii="仿宋" w:eastAsia="仿宋" w:hAnsi="仿宋" w:cs="仿宋" w:hint="eastAsia"/>
          <w:sz w:val="32"/>
          <w:szCs w:val="32"/>
          <w:shd w:val="clear" w:color="auto" w:fill="FFFFFF"/>
          <w:lang w:bidi="ar"/>
        </w:rPr>
        <w:fldChar w:fldCharType="end"/>
      </w:r>
      <w:r w:rsidR="005F0E78">
        <w:rPr>
          <w:rFonts w:ascii="仿宋" w:eastAsia="仿宋" w:hAnsi="仿宋" w:cs="仿宋" w:hint="eastAsia"/>
          <w:sz w:val="32"/>
          <w:szCs w:val="32"/>
          <w:shd w:val="clear" w:color="auto" w:fill="FFFFFF"/>
          <w:lang w:bidi="ar"/>
        </w:rPr>
        <w:t>）、《关于进一步推进无偿献血工作的通知》（内卫办医急字〔2024〕361号）等文件要求。</w:t>
      </w:r>
      <w:bookmarkStart w:id="10" w:name="OLE_LINK1"/>
      <w:r w:rsidR="005F0E78">
        <w:rPr>
          <w:rFonts w:ascii="仿宋" w:eastAsia="仿宋" w:hAnsi="仿宋" w:cs="仿宋" w:hint="eastAsia"/>
          <w:sz w:val="32"/>
          <w:szCs w:val="32"/>
          <w:shd w:val="clear" w:color="auto" w:fill="FFFFFF"/>
          <w:lang w:bidi="ar"/>
        </w:rPr>
        <w:t xml:space="preserve">        </w:t>
      </w:r>
    </w:p>
    <w:p w:rsidR="006978CC" w:rsidRDefault="005F0E78">
      <w:pPr>
        <w:pStyle w:val="a3"/>
        <w:widowControl/>
        <w:spacing w:beforeAutospacing="0" w:afterAutospacing="0"/>
        <w:ind w:firstLineChars="200" w:firstLine="640"/>
        <w:rPr>
          <w:rFonts w:ascii="楷体" w:eastAsia="楷体" w:hAnsi="楷体" w:cs="楷体"/>
          <w:sz w:val="32"/>
          <w:szCs w:val="32"/>
        </w:rPr>
      </w:pPr>
      <w:r>
        <w:rPr>
          <w:rFonts w:ascii="楷体" w:eastAsia="楷体" w:hAnsi="楷体" w:cs="楷体" w:hint="eastAsia"/>
          <w:sz w:val="32"/>
          <w:szCs w:val="32"/>
          <w:shd w:val="clear" w:color="auto" w:fill="FFFFFF"/>
        </w:rPr>
        <w:t>（三）修正的必要性</w:t>
      </w:r>
    </w:p>
    <w:bookmarkEnd w:id="10"/>
    <w:p w:rsidR="006978CC" w:rsidRDefault="005F0E78">
      <w:pPr>
        <w:widowControl/>
        <w:shd w:val="clear" w:color="auto" w:fill="FFFFFF"/>
        <w:ind w:firstLineChars="200" w:firstLine="64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血液在医疗临床救治和治疗中起着重要作用。血液管理是医疗卫生体系中的关键环节，是不可缺少的重要组成部分，做好这项工作对于保证医疗临床用血需要和安全，保障献血者和用血者身体健康，发扬人道主义精神，促进社会主义物质文明和精神文明建设都具有十分重要的意义。实施办法是我区依法开展无偿献血工作的一部重要法规。随着我区经济的发展、医疗技术和保障水平的提高，临床用血需求不断增长，献血工作遇到一些新情况、新问题，原实施办法中的一些规定已难以适应我区无偿献血工作的发展需求，在一定程度上影响了无偿献血工作的开展，加强组织保障，加大无偿献血的宣传力度，加强无偿献血的计划管理，广泛动员和组织公民无偿献血是十分必</w:t>
      </w:r>
      <w:r>
        <w:rPr>
          <w:rFonts w:ascii="仿宋" w:eastAsia="仿宋" w:hAnsi="仿宋" w:cs="仿宋" w:hint="eastAsia"/>
          <w:kern w:val="0"/>
          <w:sz w:val="32"/>
          <w:szCs w:val="32"/>
          <w:shd w:val="clear" w:color="auto" w:fill="FFFFFF"/>
          <w:lang w:bidi="ar"/>
        </w:rPr>
        <w:lastRenderedPageBreak/>
        <w:t>要的，因此，迫切需要对实施办法进行修改、补充和完善。</w:t>
      </w:r>
    </w:p>
    <w:p w:rsidR="006978CC" w:rsidRDefault="005F0E78">
      <w:pPr>
        <w:widowControl/>
        <w:shd w:val="clear" w:color="auto" w:fill="FFFFFF"/>
        <w:ind w:firstLineChars="200" w:firstLine="643"/>
        <w:jc w:val="left"/>
        <w:rPr>
          <w:rFonts w:ascii="仿宋" w:eastAsia="仿宋" w:hAnsi="仿宋" w:cs="仿宋"/>
          <w:sz w:val="32"/>
          <w:szCs w:val="32"/>
        </w:rPr>
      </w:pPr>
      <w:r>
        <w:rPr>
          <w:rFonts w:ascii="仿宋" w:eastAsia="仿宋" w:hAnsi="仿宋" w:cs="仿宋" w:hint="eastAsia"/>
          <w:b/>
          <w:bCs/>
          <w:kern w:val="0"/>
          <w:sz w:val="32"/>
          <w:szCs w:val="32"/>
          <w:shd w:val="clear" w:color="auto" w:fill="FFFFFF"/>
          <w:lang w:bidi="ar"/>
        </w:rPr>
        <w:t>1.保障临床用血的迫切需要。</w:t>
      </w:r>
      <w:r>
        <w:rPr>
          <w:rFonts w:ascii="仿宋" w:eastAsia="仿宋" w:hAnsi="仿宋" w:cs="仿宋" w:hint="eastAsia"/>
          <w:sz w:val="32"/>
          <w:szCs w:val="32"/>
          <w:shd w:val="clear" w:color="auto" w:fill="FFFFFF"/>
        </w:rPr>
        <w:t>我区17家采供血机构承担着2400万人口血液供应保障任务，随着</w:t>
      </w:r>
      <w:r>
        <w:rPr>
          <w:rFonts w:ascii="仿宋" w:eastAsia="仿宋" w:hAnsi="仿宋" w:cs="仿宋" w:hint="eastAsia"/>
          <w:kern w:val="0"/>
          <w:sz w:val="32"/>
          <w:szCs w:val="32"/>
          <w:shd w:val="clear" w:color="auto" w:fill="FFFFFF"/>
          <w:lang w:bidi="ar"/>
        </w:rPr>
        <w:t>健康中国、健康内蒙古战略的实施，</w:t>
      </w:r>
      <w:r>
        <w:rPr>
          <w:rFonts w:ascii="仿宋" w:eastAsia="仿宋" w:hAnsi="仿宋" w:cs="仿宋" w:hint="eastAsia"/>
          <w:sz w:val="32"/>
          <w:szCs w:val="32"/>
          <w:shd w:val="clear" w:color="auto" w:fill="FFFFFF"/>
        </w:rPr>
        <w:t>我区医疗卫生事业迅猛发展，京蒙医疗合作、区域医疗中心建设，全民医保的不断覆盖完善，人口老龄化、二孩政策高龄产妇增多，我区医疗用血增长率不断攀升，血液供需矛盾日益突显。</w:t>
      </w:r>
      <w:r>
        <w:rPr>
          <w:rFonts w:ascii="仿宋" w:eastAsia="仿宋" w:hAnsi="仿宋" w:cs="仿宋" w:hint="eastAsia"/>
          <w:kern w:val="0"/>
          <w:sz w:val="32"/>
          <w:szCs w:val="32"/>
          <w:shd w:val="clear" w:color="auto" w:fill="FFFFFF"/>
          <w:lang w:bidi="ar"/>
        </w:rPr>
        <w:t>需要通过修正实施办法，从立法层面进一步强化无偿献血相关工作机制，加大投入，保障临床用血需求，以推动我区无偿献血事业健康持续发展。</w:t>
      </w:r>
    </w:p>
    <w:p w:rsidR="006978CC" w:rsidRDefault="005F0E78">
      <w:pPr>
        <w:widowControl/>
        <w:shd w:val="clear" w:color="auto" w:fill="FFFFFF"/>
        <w:ind w:firstLineChars="200"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lang w:bidi="ar"/>
        </w:rPr>
        <w:t>2.</w:t>
      </w:r>
      <w:r>
        <w:rPr>
          <w:rFonts w:ascii="仿宋" w:eastAsia="仿宋" w:hAnsi="仿宋" w:cs="仿宋" w:hint="eastAsia"/>
          <w:b/>
          <w:bCs/>
          <w:kern w:val="0"/>
          <w:sz w:val="32"/>
          <w:szCs w:val="32"/>
          <w:shd w:val="clear" w:color="auto" w:fill="FFFFFF"/>
          <w:lang w:bidi="ar"/>
        </w:rPr>
        <w:t>进一步扩大无偿献血社会参与面的需要。</w:t>
      </w:r>
      <w:r>
        <w:rPr>
          <w:rFonts w:ascii="仿宋" w:eastAsia="仿宋" w:hAnsi="仿宋" w:cs="仿宋" w:hint="eastAsia"/>
          <w:kern w:val="0"/>
          <w:sz w:val="32"/>
          <w:szCs w:val="32"/>
          <w:shd w:val="clear" w:color="auto" w:fill="FFFFFF"/>
          <w:lang w:bidi="ar"/>
        </w:rPr>
        <w:t>血液是无法制造、不可替代的稀缺医疗资源，也是战略资源，只能通过献血者的捐献才能获得，必须要有社会民众的广泛参与。实施办法在献血者条件方面设限较严，如献血年龄、献血间隔时间、一次献血量等，一定程度上制约了民众参与无偿献血的积极性，需要通过修订实施办法来扩大符合条件无偿献血人群的范围。</w:t>
      </w:r>
    </w:p>
    <w:p w:rsidR="006978CC" w:rsidRDefault="005F0E78">
      <w:pPr>
        <w:widowControl/>
        <w:shd w:val="clear" w:color="auto" w:fill="FFFFFF"/>
        <w:ind w:firstLineChars="200" w:firstLine="643"/>
        <w:jc w:val="left"/>
        <w:rPr>
          <w:rFonts w:ascii="仿宋" w:eastAsia="仿宋" w:hAnsi="仿宋" w:cs="仿宋"/>
          <w:b/>
          <w:bCs/>
          <w:sz w:val="32"/>
          <w:szCs w:val="32"/>
          <w:shd w:val="clear" w:color="auto" w:fill="FFFFFF"/>
        </w:rPr>
      </w:pPr>
      <w:r>
        <w:rPr>
          <w:rFonts w:ascii="仿宋" w:eastAsia="仿宋" w:hAnsi="仿宋" w:cs="仿宋" w:hint="eastAsia"/>
          <w:b/>
          <w:bCs/>
          <w:kern w:val="0"/>
          <w:sz w:val="32"/>
          <w:szCs w:val="32"/>
          <w:shd w:val="clear" w:color="auto" w:fill="FFFFFF"/>
          <w:lang w:bidi="ar"/>
        </w:rPr>
        <w:t>3.建立和完善无偿献血</w:t>
      </w:r>
      <w:r w:rsidR="00250DF8">
        <w:rPr>
          <w:rFonts w:ascii="仿宋" w:eastAsia="仿宋" w:hAnsi="仿宋" w:cs="仿宋" w:hint="eastAsia"/>
          <w:b/>
          <w:bCs/>
          <w:kern w:val="0"/>
          <w:sz w:val="32"/>
          <w:szCs w:val="32"/>
          <w:shd w:val="clear" w:color="auto" w:fill="FFFFFF"/>
          <w:lang w:bidi="ar"/>
        </w:rPr>
        <w:t>激励</w:t>
      </w:r>
      <w:r>
        <w:rPr>
          <w:rFonts w:ascii="仿宋" w:eastAsia="仿宋" w:hAnsi="仿宋" w:cs="仿宋" w:hint="eastAsia"/>
          <w:b/>
          <w:bCs/>
          <w:kern w:val="0"/>
          <w:sz w:val="32"/>
          <w:szCs w:val="32"/>
          <w:shd w:val="clear" w:color="auto" w:fill="FFFFFF"/>
          <w:lang w:bidi="ar"/>
        </w:rPr>
        <w:t>措施的需要。</w:t>
      </w:r>
      <w:r>
        <w:rPr>
          <w:rFonts w:ascii="仿宋" w:eastAsia="仿宋" w:hAnsi="仿宋" w:cs="仿宋" w:hint="eastAsia"/>
          <w:kern w:val="0"/>
          <w:sz w:val="32"/>
          <w:szCs w:val="32"/>
          <w:shd w:val="clear" w:color="auto" w:fill="FFFFFF"/>
          <w:lang w:bidi="ar"/>
        </w:rPr>
        <w:t>无偿献血不仅是一个人高尚道德的体现，更是一个地区文明程度的标志。无偿献血者应获得社会充分的尊重和褒奖。原实施办</w:t>
      </w:r>
      <w:r>
        <w:rPr>
          <w:rFonts w:ascii="仿宋" w:eastAsia="仿宋" w:hAnsi="仿宋" w:cs="仿宋" w:hint="eastAsia"/>
          <w:kern w:val="0"/>
          <w:sz w:val="32"/>
          <w:szCs w:val="32"/>
          <w:shd w:val="clear" w:color="auto" w:fill="FFFFFF"/>
          <w:lang w:bidi="ar"/>
        </w:rPr>
        <w:lastRenderedPageBreak/>
        <w:t>法在激励机制方面</w:t>
      </w:r>
      <w:r w:rsidR="00250DF8">
        <w:rPr>
          <w:rFonts w:ascii="仿宋" w:eastAsia="仿宋" w:hAnsi="仿宋" w:cs="仿宋" w:hint="eastAsia"/>
          <w:kern w:val="0"/>
          <w:sz w:val="32"/>
          <w:szCs w:val="32"/>
          <w:shd w:val="clear" w:color="auto" w:fill="FFFFFF"/>
          <w:lang w:bidi="ar"/>
        </w:rPr>
        <w:t>还</w:t>
      </w:r>
      <w:r>
        <w:rPr>
          <w:rFonts w:ascii="仿宋" w:eastAsia="仿宋" w:hAnsi="仿宋" w:cs="仿宋" w:hint="eastAsia"/>
          <w:kern w:val="0"/>
          <w:sz w:val="32"/>
          <w:szCs w:val="32"/>
          <w:shd w:val="clear" w:color="auto" w:fill="FFFFFF"/>
          <w:lang w:bidi="ar"/>
        </w:rPr>
        <w:t>不够完善，受益方式较为单一，通过修改，激励更多的人参与无偿献血。</w:t>
      </w:r>
    </w:p>
    <w:p w:rsidR="006978CC" w:rsidRDefault="005F0E78">
      <w:pPr>
        <w:pStyle w:val="a3"/>
        <w:widowControl/>
        <w:spacing w:beforeAutospacing="0" w:afterAutospacing="0"/>
        <w:ind w:leftChars="200" w:left="420" w:firstLineChars="100" w:firstLine="32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二、修正原则</w:t>
      </w:r>
    </w:p>
    <w:p w:rsidR="00A97F7A" w:rsidRDefault="005F0E78">
      <w:pPr>
        <w:pStyle w:val="a3"/>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一是坚持党的领导，发挥社会主义制度的优越性，把无偿献血工作纳入经济社会和卫生事业发展的全局。</w:t>
      </w:r>
    </w:p>
    <w:p w:rsidR="00250DF8" w:rsidRDefault="005F0E78">
      <w:pPr>
        <w:pStyle w:val="a3"/>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二是发挥党的组织优势，落实“四方”责任，建立健全政府组织领导与保障、社会协调宣传动员、单位落实组织推动和个人自愿参与的社会责任体系。</w:t>
      </w:r>
    </w:p>
    <w:p w:rsidR="006978CC" w:rsidRDefault="005F0E78">
      <w:pPr>
        <w:pStyle w:val="a3"/>
        <w:widowControl/>
        <w:spacing w:beforeAutospacing="0" w:afterAutospacing="0"/>
        <w:ind w:firstLineChars="200" w:firstLine="640"/>
        <w:rPr>
          <w:rFonts w:ascii="仿宋" w:eastAsia="仿宋" w:hAnsi="仿宋" w:cs="仿宋"/>
          <w:sz w:val="32"/>
          <w:szCs w:val="32"/>
          <w:shd w:val="clear" w:color="auto" w:fill="FFFFFF"/>
        </w:rPr>
      </w:pPr>
      <w:bookmarkStart w:id="11" w:name="_GoBack"/>
      <w:bookmarkEnd w:id="11"/>
      <w:r>
        <w:rPr>
          <w:rFonts w:ascii="仿宋" w:eastAsia="仿宋" w:hAnsi="仿宋" w:cs="仿宋" w:hint="eastAsia"/>
          <w:sz w:val="32"/>
          <w:szCs w:val="32"/>
          <w:shd w:val="clear" w:color="auto" w:fill="FFFFFF"/>
        </w:rPr>
        <w:t>三是科学设定献血年龄，完善无偿献血激励机制。</w:t>
      </w:r>
    </w:p>
    <w:p w:rsidR="006978CC" w:rsidRDefault="005F0E78">
      <w:pPr>
        <w:pStyle w:val="a3"/>
        <w:widowControl/>
        <w:spacing w:beforeAutospacing="0" w:afterAutospacing="0"/>
        <w:ind w:leftChars="200" w:left="420" w:firstLineChars="100" w:firstLine="32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三、主要修正内容</w:t>
      </w:r>
    </w:p>
    <w:p w:rsidR="006978CC" w:rsidRDefault="005F0E78">
      <w:pPr>
        <w:pStyle w:val="a3"/>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（一）发挥社会主义制度优势，强调党的领导、政府组织。坚持党的领导，地方各级人民政府强化组织动员效能，引领社会责任。</w:t>
      </w:r>
    </w:p>
    <w:p w:rsidR="006978CC" w:rsidRDefault="005F0E78">
      <w:pPr>
        <w:pStyle w:val="a3"/>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（二）科学调整献血者年龄。结合我国人均预期寿命等有关数据，参考国际经验，专家科学研判。符合健康检查要求的公民要求献血的，献血年龄可以延长至六十周岁。</w:t>
      </w:r>
    </w:p>
    <w:p w:rsidR="00B3349F" w:rsidRDefault="005F0E78">
      <w:pPr>
        <w:pStyle w:val="a3"/>
        <w:widowControl/>
        <w:spacing w:beforeAutospacing="0" w:afterAutospacing="0"/>
        <w:ind w:leftChars="200" w:left="4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w:t>
      </w:r>
      <w:r w:rsidR="00B3349F">
        <w:rPr>
          <w:rFonts w:ascii="仿宋" w:eastAsia="仿宋" w:hAnsi="仿宋" w:cs="仿宋" w:hint="eastAsia"/>
          <w:sz w:val="32"/>
          <w:szCs w:val="32"/>
          <w:shd w:val="clear" w:color="auto" w:fill="FFFFFF"/>
        </w:rPr>
        <w:t>健全完善献血者激励政策相关</w:t>
      </w:r>
      <w:r w:rsidR="00B3349F">
        <w:rPr>
          <w:rFonts w:ascii="仿宋" w:eastAsia="仿宋" w:hAnsi="仿宋" w:cs="仿宋"/>
          <w:sz w:val="32"/>
          <w:szCs w:val="32"/>
          <w:shd w:val="clear" w:color="auto" w:fill="FFFFFF"/>
        </w:rPr>
        <w:t>内容</w:t>
      </w:r>
      <w:r w:rsidR="00B3349F">
        <w:rPr>
          <w:rFonts w:ascii="仿宋" w:eastAsia="仿宋" w:hAnsi="仿宋" w:cs="仿宋" w:hint="eastAsia"/>
          <w:sz w:val="32"/>
          <w:szCs w:val="32"/>
          <w:shd w:val="clear" w:color="auto" w:fill="FFFFFF"/>
        </w:rPr>
        <w:t>。</w:t>
      </w:r>
    </w:p>
    <w:p w:rsidR="006978CC" w:rsidRDefault="00B3349F">
      <w:pPr>
        <w:pStyle w:val="a3"/>
        <w:widowControl/>
        <w:spacing w:beforeAutospacing="0" w:afterAutospacing="0"/>
        <w:ind w:leftChars="200" w:left="4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（四</w:t>
      </w:r>
      <w:r>
        <w:rPr>
          <w:rFonts w:ascii="仿宋" w:eastAsia="仿宋" w:hAnsi="仿宋" w:cs="仿宋"/>
          <w:sz w:val="32"/>
          <w:szCs w:val="32"/>
          <w:shd w:val="clear" w:color="auto" w:fill="FFFFFF"/>
        </w:rPr>
        <w:t>）</w:t>
      </w:r>
      <w:r w:rsidR="00A97F7A">
        <w:rPr>
          <w:rFonts w:ascii="仿宋" w:eastAsia="仿宋" w:hAnsi="仿宋" w:cs="仿宋" w:hint="eastAsia"/>
          <w:sz w:val="32"/>
          <w:szCs w:val="32"/>
          <w:shd w:val="clear" w:color="auto" w:fill="FFFFFF"/>
        </w:rPr>
        <w:t>删除</w:t>
      </w:r>
      <w:r w:rsidR="005F0E78">
        <w:rPr>
          <w:rFonts w:ascii="仿宋" w:eastAsia="仿宋" w:hAnsi="仿宋" w:cs="仿宋" w:hint="eastAsia"/>
          <w:sz w:val="32"/>
          <w:szCs w:val="32"/>
          <w:shd w:val="clear" w:color="auto" w:fill="FFFFFF"/>
        </w:rPr>
        <w:t>不适宜或</w:t>
      </w:r>
      <w:r>
        <w:rPr>
          <w:rFonts w:ascii="仿宋" w:eastAsia="仿宋" w:hAnsi="仿宋" w:cs="仿宋" w:hint="eastAsia"/>
          <w:sz w:val="32"/>
          <w:szCs w:val="32"/>
          <w:shd w:val="clear" w:color="auto" w:fill="FFFFFF"/>
        </w:rPr>
        <w:t>容易</w:t>
      </w:r>
      <w:r w:rsidR="005F0E78">
        <w:rPr>
          <w:rFonts w:ascii="仿宋" w:eastAsia="仿宋" w:hAnsi="仿宋" w:cs="仿宋" w:hint="eastAsia"/>
          <w:sz w:val="32"/>
          <w:szCs w:val="32"/>
          <w:shd w:val="clear" w:color="auto" w:fill="FFFFFF"/>
        </w:rPr>
        <w:t>产生歧义的内容。</w:t>
      </w:r>
    </w:p>
    <w:p w:rsidR="006978CC" w:rsidRDefault="005F0E78">
      <w:pPr>
        <w:ind w:firstLineChars="200" w:firstLine="640"/>
      </w:pPr>
      <w:r>
        <w:rPr>
          <w:rFonts w:ascii="仿宋" w:eastAsia="仿宋" w:hAnsi="仿宋" w:cs="仿宋" w:hint="eastAsia"/>
          <w:sz w:val="32"/>
          <w:szCs w:val="32"/>
          <w:shd w:val="clear" w:color="auto" w:fill="FFFFFF"/>
        </w:rPr>
        <w:t xml:space="preserve">        </w:t>
      </w:r>
    </w:p>
    <w:p w:rsidR="006978CC" w:rsidRDefault="006978CC"/>
    <w:sectPr w:rsidR="006978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F2" w:rsidRDefault="008A28F2" w:rsidP="00211F0D">
      <w:r>
        <w:separator/>
      </w:r>
    </w:p>
  </w:endnote>
  <w:endnote w:type="continuationSeparator" w:id="0">
    <w:p w:rsidR="008A28F2" w:rsidRDefault="008A28F2" w:rsidP="0021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F2" w:rsidRDefault="008A28F2" w:rsidP="00211F0D">
      <w:r>
        <w:separator/>
      </w:r>
    </w:p>
  </w:footnote>
  <w:footnote w:type="continuationSeparator" w:id="0">
    <w:p w:rsidR="008A28F2" w:rsidRDefault="008A28F2" w:rsidP="00211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806307"/>
    <w:rsid w:val="00211F0D"/>
    <w:rsid w:val="00250DF8"/>
    <w:rsid w:val="005F0E78"/>
    <w:rsid w:val="006978CC"/>
    <w:rsid w:val="006A0748"/>
    <w:rsid w:val="00837976"/>
    <w:rsid w:val="008A28F2"/>
    <w:rsid w:val="00A97F7A"/>
    <w:rsid w:val="00B3349F"/>
    <w:rsid w:val="00B45C9E"/>
    <w:rsid w:val="05806307"/>
    <w:rsid w:val="16B2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588022-8342-422D-AF46-89CC6311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21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1F0D"/>
    <w:rPr>
      <w:rFonts w:asciiTheme="minorHAnsi" w:eastAsiaTheme="minorEastAsia" w:hAnsiTheme="minorHAnsi" w:cstheme="minorBidi"/>
      <w:kern w:val="2"/>
      <w:sz w:val="18"/>
      <w:szCs w:val="18"/>
    </w:rPr>
  </w:style>
  <w:style w:type="paragraph" w:styleId="a5">
    <w:name w:val="footer"/>
    <w:basedOn w:val="a"/>
    <w:link w:val="Char0"/>
    <w:rsid w:val="00211F0D"/>
    <w:pPr>
      <w:tabs>
        <w:tab w:val="center" w:pos="4153"/>
        <w:tab w:val="right" w:pos="8306"/>
      </w:tabs>
      <w:snapToGrid w:val="0"/>
      <w:jc w:val="left"/>
    </w:pPr>
    <w:rPr>
      <w:sz w:val="18"/>
      <w:szCs w:val="18"/>
    </w:rPr>
  </w:style>
  <w:style w:type="character" w:customStyle="1" w:styleId="Char0">
    <w:name w:val="页脚 Char"/>
    <w:basedOn w:val="a0"/>
    <w:link w:val="a5"/>
    <w:rsid w:val="00211F0D"/>
    <w:rPr>
      <w:rFonts w:asciiTheme="minorHAnsi" w:eastAsiaTheme="minorEastAsia" w:hAnsiTheme="minorHAnsi" w:cstheme="minorBidi"/>
      <w:kern w:val="2"/>
      <w:sz w:val="18"/>
      <w:szCs w:val="18"/>
    </w:rPr>
  </w:style>
  <w:style w:type="paragraph" w:styleId="a6">
    <w:name w:val="Balloon Text"/>
    <w:basedOn w:val="a"/>
    <w:link w:val="Char1"/>
    <w:rsid w:val="00837976"/>
    <w:rPr>
      <w:sz w:val="18"/>
      <w:szCs w:val="18"/>
    </w:rPr>
  </w:style>
  <w:style w:type="character" w:customStyle="1" w:styleId="Char1">
    <w:name w:val="批注框文本 Char"/>
    <w:basedOn w:val="a0"/>
    <w:link w:val="a6"/>
    <w:rsid w:val="008379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292</Words>
  <Characters>1670</Characters>
  <Application>Microsoft Office Word</Application>
  <DocSecurity>0</DocSecurity>
  <Lines>13</Lines>
  <Paragraphs>3</Paragraphs>
  <ScaleCrop>false</ScaleCrop>
  <Company>Microsoft</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陆楠</dc:creator>
  <cp:lastModifiedBy>YF</cp:lastModifiedBy>
  <cp:revision>5</cp:revision>
  <cp:lastPrinted>2025-07-18T03:30:00Z</cp:lastPrinted>
  <dcterms:created xsi:type="dcterms:W3CDTF">2025-07-18T03:14:00Z</dcterms:created>
  <dcterms:modified xsi:type="dcterms:W3CDTF">2025-07-18T05:17:00Z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32CC78A884B94C5F8E526BCE6DDDB8E6</vt:lpwstr>
  </property>
</Properties>
</file>