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2ABD3414" w14:textId="77777777" w:rsidTr="007B7453">
        <w:tc>
          <w:tcPr>
            <w:tcW w:w="509" w:type="dxa"/>
          </w:tcPr>
          <w:p w14:paraId="3A384F31"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1D42E7A4" w14:textId="47CEAD60"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56BC0">
              <w:rPr>
                <w:rFonts w:ascii="黑体" w:eastAsia="黑体" w:hAnsi="黑体" w:hint="eastAsia"/>
                <w:sz w:val="21"/>
                <w:szCs w:val="21"/>
              </w:rPr>
              <w:t>11.120.99</w:t>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14:paraId="3D909B59" w14:textId="77777777" w:rsidTr="007B7453">
        <w:tc>
          <w:tcPr>
            <w:tcW w:w="509" w:type="dxa"/>
          </w:tcPr>
          <w:p w14:paraId="3783B144"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52345AEA" w14:textId="02070CAD"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3C6E89">
              <w:rPr>
                <w:rFonts w:ascii="黑体" w:eastAsia="黑体" w:hAnsi="黑体" w:hint="eastAsia"/>
                <w:sz w:val="21"/>
                <w:szCs w:val="21"/>
              </w:rPr>
              <w:t>C 10</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1592A271" w14:textId="77777777" w:rsidTr="00DF5F11">
        <w:tc>
          <w:tcPr>
            <w:tcW w:w="6407" w:type="dxa"/>
          </w:tcPr>
          <w:p w14:paraId="6FA48516" w14:textId="2C225D60" w:rsidR="001446C2" w:rsidRDefault="001446C2" w:rsidP="00DF5F11">
            <w:pPr>
              <w:pStyle w:val="affff5"/>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72FABA1B" wp14:editId="17C2A043">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771F68">
              <w:rPr>
                <w:rFonts w:hint="eastAsia"/>
              </w:rPr>
              <w:t>13</w:t>
            </w:r>
            <w:r>
              <w:fldChar w:fldCharType="end"/>
            </w:r>
            <w:bookmarkEnd w:id="3"/>
          </w:p>
        </w:tc>
      </w:tr>
    </w:tbl>
    <w:p w14:paraId="356E8FDC" w14:textId="1BE1C5B1"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771F68">
        <w:rPr>
          <w:rFonts w:ascii="黑体" w:eastAsia="黑体" w:hint="eastAsia"/>
          <w:b w:val="0"/>
          <w:w w:val="100"/>
          <w:sz w:val="48"/>
        </w:rPr>
        <w:t>河北省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6D91B759" w14:textId="77777777"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5F4712" w:rsidRPr="005F4712">
        <w:rPr>
          <w:lang w:val="fr-FR"/>
        </w:rPr>
        <w:t>XX/T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0A33B5AA"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7CCCF69F"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08AE6F6" wp14:editId="0BCB1CD3">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6FF4B"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5E1E36FC"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42488CA0" w14:textId="77777777" w:rsidR="003E60AE" w:rsidRDefault="0012059C"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0D05DC">
        <w:rPr>
          <w:rFonts w:hint="eastAsia"/>
        </w:rPr>
        <w:t>商品二维码在电子药品说明书中的</w:t>
      </w:r>
    </w:p>
    <w:p w14:paraId="483039E3" w14:textId="0D599F7F" w:rsidR="006816A4" w:rsidRDefault="000D05DC" w:rsidP="00463B77">
      <w:pPr>
        <w:pStyle w:val="affffffffff5"/>
        <w:framePr w:h="6974" w:hRule="exact" w:wrap="around" w:x="1419" w:anchorLock="1"/>
        <w:rPr>
          <w:rFonts w:hint="eastAsia"/>
        </w:rPr>
      </w:pPr>
      <w:r>
        <w:rPr>
          <w:rFonts w:hint="eastAsia"/>
        </w:rPr>
        <w:t>应用规范</w:t>
      </w:r>
      <w:r w:rsidR="0012059C">
        <w:fldChar w:fldCharType="end"/>
      </w:r>
      <w:bookmarkEnd w:id="9"/>
    </w:p>
    <w:p w14:paraId="7D299938" w14:textId="77777777" w:rsidR="00815419" w:rsidRPr="00815419" w:rsidRDefault="00815419" w:rsidP="00324EDD">
      <w:pPr>
        <w:framePr w:w="9639" w:h="6974" w:hRule="exact" w:wrap="around" w:vAnchor="page" w:hAnchor="page" w:x="1419" w:y="6408" w:anchorLock="1"/>
        <w:ind w:left="-1418"/>
      </w:pPr>
    </w:p>
    <w:p w14:paraId="3FE7FECB" w14:textId="004A90C9" w:rsidR="00755402" w:rsidRPr="00D3660F" w:rsidRDefault="00F515EE" w:rsidP="00463B77">
      <w:pPr>
        <w:pStyle w:val="afffffff5"/>
        <w:framePr w:w="9639" w:h="6974" w:hRule="exact" w:wrap="around" w:vAnchor="page" w:hAnchor="page" w:x="1419" w:y="6408" w:anchorLock="1"/>
        <w:textAlignment w:val="bottom"/>
        <w:rPr>
          <w:rFonts w:ascii="黑体" w:eastAsia="黑体" w:hAnsi="黑体" w:hint="eastAsia"/>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521CE1" w:rsidRPr="00521CE1">
        <w:rPr>
          <w:rFonts w:ascii="黑体" w:eastAsia="黑体" w:hAnsi="黑体"/>
          <w:noProof/>
          <w:szCs w:val="28"/>
        </w:rPr>
        <w:t>Application specification of two</w:t>
      </w:r>
      <w:r w:rsidR="00C15907">
        <w:rPr>
          <w:rFonts w:ascii="黑体" w:eastAsia="黑体" w:hAnsi="黑体" w:hint="eastAsia"/>
          <w:noProof/>
          <w:szCs w:val="28"/>
        </w:rPr>
        <w:t xml:space="preserve"> </w:t>
      </w:r>
      <w:r w:rsidR="00521CE1" w:rsidRPr="00521CE1">
        <w:rPr>
          <w:rFonts w:ascii="黑体" w:eastAsia="黑体" w:hAnsi="黑体"/>
          <w:noProof/>
          <w:szCs w:val="28"/>
        </w:rPr>
        <w:t xml:space="preserve">dimensional </w:t>
      </w:r>
      <w:r w:rsidR="003E6FC9">
        <w:rPr>
          <w:rFonts w:ascii="黑体" w:eastAsia="黑体" w:hAnsi="黑体" w:hint="eastAsia"/>
          <w:noProof/>
          <w:szCs w:val="28"/>
        </w:rPr>
        <w:t xml:space="preserve">code for </w:t>
      </w:r>
      <w:r w:rsidR="003E6FC9" w:rsidRPr="003E6FC9">
        <w:rPr>
          <w:rFonts w:ascii="黑体" w:eastAsia="黑体" w:hAnsi="黑体" w:hint="eastAsia"/>
          <w:noProof/>
          <w:szCs w:val="28"/>
        </w:rPr>
        <w:t>commodity</w:t>
      </w:r>
      <w:r w:rsidR="00521CE1" w:rsidRPr="00521CE1">
        <w:rPr>
          <w:rFonts w:ascii="黑体" w:eastAsia="黑体" w:hAnsi="黑体"/>
          <w:noProof/>
          <w:szCs w:val="28"/>
        </w:rPr>
        <w:t xml:space="preserve"> </w:t>
      </w:r>
      <w:r w:rsidR="009B65EE" w:rsidRPr="009B65EE">
        <w:rPr>
          <w:rFonts w:ascii="黑体" w:eastAsia="黑体" w:hAnsi="黑体" w:hint="eastAsia"/>
          <w:noProof/>
          <w:szCs w:val="28"/>
        </w:rPr>
        <w:t xml:space="preserve">in </w:t>
      </w:r>
      <w:r w:rsidR="009B65EE">
        <w:rPr>
          <w:rFonts w:ascii="黑体" w:eastAsia="黑体" w:hAnsi="黑体" w:hint="eastAsia"/>
          <w:noProof/>
          <w:szCs w:val="28"/>
        </w:rPr>
        <w:t>e</w:t>
      </w:r>
      <w:r w:rsidR="009B65EE" w:rsidRPr="009B65EE">
        <w:rPr>
          <w:rFonts w:ascii="黑体" w:eastAsia="黑体" w:hAnsi="黑体" w:hint="eastAsia"/>
          <w:noProof/>
          <w:szCs w:val="28"/>
        </w:rPr>
        <w:t>lectronic Drug Instructions</w:t>
      </w:r>
      <w:r w:rsidRPr="00D3660F">
        <w:rPr>
          <w:rFonts w:ascii="黑体" w:eastAsia="黑体" w:hAnsi="黑体"/>
          <w:noProof/>
          <w:szCs w:val="28"/>
        </w:rPr>
        <w:fldChar w:fldCharType="end"/>
      </w:r>
      <w:bookmarkEnd w:id="10"/>
    </w:p>
    <w:p w14:paraId="4226788E" w14:textId="77777777" w:rsidR="00815419" w:rsidRPr="00324EDD" w:rsidRDefault="00815419" w:rsidP="00324EDD">
      <w:pPr>
        <w:framePr w:w="9639" w:h="6974" w:hRule="exact" w:wrap="around" w:vAnchor="page" w:hAnchor="page" w:x="1419" w:y="6408" w:anchorLock="1"/>
        <w:spacing w:line="760" w:lineRule="exact"/>
        <w:ind w:left="-1418"/>
      </w:pPr>
    </w:p>
    <w:p w14:paraId="58EBAC03"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6432D36B" w14:textId="0E5DA20E"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1"/>
    </w:p>
    <w:p w14:paraId="0CE59208" w14:textId="277EF1B8"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B65EE">
        <w:rPr>
          <w:noProof/>
          <w:sz w:val="21"/>
          <w:szCs w:val="28"/>
        </w:rPr>
        <w:t> </w:t>
      </w:r>
      <w:r w:rsidR="009B65EE">
        <w:rPr>
          <w:noProof/>
          <w:sz w:val="21"/>
          <w:szCs w:val="28"/>
        </w:rPr>
        <w:t> </w:t>
      </w:r>
      <w:r w:rsidR="009B65EE">
        <w:rPr>
          <w:noProof/>
          <w:sz w:val="21"/>
          <w:szCs w:val="28"/>
        </w:rPr>
        <w:t> </w:t>
      </w:r>
      <w:r w:rsidR="009B65EE">
        <w:rPr>
          <w:noProof/>
          <w:sz w:val="21"/>
          <w:szCs w:val="28"/>
        </w:rPr>
        <w:t> </w:t>
      </w:r>
      <w:r w:rsidR="009B65EE">
        <w:rPr>
          <w:noProof/>
          <w:sz w:val="21"/>
          <w:szCs w:val="28"/>
        </w:rPr>
        <w:t> </w:t>
      </w:r>
      <w:r>
        <w:rPr>
          <w:noProof/>
          <w:sz w:val="21"/>
          <w:szCs w:val="28"/>
        </w:rPr>
        <w:fldChar w:fldCharType="end"/>
      </w:r>
      <w:bookmarkEnd w:id="12"/>
    </w:p>
    <w:p w14:paraId="5E1FEE6F" w14:textId="0BBA983C"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3"/>
    </w:p>
    <w:p w14:paraId="0A0AF4A4"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6157E2A9"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039F583F" w14:textId="77777777" w:rsidR="007B7453" w:rsidRPr="004C7E8B" w:rsidRDefault="007B7453" w:rsidP="00A4006C">
      <w:pPr>
        <w:pStyle w:val="affffffff5"/>
        <w:framePr w:h="584" w:hRule="exact" w:hSpace="181" w:vSpace="181" w:wrap="around" w:y="15027"/>
        <w:rPr>
          <w:rFonts w:hAnsi="黑体" w:hint="eastAsia"/>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13091D1D" w14:textId="77777777" w:rsidR="00A02BAE" w:rsidRPr="00CD50A1" w:rsidRDefault="006A37B9" w:rsidP="00A02BAE">
      <w:pPr>
        <w:rPr>
          <w:rFonts w:ascii="宋体" w:hAnsi="宋体" w:hint="eastAsia"/>
          <w:sz w:val="28"/>
          <w:szCs w:val="28"/>
        </w:rPr>
        <w:sectPr w:rsidR="00A02BAE" w:rsidRPr="00CD50A1" w:rsidSect="0005053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58240" behindDoc="0" locked="1" layoutInCell="1" allowOverlap="1" wp14:anchorId="0A1D79A3" wp14:editId="27D0116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89B54" id="直接连接符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1ADF955C" w14:textId="77777777" w:rsidR="009E3581" w:rsidRDefault="009E3581" w:rsidP="009E3581">
      <w:pPr>
        <w:pStyle w:val="affffff2"/>
        <w:spacing w:after="468"/>
      </w:pPr>
      <w:bookmarkStart w:id="21" w:name="BookMark1"/>
      <w:r w:rsidRPr="009E3581">
        <w:rPr>
          <w:spacing w:val="320"/>
        </w:rPr>
        <w:lastRenderedPageBreak/>
        <w:t>目</w:t>
      </w:r>
      <w:r>
        <w:t>次</w:t>
      </w:r>
    </w:p>
    <w:p w14:paraId="23455D8B" w14:textId="10C57B9E" w:rsidR="008D3191" w:rsidRDefault="009E3581">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9E3581">
        <w:fldChar w:fldCharType="begin"/>
      </w:r>
      <w:r w:rsidRPr="009E3581">
        <w:instrText xml:space="preserve"> TOC \o "1-1" \h \t "标准文件_一级条标题,2,标准文件_附录一级条标题,2," </w:instrText>
      </w:r>
      <w:r w:rsidRPr="009E3581">
        <w:fldChar w:fldCharType="separate"/>
      </w:r>
      <w:hyperlink w:anchor="_Toc199933461" w:history="1">
        <w:r w:rsidR="008D3191" w:rsidRPr="0003503A">
          <w:rPr>
            <w:rStyle w:val="affffffe"/>
            <w:rFonts w:hint="eastAsia"/>
            <w:noProof/>
          </w:rPr>
          <w:t>1 范围</w:t>
        </w:r>
        <w:r w:rsidR="008D3191">
          <w:rPr>
            <w:rFonts w:hint="eastAsia"/>
            <w:noProof/>
          </w:rPr>
          <w:tab/>
        </w:r>
        <w:r w:rsidR="008D3191">
          <w:rPr>
            <w:rFonts w:hint="eastAsia"/>
            <w:noProof/>
          </w:rPr>
          <w:fldChar w:fldCharType="begin"/>
        </w:r>
        <w:r w:rsidR="008D3191">
          <w:rPr>
            <w:rFonts w:hint="eastAsia"/>
            <w:noProof/>
          </w:rPr>
          <w:instrText xml:space="preserve"> </w:instrText>
        </w:r>
        <w:r w:rsidR="008D3191">
          <w:rPr>
            <w:noProof/>
          </w:rPr>
          <w:instrText>PAGEREF _Toc199933461 \h</w:instrText>
        </w:r>
        <w:r w:rsidR="008D3191">
          <w:rPr>
            <w:rFonts w:hint="eastAsia"/>
            <w:noProof/>
          </w:rPr>
          <w:instrText xml:space="preserve"> </w:instrText>
        </w:r>
        <w:r w:rsidR="008D3191">
          <w:rPr>
            <w:rFonts w:hint="eastAsia"/>
            <w:noProof/>
          </w:rPr>
        </w:r>
        <w:r w:rsidR="008D3191">
          <w:rPr>
            <w:rFonts w:hint="eastAsia"/>
            <w:noProof/>
          </w:rPr>
          <w:fldChar w:fldCharType="separate"/>
        </w:r>
        <w:r w:rsidR="00FC38A8">
          <w:rPr>
            <w:noProof/>
          </w:rPr>
          <w:t>1</w:t>
        </w:r>
        <w:r w:rsidR="008D3191">
          <w:rPr>
            <w:rFonts w:hint="eastAsia"/>
            <w:noProof/>
          </w:rPr>
          <w:fldChar w:fldCharType="end"/>
        </w:r>
      </w:hyperlink>
    </w:p>
    <w:p w14:paraId="37226979" w14:textId="47DF19D8" w:rsidR="008D3191" w:rsidRDefault="008D3191">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9933462" w:history="1">
        <w:r w:rsidRPr="0003503A">
          <w:rPr>
            <w:rStyle w:val="affffffe"/>
            <w:rFonts w:hint="eastAsia"/>
            <w:noProof/>
          </w:rPr>
          <w:t>2 规范性引用文件</w:t>
        </w:r>
        <w:r>
          <w:rPr>
            <w:rFonts w:hint="eastAsia"/>
            <w:noProof/>
          </w:rPr>
          <w:tab/>
        </w:r>
        <w:r>
          <w:rPr>
            <w:rFonts w:hint="eastAsia"/>
            <w:noProof/>
          </w:rPr>
          <w:fldChar w:fldCharType="begin"/>
        </w:r>
        <w:r>
          <w:rPr>
            <w:rFonts w:hint="eastAsia"/>
            <w:noProof/>
          </w:rPr>
          <w:instrText xml:space="preserve"> </w:instrText>
        </w:r>
        <w:r>
          <w:rPr>
            <w:noProof/>
          </w:rPr>
          <w:instrText>PAGEREF _Toc199933462 \h</w:instrText>
        </w:r>
        <w:r>
          <w:rPr>
            <w:rFonts w:hint="eastAsia"/>
            <w:noProof/>
          </w:rPr>
          <w:instrText xml:space="preserve"> </w:instrText>
        </w:r>
        <w:r>
          <w:rPr>
            <w:rFonts w:hint="eastAsia"/>
            <w:noProof/>
          </w:rPr>
        </w:r>
        <w:r>
          <w:rPr>
            <w:rFonts w:hint="eastAsia"/>
            <w:noProof/>
          </w:rPr>
          <w:fldChar w:fldCharType="separate"/>
        </w:r>
        <w:r w:rsidR="00FC38A8">
          <w:rPr>
            <w:noProof/>
          </w:rPr>
          <w:t>1</w:t>
        </w:r>
        <w:r>
          <w:rPr>
            <w:rFonts w:hint="eastAsia"/>
            <w:noProof/>
          </w:rPr>
          <w:fldChar w:fldCharType="end"/>
        </w:r>
      </w:hyperlink>
    </w:p>
    <w:p w14:paraId="3E3527D7" w14:textId="7A02D20D" w:rsidR="008D3191" w:rsidRDefault="008D3191">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9933463" w:history="1">
        <w:r w:rsidRPr="0003503A">
          <w:rPr>
            <w:rStyle w:val="affffffe"/>
            <w:rFonts w:hint="eastAsia"/>
            <w:noProof/>
          </w:rPr>
          <w:t>3 术语和定义</w:t>
        </w:r>
        <w:r>
          <w:rPr>
            <w:rFonts w:hint="eastAsia"/>
            <w:noProof/>
          </w:rPr>
          <w:tab/>
        </w:r>
        <w:r>
          <w:rPr>
            <w:rFonts w:hint="eastAsia"/>
            <w:noProof/>
          </w:rPr>
          <w:fldChar w:fldCharType="begin"/>
        </w:r>
        <w:r>
          <w:rPr>
            <w:rFonts w:hint="eastAsia"/>
            <w:noProof/>
          </w:rPr>
          <w:instrText xml:space="preserve"> </w:instrText>
        </w:r>
        <w:r>
          <w:rPr>
            <w:noProof/>
          </w:rPr>
          <w:instrText>PAGEREF _Toc199933463 \h</w:instrText>
        </w:r>
        <w:r>
          <w:rPr>
            <w:rFonts w:hint="eastAsia"/>
            <w:noProof/>
          </w:rPr>
          <w:instrText xml:space="preserve"> </w:instrText>
        </w:r>
        <w:r>
          <w:rPr>
            <w:rFonts w:hint="eastAsia"/>
            <w:noProof/>
          </w:rPr>
        </w:r>
        <w:r>
          <w:rPr>
            <w:rFonts w:hint="eastAsia"/>
            <w:noProof/>
          </w:rPr>
          <w:fldChar w:fldCharType="separate"/>
        </w:r>
        <w:r w:rsidR="00FC38A8">
          <w:rPr>
            <w:noProof/>
          </w:rPr>
          <w:t>1</w:t>
        </w:r>
        <w:r>
          <w:rPr>
            <w:rFonts w:hint="eastAsia"/>
            <w:noProof/>
          </w:rPr>
          <w:fldChar w:fldCharType="end"/>
        </w:r>
      </w:hyperlink>
    </w:p>
    <w:p w14:paraId="184637A1" w14:textId="35E80BFD" w:rsidR="008D3191" w:rsidRDefault="008D3191">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9933464" w:history="1">
        <w:r w:rsidRPr="0003503A">
          <w:rPr>
            <w:rStyle w:val="affffffe"/>
            <w:rFonts w:hint="eastAsia"/>
            <w:noProof/>
          </w:rPr>
          <w:t>4 符号、代号和缩略语</w:t>
        </w:r>
        <w:r>
          <w:rPr>
            <w:rFonts w:hint="eastAsia"/>
            <w:noProof/>
          </w:rPr>
          <w:tab/>
        </w:r>
        <w:r>
          <w:rPr>
            <w:rFonts w:hint="eastAsia"/>
            <w:noProof/>
          </w:rPr>
          <w:fldChar w:fldCharType="begin"/>
        </w:r>
        <w:r>
          <w:rPr>
            <w:rFonts w:hint="eastAsia"/>
            <w:noProof/>
          </w:rPr>
          <w:instrText xml:space="preserve"> </w:instrText>
        </w:r>
        <w:r>
          <w:rPr>
            <w:noProof/>
          </w:rPr>
          <w:instrText>PAGEREF _Toc199933464 \h</w:instrText>
        </w:r>
        <w:r>
          <w:rPr>
            <w:rFonts w:hint="eastAsia"/>
            <w:noProof/>
          </w:rPr>
          <w:instrText xml:space="preserve"> </w:instrText>
        </w:r>
        <w:r>
          <w:rPr>
            <w:rFonts w:hint="eastAsia"/>
            <w:noProof/>
          </w:rPr>
        </w:r>
        <w:r>
          <w:rPr>
            <w:rFonts w:hint="eastAsia"/>
            <w:noProof/>
          </w:rPr>
          <w:fldChar w:fldCharType="separate"/>
        </w:r>
        <w:r w:rsidR="00FC38A8">
          <w:rPr>
            <w:noProof/>
          </w:rPr>
          <w:t>2</w:t>
        </w:r>
        <w:r>
          <w:rPr>
            <w:rFonts w:hint="eastAsia"/>
            <w:noProof/>
          </w:rPr>
          <w:fldChar w:fldCharType="end"/>
        </w:r>
      </w:hyperlink>
    </w:p>
    <w:p w14:paraId="58D0CAC4" w14:textId="5AD6D436" w:rsidR="008D3191" w:rsidRDefault="008D3191">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9933465" w:history="1">
        <w:r w:rsidRPr="0003503A">
          <w:rPr>
            <w:rStyle w:val="affffffe"/>
            <w:rFonts w:hint="eastAsia"/>
            <w:noProof/>
          </w:rPr>
          <w:t>5 展示电子药品说明书的商品二维码数据结构</w:t>
        </w:r>
        <w:r>
          <w:rPr>
            <w:rFonts w:hint="eastAsia"/>
            <w:noProof/>
          </w:rPr>
          <w:tab/>
        </w:r>
        <w:r>
          <w:rPr>
            <w:rFonts w:hint="eastAsia"/>
            <w:noProof/>
          </w:rPr>
          <w:fldChar w:fldCharType="begin"/>
        </w:r>
        <w:r>
          <w:rPr>
            <w:rFonts w:hint="eastAsia"/>
            <w:noProof/>
          </w:rPr>
          <w:instrText xml:space="preserve"> </w:instrText>
        </w:r>
        <w:r>
          <w:rPr>
            <w:noProof/>
          </w:rPr>
          <w:instrText>PAGEREF _Toc199933465 \h</w:instrText>
        </w:r>
        <w:r>
          <w:rPr>
            <w:rFonts w:hint="eastAsia"/>
            <w:noProof/>
          </w:rPr>
          <w:instrText xml:space="preserve"> </w:instrText>
        </w:r>
        <w:r>
          <w:rPr>
            <w:rFonts w:hint="eastAsia"/>
            <w:noProof/>
          </w:rPr>
        </w:r>
        <w:r>
          <w:rPr>
            <w:rFonts w:hint="eastAsia"/>
            <w:noProof/>
          </w:rPr>
          <w:fldChar w:fldCharType="separate"/>
        </w:r>
        <w:r w:rsidR="00FC38A8">
          <w:rPr>
            <w:noProof/>
          </w:rPr>
          <w:t>2</w:t>
        </w:r>
        <w:r>
          <w:rPr>
            <w:rFonts w:hint="eastAsia"/>
            <w:noProof/>
          </w:rPr>
          <w:fldChar w:fldCharType="end"/>
        </w:r>
      </w:hyperlink>
    </w:p>
    <w:p w14:paraId="5CFFB2A5" w14:textId="2606C2CF" w:rsidR="008D3191" w:rsidRDefault="008D3191" w:rsidP="008D3191">
      <w:pPr>
        <w:pStyle w:val="TOC2"/>
        <w:ind w:left="0"/>
        <w:rPr>
          <w:rFonts w:asciiTheme="minorHAnsi" w:eastAsiaTheme="minorEastAsia" w:hAnsiTheme="minorHAnsi" w:cstheme="minorBidi" w:hint="eastAsia"/>
          <w:noProof/>
          <w:sz w:val="22"/>
          <w:szCs w:val="24"/>
          <w14:ligatures w14:val="standardContextual"/>
        </w:rPr>
      </w:pPr>
      <w:hyperlink w:anchor="_Toc199933466" w:history="1">
        <w:r w:rsidRPr="0003503A">
          <w:rPr>
            <w:rStyle w:val="affffffe"/>
            <w:rFonts w:hint="eastAsia"/>
            <w:noProof/>
            <w14:scene3d>
              <w14:camera w14:prst="orthographicFront"/>
              <w14:lightRig w14:rig="threePt" w14:dir="t">
                <w14:rot w14:lat="0" w14:lon="0" w14:rev="0"/>
              </w14:lightRig>
            </w14:scene3d>
          </w:rPr>
          <w:t>5.1</w:t>
        </w:r>
        <w:r w:rsidRPr="0003503A">
          <w:rPr>
            <w:rStyle w:val="affffffe"/>
            <w:rFonts w:hint="eastAsia"/>
            <w:noProof/>
          </w:rPr>
          <w:t xml:space="preserve"> 数据结构选择</w:t>
        </w:r>
        <w:r>
          <w:rPr>
            <w:rFonts w:hint="eastAsia"/>
            <w:noProof/>
          </w:rPr>
          <w:tab/>
        </w:r>
        <w:r>
          <w:rPr>
            <w:rFonts w:hint="eastAsia"/>
            <w:noProof/>
          </w:rPr>
          <w:fldChar w:fldCharType="begin"/>
        </w:r>
        <w:r>
          <w:rPr>
            <w:rFonts w:hint="eastAsia"/>
            <w:noProof/>
          </w:rPr>
          <w:instrText xml:space="preserve"> </w:instrText>
        </w:r>
        <w:r>
          <w:rPr>
            <w:noProof/>
          </w:rPr>
          <w:instrText>PAGEREF _Toc199933466 \h</w:instrText>
        </w:r>
        <w:r>
          <w:rPr>
            <w:rFonts w:hint="eastAsia"/>
            <w:noProof/>
          </w:rPr>
          <w:instrText xml:space="preserve"> </w:instrText>
        </w:r>
        <w:r>
          <w:rPr>
            <w:rFonts w:hint="eastAsia"/>
            <w:noProof/>
          </w:rPr>
        </w:r>
        <w:r>
          <w:rPr>
            <w:rFonts w:hint="eastAsia"/>
            <w:noProof/>
          </w:rPr>
          <w:fldChar w:fldCharType="separate"/>
        </w:r>
        <w:r w:rsidR="00FC38A8">
          <w:rPr>
            <w:noProof/>
          </w:rPr>
          <w:t>2</w:t>
        </w:r>
        <w:r>
          <w:rPr>
            <w:rFonts w:hint="eastAsia"/>
            <w:noProof/>
          </w:rPr>
          <w:fldChar w:fldCharType="end"/>
        </w:r>
      </w:hyperlink>
    </w:p>
    <w:p w14:paraId="58753DEE" w14:textId="0FC3D2CC" w:rsidR="008D3191" w:rsidRDefault="008D3191" w:rsidP="008D3191">
      <w:pPr>
        <w:pStyle w:val="TOC2"/>
        <w:ind w:left="0"/>
        <w:rPr>
          <w:rFonts w:asciiTheme="minorHAnsi" w:eastAsiaTheme="minorEastAsia" w:hAnsiTheme="minorHAnsi" w:cstheme="minorBidi" w:hint="eastAsia"/>
          <w:noProof/>
          <w:sz w:val="22"/>
          <w:szCs w:val="24"/>
          <w14:ligatures w14:val="standardContextual"/>
        </w:rPr>
      </w:pPr>
      <w:hyperlink w:anchor="_Toc199933467" w:history="1">
        <w:r w:rsidRPr="0003503A">
          <w:rPr>
            <w:rStyle w:val="affffffe"/>
            <w:rFonts w:hint="eastAsia"/>
            <w:noProof/>
            <w14:scene3d>
              <w14:camera w14:prst="orthographicFront"/>
              <w14:lightRig w14:rig="threePt" w14:dir="t">
                <w14:rot w14:lat="0" w14:lon="0" w14:rev="0"/>
              </w14:lightRig>
            </w14:scene3d>
          </w:rPr>
          <w:t>5.2</w:t>
        </w:r>
        <w:r w:rsidRPr="0003503A">
          <w:rPr>
            <w:rStyle w:val="affffffe"/>
            <w:rFonts w:hint="eastAsia"/>
            <w:noProof/>
          </w:rPr>
          <w:t xml:space="preserve"> 网址型数据结构的组成</w:t>
        </w:r>
        <w:r>
          <w:rPr>
            <w:rFonts w:hint="eastAsia"/>
            <w:noProof/>
          </w:rPr>
          <w:tab/>
        </w:r>
        <w:r>
          <w:rPr>
            <w:rFonts w:hint="eastAsia"/>
            <w:noProof/>
          </w:rPr>
          <w:fldChar w:fldCharType="begin"/>
        </w:r>
        <w:r>
          <w:rPr>
            <w:rFonts w:hint="eastAsia"/>
            <w:noProof/>
          </w:rPr>
          <w:instrText xml:space="preserve"> </w:instrText>
        </w:r>
        <w:r>
          <w:rPr>
            <w:noProof/>
          </w:rPr>
          <w:instrText>PAGEREF _Toc199933467 \h</w:instrText>
        </w:r>
        <w:r>
          <w:rPr>
            <w:rFonts w:hint="eastAsia"/>
            <w:noProof/>
          </w:rPr>
          <w:instrText xml:space="preserve"> </w:instrText>
        </w:r>
        <w:r>
          <w:rPr>
            <w:rFonts w:hint="eastAsia"/>
            <w:noProof/>
          </w:rPr>
        </w:r>
        <w:r>
          <w:rPr>
            <w:rFonts w:hint="eastAsia"/>
            <w:noProof/>
          </w:rPr>
          <w:fldChar w:fldCharType="separate"/>
        </w:r>
        <w:r w:rsidR="00FC38A8">
          <w:rPr>
            <w:noProof/>
          </w:rPr>
          <w:t>2</w:t>
        </w:r>
        <w:r>
          <w:rPr>
            <w:rFonts w:hint="eastAsia"/>
            <w:noProof/>
          </w:rPr>
          <w:fldChar w:fldCharType="end"/>
        </w:r>
      </w:hyperlink>
    </w:p>
    <w:p w14:paraId="24D5B312" w14:textId="0692C2CA" w:rsidR="008D3191" w:rsidRDefault="008D3191" w:rsidP="008D3191">
      <w:pPr>
        <w:pStyle w:val="TOC2"/>
        <w:ind w:left="0"/>
        <w:rPr>
          <w:rFonts w:asciiTheme="minorHAnsi" w:eastAsiaTheme="minorEastAsia" w:hAnsiTheme="minorHAnsi" w:cstheme="minorBidi" w:hint="eastAsia"/>
          <w:noProof/>
          <w:sz w:val="22"/>
          <w:szCs w:val="24"/>
          <w14:ligatures w14:val="standardContextual"/>
        </w:rPr>
      </w:pPr>
      <w:hyperlink w:anchor="_Toc199933468" w:history="1">
        <w:r w:rsidRPr="0003503A">
          <w:rPr>
            <w:rStyle w:val="affffffe"/>
            <w:rFonts w:hint="eastAsia"/>
            <w:noProof/>
            <w14:scene3d>
              <w14:camera w14:prst="orthographicFront"/>
              <w14:lightRig w14:rig="threePt" w14:dir="t">
                <w14:rot w14:lat="0" w14:lon="0" w14:rev="0"/>
              </w14:lightRig>
            </w14:scene3d>
          </w:rPr>
          <w:t>5.3</w:t>
        </w:r>
        <w:r w:rsidRPr="0003503A">
          <w:rPr>
            <w:rStyle w:val="affffffe"/>
            <w:rFonts w:hint="eastAsia"/>
            <w:noProof/>
          </w:rPr>
          <w:t xml:space="preserve"> 单元数据串的顺序</w:t>
        </w:r>
        <w:r>
          <w:rPr>
            <w:rFonts w:hint="eastAsia"/>
            <w:noProof/>
          </w:rPr>
          <w:tab/>
        </w:r>
        <w:r>
          <w:rPr>
            <w:rFonts w:hint="eastAsia"/>
            <w:noProof/>
          </w:rPr>
          <w:fldChar w:fldCharType="begin"/>
        </w:r>
        <w:r>
          <w:rPr>
            <w:rFonts w:hint="eastAsia"/>
            <w:noProof/>
          </w:rPr>
          <w:instrText xml:space="preserve"> </w:instrText>
        </w:r>
        <w:r>
          <w:rPr>
            <w:noProof/>
          </w:rPr>
          <w:instrText>PAGEREF _Toc199933468 \h</w:instrText>
        </w:r>
        <w:r>
          <w:rPr>
            <w:rFonts w:hint="eastAsia"/>
            <w:noProof/>
          </w:rPr>
          <w:instrText xml:space="preserve"> </w:instrText>
        </w:r>
        <w:r>
          <w:rPr>
            <w:rFonts w:hint="eastAsia"/>
            <w:noProof/>
          </w:rPr>
        </w:r>
        <w:r>
          <w:rPr>
            <w:rFonts w:hint="eastAsia"/>
            <w:noProof/>
          </w:rPr>
          <w:fldChar w:fldCharType="separate"/>
        </w:r>
        <w:r w:rsidR="00FC38A8">
          <w:rPr>
            <w:noProof/>
          </w:rPr>
          <w:t>2</w:t>
        </w:r>
        <w:r>
          <w:rPr>
            <w:rFonts w:hint="eastAsia"/>
            <w:noProof/>
          </w:rPr>
          <w:fldChar w:fldCharType="end"/>
        </w:r>
      </w:hyperlink>
    </w:p>
    <w:p w14:paraId="35438AB0" w14:textId="1B0873DB" w:rsidR="008D3191" w:rsidRDefault="008D3191">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9933469" w:history="1">
        <w:r w:rsidRPr="0003503A">
          <w:rPr>
            <w:rStyle w:val="affffffe"/>
            <w:rFonts w:hint="eastAsia"/>
            <w:noProof/>
          </w:rPr>
          <w:t>6 展示电子药品说明书的商品二维码符号</w:t>
        </w:r>
        <w:r>
          <w:rPr>
            <w:rFonts w:hint="eastAsia"/>
            <w:noProof/>
          </w:rPr>
          <w:tab/>
        </w:r>
        <w:r>
          <w:rPr>
            <w:rFonts w:hint="eastAsia"/>
            <w:noProof/>
          </w:rPr>
          <w:fldChar w:fldCharType="begin"/>
        </w:r>
        <w:r>
          <w:rPr>
            <w:rFonts w:hint="eastAsia"/>
            <w:noProof/>
          </w:rPr>
          <w:instrText xml:space="preserve"> </w:instrText>
        </w:r>
        <w:r>
          <w:rPr>
            <w:noProof/>
          </w:rPr>
          <w:instrText>PAGEREF _Toc199933469 \h</w:instrText>
        </w:r>
        <w:r>
          <w:rPr>
            <w:rFonts w:hint="eastAsia"/>
            <w:noProof/>
          </w:rPr>
          <w:instrText xml:space="preserve"> </w:instrText>
        </w:r>
        <w:r>
          <w:rPr>
            <w:rFonts w:hint="eastAsia"/>
            <w:noProof/>
          </w:rPr>
        </w:r>
        <w:r>
          <w:rPr>
            <w:rFonts w:hint="eastAsia"/>
            <w:noProof/>
          </w:rPr>
          <w:fldChar w:fldCharType="separate"/>
        </w:r>
        <w:r w:rsidR="00FC38A8">
          <w:rPr>
            <w:noProof/>
          </w:rPr>
          <w:t>3</w:t>
        </w:r>
        <w:r>
          <w:rPr>
            <w:rFonts w:hint="eastAsia"/>
            <w:noProof/>
          </w:rPr>
          <w:fldChar w:fldCharType="end"/>
        </w:r>
      </w:hyperlink>
    </w:p>
    <w:p w14:paraId="7B2C50E9" w14:textId="0109B97F" w:rsidR="008D3191" w:rsidRDefault="008D3191" w:rsidP="008D3191">
      <w:pPr>
        <w:pStyle w:val="TOC2"/>
        <w:ind w:left="0"/>
        <w:rPr>
          <w:rFonts w:asciiTheme="minorHAnsi" w:eastAsiaTheme="minorEastAsia" w:hAnsiTheme="minorHAnsi" w:cstheme="minorBidi" w:hint="eastAsia"/>
          <w:noProof/>
          <w:sz w:val="22"/>
          <w:szCs w:val="24"/>
          <w14:ligatures w14:val="standardContextual"/>
        </w:rPr>
      </w:pPr>
      <w:hyperlink w:anchor="_Toc199933470" w:history="1">
        <w:r w:rsidRPr="0003503A">
          <w:rPr>
            <w:rStyle w:val="affffffe"/>
            <w:rFonts w:hint="eastAsia"/>
            <w:noProof/>
            <w14:scene3d>
              <w14:camera w14:prst="orthographicFront"/>
              <w14:lightRig w14:rig="threePt" w14:dir="t">
                <w14:rot w14:lat="0" w14:lon="0" w14:rev="0"/>
              </w14:lightRig>
            </w14:scene3d>
          </w:rPr>
          <w:t>6.1</w:t>
        </w:r>
        <w:r w:rsidRPr="0003503A">
          <w:rPr>
            <w:rStyle w:val="affffffe"/>
            <w:rFonts w:hint="eastAsia"/>
            <w:noProof/>
          </w:rPr>
          <w:t xml:space="preserve"> 码制</w:t>
        </w:r>
        <w:r>
          <w:rPr>
            <w:rFonts w:hint="eastAsia"/>
            <w:noProof/>
          </w:rPr>
          <w:tab/>
        </w:r>
        <w:r>
          <w:rPr>
            <w:rFonts w:hint="eastAsia"/>
            <w:noProof/>
          </w:rPr>
          <w:fldChar w:fldCharType="begin"/>
        </w:r>
        <w:r>
          <w:rPr>
            <w:rFonts w:hint="eastAsia"/>
            <w:noProof/>
          </w:rPr>
          <w:instrText xml:space="preserve"> </w:instrText>
        </w:r>
        <w:r>
          <w:rPr>
            <w:noProof/>
          </w:rPr>
          <w:instrText>PAGEREF _Toc199933470 \h</w:instrText>
        </w:r>
        <w:r>
          <w:rPr>
            <w:rFonts w:hint="eastAsia"/>
            <w:noProof/>
          </w:rPr>
          <w:instrText xml:space="preserve"> </w:instrText>
        </w:r>
        <w:r>
          <w:rPr>
            <w:rFonts w:hint="eastAsia"/>
            <w:noProof/>
          </w:rPr>
        </w:r>
        <w:r>
          <w:rPr>
            <w:rFonts w:hint="eastAsia"/>
            <w:noProof/>
          </w:rPr>
          <w:fldChar w:fldCharType="separate"/>
        </w:r>
        <w:r w:rsidR="00FC38A8">
          <w:rPr>
            <w:noProof/>
          </w:rPr>
          <w:t>3</w:t>
        </w:r>
        <w:r>
          <w:rPr>
            <w:rFonts w:hint="eastAsia"/>
            <w:noProof/>
          </w:rPr>
          <w:fldChar w:fldCharType="end"/>
        </w:r>
      </w:hyperlink>
    </w:p>
    <w:p w14:paraId="6E28E5B7" w14:textId="2F9654DE" w:rsidR="008D3191" w:rsidRDefault="008D3191" w:rsidP="008D3191">
      <w:pPr>
        <w:pStyle w:val="TOC2"/>
        <w:ind w:left="0"/>
        <w:rPr>
          <w:rFonts w:asciiTheme="minorHAnsi" w:eastAsiaTheme="minorEastAsia" w:hAnsiTheme="minorHAnsi" w:cstheme="minorBidi" w:hint="eastAsia"/>
          <w:noProof/>
          <w:sz w:val="22"/>
          <w:szCs w:val="24"/>
          <w14:ligatures w14:val="standardContextual"/>
        </w:rPr>
      </w:pPr>
      <w:hyperlink w:anchor="_Toc199933471" w:history="1">
        <w:r w:rsidRPr="0003503A">
          <w:rPr>
            <w:rStyle w:val="affffffe"/>
            <w:rFonts w:hint="eastAsia"/>
            <w:noProof/>
            <w14:scene3d>
              <w14:camera w14:prst="orthographicFront"/>
              <w14:lightRig w14:rig="threePt" w14:dir="t">
                <w14:rot w14:lat="0" w14:lon="0" w14:rev="0"/>
              </w14:lightRig>
            </w14:scene3d>
          </w:rPr>
          <w:t>6.2</w:t>
        </w:r>
        <w:r w:rsidRPr="0003503A">
          <w:rPr>
            <w:rStyle w:val="affffffe"/>
            <w:rFonts w:hint="eastAsia"/>
            <w:noProof/>
          </w:rPr>
          <w:t xml:space="preserve"> 尺寸</w:t>
        </w:r>
        <w:r>
          <w:rPr>
            <w:rFonts w:hint="eastAsia"/>
            <w:noProof/>
          </w:rPr>
          <w:tab/>
        </w:r>
        <w:r>
          <w:rPr>
            <w:rFonts w:hint="eastAsia"/>
            <w:noProof/>
          </w:rPr>
          <w:fldChar w:fldCharType="begin"/>
        </w:r>
        <w:r>
          <w:rPr>
            <w:rFonts w:hint="eastAsia"/>
            <w:noProof/>
          </w:rPr>
          <w:instrText xml:space="preserve"> </w:instrText>
        </w:r>
        <w:r>
          <w:rPr>
            <w:noProof/>
          </w:rPr>
          <w:instrText>PAGEREF _Toc199933471 \h</w:instrText>
        </w:r>
        <w:r>
          <w:rPr>
            <w:rFonts w:hint="eastAsia"/>
            <w:noProof/>
          </w:rPr>
          <w:instrText xml:space="preserve"> </w:instrText>
        </w:r>
        <w:r>
          <w:rPr>
            <w:rFonts w:hint="eastAsia"/>
            <w:noProof/>
          </w:rPr>
        </w:r>
        <w:r>
          <w:rPr>
            <w:rFonts w:hint="eastAsia"/>
            <w:noProof/>
          </w:rPr>
          <w:fldChar w:fldCharType="separate"/>
        </w:r>
        <w:r w:rsidR="00FC38A8">
          <w:rPr>
            <w:noProof/>
          </w:rPr>
          <w:t>3</w:t>
        </w:r>
        <w:r>
          <w:rPr>
            <w:rFonts w:hint="eastAsia"/>
            <w:noProof/>
          </w:rPr>
          <w:fldChar w:fldCharType="end"/>
        </w:r>
      </w:hyperlink>
    </w:p>
    <w:p w14:paraId="32018D0D" w14:textId="54D9CFB0" w:rsidR="008D3191" w:rsidRDefault="008D3191" w:rsidP="008D3191">
      <w:pPr>
        <w:pStyle w:val="TOC2"/>
        <w:ind w:left="0"/>
        <w:rPr>
          <w:rFonts w:asciiTheme="minorHAnsi" w:eastAsiaTheme="minorEastAsia" w:hAnsiTheme="minorHAnsi" w:cstheme="minorBidi" w:hint="eastAsia"/>
          <w:noProof/>
          <w:sz w:val="22"/>
          <w:szCs w:val="24"/>
          <w14:ligatures w14:val="standardContextual"/>
        </w:rPr>
      </w:pPr>
      <w:hyperlink w:anchor="_Toc199933472" w:history="1">
        <w:r w:rsidRPr="0003503A">
          <w:rPr>
            <w:rStyle w:val="affffffe"/>
            <w:rFonts w:hint="eastAsia"/>
            <w:noProof/>
            <w14:scene3d>
              <w14:camera w14:prst="orthographicFront"/>
              <w14:lightRig w14:rig="threePt" w14:dir="t">
                <w14:rot w14:lat="0" w14:lon="0" w14:rev="0"/>
              </w14:lightRig>
            </w14:scene3d>
          </w:rPr>
          <w:t>6.3</w:t>
        </w:r>
        <w:r w:rsidRPr="0003503A">
          <w:rPr>
            <w:rStyle w:val="affffffe"/>
            <w:rFonts w:hint="eastAsia"/>
            <w:noProof/>
          </w:rPr>
          <w:t xml:space="preserve"> 符号位置</w:t>
        </w:r>
        <w:r>
          <w:rPr>
            <w:rFonts w:hint="eastAsia"/>
            <w:noProof/>
          </w:rPr>
          <w:tab/>
        </w:r>
        <w:r>
          <w:rPr>
            <w:rFonts w:hint="eastAsia"/>
            <w:noProof/>
          </w:rPr>
          <w:fldChar w:fldCharType="begin"/>
        </w:r>
        <w:r>
          <w:rPr>
            <w:rFonts w:hint="eastAsia"/>
            <w:noProof/>
          </w:rPr>
          <w:instrText xml:space="preserve"> </w:instrText>
        </w:r>
        <w:r>
          <w:rPr>
            <w:noProof/>
          </w:rPr>
          <w:instrText>PAGEREF _Toc199933472 \h</w:instrText>
        </w:r>
        <w:r>
          <w:rPr>
            <w:rFonts w:hint="eastAsia"/>
            <w:noProof/>
          </w:rPr>
          <w:instrText xml:space="preserve"> </w:instrText>
        </w:r>
        <w:r>
          <w:rPr>
            <w:rFonts w:hint="eastAsia"/>
            <w:noProof/>
          </w:rPr>
        </w:r>
        <w:r>
          <w:rPr>
            <w:rFonts w:hint="eastAsia"/>
            <w:noProof/>
          </w:rPr>
          <w:fldChar w:fldCharType="separate"/>
        </w:r>
        <w:r w:rsidR="00FC38A8">
          <w:rPr>
            <w:noProof/>
          </w:rPr>
          <w:t>3</w:t>
        </w:r>
        <w:r>
          <w:rPr>
            <w:rFonts w:hint="eastAsia"/>
            <w:noProof/>
          </w:rPr>
          <w:fldChar w:fldCharType="end"/>
        </w:r>
      </w:hyperlink>
    </w:p>
    <w:p w14:paraId="008CF109" w14:textId="2CD8B060" w:rsidR="008D3191" w:rsidRDefault="008D3191">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9933473" w:history="1">
        <w:r w:rsidRPr="0003503A">
          <w:rPr>
            <w:rStyle w:val="affffffe"/>
            <w:rFonts w:hint="eastAsia"/>
            <w:noProof/>
          </w:rPr>
          <w:t>7 符号质量控制</w:t>
        </w:r>
        <w:r>
          <w:rPr>
            <w:rFonts w:hint="eastAsia"/>
            <w:noProof/>
          </w:rPr>
          <w:tab/>
        </w:r>
        <w:r>
          <w:rPr>
            <w:rFonts w:hint="eastAsia"/>
            <w:noProof/>
          </w:rPr>
          <w:fldChar w:fldCharType="begin"/>
        </w:r>
        <w:r>
          <w:rPr>
            <w:rFonts w:hint="eastAsia"/>
            <w:noProof/>
          </w:rPr>
          <w:instrText xml:space="preserve"> </w:instrText>
        </w:r>
        <w:r>
          <w:rPr>
            <w:noProof/>
          </w:rPr>
          <w:instrText>PAGEREF _Toc199933473 \h</w:instrText>
        </w:r>
        <w:r>
          <w:rPr>
            <w:rFonts w:hint="eastAsia"/>
            <w:noProof/>
          </w:rPr>
          <w:instrText xml:space="preserve"> </w:instrText>
        </w:r>
        <w:r>
          <w:rPr>
            <w:rFonts w:hint="eastAsia"/>
            <w:noProof/>
          </w:rPr>
        </w:r>
        <w:r>
          <w:rPr>
            <w:rFonts w:hint="eastAsia"/>
            <w:noProof/>
          </w:rPr>
          <w:fldChar w:fldCharType="separate"/>
        </w:r>
        <w:r w:rsidR="00FC38A8">
          <w:rPr>
            <w:noProof/>
          </w:rPr>
          <w:t>4</w:t>
        </w:r>
        <w:r>
          <w:rPr>
            <w:rFonts w:hint="eastAsia"/>
            <w:noProof/>
          </w:rPr>
          <w:fldChar w:fldCharType="end"/>
        </w:r>
      </w:hyperlink>
    </w:p>
    <w:p w14:paraId="3A079A6C" w14:textId="7BE81E1A" w:rsidR="008D3191" w:rsidRDefault="008D3191" w:rsidP="008D3191">
      <w:pPr>
        <w:pStyle w:val="TOC2"/>
        <w:ind w:left="0"/>
        <w:rPr>
          <w:rFonts w:asciiTheme="minorHAnsi" w:eastAsiaTheme="minorEastAsia" w:hAnsiTheme="minorHAnsi" w:cstheme="minorBidi" w:hint="eastAsia"/>
          <w:noProof/>
          <w:sz w:val="22"/>
          <w:szCs w:val="24"/>
          <w14:ligatures w14:val="standardContextual"/>
        </w:rPr>
      </w:pPr>
      <w:hyperlink w:anchor="_Toc199933474" w:history="1">
        <w:r w:rsidRPr="0003503A">
          <w:rPr>
            <w:rStyle w:val="affffffe"/>
            <w:rFonts w:hint="eastAsia"/>
            <w:noProof/>
            <w14:scene3d>
              <w14:camera w14:prst="orthographicFront"/>
              <w14:lightRig w14:rig="threePt" w14:dir="t">
                <w14:rot w14:lat="0" w14:lon="0" w14:rev="0"/>
              </w14:lightRig>
            </w14:scene3d>
          </w:rPr>
          <w:t>7.1</w:t>
        </w:r>
        <w:r w:rsidRPr="0003503A">
          <w:rPr>
            <w:rStyle w:val="affffffe"/>
            <w:rFonts w:hint="eastAsia"/>
            <w:noProof/>
          </w:rPr>
          <w:t xml:space="preserve"> 质量等级</w:t>
        </w:r>
        <w:r>
          <w:rPr>
            <w:rFonts w:hint="eastAsia"/>
            <w:noProof/>
          </w:rPr>
          <w:tab/>
        </w:r>
        <w:r>
          <w:rPr>
            <w:rFonts w:hint="eastAsia"/>
            <w:noProof/>
          </w:rPr>
          <w:fldChar w:fldCharType="begin"/>
        </w:r>
        <w:r>
          <w:rPr>
            <w:rFonts w:hint="eastAsia"/>
            <w:noProof/>
          </w:rPr>
          <w:instrText xml:space="preserve"> </w:instrText>
        </w:r>
        <w:r>
          <w:rPr>
            <w:noProof/>
          </w:rPr>
          <w:instrText>PAGEREF _Toc199933474 \h</w:instrText>
        </w:r>
        <w:r>
          <w:rPr>
            <w:rFonts w:hint="eastAsia"/>
            <w:noProof/>
          </w:rPr>
          <w:instrText xml:space="preserve"> </w:instrText>
        </w:r>
        <w:r>
          <w:rPr>
            <w:rFonts w:hint="eastAsia"/>
            <w:noProof/>
          </w:rPr>
        </w:r>
        <w:r>
          <w:rPr>
            <w:rFonts w:hint="eastAsia"/>
            <w:noProof/>
          </w:rPr>
          <w:fldChar w:fldCharType="separate"/>
        </w:r>
        <w:r w:rsidR="00FC38A8">
          <w:rPr>
            <w:noProof/>
          </w:rPr>
          <w:t>4</w:t>
        </w:r>
        <w:r>
          <w:rPr>
            <w:rFonts w:hint="eastAsia"/>
            <w:noProof/>
          </w:rPr>
          <w:fldChar w:fldCharType="end"/>
        </w:r>
      </w:hyperlink>
    </w:p>
    <w:p w14:paraId="50BBE4E5" w14:textId="7AD1FAE1" w:rsidR="008D3191" w:rsidRDefault="008D3191" w:rsidP="008D3191">
      <w:pPr>
        <w:pStyle w:val="TOC2"/>
        <w:ind w:left="0"/>
        <w:rPr>
          <w:rFonts w:asciiTheme="minorHAnsi" w:eastAsiaTheme="minorEastAsia" w:hAnsiTheme="minorHAnsi" w:cstheme="minorBidi" w:hint="eastAsia"/>
          <w:noProof/>
          <w:sz w:val="22"/>
          <w:szCs w:val="24"/>
          <w14:ligatures w14:val="standardContextual"/>
        </w:rPr>
      </w:pPr>
      <w:hyperlink w:anchor="_Toc199933475" w:history="1">
        <w:r w:rsidRPr="0003503A">
          <w:rPr>
            <w:rStyle w:val="affffffe"/>
            <w:rFonts w:hint="eastAsia"/>
            <w:noProof/>
            <w14:scene3d>
              <w14:camera w14:prst="orthographicFront"/>
              <w14:lightRig w14:rig="threePt" w14:dir="t">
                <w14:rot w14:lat="0" w14:lon="0" w14:rev="0"/>
              </w14:lightRig>
            </w14:scene3d>
          </w:rPr>
          <w:t>7.2</w:t>
        </w:r>
        <w:r w:rsidRPr="0003503A">
          <w:rPr>
            <w:rStyle w:val="affffffe"/>
            <w:rFonts w:hint="eastAsia"/>
            <w:noProof/>
          </w:rPr>
          <w:t xml:space="preserve"> 质量检测要求</w:t>
        </w:r>
        <w:r>
          <w:rPr>
            <w:rFonts w:hint="eastAsia"/>
            <w:noProof/>
          </w:rPr>
          <w:tab/>
        </w:r>
        <w:r>
          <w:rPr>
            <w:rFonts w:hint="eastAsia"/>
            <w:noProof/>
          </w:rPr>
          <w:fldChar w:fldCharType="begin"/>
        </w:r>
        <w:r>
          <w:rPr>
            <w:rFonts w:hint="eastAsia"/>
            <w:noProof/>
          </w:rPr>
          <w:instrText xml:space="preserve"> </w:instrText>
        </w:r>
        <w:r>
          <w:rPr>
            <w:noProof/>
          </w:rPr>
          <w:instrText>PAGEREF _Toc199933475 \h</w:instrText>
        </w:r>
        <w:r>
          <w:rPr>
            <w:rFonts w:hint="eastAsia"/>
            <w:noProof/>
          </w:rPr>
          <w:instrText xml:space="preserve"> </w:instrText>
        </w:r>
        <w:r>
          <w:rPr>
            <w:rFonts w:hint="eastAsia"/>
            <w:noProof/>
          </w:rPr>
        </w:r>
        <w:r>
          <w:rPr>
            <w:rFonts w:hint="eastAsia"/>
            <w:noProof/>
          </w:rPr>
          <w:fldChar w:fldCharType="separate"/>
        </w:r>
        <w:r w:rsidR="00FC38A8">
          <w:rPr>
            <w:noProof/>
          </w:rPr>
          <w:t>4</w:t>
        </w:r>
        <w:r>
          <w:rPr>
            <w:rFonts w:hint="eastAsia"/>
            <w:noProof/>
          </w:rPr>
          <w:fldChar w:fldCharType="end"/>
        </w:r>
      </w:hyperlink>
    </w:p>
    <w:p w14:paraId="53490B51" w14:textId="60EE8079" w:rsidR="008D3191" w:rsidRDefault="008D3191">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9933476" w:history="1">
        <w:r w:rsidRPr="0003503A">
          <w:rPr>
            <w:rStyle w:val="affffffe"/>
            <w:rFonts w:hint="eastAsia"/>
            <w:noProof/>
            <w:spacing w:val="100"/>
          </w:rPr>
          <w:t>附录A</w:t>
        </w:r>
        <w:r w:rsidRPr="0003503A">
          <w:rPr>
            <w:rStyle w:val="affffffe"/>
            <w:rFonts w:hint="eastAsia"/>
            <w:noProof/>
          </w:rPr>
          <w:t xml:space="preserve"> （规范性） 单元数据串内容</w:t>
        </w:r>
        <w:r>
          <w:rPr>
            <w:rFonts w:hint="eastAsia"/>
            <w:noProof/>
          </w:rPr>
          <w:tab/>
        </w:r>
        <w:r>
          <w:rPr>
            <w:rFonts w:hint="eastAsia"/>
            <w:noProof/>
          </w:rPr>
          <w:fldChar w:fldCharType="begin"/>
        </w:r>
        <w:r>
          <w:rPr>
            <w:rFonts w:hint="eastAsia"/>
            <w:noProof/>
          </w:rPr>
          <w:instrText xml:space="preserve"> </w:instrText>
        </w:r>
        <w:r>
          <w:rPr>
            <w:noProof/>
          </w:rPr>
          <w:instrText>PAGEREF _Toc199933476 \h</w:instrText>
        </w:r>
        <w:r>
          <w:rPr>
            <w:rFonts w:hint="eastAsia"/>
            <w:noProof/>
          </w:rPr>
          <w:instrText xml:space="preserve"> </w:instrText>
        </w:r>
        <w:r>
          <w:rPr>
            <w:rFonts w:hint="eastAsia"/>
            <w:noProof/>
          </w:rPr>
        </w:r>
        <w:r>
          <w:rPr>
            <w:rFonts w:hint="eastAsia"/>
            <w:noProof/>
          </w:rPr>
          <w:fldChar w:fldCharType="separate"/>
        </w:r>
        <w:r w:rsidR="00FC38A8">
          <w:rPr>
            <w:noProof/>
          </w:rPr>
          <w:t>5</w:t>
        </w:r>
        <w:r>
          <w:rPr>
            <w:rFonts w:hint="eastAsia"/>
            <w:noProof/>
          </w:rPr>
          <w:fldChar w:fldCharType="end"/>
        </w:r>
      </w:hyperlink>
    </w:p>
    <w:p w14:paraId="3444125F" w14:textId="3E5733F2" w:rsidR="008D3191" w:rsidRDefault="008D3191" w:rsidP="008D3191">
      <w:pPr>
        <w:pStyle w:val="TOC2"/>
        <w:ind w:left="0"/>
        <w:rPr>
          <w:rFonts w:asciiTheme="minorHAnsi" w:eastAsiaTheme="minorEastAsia" w:hAnsiTheme="minorHAnsi" w:cstheme="minorBidi" w:hint="eastAsia"/>
          <w:noProof/>
          <w:sz w:val="22"/>
          <w:szCs w:val="24"/>
          <w14:ligatures w14:val="standardContextual"/>
        </w:rPr>
      </w:pPr>
      <w:hyperlink w:anchor="_Toc199933477" w:history="1">
        <w:r w:rsidRPr="0003503A">
          <w:rPr>
            <w:rStyle w:val="affffffe"/>
            <w:rFonts w:hint="eastAsia"/>
            <w:noProof/>
          </w:rPr>
          <w:t>A.1 单元数据串内容</w:t>
        </w:r>
        <w:r>
          <w:rPr>
            <w:rFonts w:hint="eastAsia"/>
            <w:noProof/>
          </w:rPr>
          <w:tab/>
        </w:r>
        <w:r>
          <w:rPr>
            <w:rFonts w:hint="eastAsia"/>
            <w:noProof/>
          </w:rPr>
          <w:fldChar w:fldCharType="begin"/>
        </w:r>
        <w:r>
          <w:rPr>
            <w:rFonts w:hint="eastAsia"/>
            <w:noProof/>
          </w:rPr>
          <w:instrText xml:space="preserve"> </w:instrText>
        </w:r>
        <w:r>
          <w:rPr>
            <w:noProof/>
          </w:rPr>
          <w:instrText>PAGEREF _Toc199933477 \h</w:instrText>
        </w:r>
        <w:r>
          <w:rPr>
            <w:rFonts w:hint="eastAsia"/>
            <w:noProof/>
          </w:rPr>
          <w:instrText xml:space="preserve"> </w:instrText>
        </w:r>
        <w:r>
          <w:rPr>
            <w:rFonts w:hint="eastAsia"/>
            <w:noProof/>
          </w:rPr>
        </w:r>
        <w:r>
          <w:rPr>
            <w:rFonts w:hint="eastAsia"/>
            <w:noProof/>
          </w:rPr>
          <w:fldChar w:fldCharType="separate"/>
        </w:r>
        <w:r w:rsidR="00FC38A8">
          <w:rPr>
            <w:noProof/>
          </w:rPr>
          <w:t>5</w:t>
        </w:r>
        <w:r>
          <w:rPr>
            <w:rFonts w:hint="eastAsia"/>
            <w:noProof/>
          </w:rPr>
          <w:fldChar w:fldCharType="end"/>
        </w:r>
      </w:hyperlink>
    </w:p>
    <w:p w14:paraId="3281883A" w14:textId="262B34C3" w:rsidR="008D3191" w:rsidRDefault="008D3191">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9933478" w:history="1">
        <w:r w:rsidRPr="0003503A">
          <w:rPr>
            <w:rStyle w:val="affffffe"/>
            <w:rFonts w:hint="eastAsia"/>
            <w:noProof/>
            <w:spacing w:val="100"/>
          </w:rPr>
          <w:t>附录B</w:t>
        </w:r>
        <w:r w:rsidRPr="0003503A">
          <w:rPr>
            <w:rStyle w:val="affffffe"/>
            <w:rFonts w:hint="eastAsia"/>
            <w:noProof/>
          </w:rPr>
          <w:t xml:space="preserve"> （规范性） 商品二维码应用于电子药品说明书示例</w:t>
        </w:r>
        <w:r>
          <w:rPr>
            <w:rFonts w:hint="eastAsia"/>
            <w:noProof/>
          </w:rPr>
          <w:tab/>
        </w:r>
        <w:r>
          <w:rPr>
            <w:rFonts w:hint="eastAsia"/>
            <w:noProof/>
          </w:rPr>
          <w:fldChar w:fldCharType="begin"/>
        </w:r>
        <w:r>
          <w:rPr>
            <w:rFonts w:hint="eastAsia"/>
            <w:noProof/>
          </w:rPr>
          <w:instrText xml:space="preserve"> </w:instrText>
        </w:r>
        <w:r>
          <w:rPr>
            <w:noProof/>
          </w:rPr>
          <w:instrText>PAGEREF _Toc199933478 \h</w:instrText>
        </w:r>
        <w:r>
          <w:rPr>
            <w:rFonts w:hint="eastAsia"/>
            <w:noProof/>
          </w:rPr>
          <w:instrText xml:space="preserve"> </w:instrText>
        </w:r>
        <w:r>
          <w:rPr>
            <w:rFonts w:hint="eastAsia"/>
            <w:noProof/>
          </w:rPr>
        </w:r>
        <w:r>
          <w:rPr>
            <w:rFonts w:hint="eastAsia"/>
            <w:noProof/>
          </w:rPr>
          <w:fldChar w:fldCharType="separate"/>
        </w:r>
        <w:r w:rsidR="00FC38A8">
          <w:rPr>
            <w:noProof/>
          </w:rPr>
          <w:t>6</w:t>
        </w:r>
        <w:r>
          <w:rPr>
            <w:rFonts w:hint="eastAsia"/>
            <w:noProof/>
          </w:rPr>
          <w:fldChar w:fldCharType="end"/>
        </w:r>
      </w:hyperlink>
    </w:p>
    <w:p w14:paraId="2E53D803" w14:textId="5E4F06B4" w:rsidR="008D3191" w:rsidRDefault="008D3191" w:rsidP="008D3191">
      <w:pPr>
        <w:pStyle w:val="TOC2"/>
        <w:ind w:left="0"/>
        <w:rPr>
          <w:rFonts w:asciiTheme="minorHAnsi" w:eastAsiaTheme="minorEastAsia" w:hAnsiTheme="minorHAnsi" w:cstheme="minorBidi" w:hint="eastAsia"/>
          <w:noProof/>
          <w:sz w:val="22"/>
          <w:szCs w:val="24"/>
          <w14:ligatures w14:val="standardContextual"/>
        </w:rPr>
      </w:pPr>
      <w:hyperlink w:anchor="_Toc199933479" w:history="1">
        <w:r w:rsidRPr="0003503A">
          <w:rPr>
            <w:rStyle w:val="affffffe"/>
            <w:rFonts w:hint="eastAsia"/>
            <w:noProof/>
          </w:rPr>
          <w:t>B.1 数据结构示例</w:t>
        </w:r>
        <w:r>
          <w:rPr>
            <w:rFonts w:hint="eastAsia"/>
            <w:noProof/>
          </w:rPr>
          <w:tab/>
        </w:r>
        <w:r>
          <w:rPr>
            <w:rFonts w:hint="eastAsia"/>
            <w:noProof/>
          </w:rPr>
          <w:fldChar w:fldCharType="begin"/>
        </w:r>
        <w:r>
          <w:rPr>
            <w:rFonts w:hint="eastAsia"/>
            <w:noProof/>
          </w:rPr>
          <w:instrText xml:space="preserve"> </w:instrText>
        </w:r>
        <w:r>
          <w:rPr>
            <w:noProof/>
          </w:rPr>
          <w:instrText>PAGEREF _Toc199933479 \h</w:instrText>
        </w:r>
        <w:r>
          <w:rPr>
            <w:rFonts w:hint="eastAsia"/>
            <w:noProof/>
          </w:rPr>
          <w:instrText xml:space="preserve"> </w:instrText>
        </w:r>
        <w:r>
          <w:rPr>
            <w:rFonts w:hint="eastAsia"/>
            <w:noProof/>
          </w:rPr>
        </w:r>
        <w:r>
          <w:rPr>
            <w:rFonts w:hint="eastAsia"/>
            <w:noProof/>
          </w:rPr>
          <w:fldChar w:fldCharType="separate"/>
        </w:r>
        <w:r w:rsidR="00FC38A8">
          <w:rPr>
            <w:noProof/>
          </w:rPr>
          <w:t>6</w:t>
        </w:r>
        <w:r>
          <w:rPr>
            <w:rFonts w:hint="eastAsia"/>
            <w:noProof/>
          </w:rPr>
          <w:fldChar w:fldCharType="end"/>
        </w:r>
      </w:hyperlink>
    </w:p>
    <w:p w14:paraId="6192B4BE" w14:textId="43A034D5" w:rsidR="008D3191" w:rsidRDefault="008D3191" w:rsidP="008D3191">
      <w:pPr>
        <w:pStyle w:val="TOC2"/>
        <w:ind w:left="0"/>
        <w:rPr>
          <w:rFonts w:asciiTheme="minorHAnsi" w:eastAsiaTheme="minorEastAsia" w:hAnsiTheme="minorHAnsi" w:cstheme="minorBidi" w:hint="eastAsia"/>
          <w:noProof/>
          <w:sz w:val="22"/>
          <w:szCs w:val="24"/>
          <w14:ligatures w14:val="standardContextual"/>
        </w:rPr>
      </w:pPr>
      <w:hyperlink w:anchor="_Toc199933480" w:history="1">
        <w:r w:rsidRPr="0003503A">
          <w:rPr>
            <w:rStyle w:val="affffffe"/>
            <w:rFonts w:hint="eastAsia"/>
            <w:noProof/>
          </w:rPr>
          <w:t>B.2 电子药品说明书二维码展示示例</w:t>
        </w:r>
        <w:r>
          <w:rPr>
            <w:rFonts w:hint="eastAsia"/>
            <w:noProof/>
          </w:rPr>
          <w:tab/>
        </w:r>
        <w:r>
          <w:rPr>
            <w:rFonts w:hint="eastAsia"/>
            <w:noProof/>
          </w:rPr>
          <w:fldChar w:fldCharType="begin"/>
        </w:r>
        <w:r>
          <w:rPr>
            <w:rFonts w:hint="eastAsia"/>
            <w:noProof/>
          </w:rPr>
          <w:instrText xml:space="preserve"> </w:instrText>
        </w:r>
        <w:r>
          <w:rPr>
            <w:noProof/>
          </w:rPr>
          <w:instrText>PAGEREF _Toc199933480 \h</w:instrText>
        </w:r>
        <w:r>
          <w:rPr>
            <w:rFonts w:hint="eastAsia"/>
            <w:noProof/>
          </w:rPr>
          <w:instrText xml:space="preserve"> </w:instrText>
        </w:r>
        <w:r>
          <w:rPr>
            <w:rFonts w:hint="eastAsia"/>
            <w:noProof/>
          </w:rPr>
        </w:r>
        <w:r>
          <w:rPr>
            <w:rFonts w:hint="eastAsia"/>
            <w:noProof/>
          </w:rPr>
          <w:fldChar w:fldCharType="separate"/>
        </w:r>
        <w:r w:rsidR="00FC38A8">
          <w:rPr>
            <w:noProof/>
          </w:rPr>
          <w:t>6</w:t>
        </w:r>
        <w:r>
          <w:rPr>
            <w:rFonts w:hint="eastAsia"/>
            <w:noProof/>
          </w:rPr>
          <w:fldChar w:fldCharType="end"/>
        </w:r>
      </w:hyperlink>
    </w:p>
    <w:p w14:paraId="542CCC11" w14:textId="4B1CB702" w:rsidR="008D3191" w:rsidRDefault="008D3191">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9933481" w:history="1">
        <w:r w:rsidRPr="0003503A">
          <w:rPr>
            <w:rStyle w:val="affffffe"/>
            <w:rFonts w:hint="eastAsia"/>
            <w:noProof/>
            <w:spacing w:val="105"/>
          </w:rPr>
          <w:t>参考文</w:t>
        </w:r>
        <w:r w:rsidRPr="0003503A">
          <w:rPr>
            <w:rStyle w:val="affffffe"/>
            <w:rFonts w:hint="eastAsia"/>
            <w:noProof/>
          </w:rPr>
          <w:t>献</w:t>
        </w:r>
        <w:r>
          <w:rPr>
            <w:rFonts w:hint="eastAsia"/>
            <w:noProof/>
          </w:rPr>
          <w:tab/>
        </w:r>
        <w:r>
          <w:rPr>
            <w:rFonts w:hint="eastAsia"/>
            <w:noProof/>
          </w:rPr>
          <w:fldChar w:fldCharType="begin"/>
        </w:r>
        <w:r>
          <w:rPr>
            <w:rFonts w:hint="eastAsia"/>
            <w:noProof/>
          </w:rPr>
          <w:instrText xml:space="preserve"> </w:instrText>
        </w:r>
        <w:r>
          <w:rPr>
            <w:noProof/>
          </w:rPr>
          <w:instrText>PAGEREF _Toc199933481 \h</w:instrText>
        </w:r>
        <w:r>
          <w:rPr>
            <w:rFonts w:hint="eastAsia"/>
            <w:noProof/>
          </w:rPr>
          <w:instrText xml:space="preserve"> </w:instrText>
        </w:r>
        <w:r>
          <w:rPr>
            <w:rFonts w:hint="eastAsia"/>
            <w:noProof/>
          </w:rPr>
        </w:r>
        <w:r>
          <w:rPr>
            <w:rFonts w:hint="eastAsia"/>
            <w:noProof/>
          </w:rPr>
          <w:fldChar w:fldCharType="separate"/>
        </w:r>
        <w:r w:rsidR="00FC38A8">
          <w:rPr>
            <w:noProof/>
          </w:rPr>
          <w:t>7</w:t>
        </w:r>
        <w:r>
          <w:rPr>
            <w:rFonts w:hint="eastAsia"/>
            <w:noProof/>
          </w:rPr>
          <w:fldChar w:fldCharType="end"/>
        </w:r>
      </w:hyperlink>
    </w:p>
    <w:p w14:paraId="23736BA0" w14:textId="559D895B" w:rsidR="009E3581" w:rsidRPr="009E3581" w:rsidRDefault="009E3581" w:rsidP="009E3581">
      <w:pPr>
        <w:pStyle w:val="affffff2"/>
        <w:spacing w:after="468"/>
        <w:sectPr w:rsidR="009E3581" w:rsidRPr="009E3581" w:rsidSect="009E3581">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type="lines" w:linePitch="312"/>
        </w:sectPr>
      </w:pPr>
      <w:r w:rsidRPr="009E3581">
        <w:fldChar w:fldCharType="end"/>
      </w:r>
    </w:p>
    <w:p w14:paraId="5FAEAC2A" w14:textId="77777777" w:rsidR="00894836" w:rsidRPr="00145D9D" w:rsidRDefault="00894836" w:rsidP="00093D25">
      <w:pPr>
        <w:spacing w:line="20" w:lineRule="exact"/>
        <w:jc w:val="center"/>
        <w:rPr>
          <w:rFonts w:ascii="黑体" w:eastAsia="黑体" w:hAnsi="黑体" w:hint="eastAsia"/>
          <w:sz w:val="32"/>
          <w:szCs w:val="32"/>
        </w:rPr>
      </w:pPr>
      <w:bookmarkStart w:id="22" w:name="BookMark4"/>
      <w:bookmarkEnd w:id="21"/>
    </w:p>
    <w:p w14:paraId="4B0F9DCD"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5E2C70E6C497409B8DFF14D9574E6102"/>
        </w:placeholder>
      </w:sdtPr>
      <w:sdtContent>
        <w:bookmarkStart w:id="23" w:name="NEW_STAND_NAME" w:displacedByCustomXml="prev"/>
        <w:p w14:paraId="5B2F79FC" w14:textId="77777777" w:rsidR="00902EBF" w:rsidRDefault="00902EBF" w:rsidP="00902EBF">
          <w:pPr>
            <w:pStyle w:val="afffffffff8"/>
            <w:spacing w:beforeLines="100" w:before="312" w:afterLines="1" w:after="3"/>
            <w:rPr>
              <w:rFonts w:hint="eastAsia"/>
            </w:rPr>
          </w:pPr>
          <w:r>
            <w:rPr>
              <w:rFonts w:hint="eastAsia"/>
            </w:rPr>
            <w:t>商品二维码在电子药品说明书中的</w:t>
          </w:r>
        </w:p>
        <w:p w14:paraId="31259372" w14:textId="47678E57" w:rsidR="00F26B7E" w:rsidRPr="00F26B7E" w:rsidRDefault="00902EBF" w:rsidP="00902EBF">
          <w:pPr>
            <w:pStyle w:val="afffffffff8"/>
            <w:spacing w:beforeLines="1" w:before="3" w:after="680"/>
            <w:rPr>
              <w:rFonts w:hint="eastAsia"/>
            </w:rPr>
          </w:pPr>
          <w:r>
            <w:rPr>
              <w:rFonts w:hint="eastAsia"/>
            </w:rPr>
            <w:t>应用规范</w:t>
          </w:r>
        </w:p>
      </w:sdtContent>
    </w:sdt>
    <w:bookmarkEnd w:id="23" w:displacedByCustomXml="prev"/>
    <w:p w14:paraId="09964B51" w14:textId="77777777" w:rsidR="00E2552F" w:rsidRDefault="00E2552F" w:rsidP="00A77CCB">
      <w:pPr>
        <w:pStyle w:val="affc"/>
        <w:spacing w:before="312" w:after="312"/>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1423"/>
      <w:bookmarkStart w:id="33" w:name="_Toc199933461"/>
      <w:r>
        <w:rPr>
          <w:rFonts w:hint="eastAsia"/>
        </w:rPr>
        <w:t>范围</w:t>
      </w:r>
      <w:bookmarkEnd w:id="24"/>
      <w:bookmarkEnd w:id="25"/>
      <w:bookmarkEnd w:id="26"/>
      <w:bookmarkEnd w:id="27"/>
      <w:bookmarkEnd w:id="28"/>
      <w:bookmarkEnd w:id="29"/>
      <w:bookmarkEnd w:id="30"/>
      <w:bookmarkEnd w:id="31"/>
      <w:bookmarkEnd w:id="32"/>
      <w:bookmarkEnd w:id="33"/>
    </w:p>
    <w:p w14:paraId="746E8B26" w14:textId="53D6AC60" w:rsidR="00B26249" w:rsidRDefault="00B26249" w:rsidP="008B0C9C">
      <w:pPr>
        <w:pStyle w:val="affffb"/>
        <w:ind w:firstLine="420"/>
      </w:pPr>
      <w:bookmarkStart w:id="34" w:name="_Toc17233326"/>
      <w:bookmarkStart w:id="35" w:name="_Toc17233334"/>
      <w:bookmarkStart w:id="36" w:name="_Toc24884212"/>
      <w:bookmarkStart w:id="37" w:name="_Toc24884219"/>
      <w:bookmarkStart w:id="38" w:name="_Toc26648466"/>
      <w:r>
        <w:rPr>
          <w:rFonts w:hint="eastAsia"/>
        </w:rPr>
        <w:t>本文件规定了</w:t>
      </w:r>
      <w:r w:rsidR="00E70FDA">
        <w:rPr>
          <w:rFonts w:hint="eastAsia"/>
        </w:rPr>
        <w:t>应用于</w:t>
      </w:r>
      <w:r w:rsidR="00E70FDA" w:rsidRPr="00E70FDA">
        <w:rPr>
          <w:rFonts w:hint="eastAsia"/>
        </w:rPr>
        <w:t>展示</w:t>
      </w:r>
      <w:r w:rsidR="00E1363E">
        <w:rPr>
          <w:rFonts w:hint="eastAsia"/>
        </w:rPr>
        <w:t>电子药品说明书的商品二维码</w:t>
      </w:r>
      <w:r w:rsidR="001545EE">
        <w:rPr>
          <w:rFonts w:hint="eastAsia"/>
        </w:rPr>
        <w:t>数据</w:t>
      </w:r>
      <w:r w:rsidR="00E1363E">
        <w:rPr>
          <w:rFonts w:hint="eastAsia"/>
        </w:rPr>
        <w:t>结构、</w:t>
      </w:r>
      <w:r w:rsidR="00E70FDA">
        <w:rPr>
          <w:rFonts w:hint="eastAsia"/>
        </w:rPr>
        <w:t>商品</w:t>
      </w:r>
      <w:r w:rsidR="00EB086E">
        <w:rPr>
          <w:rFonts w:hint="eastAsia"/>
        </w:rPr>
        <w:t>二维码</w:t>
      </w:r>
      <w:r w:rsidR="001545EE">
        <w:rPr>
          <w:rFonts w:hint="eastAsia"/>
        </w:rPr>
        <w:t>符号</w:t>
      </w:r>
      <w:r w:rsidR="00485AAA">
        <w:rPr>
          <w:rFonts w:hint="eastAsia"/>
        </w:rPr>
        <w:t>以及符号质量控制</w:t>
      </w:r>
      <w:r w:rsidR="002245F7">
        <w:rPr>
          <w:rFonts w:hint="eastAsia"/>
        </w:rPr>
        <w:t>。</w:t>
      </w:r>
    </w:p>
    <w:p w14:paraId="04EB0D21" w14:textId="4E1B8263" w:rsidR="00564B0F" w:rsidRDefault="00564B0F" w:rsidP="008B0C9C">
      <w:pPr>
        <w:pStyle w:val="affffb"/>
        <w:ind w:firstLine="420"/>
      </w:pPr>
      <w:r>
        <w:rPr>
          <w:rFonts w:hint="eastAsia"/>
        </w:rPr>
        <w:t>本文件适用于</w:t>
      </w:r>
      <w:r w:rsidR="00C25FEC">
        <w:rPr>
          <w:rFonts w:hint="eastAsia"/>
        </w:rPr>
        <w:t>需要展示电子药品说明书的</w:t>
      </w:r>
      <w:r w:rsidRPr="00564B0F">
        <w:rPr>
          <w:rFonts w:hint="eastAsia"/>
        </w:rPr>
        <w:t>常用的口服、外用等药品制剂</w:t>
      </w:r>
      <w:r>
        <w:rPr>
          <w:rFonts w:hint="eastAsia"/>
        </w:rPr>
        <w:t>。</w:t>
      </w:r>
    </w:p>
    <w:p w14:paraId="15E2DEE0" w14:textId="4FDD3367" w:rsidR="00E2552F" w:rsidRDefault="00B26249" w:rsidP="00A77CCB">
      <w:pPr>
        <w:pStyle w:val="affc"/>
        <w:spacing w:before="312" w:after="312"/>
      </w:pPr>
      <w:bookmarkStart w:id="39" w:name="_Toc26718931"/>
      <w:bookmarkStart w:id="40" w:name="_Toc26986531"/>
      <w:bookmarkStart w:id="41" w:name="_Toc26986772"/>
      <w:bookmarkStart w:id="42" w:name="_Toc97191424"/>
      <w:bookmarkStart w:id="43" w:name="_Toc199933462"/>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1467A7374C09498DBA670C78540B7C7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3B8CF544"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E81D033" w14:textId="77777777" w:rsidR="00F30F09" w:rsidRPr="008A57E6" w:rsidRDefault="00F30F09" w:rsidP="00F30F09">
      <w:pPr>
        <w:pStyle w:val="affffb"/>
        <w:ind w:firstLine="420"/>
      </w:pPr>
      <w:r w:rsidRPr="00F30F09">
        <w:t>GB</w:t>
      </w:r>
      <w:r>
        <w:rPr>
          <w:rFonts w:hint="eastAsia"/>
        </w:rPr>
        <w:t>/</w:t>
      </w:r>
      <w:r w:rsidRPr="00F30F09">
        <w:t>T 21049</w:t>
      </w:r>
      <w:r>
        <w:rPr>
          <w:rFonts w:hint="eastAsia"/>
        </w:rPr>
        <w:t xml:space="preserve"> 汉信码</w:t>
      </w:r>
    </w:p>
    <w:p w14:paraId="29AA0CE4" w14:textId="5D8EB23C" w:rsidR="00AA6EC9" w:rsidRDefault="00601677" w:rsidP="00F65893">
      <w:pPr>
        <w:pStyle w:val="affffb"/>
        <w:ind w:firstLine="420"/>
      </w:pPr>
      <w:r w:rsidRPr="00601677">
        <w:rPr>
          <w:rFonts w:hint="eastAsia"/>
        </w:rPr>
        <w:t>GB</w:t>
      </w:r>
      <w:r w:rsidR="00F30F09">
        <w:rPr>
          <w:rFonts w:hint="eastAsia"/>
        </w:rPr>
        <w:t>/</w:t>
      </w:r>
      <w:r w:rsidRPr="00601677">
        <w:rPr>
          <w:rFonts w:hint="eastAsia"/>
        </w:rPr>
        <w:t>T 18284</w:t>
      </w:r>
      <w:r>
        <w:rPr>
          <w:rFonts w:hint="eastAsia"/>
        </w:rPr>
        <w:t xml:space="preserve"> </w:t>
      </w:r>
      <w:r w:rsidRPr="00601677">
        <w:rPr>
          <w:rFonts w:hint="eastAsia"/>
        </w:rPr>
        <w:t>快速响应矩阵码</w:t>
      </w:r>
    </w:p>
    <w:p w14:paraId="2D352AF4" w14:textId="7E7B63EE" w:rsidR="00F30F09" w:rsidRDefault="00F30F09" w:rsidP="00F65893">
      <w:pPr>
        <w:pStyle w:val="affffb"/>
        <w:ind w:firstLine="420"/>
      </w:pPr>
      <w:r w:rsidRPr="00F30F09">
        <w:rPr>
          <w:rFonts w:hint="eastAsia"/>
        </w:rPr>
        <w:t>GB</w:t>
      </w:r>
      <w:r>
        <w:rPr>
          <w:rFonts w:hint="eastAsia"/>
        </w:rPr>
        <w:t>/</w:t>
      </w:r>
      <w:r w:rsidRPr="00F30F09">
        <w:rPr>
          <w:rFonts w:hint="eastAsia"/>
        </w:rPr>
        <w:t>T 41208</w:t>
      </w:r>
      <w:r>
        <w:rPr>
          <w:rFonts w:hint="eastAsia"/>
        </w:rPr>
        <w:t xml:space="preserve"> </w:t>
      </w:r>
      <w:r w:rsidRPr="00F30F09">
        <w:rPr>
          <w:rFonts w:hint="eastAsia"/>
        </w:rPr>
        <w:t>数据矩阵码</w:t>
      </w:r>
    </w:p>
    <w:p w14:paraId="0D462651" w14:textId="25640D76" w:rsidR="0071129E" w:rsidRDefault="0071129E" w:rsidP="00F65893">
      <w:pPr>
        <w:pStyle w:val="affffb"/>
        <w:ind w:firstLine="420"/>
      </w:pPr>
      <w:r>
        <w:rPr>
          <w:rFonts w:hint="eastAsia"/>
        </w:rPr>
        <w:t>GB/T 12905—2019 条码术语</w:t>
      </w:r>
    </w:p>
    <w:p w14:paraId="55A65784" w14:textId="2735CB2B" w:rsidR="0071129E" w:rsidRDefault="0071129E" w:rsidP="00F65893">
      <w:pPr>
        <w:pStyle w:val="affffb"/>
        <w:ind w:firstLine="420"/>
      </w:pPr>
      <w:r>
        <w:rPr>
          <w:rFonts w:hint="eastAsia"/>
        </w:rPr>
        <w:t>GB/T 33993—</w:t>
      </w:r>
      <w:r w:rsidR="00706461">
        <w:rPr>
          <w:rFonts w:hint="eastAsia"/>
        </w:rPr>
        <w:t>2024</w:t>
      </w:r>
      <w:r>
        <w:rPr>
          <w:rFonts w:hint="eastAsia"/>
        </w:rPr>
        <w:t xml:space="preserve"> 商品二维码</w:t>
      </w:r>
    </w:p>
    <w:p w14:paraId="04B3A389" w14:textId="27632017" w:rsidR="00180317" w:rsidRDefault="00180317" w:rsidP="00F65893">
      <w:pPr>
        <w:pStyle w:val="affffb"/>
        <w:ind w:firstLine="420"/>
      </w:pPr>
      <w:r>
        <w:rPr>
          <w:rFonts w:hint="eastAsia"/>
        </w:rPr>
        <w:t xml:space="preserve">GB/T 14257 </w:t>
      </w:r>
      <w:r w:rsidRPr="00180317">
        <w:rPr>
          <w:rFonts w:hint="eastAsia"/>
        </w:rPr>
        <w:t>商品条码</w:t>
      </w:r>
      <w:r w:rsidR="00AA590E">
        <w:rPr>
          <w:rFonts w:hint="eastAsia"/>
        </w:rPr>
        <w:t xml:space="preserve"> </w:t>
      </w:r>
      <w:r w:rsidRPr="00180317">
        <w:rPr>
          <w:rFonts w:hint="eastAsia"/>
        </w:rPr>
        <w:t>条码符号放置指南</w:t>
      </w:r>
    </w:p>
    <w:p w14:paraId="7BBD62D6" w14:textId="77777777" w:rsidR="00B265BC" w:rsidRPr="00E030F9" w:rsidRDefault="00FD59EB" w:rsidP="00FD59EB">
      <w:pPr>
        <w:pStyle w:val="affc"/>
        <w:spacing w:before="312" w:after="312"/>
      </w:pPr>
      <w:bookmarkStart w:id="44" w:name="_Toc97191425"/>
      <w:bookmarkStart w:id="45" w:name="_Toc199933463"/>
      <w:r>
        <w:rPr>
          <w:rFonts w:hint="eastAsia"/>
          <w:szCs w:val="21"/>
        </w:rPr>
        <w:t>术语和定义</w:t>
      </w:r>
      <w:bookmarkEnd w:id="44"/>
      <w:bookmarkEnd w:id="45"/>
    </w:p>
    <w:bookmarkStart w:id="46" w:name="_Toc26986532" w:displacedByCustomXml="next"/>
    <w:bookmarkEnd w:id="46" w:displacedByCustomXml="next"/>
    <w:sdt>
      <w:sdtPr>
        <w:rPr>
          <w:rFonts w:hint="eastAsia"/>
        </w:rPr>
        <w:id w:val="-1909835108"/>
        <w:placeholder>
          <w:docPart w:val="3D0AD03DFAB44927BB0901253EBBDBD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B85AE0B" w14:textId="6B651D7D" w:rsidR="003C010C" w:rsidRDefault="0071129E" w:rsidP="00BA263B">
          <w:pPr>
            <w:pStyle w:val="affffb"/>
            <w:ind w:firstLine="420"/>
          </w:pPr>
          <w:r>
            <w:rPr>
              <w:rFonts w:hint="eastAsia"/>
            </w:rPr>
            <w:t>GB/T 12905—2019界定的以及下列术语和定义适用于本文件。</w:t>
          </w:r>
        </w:p>
      </w:sdtContent>
    </w:sdt>
    <w:p w14:paraId="4272B10A" w14:textId="77777777" w:rsidR="004B3E93" w:rsidRDefault="004B3E93" w:rsidP="002A1260">
      <w:pPr>
        <w:pStyle w:val="affffb"/>
        <w:ind w:firstLine="420"/>
      </w:pPr>
    </w:p>
    <w:p w14:paraId="4EACAE9D" w14:textId="1BB24E36" w:rsidR="00A43E19" w:rsidRDefault="00A43E19" w:rsidP="00A43E19">
      <w:pPr>
        <w:pStyle w:val="afffffffffff5"/>
        <w:ind w:left="420" w:hangingChars="200" w:hanging="420"/>
        <w:rPr>
          <w:rFonts w:ascii="黑体" w:eastAsia="黑体" w:hAnsi="黑体" w:hint="eastAsia"/>
        </w:rPr>
      </w:pPr>
      <w:r w:rsidRPr="00A43E19">
        <w:rPr>
          <w:rFonts w:ascii="黑体" w:eastAsia="黑体" w:hAnsi="黑体"/>
        </w:rPr>
        <w:br/>
      </w:r>
      <w:r>
        <w:rPr>
          <w:rFonts w:ascii="黑体" w:eastAsia="黑体" w:hAnsi="黑体" w:hint="eastAsia"/>
        </w:rPr>
        <w:t>药品</w:t>
      </w:r>
    </w:p>
    <w:p w14:paraId="2744F28C" w14:textId="5DF3B52E" w:rsidR="00A43E19" w:rsidRDefault="00A43E19" w:rsidP="00A43E19">
      <w:pPr>
        <w:pStyle w:val="affffb"/>
        <w:ind w:firstLine="420"/>
      </w:pPr>
      <w:r w:rsidRPr="00A43E19">
        <w:rPr>
          <w:rFonts w:hint="eastAsia"/>
        </w:rPr>
        <w:t>用于预防、治疗、诊断人的疾病，有目的地调节人的生理机能并规定有适应症或者功能主治、用法和用量的物质，包括中药、化学药和生物制品等。</w:t>
      </w:r>
    </w:p>
    <w:p w14:paraId="004DE828" w14:textId="55A0B9A9" w:rsidR="00A43E19" w:rsidRDefault="00A43E19" w:rsidP="00A43E19">
      <w:pPr>
        <w:pStyle w:val="affffb"/>
        <w:ind w:firstLine="420"/>
      </w:pPr>
      <w:r>
        <w:rPr>
          <w:rFonts w:hint="eastAsia"/>
        </w:rPr>
        <w:t>[来源：</w:t>
      </w:r>
      <w:r w:rsidR="004449A4">
        <w:rPr>
          <w:rFonts w:hint="eastAsia"/>
        </w:rPr>
        <w:t>《中华人民共和国药品管理法》</w:t>
      </w:r>
      <w:r>
        <w:rPr>
          <w:rFonts w:hint="eastAsia"/>
        </w:rPr>
        <w:t>，</w:t>
      </w:r>
      <w:r w:rsidR="004449A4">
        <w:rPr>
          <w:rFonts w:hint="eastAsia"/>
        </w:rPr>
        <w:t>2019，第二条</w:t>
      </w:r>
      <w:r>
        <w:rPr>
          <w:rFonts w:hint="eastAsia"/>
        </w:rPr>
        <w:t>]</w:t>
      </w:r>
    </w:p>
    <w:p w14:paraId="7933D6E4" w14:textId="15AAA7FB" w:rsidR="001D212F" w:rsidRPr="0071129E" w:rsidRDefault="0071129E" w:rsidP="002556BF">
      <w:pPr>
        <w:pStyle w:val="afffffffffff5"/>
        <w:ind w:left="420" w:hangingChars="200" w:hanging="420"/>
        <w:rPr>
          <w:rFonts w:ascii="黑体" w:eastAsia="黑体" w:hAnsi="黑体" w:hint="eastAsia"/>
        </w:rPr>
      </w:pPr>
      <w:r w:rsidRPr="0071129E">
        <w:rPr>
          <w:rFonts w:ascii="黑体" w:eastAsia="黑体" w:hAnsi="黑体"/>
        </w:rPr>
        <w:br/>
      </w:r>
      <w:proofErr w:type="gramStart"/>
      <w:r w:rsidRPr="0071129E">
        <w:rPr>
          <w:rFonts w:ascii="黑体" w:eastAsia="黑体" w:hAnsi="黑体" w:hint="eastAsia"/>
        </w:rPr>
        <w:t>二维码</w:t>
      </w:r>
      <w:proofErr w:type="gramEnd"/>
      <w:r w:rsidRPr="0071129E">
        <w:rPr>
          <w:rFonts w:ascii="黑体" w:eastAsia="黑体" w:hAnsi="黑体" w:hint="eastAsia"/>
        </w:rPr>
        <w:t xml:space="preserve"> two </w:t>
      </w:r>
      <w:r w:rsidRPr="0071129E">
        <w:rPr>
          <w:rFonts w:ascii="黑体" w:eastAsia="黑体" w:hAnsi="黑体"/>
        </w:rPr>
        <w:t>dimensional</w:t>
      </w:r>
      <w:r w:rsidRPr="0071129E">
        <w:rPr>
          <w:rFonts w:ascii="黑体" w:eastAsia="黑体" w:hAnsi="黑体" w:hint="eastAsia"/>
        </w:rPr>
        <w:t xml:space="preserve"> code</w:t>
      </w:r>
    </w:p>
    <w:p w14:paraId="16F0CF0C" w14:textId="24F3DFD7" w:rsidR="0071129E" w:rsidRPr="0071129E" w:rsidRDefault="0071129E" w:rsidP="00E60C63">
      <w:pPr>
        <w:pStyle w:val="affffb"/>
        <w:ind w:firstLine="420"/>
        <w:rPr>
          <w:rFonts w:ascii="黑体" w:eastAsia="黑体" w:hAnsi="黑体" w:hint="eastAsia"/>
        </w:rPr>
      </w:pPr>
      <w:r w:rsidRPr="0071129E">
        <w:rPr>
          <w:rFonts w:ascii="黑体" w:eastAsia="黑体" w:hAnsi="黑体" w:hint="eastAsia"/>
        </w:rPr>
        <w:t>二维条码 two dimensional bar code</w:t>
      </w:r>
      <w:r w:rsidR="00706461">
        <w:rPr>
          <w:rFonts w:ascii="黑体" w:eastAsia="黑体" w:hAnsi="黑体" w:hint="eastAsia"/>
        </w:rPr>
        <w:t>；</w:t>
      </w:r>
      <w:r>
        <w:rPr>
          <w:rFonts w:ascii="黑体" w:eastAsia="黑体" w:hAnsi="黑体" w:hint="eastAsia"/>
        </w:rPr>
        <w:t>2D code</w:t>
      </w:r>
    </w:p>
    <w:p w14:paraId="585ACC89" w14:textId="2D816D2E" w:rsidR="0071129E" w:rsidRDefault="0071129E" w:rsidP="00E60C63">
      <w:pPr>
        <w:pStyle w:val="affffb"/>
        <w:ind w:firstLine="420"/>
      </w:pPr>
      <w:r>
        <w:rPr>
          <w:rFonts w:hint="eastAsia"/>
        </w:rPr>
        <w:t>在二个维度方向上都表示信息的条码符号。</w:t>
      </w:r>
    </w:p>
    <w:p w14:paraId="28C00FE3" w14:textId="08FBEDC8" w:rsidR="0071129E" w:rsidRDefault="0071129E" w:rsidP="00E60C63">
      <w:pPr>
        <w:pStyle w:val="affffb"/>
        <w:ind w:firstLine="420"/>
      </w:pPr>
      <w:r>
        <w:rPr>
          <w:rFonts w:hint="eastAsia"/>
        </w:rPr>
        <w:t>[GB/T 12905—2019，定义2.3]</w:t>
      </w:r>
    </w:p>
    <w:p w14:paraId="3E1CAD96" w14:textId="45C1F49B" w:rsidR="0071129E" w:rsidRDefault="0071129E" w:rsidP="0071129E">
      <w:pPr>
        <w:pStyle w:val="afffffffffff5"/>
        <w:ind w:left="420" w:hangingChars="200" w:hanging="420"/>
        <w:rPr>
          <w:rFonts w:ascii="黑体" w:eastAsia="黑体" w:hAnsi="黑体" w:hint="eastAsia"/>
        </w:rPr>
      </w:pPr>
      <w:r w:rsidRPr="0071129E">
        <w:rPr>
          <w:rFonts w:ascii="黑体" w:eastAsia="黑体" w:hAnsi="黑体"/>
        </w:rPr>
        <w:br/>
      </w:r>
      <w:r>
        <w:rPr>
          <w:rFonts w:ascii="黑体" w:eastAsia="黑体" w:hAnsi="黑体" w:hint="eastAsia"/>
        </w:rPr>
        <w:t>商品</w:t>
      </w:r>
      <w:proofErr w:type="gramStart"/>
      <w:r>
        <w:rPr>
          <w:rFonts w:ascii="黑体" w:eastAsia="黑体" w:hAnsi="黑体" w:hint="eastAsia"/>
        </w:rPr>
        <w:t>二维码</w:t>
      </w:r>
      <w:proofErr w:type="gramEnd"/>
      <w:r>
        <w:rPr>
          <w:rFonts w:ascii="黑体" w:eastAsia="黑体" w:hAnsi="黑体" w:hint="eastAsia"/>
        </w:rPr>
        <w:t xml:space="preserve"> two dimensional code for commodity</w:t>
      </w:r>
    </w:p>
    <w:p w14:paraId="1586132D" w14:textId="36FFCEC5" w:rsidR="0071129E" w:rsidRDefault="00C15907" w:rsidP="0071129E">
      <w:pPr>
        <w:pStyle w:val="affffb"/>
        <w:ind w:firstLine="420"/>
      </w:pPr>
      <w:r w:rsidRPr="00C15907">
        <w:rPr>
          <w:rFonts w:hint="eastAsia"/>
        </w:rPr>
        <w:t>全球范围内对商品及其属性进行唯一标识的二维码。</w:t>
      </w:r>
    </w:p>
    <w:p w14:paraId="28A3964B" w14:textId="1DF5D14F" w:rsidR="0071129E" w:rsidRPr="0071129E" w:rsidRDefault="0071129E" w:rsidP="0071129E">
      <w:pPr>
        <w:pStyle w:val="affffb"/>
        <w:ind w:firstLine="420"/>
      </w:pPr>
      <w:r>
        <w:rPr>
          <w:rFonts w:hint="eastAsia"/>
        </w:rPr>
        <w:t>[GB/T 33993—</w:t>
      </w:r>
      <w:r w:rsidR="00C15907">
        <w:rPr>
          <w:rFonts w:hint="eastAsia"/>
        </w:rPr>
        <w:t>2024</w:t>
      </w:r>
      <w:r>
        <w:rPr>
          <w:rFonts w:hint="eastAsia"/>
        </w:rPr>
        <w:t>，定义</w:t>
      </w:r>
      <w:r w:rsidR="00C15907">
        <w:rPr>
          <w:rFonts w:hint="eastAsia"/>
        </w:rPr>
        <w:t>3.2</w:t>
      </w:r>
      <w:r>
        <w:rPr>
          <w:rFonts w:hint="eastAsia"/>
        </w:rPr>
        <w:t>]</w:t>
      </w:r>
    </w:p>
    <w:p w14:paraId="10C13D58" w14:textId="4721FBA1" w:rsidR="004B67C0" w:rsidRDefault="004B67C0" w:rsidP="004B67C0">
      <w:pPr>
        <w:pStyle w:val="affc"/>
        <w:spacing w:before="312" w:after="312"/>
      </w:pPr>
      <w:bookmarkStart w:id="47" w:name="_Toc199933464"/>
      <w:r>
        <w:rPr>
          <w:rFonts w:hint="eastAsia"/>
        </w:rPr>
        <w:lastRenderedPageBreak/>
        <w:t>符号、代号和缩略语</w:t>
      </w:r>
      <w:bookmarkEnd w:id="47"/>
    </w:p>
    <w:p w14:paraId="6A14424E" w14:textId="05679235" w:rsidR="00A54CD4" w:rsidRDefault="00A54CD4" w:rsidP="00C03E7A">
      <w:pPr>
        <w:pStyle w:val="affffb"/>
        <w:ind w:firstLine="420"/>
      </w:pPr>
      <w:r>
        <w:rPr>
          <w:rFonts w:hint="eastAsia"/>
        </w:rPr>
        <w:t xml:space="preserve">GS1：全球统一标识系统（the </w:t>
      </w:r>
      <w:r w:rsidRPr="0032103D">
        <w:t>Global Uniform identification System</w:t>
      </w:r>
      <w:r>
        <w:rPr>
          <w:rFonts w:hint="eastAsia"/>
        </w:rPr>
        <w:t>）</w:t>
      </w:r>
    </w:p>
    <w:p w14:paraId="140507A8" w14:textId="5C783C86" w:rsidR="00C03E7A" w:rsidRDefault="00C03E7A" w:rsidP="00C03E7A">
      <w:pPr>
        <w:pStyle w:val="affffb"/>
        <w:ind w:firstLine="420"/>
      </w:pPr>
      <w:r>
        <w:rPr>
          <w:rFonts w:hint="eastAsia"/>
        </w:rPr>
        <w:t>GTIN：全球贸易项目代码（Global Trade Item Number）</w:t>
      </w:r>
    </w:p>
    <w:p w14:paraId="200364FE" w14:textId="77777777" w:rsidR="00C03E7A" w:rsidRDefault="00C03E7A" w:rsidP="00C03E7A">
      <w:pPr>
        <w:pStyle w:val="affffb"/>
        <w:ind w:firstLine="420"/>
      </w:pPr>
      <w:r>
        <w:rPr>
          <w:rFonts w:hint="eastAsia"/>
        </w:rPr>
        <w:t>AI：应用标识符 （Application Identifier）</w:t>
      </w:r>
    </w:p>
    <w:p w14:paraId="1038A102" w14:textId="0BB88527" w:rsidR="004B67C0" w:rsidRPr="004B67C0" w:rsidRDefault="00D5686F" w:rsidP="00C03E7A">
      <w:pPr>
        <w:pStyle w:val="affffb"/>
        <w:ind w:firstLine="420"/>
      </w:pPr>
      <w:r>
        <w:rPr>
          <w:rFonts w:hint="eastAsia"/>
        </w:rPr>
        <w:t>DPM：零部件直接标记（Direct part mark）</w:t>
      </w:r>
    </w:p>
    <w:p w14:paraId="54C7EBCD" w14:textId="27F795CD" w:rsidR="00CD561D" w:rsidRDefault="00310AA3" w:rsidP="004B67C0">
      <w:pPr>
        <w:pStyle w:val="affc"/>
        <w:spacing w:before="312" w:after="312"/>
      </w:pPr>
      <w:bookmarkStart w:id="48" w:name="_Toc199933465"/>
      <w:r w:rsidRPr="006C6C89">
        <w:rPr>
          <w:rFonts w:hint="eastAsia"/>
        </w:rPr>
        <w:t>展示电子药品说明书</w:t>
      </w:r>
      <w:r w:rsidR="009B33FE" w:rsidRPr="004B67C0">
        <w:rPr>
          <w:rFonts w:hint="eastAsia"/>
        </w:rPr>
        <w:t>的</w:t>
      </w:r>
      <w:r w:rsidR="004B67C0" w:rsidRPr="004B67C0">
        <w:rPr>
          <w:rFonts w:hint="eastAsia"/>
        </w:rPr>
        <w:t>商品</w:t>
      </w:r>
      <w:proofErr w:type="gramStart"/>
      <w:r w:rsidR="004B67C0" w:rsidRPr="004B67C0">
        <w:rPr>
          <w:rFonts w:hint="eastAsia"/>
        </w:rPr>
        <w:t>二维码数据结构</w:t>
      </w:r>
      <w:bookmarkEnd w:id="48"/>
      <w:proofErr w:type="gramEnd"/>
    </w:p>
    <w:p w14:paraId="31C8D04C" w14:textId="77777777" w:rsidR="004A356D" w:rsidRDefault="004A356D" w:rsidP="004A356D">
      <w:pPr>
        <w:pStyle w:val="affd"/>
        <w:spacing w:before="156" w:after="156"/>
      </w:pPr>
      <w:bookmarkStart w:id="49" w:name="_Toc199933466"/>
      <w:r>
        <w:rPr>
          <w:rFonts w:hint="eastAsia"/>
        </w:rPr>
        <w:t>数据结构选择</w:t>
      </w:r>
      <w:bookmarkEnd w:id="49"/>
    </w:p>
    <w:p w14:paraId="61AFF0B0" w14:textId="43549AFB" w:rsidR="00D33837" w:rsidRDefault="00544C8D" w:rsidP="004A356D">
      <w:pPr>
        <w:pStyle w:val="affffb"/>
        <w:ind w:firstLine="420"/>
      </w:pPr>
      <w:r>
        <w:rPr>
          <w:rFonts w:hint="eastAsia"/>
        </w:rPr>
        <w:t>用于展示电子药品说明书的商品二维码数据结构</w:t>
      </w:r>
      <w:r w:rsidR="009D2323">
        <w:rPr>
          <w:rFonts w:hint="eastAsia"/>
        </w:rPr>
        <w:t>宜</w:t>
      </w:r>
      <w:r>
        <w:rPr>
          <w:rFonts w:hint="eastAsia"/>
        </w:rPr>
        <w:t>选用</w:t>
      </w:r>
      <w:r w:rsidRPr="00B13536">
        <w:t>GB/T 33993</w:t>
      </w:r>
      <w:r>
        <w:rPr>
          <w:rFonts w:hint="eastAsia"/>
        </w:rPr>
        <w:t>中的网址型数据结构。</w:t>
      </w:r>
    </w:p>
    <w:p w14:paraId="40B13150" w14:textId="34716C94" w:rsidR="007B6897" w:rsidRPr="007B6897" w:rsidRDefault="007B6897" w:rsidP="008E2DD7">
      <w:pPr>
        <w:pStyle w:val="affd"/>
        <w:spacing w:before="156" w:after="156"/>
      </w:pPr>
      <w:bookmarkStart w:id="50" w:name="_Toc199933467"/>
      <w:r>
        <w:rPr>
          <w:rFonts w:hint="eastAsia"/>
        </w:rPr>
        <w:t>网址型数据结构的组成</w:t>
      </w:r>
      <w:bookmarkEnd w:id="50"/>
    </w:p>
    <w:p w14:paraId="633D0215" w14:textId="6F0A5736" w:rsidR="004A356D" w:rsidRDefault="00E41C3B" w:rsidP="004A356D">
      <w:pPr>
        <w:pStyle w:val="affffb"/>
        <w:ind w:firstLine="420"/>
      </w:pPr>
      <w:r>
        <w:rPr>
          <w:rFonts w:hint="eastAsia"/>
        </w:rPr>
        <w:t>网址型数据结构由网络服务地址（必选）、GTIN 单元数据串（必选）、限定符单元数据串（可选）和属性信息单元数据串（可选）组成，如表</w:t>
      </w:r>
      <w:r w:rsidR="00A26B66">
        <w:rPr>
          <w:rFonts w:hint="eastAsia"/>
        </w:rPr>
        <w:t>1</w:t>
      </w:r>
      <w:r>
        <w:rPr>
          <w:rFonts w:hint="eastAsia"/>
        </w:rPr>
        <w:t>所示。根据网络服务地址的不同</w:t>
      </w:r>
      <w:r w:rsidR="007B6897">
        <w:rPr>
          <w:rFonts w:hint="eastAsia"/>
        </w:rPr>
        <w:t>，</w:t>
      </w:r>
      <w:r>
        <w:rPr>
          <w:rFonts w:hint="eastAsia"/>
        </w:rPr>
        <w:t>网址型数据结构分为统一网址型数据结构和自定义网址型数据结构。</w:t>
      </w:r>
      <w:r w:rsidR="009D2323">
        <w:rPr>
          <w:rFonts w:hint="eastAsia"/>
        </w:rPr>
        <w:t>建议</w:t>
      </w:r>
      <w:r w:rsidR="004A356D">
        <w:rPr>
          <w:rFonts w:hint="eastAsia"/>
        </w:rPr>
        <w:t>优先选择统一网址型数据结构</w:t>
      </w:r>
      <w:r w:rsidR="00823A01">
        <w:rPr>
          <w:rFonts w:hint="eastAsia"/>
        </w:rPr>
        <w:t>，若选择自定义网址型数据结构，</w:t>
      </w:r>
      <w:r w:rsidR="004A356D">
        <w:rPr>
          <w:rFonts w:hint="eastAsia"/>
        </w:rPr>
        <w:t>宜充分了解应用部门或监管部门的需求,并在国家物品编码机构进行备案。</w:t>
      </w:r>
    </w:p>
    <w:p w14:paraId="4B918A4F" w14:textId="2E2A90B4" w:rsidR="00FF60E5" w:rsidRDefault="00A26B66" w:rsidP="00FF60E5">
      <w:pPr>
        <w:pStyle w:val="aff2"/>
        <w:spacing w:before="156" w:after="156"/>
      </w:pPr>
      <w:r>
        <w:rPr>
          <w:rFonts w:hint="eastAsia"/>
        </w:rPr>
        <w:t>网址型</w:t>
      </w:r>
      <w:r w:rsidR="00FF60E5">
        <w:rPr>
          <w:rFonts w:hint="eastAsia"/>
        </w:rPr>
        <w:t>数据结构</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33"/>
        <w:gridCol w:w="992"/>
        <w:gridCol w:w="1418"/>
        <w:gridCol w:w="992"/>
        <w:gridCol w:w="1418"/>
        <w:gridCol w:w="1340"/>
        <w:gridCol w:w="1341"/>
      </w:tblGrid>
      <w:tr w:rsidR="0029306D" w14:paraId="299A8BE6" w14:textId="77777777" w:rsidTr="009D36D8">
        <w:trPr>
          <w:tblHeader/>
          <w:jc w:val="center"/>
        </w:trPr>
        <w:tc>
          <w:tcPr>
            <w:tcW w:w="1833" w:type="dxa"/>
            <w:vMerge w:val="restart"/>
            <w:tcBorders>
              <w:top w:val="single" w:sz="8" w:space="0" w:color="auto"/>
            </w:tcBorders>
            <w:shd w:val="clear" w:color="auto" w:fill="auto"/>
            <w:vAlign w:val="center"/>
          </w:tcPr>
          <w:p w14:paraId="23EC22FF" w14:textId="0E742C98" w:rsidR="0029306D" w:rsidRDefault="0029306D" w:rsidP="004D0109">
            <w:pPr>
              <w:pStyle w:val="afffffffff9"/>
            </w:pPr>
            <w:r>
              <w:rPr>
                <w:rFonts w:hint="eastAsia"/>
              </w:rPr>
              <w:t>网络服务地址</w:t>
            </w:r>
          </w:p>
        </w:tc>
        <w:tc>
          <w:tcPr>
            <w:tcW w:w="7501" w:type="dxa"/>
            <w:gridSpan w:val="6"/>
            <w:tcBorders>
              <w:top w:val="single" w:sz="8" w:space="0" w:color="auto"/>
              <w:bottom w:val="single" w:sz="8" w:space="0" w:color="auto"/>
            </w:tcBorders>
            <w:shd w:val="clear" w:color="auto" w:fill="auto"/>
            <w:vAlign w:val="center"/>
          </w:tcPr>
          <w:p w14:paraId="5BF6E420" w14:textId="22426A78" w:rsidR="0029306D" w:rsidRDefault="0029306D" w:rsidP="004D0109">
            <w:pPr>
              <w:pStyle w:val="afffffffff9"/>
            </w:pPr>
            <w:r>
              <w:rPr>
                <w:rFonts w:hint="eastAsia"/>
              </w:rPr>
              <w:t>单元数据串</w:t>
            </w:r>
          </w:p>
        </w:tc>
      </w:tr>
      <w:tr w:rsidR="0029306D" w14:paraId="5665E099" w14:textId="77777777" w:rsidTr="009D36D8">
        <w:trPr>
          <w:tblHeader/>
          <w:jc w:val="center"/>
        </w:trPr>
        <w:tc>
          <w:tcPr>
            <w:tcW w:w="1833" w:type="dxa"/>
            <w:vMerge/>
            <w:tcBorders>
              <w:bottom w:val="single" w:sz="8" w:space="0" w:color="auto"/>
            </w:tcBorders>
            <w:shd w:val="clear" w:color="auto" w:fill="auto"/>
            <w:vAlign w:val="center"/>
          </w:tcPr>
          <w:p w14:paraId="0B9CA379" w14:textId="77777777" w:rsidR="0029306D" w:rsidRDefault="0029306D" w:rsidP="004D0109">
            <w:pPr>
              <w:pStyle w:val="afffffffff9"/>
            </w:pPr>
          </w:p>
        </w:tc>
        <w:tc>
          <w:tcPr>
            <w:tcW w:w="2410" w:type="dxa"/>
            <w:gridSpan w:val="2"/>
            <w:tcBorders>
              <w:top w:val="single" w:sz="8" w:space="0" w:color="auto"/>
              <w:bottom w:val="single" w:sz="8" w:space="0" w:color="auto"/>
            </w:tcBorders>
            <w:shd w:val="clear" w:color="auto" w:fill="auto"/>
            <w:vAlign w:val="center"/>
          </w:tcPr>
          <w:p w14:paraId="133801F3" w14:textId="500F9629" w:rsidR="0029306D" w:rsidRPr="00C84A7D" w:rsidRDefault="0029306D" w:rsidP="004D0109">
            <w:pPr>
              <w:pStyle w:val="afffffffff9"/>
            </w:pPr>
            <w:r>
              <w:rPr>
                <w:rFonts w:hint="eastAsia"/>
              </w:rPr>
              <w:t>GTIN单元数据串</w:t>
            </w:r>
          </w:p>
        </w:tc>
        <w:tc>
          <w:tcPr>
            <w:tcW w:w="2410" w:type="dxa"/>
            <w:gridSpan w:val="2"/>
            <w:tcBorders>
              <w:top w:val="single" w:sz="8" w:space="0" w:color="auto"/>
              <w:bottom w:val="single" w:sz="8" w:space="0" w:color="auto"/>
            </w:tcBorders>
            <w:shd w:val="clear" w:color="auto" w:fill="auto"/>
            <w:vAlign w:val="center"/>
          </w:tcPr>
          <w:p w14:paraId="66AF7918" w14:textId="5CB25B4C" w:rsidR="0029306D" w:rsidRDefault="0029306D" w:rsidP="004D0109">
            <w:pPr>
              <w:pStyle w:val="afffffffff9"/>
            </w:pPr>
            <w:bookmarkStart w:id="51" w:name="_Hlk166596615"/>
            <w:r>
              <w:rPr>
                <w:rFonts w:hint="eastAsia"/>
              </w:rPr>
              <w:t>限定符</w:t>
            </w:r>
            <w:bookmarkEnd w:id="51"/>
            <w:r>
              <w:rPr>
                <w:rFonts w:hint="eastAsia"/>
              </w:rPr>
              <w:t>单元数据串</w:t>
            </w:r>
          </w:p>
        </w:tc>
        <w:tc>
          <w:tcPr>
            <w:tcW w:w="2681" w:type="dxa"/>
            <w:gridSpan w:val="2"/>
            <w:tcBorders>
              <w:top w:val="single" w:sz="8" w:space="0" w:color="auto"/>
              <w:bottom w:val="single" w:sz="8" w:space="0" w:color="auto"/>
            </w:tcBorders>
            <w:shd w:val="clear" w:color="auto" w:fill="auto"/>
            <w:vAlign w:val="center"/>
          </w:tcPr>
          <w:p w14:paraId="74C576A7" w14:textId="0F494BBF" w:rsidR="0029306D" w:rsidRDefault="0029306D" w:rsidP="004D0109">
            <w:pPr>
              <w:pStyle w:val="afffffffff9"/>
            </w:pPr>
            <w:r>
              <w:rPr>
                <w:rFonts w:hint="eastAsia"/>
              </w:rPr>
              <w:t>属性信息单元数据串</w:t>
            </w:r>
          </w:p>
        </w:tc>
      </w:tr>
      <w:tr w:rsidR="00860F91" w14:paraId="6140A8A8" w14:textId="77777777" w:rsidTr="00E1277D">
        <w:trPr>
          <w:trHeight w:val="376"/>
          <w:jc w:val="center"/>
        </w:trPr>
        <w:tc>
          <w:tcPr>
            <w:tcW w:w="1833" w:type="dxa"/>
            <w:tcBorders>
              <w:top w:val="single" w:sz="8" w:space="0" w:color="auto"/>
            </w:tcBorders>
            <w:shd w:val="clear" w:color="auto" w:fill="auto"/>
            <w:vAlign w:val="center"/>
          </w:tcPr>
          <w:p w14:paraId="28F5BC17" w14:textId="59016961" w:rsidR="00860F91" w:rsidRDefault="00860F91" w:rsidP="00860F91">
            <w:pPr>
              <w:pStyle w:val="afffffffff9"/>
            </w:pPr>
            <w:r>
              <w:rPr>
                <w:rFonts w:hint="eastAsia"/>
              </w:rPr>
              <w:t>http://example.com</w:t>
            </w:r>
          </w:p>
        </w:tc>
        <w:tc>
          <w:tcPr>
            <w:tcW w:w="992" w:type="dxa"/>
            <w:vMerge w:val="restart"/>
            <w:tcBorders>
              <w:top w:val="single" w:sz="8" w:space="0" w:color="auto"/>
            </w:tcBorders>
            <w:shd w:val="clear" w:color="auto" w:fill="auto"/>
            <w:vAlign w:val="center"/>
          </w:tcPr>
          <w:p w14:paraId="763D8768" w14:textId="5BAA11DB" w:rsidR="00860F91" w:rsidRDefault="00860F91" w:rsidP="00860F91">
            <w:pPr>
              <w:pStyle w:val="afffffffff9"/>
            </w:pPr>
            <w:r>
              <w:rPr>
                <w:rFonts w:hint="eastAsia"/>
              </w:rPr>
              <w:t>AI（01）</w:t>
            </w:r>
          </w:p>
        </w:tc>
        <w:tc>
          <w:tcPr>
            <w:tcW w:w="1418" w:type="dxa"/>
            <w:vMerge w:val="restart"/>
            <w:tcBorders>
              <w:top w:val="single" w:sz="8" w:space="0" w:color="auto"/>
            </w:tcBorders>
            <w:shd w:val="clear" w:color="auto" w:fill="auto"/>
            <w:vAlign w:val="center"/>
          </w:tcPr>
          <w:p w14:paraId="3180A4CE" w14:textId="14FE3036" w:rsidR="00860F91" w:rsidRDefault="00860F91" w:rsidP="00860F91">
            <w:pPr>
              <w:pStyle w:val="afffffffff9"/>
            </w:pPr>
            <w:r>
              <w:rPr>
                <w:rFonts w:hint="eastAsia"/>
              </w:rPr>
              <w:t>GTIN数据字段</w:t>
            </w:r>
          </w:p>
        </w:tc>
        <w:tc>
          <w:tcPr>
            <w:tcW w:w="992" w:type="dxa"/>
            <w:vMerge w:val="restart"/>
            <w:tcBorders>
              <w:top w:val="single" w:sz="8" w:space="0" w:color="auto"/>
            </w:tcBorders>
            <w:shd w:val="clear" w:color="auto" w:fill="auto"/>
            <w:vAlign w:val="center"/>
          </w:tcPr>
          <w:p w14:paraId="2F3F4EC6" w14:textId="590723E5" w:rsidR="00860F91" w:rsidRDefault="00860F91" w:rsidP="00860F91">
            <w:pPr>
              <w:pStyle w:val="afffffffff9"/>
            </w:pPr>
            <w:r>
              <w:rPr>
                <w:rFonts w:hint="eastAsia"/>
              </w:rPr>
              <w:t>AI</w:t>
            </w:r>
          </w:p>
        </w:tc>
        <w:tc>
          <w:tcPr>
            <w:tcW w:w="1418" w:type="dxa"/>
            <w:vMerge w:val="restart"/>
            <w:tcBorders>
              <w:top w:val="single" w:sz="8" w:space="0" w:color="auto"/>
            </w:tcBorders>
            <w:shd w:val="clear" w:color="auto" w:fill="auto"/>
            <w:vAlign w:val="center"/>
          </w:tcPr>
          <w:p w14:paraId="2ABDD6E6" w14:textId="01FA6755" w:rsidR="00860F91" w:rsidRDefault="00860F91" w:rsidP="00860F91">
            <w:pPr>
              <w:pStyle w:val="afffffffff9"/>
            </w:pPr>
            <w:r>
              <w:rPr>
                <w:rFonts w:hint="eastAsia"/>
              </w:rPr>
              <w:t>AI数据字段</w:t>
            </w:r>
          </w:p>
        </w:tc>
        <w:tc>
          <w:tcPr>
            <w:tcW w:w="1340" w:type="dxa"/>
            <w:vMerge w:val="restart"/>
            <w:tcBorders>
              <w:top w:val="single" w:sz="8" w:space="0" w:color="auto"/>
            </w:tcBorders>
            <w:shd w:val="clear" w:color="auto" w:fill="auto"/>
            <w:vAlign w:val="center"/>
          </w:tcPr>
          <w:p w14:paraId="2E1A7F8E" w14:textId="3A63E555" w:rsidR="00860F91" w:rsidRDefault="00860F91" w:rsidP="00860F91">
            <w:pPr>
              <w:pStyle w:val="afffffffff9"/>
            </w:pPr>
            <w:r>
              <w:rPr>
                <w:rFonts w:hint="eastAsia"/>
              </w:rPr>
              <w:t>AI</w:t>
            </w:r>
          </w:p>
        </w:tc>
        <w:tc>
          <w:tcPr>
            <w:tcW w:w="1341" w:type="dxa"/>
            <w:vMerge w:val="restart"/>
            <w:tcBorders>
              <w:top w:val="single" w:sz="8" w:space="0" w:color="auto"/>
            </w:tcBorders>
            <w:shd w:val="clear" w:color="auto" w:fill="auto"/>
            <w:vAlign w:val="center"/>
          </w:tcPr>
          <w:p w14:paraId="4FEA0EA5" w14:textId="2561BD14" w:rsidR="00860F91" w:rsidRDefault="00860F91" w:rsidP="00860F91">
            <w:pPr>
              <w:pStyle w:val="afffffffff9"/>
            </w:pPr>
            <w:r>
              <w:rPr>
                <w:rFonts w:hint="eastAsia"/>
              </w:rPr>
              <w:t>AI数据字段</w:t>
            </w:r>
          </w:p>
        </w:tc>
      </w:tr>
      <w:tr w:rsidR="00860F91" w14:paraId="4EB7B0F7" w14:textId="77777777" w:rsidTr="00E1277D">
        <w:trPr>
          <w:jc w:val="center"/>
        </w:trPr>
        <w:tc>
          <w:tcPr>
            <w:tcW w:w="1833" w:type="dxa"/>
            <w:tcBorders>
              <w:bottom w:val="single" w:sz="8" w:space="0" w:color="auto"/>
            </w:tcBorders>
            <w:shd w:val="clear" w:color="auto" w:fill="auto"/>
            <w:vAlign w:val="center"/>
          </w:tcPr>
          <w:p w14:paraId="08931146" w14:textId="19284459" w:rsidR="00860F91" w:rsidRDefault="00860F91" w:rsidP="00860F91">
            <w:pPr>
              <w:pStyle w:val="afffffffff9"/>
            </w:pPr>
            <w:r>
              <w:rPr>
                <w:rFonts w:hint="eastAsia"/>
              </w:rPr>
              <w:t>https://example.com</w:t>
            </w:r>
          </w:p>
        </w:tc>
        <w:tc>
          <w:tcPr>
            <w:tcW w:w="992" w:type="dxa"/>
            <w:vMerge/>
            <w:tcBorders>
              <w:bottom w:val="single" w:sz="8" w:space="0" w:color="auto"/>
            </w:tcBorders>
            <w:shd w:val="clear" w:color="auto" w:fill="auto"/>
            <w:vAlign w:val="center"/>
          </w:tcPr>
          <w:p w14:paraId="0D0A4E8C" w14:textId="77777777" w:rsidR="00860F91" w:rsidRDefault="00860F91" w:rsidP="00860F91">
            <w:pPr>
              <w:pStyle w:val="afffffffff9"/>
            </w:pPr>
          </w:p>
        </w:tc>
        <w:tc>
          <w:tcPr>
            <w:tcW w:w="1418" w:type="dxa"/>
            <w:vMerge/>
            <w:tcBorders>
              <w:bottom w:val="single" w:sz="8" w:space="0" w:color="auto"/>
            </w:tcBorders>
            <w:shd w:val="clear" w:color="auto" w:fill="auto"/>
            <w:vAlign w:val="center"/>
          </w:tcPr>
          <w:p w14:paraId="5F741977" w14:textId="77777777" w:rsidR="00860F91" w:rsidRDefault="00860F91" w:rsidP="00860F91">
            <w:pPr>
              <w:pStyle w:val="afffffffff9"/>
            </w:pPr>
          </w:p>
        </w:tc>
        <w:tc>
          <w:tcPr>
            <w:tcW w:w="992" w:type="dxa"/>
            <w:vMerge/>
            <w:tcBorders>
              <w:bottom w:val="single" w:sz="8" w:space="0" w:color="auto"/>
            </w:tcBorders>
            <w:shd w:val="clear" w:color="auto" w:fill="auto"/>
            <w:vAlign w:val="center"/>
          </w:tcPr>
          <w:p w14:paraId="0401C473" w14:textId="77777777" w:rsidR="00860F91" w:rsidRDefault="00860F91" w:rsidP="00860F91">
            <w:pPr>
              <w:pStyle w:val="afffffffff9"/>
            </w:pPr>
          </w:p>
        </w:tc>
        <w:tc>
          <w:tcPr>
            <w:tcW w:w="1418" w:type="dxa"/>
            <w:vMerge/>
            <w:tcBorders>
              <w:bottom w:val="single" w:sz="8" w:space="0" w:color="auto"/>
            </w:tcBorders>
            <w:shd w:val="clear" w:color="auto" w:fill="auto"/>
            <w:vAlign w:val="center"/>
          </w:tcPr>
          <w:p w14:paraId="52DA1790" w14:textId="77777777" w:rsidR="00860F91" w:rsidRDefault="00860F91" w:rsidP="00860F91">
            <w:pPr>
              <w:pStyle w:val="afffffffff9"/>
            </w:pPr>
          </w:p>
        </w:tc>
        <w:tc>
          <w:tcPr>
            <w:tcW w:w="1340" w:type="dxa"/>
            <w:vMerge/>
            <w:tcBorders>
              <w:bottom w:val="single" w:sz="8" w:space="0" w:color="auto"/>
            </w:tcBorders>
            <w:shd w:val="clear" w:color="auto" w:fill="auto"/>
            <w:vAlign w:val="center"/>
          </w:tcPr>
          <w:p w14:paraId="0F5802AB" w14:textId="77777777" w:rsidR="00860F91" w:rsidRDefault="00860F91" w:rsidP="00860F91">
            <w:pPr>
              <w:pStyle w:val="afffffffff9"/>
            </w:pPr>
          </w:p>
        </w:tc>
        <w:tc>
          <w:tcPr>
            <w:tcW w:w="1341" w:type="dxa"/>
            <w:vMerge/>
            <w:tcBorders>
              <w:bottom w:val="single" w:sz="8" w:space="0" w:color="auto"/>
            </w:tcBorders>
            <w:shd w:val="clear" w:color="auto" w:fill="auto"/>
            <w:vAlign w:val="center"/>
          </w:tcPr>
          <w:p w14:paraId="13C6DA77" w14:textId="2DC590FD" w:rsidR="00860F91" w:rsidRDefault="00860F91" w:rsidP="00860F91">
            <w:pPr>
              <w:pStyle w:val="afffffffff9"/>
            </w:pPr>
          </w:p>
        </w:tc>
      </w:tr>
      <w:tr w:rsidR="00860F91" w14:paraId="41CB609F" w14:textId="77777777" w:rsidTr="00D9775C">
        <w:trPr>
          <w:jc w:val="center"/>
        </w:trPr>
        <w:tc>
          <w:tcPr>
            <w:tcW w:w="9334" w:type="dxa"/>
            <w:gridSpan w:val="7"/>
            <w:tcBorders>
              <w:top w:val="single" w:sz="8" w:space="0" w:color="auto"/>
              <w:bottom w:val="single" w:sz="8" w:space="0" w:color="auto"/>
            </w:tcBorders>
            <w:shd w:val="clear" w:color="auto" w:fill="auto"/>
            <w:vAlign w:val="center"/>
          </w:tcPr>
          <w:p w14:paraId="48885FBB" w14:textId="77777777" w:rsidR="00860F91" w:rsidRDefault="00860F91" w:rsidP="00860F91">
            <w:pPr>
              <w:pStyle w:val="a5"/>
            </w:pPr>
            <w:r>
              <w:rPr>
                <w:rFonts w:hint="eastAsia"/>
              </w:rPr>
              <w:t>example.com 仅为示例。</w:t>
            </w:r>
          </w:p>
          <w:p w14:paraId="6243100B" w14:textId="4B6ED05E" w:rsidR="008C4428" w:rsidRDefault="0083675A" w:rsidP="00444D74">
            <w:pPr>
              <w:pStyle w:val="a5"/>
            </w:pPr>
            <w:r>
              <w:rPr>
                <w:rFonts w:hint="eastAsia"/>
              </w:rPr>
              <w:t>GTIN单元数据串、限定符单元数据串和属性信息单元数据串的要求参见附件A中表A.1。</w:t>
            </w:r>
          </w:p>
        </w:tc>
      </w:tr>
    </w:tbl>
    <w:p w14:paraId="5523AF60" w14:textId="7D1B8F1C" w:rsidR="00A80D8A" w:rsidRDefault="00A80D8A" w:rsidP="00A80D8A">
      <w:pPr>
        <w:pStyle w:val="affe"/>
        <w:spacing w:before="156" w:after="156"/>
      </w:pPr>
      <w:r>
        <w:rPr>
          <w:rFonts w:hint="eastAsia"/>
        </w:rPr>
        <w:t>统一网址型数据结构</w:t>
      </w:r>
    </w:p>
    <w:p w14:paraId="69EDBD45" w14:textId="06F5EEE4" w:rsidR="00874CD0" w:rsidRDefault="00874CD0" w:rsidP="00874CD0">
      <w:pPr>
        <w:pStyle w:val="affffb"/>
        <w:ind w:firstLine="420"/>
      </w:pPr>
      <w:r w:rsidRPr="00E82437">
        <w:rPr>
          <w:rFonts w:hint="eastAsia"/>
        </w:rPr>
        <w:t>统一网址型数据结构应符合以下要求:</w:t>
      </w:r>
    </w:p>
    <w:p w14:paraId="0C14D72C" w14:textId="0D9BC72B" w:rsidR="005727B7" w:rsidRDefault="005727B7" w:rsidP="005727B7">
      <w:pPr>
        <w:pStyle w:val="af5"/>
      </w:pPr>
      <w:r>
        <w:rPr>
          <w:rFonts w:hint="eastAsia"/>
        </w:rPr>
        <w:t>统一网址</w:t>
      </w:r>
      <w:r w:rsidR="0007594B">
        <w:rPr>
          <w:rFonts w:hint="eastAsia"/>
        </w:rPr>
        <w:t>型</w:t>
      </w:r>
      <w:r>
        <w:rPr>
          <w:rFonts w:hint="eastAsia"/>
        </w:rPr>
        <w:t>数据结构的网络服务地址为</w:t>
      </w:r>
      <w:r w:rsidRPr="001623E6">
        <w:rPr>
          <w:rFonts w:hint="eastAsia"/>
        </w:rPr>
        <w:t>国家</w:t>
      </w:r>
      <w:proofErr w:type="gramStart"/>
      <w:r w:rsidRPr="001623E6">
        <w:rPr>
          <w:rFonts w:hint="eastAsia"/>
        </w:rPr>
        <w:t>二维码综合</w:t>
      </w:r>
      <w:proofErr w:type="gramEnd"/>
      <w:r w:rsidRPr="001623E6">
        <w:rPr>
          <w:rFonts w:hint="eastAsia"/>
        </w:rPr>
        <w:t>服务平台</w:t>
      </w:r>
      <w:r>
        <w:rPr>
          <w:rFonts w:hint="eastAsia"/>
        </w:rPr>
        <w:t>地址</w:t>
      </w:r>
      <w:hyperlink r:id="rId18" w:history="1">
        <w:r w:rsidRPr="0004712C">
          <w:rPr>
            <w:rStyle w:val="affffffe"/>
            <w:rFonts w:hint="eastAsia"/>
          </w:rPr>
          <w:t>http://id.gs1cn.org</w:t>
        </w:r>
      </w:hyperlink>
      <w:r>
        <w:rPr>
          <w:rFonts w:hint="eastAsia"/>
        </w:rPr>
        <w:t xml:space="preserve">或 </w:t>
      </w:r>
      <w:hyperlink r:id="rId19" w:history="1">
        <w:r w:rsidRPr="00FA0EB1">
          <w:rPr>
            <w:rStyle w:val="affffffe"/>
            <w:rFonts w:hint="eastAsia"/>
          </w:rPr>
          <w:t>https://id.gs1cn.org</w:t>
        </w:r>
      </w:hyperlink>
      <w:r>
        <w:rPr>
          <w:rFonts w:hint="eastAsia"/>
        </w:rPr>
        <w:t>；</w:t>
      </w:r>
    </w:p>
    <w:p w14:paraId="168F7200" w14:textId="4E23C230" w:rsidR="005727B7" w:rsidRDefault="005727B7" w:rsidP="005727B7">
      <w:pPr>
        <w:pStyle w:val="af5"/>
      </w:pPr>
      <w:r>
        <w:rPr>
          <w:rFonts w:hint="eastAsia"/>
        </w:rPr>
        <w:t>限定符单元数据串的起始用“/”引导,每个限定符单元数据</w:t>
      </w:r>
      <w:proofErr w:type="gramStart"/>
      <w:r>
        <w:rPr>
          <w:rFonts w:hint="eastAsia"/>
        </w:rPr>
        <w:t>串之间</w:t>
      </w:r>
      <w:proofErr w:type="gramEnd"/>
      <w:r>
        <w:rPr>
          <w:rFonts w:hint="eastAsia"/>
        </w:rPr>
        <w:t>用“/”分隔开,其单元数据串的格式为“AI/AI数据字段”；</w:t>
      </w:r>
    </w:p>
    <w:p w14:paraId="7579E342" w14:textId="18153AA0" w:rsidR="00E82437" w:rsidRDefault="005727B7" w:rsidP="005727B7">
      <w:pPr>
        <w:pStyle w:val="af5"/>
      </w:pPr>
      <w:r>
        <w:rPr>
          <w:rFonts w:hint="eastAsia"/>
        </w:rPr>
        <w:t>属性信息单元数据串的起始用“?”引导,每个属性信息单元数据</w:t>
      </w:r>
      <w:proofErr w:type="gramStart"/>
      <w:r>
        <w:rPr>
          <w:rFonts w:hint="eastAsia"/>
        </w:rPr>
        <w:t>串之间</w:t>
      </w:r>
      <w:proofErr w:type="gramEnd"/>
      <w:r>
        <w:rPr>
          <w:rFonts w:hint="eastAsia"/>
        </w:rPr>
        <w:t>用“&amp;”分隔开,其单元数据串的格式为“AI=AI数据字段”。</w:t>
      </w:r>
    </w:p>
    <w:p w14:paraId="1E5F7E2C" w14:textId="5C7411CD" w:rsidR="005727B7" w:rsidRDefault="005727B7" w:rsidP="005727B7">
      <w:pPr>
        <w:pStyle w:val="affe"/>
        <w:spacing w:before="156" w:after="156"/>
      </w:pPr>
      <w:r>
        <w:rPr>
          <w:rFonts w:hint="eastAsia"/>
        </w:rPr>
        <w:t>自定义网址型数据结构</w:t>
      </w:r>
    </w:p>
    <w:p w14:paraId="0DD8B507" w14:textId="5A1D0FB4" w:rsidR="005727B7" w:rsidRDefault="00685785" w:rsidP="005727B7">
      <w:pPr>
        <w:pStyle w:val="affffb"/>
        <w:ind w:firstLine="420"/>
      </w:pPr>
      <w:r w:rsidRPr="00685785">
        <w:rPr>
          <w:rFonts w:hint="eastAsia"/>
        </w:rPr>
        <w:t>自定义网址型数据结构应符合以下要求:</w:t>
      </w:r>
    </w:p>
    <w:p w14:paraId="5CCF940E" w14:textId="3398C13D" w:rsidR="00685785" w:rsidRDefault="00685785" w:rsidP="00685785">
      <w:pPr>
        <w:pStyle w:val="af5"/>
        <w:numPr>
          <w:ilvl w:val="0"/>
          <w:numId w:val="34"/>
        </w:numPr>
      </w:pPr>
      <w:r w:rsidRPr="00685785">
        <w:rPr>
          <w:rFonts w:hint="eastAsia"/>
        </w:rPr>
        <w:t>自定义网址型数据结构的网络服务地址保持稳定</w:t>
      </w:r>
      <w:r>
        <w:rPr>
          <w:rFonts w:hint="eastAsia"/>
        </w:rPr>
        <w:t>，如</w:t>
      </w:r>
      <w:r w:rsidRPr="00685785">
        <w:rPr>
          <w:rFonts w:hint="eastAsia"/>
        </w:rPr>
        <w:t>商品生产商、销售商或第三</w:t>
      </w:r>
      <w:proofErr w:type="gramStart"/>
      <w:r w:rsidRPr="00685785">
        <w:rPr>
          <w:rFonts w:hint="eastAsia"/>
        </w:rPr>
        <w:t>方服务</w:t>
      </w:r>
      <w:proofErr w:type="gramEnd"/>
      <w:r w:rsidRPr="00685785">
        <w:rPr>
          <w:rFonts w:hint="eastAsia"/>
        </w:rPr>
        <w:t>商的网络地址</w:t>
      </w:r>
      <w:r>
        <w:rPr>
          <w:rFonts w:hint="eastAsia"/>
        </w:rPr>
        <w:t>；</w:t>
      </w:r>
    </w:p>
    <w:p w14:paraId="092AF8F1" w14:textId="66B42994" w:rsidR="00A276F0" w:rsidRDefault="00685785" w:rsidP="00ED0476">
      <w:pPr>
        <w:pStyle w:val="af5"/>
        <w:numPr>
          <w:ilvl w:val="0"/>
          <w:numId w:val="34"/>
        </w:numPr>
      </w:pPr>
      <w:r w:rsidRPr="00685785">
        <w:rPr>
          <w:rFonts w:hint="eastAsia"/>
        </w:rPr>
        <w:t>限定符单元数据串、属性信息单元数据串链接方式分别按照5.</w:t>
      </w:r>
      <w:r w:rsidR="00A276F0">
        <w:rPr>
          <w:rFonts w:hint="eastAsia"/>
        </w:rPr>
        <w:t>2</w:t>
      </w:r>
      <w:r w:rsidRPr="00685785">
        <w:rPr>
          <w:rFonts w:hint="eastAsia"/>
        </w:rPr>
        <w:t>.</w:t>
      </w:r>
      <w:r w:rsidR="00311304">
        <w:rPr>
          <w:rFonts w:hint="eastAsia"/>
        </w:rPr>
        <w:t>1</w:t>
      </w:r>
      <w:r w:rsidRPr="00685785">
        <w:rPr>
          <w:rFonts w:hint="eastAsia"/>
        </w:rPr>
        <w:t>中的b)和c)。</w:t>
      </w:r>
    </w:p>
    <w:p w14:paraId="428DABDB" w14:textId="332B0ADC" w:rsidR="00057C91" w:rsidRPr="00C80DA5" w:rsidRDefault="00057C91" w:rsidP="00890C7B">
      <w:pPr>
        <w:pStyle w:val="affd"/>
        <w:spacing w:before="156" w:after="156"/>
      </w:pPr>
      <w:bookmarkStart w:id="52" w:name="_Toc199933468"/>
      <w:r w:rsidRPr="00C80DA5">
        <w:rPr>
          <w:rFonts w:hint="eastAsia"/>
        </w:rPr>
        <w:t>单元数据串</w:t>
      </w:r>
      <w:r w:rsidR="006C21B9" w:rsidRPr="00C80DA5">
        <w:rPr>
          <w:rFonts w:hint="eastAsia"/>
        </w:rPr>
        <w:t>的顺序</w:t>
      </w:r>
      <w:bookmarkEnd w:id="52"/>
    </w:p>
    <w:p w14:paraId="7152E1F3" w14:textId="4293817E" w:rsidR="00090403" w:rsidRDefault="00090403" w:rsidP="00090403">
      <w:pPr>
        <w:pStyle w:val="affffb"/>
        <w:ind w:firstLine="420"/>
      </w:pPr>
      <w:r>
        <w:rPr>
          <w:rFonts w:hint="eastAsia"/>
        </w:rPr>
        <w:lastRenderedPageBreak/>
        <w:t>对于网址型数据结构，在条码符号中其单元数据串的顺序依次为GTIN 单元数据串、限定符单元数据串、属性信息单元数据串。且:</w:t>
      </w:r>
    </w:p>
    <w:p w14:paraId="7E8EEC93" w14:textId="639D40A0" w:rsidR="00B77125" w:rsidRDefault="00090403" w:rsidP="00090403">
      <w:pPr>
        <w:pStyle w:val="af5"/>
        <w:numPr>
          <w:ilvl w:val="0"/>
          <w:numId w:val="36"/>
        </w:numPr>
      </w:pPr>
      <w:r>
        <w:rPr>
          <w:rFonts w:hint="eastAsia"/>
        </w:rPr>
        <w:t>对于限定符单元数据串中的</w:t>
      </w:r>
      <w:r w:rsidR="008C6C0F">
        <w:rPr>
          <w:rFonts w:hint="eastAsia"/>
        </w:rPr>
        <w:t>消费品变体、批号、系列号这三种</w:t>
      </w:r>
      <w:r w:rsidR="003170DA">
        <w:rPr>
          <w:rFonts w:hint="eastAsia"/>
        </w:rPr>
        <w:t>单元数据串，若两个以上同时出现，应按上述顺序排列</w:t>
      </w:r>
      <w:r>
        <w:rPr>
          <w:rFonts w:hint="eastAsia"/>
        </w:rPr>
        <w:t>；</w:t>
      </w:r>
    </w:p>
    <w:p w14:paraId="16BA48FF" w14:textId="5D7BE96F" w:rsidR="00090403" w:rsidRPr="00090403" w:rsidRDefault="00C80DA5" w:rsidP="00607EFD">
      <w:pPr>
        <w:pStyle w:val="af5"/>
      </w:pPr>
      <w:r>
        <w:rPr>
          <w:rFonts w:hint="eastAsia"/>
        </w:rPr>
        <w:t>属性信息单元数据</w:t>
      </w:r>
      <w:proofErr w:type="gramStart"/>
      <w:r>
        <w:rPr>
          <w:rFonts w:hint="eastAsia"/>
        </w:rPr>
        <w:t>串存在</w:t>
      </w:r>
      <w:proofErr w:type="gramEnd"/>
      <w:r>
        <w:rPr>
          <w:rFonts w:hint="eastAsia"/>
        </w:rPr>
        <w:t>多个时没有固定顺序,</w:t>
      </w:r>
      <w:proofErr w:type="gramStart"/>
      <w:r>
        <w:rPr>
          <w:rFonts w:hint="eastAsia"/>
        </w:rPr>
        <w:t>宜按照</w:t>
      </w:r>
      <w:proofErr w:type="gramEnd"/>
      <w:r>
        <w:rPr>
          <w:rFonts w:hint="eastAsia"/>
        </w:rPr>
        <w:t>先预定义长度单元数据串,后非预定义长度单元数据串的顺序,但相同属性信息单元数据串不应重复出现。</w:t>
      </w:r>
    </w:p>
    <w:p w14:paraId="7137F70C" w14:textId="1A3CA1CE" w:rsidR="00FE4999" w:rsidRPr="005877C0" w:rsidRDefault="00F844AF" w:rsidP="00B83C38">
      <w:pPr>
        <w:pStyle w:val="affc"/>
        <w:spacing w:before="312" w:after="312"/>
      </w:pPr>
      <w:bookmarkStart w:id="53" w:name="_Toc199933469"/>
      <w:r>
        <w:rPr>
          <w:rFonts w:hint="eastAsia"/>
        </w:rPr>
        <w:t>展示电子药品说明书的商品</w:t>
      </w:r>
      <w:proofErr w:type="gramStart"/>
      <w:r>
        <w:rPr>
          <w:rFonts w:hint="eastAsia"/>
        </w:rPr>
        <w:t>二维码</w:t>
      </w:r>
      <w:r w:rsidR="00C80DA5">
        <w:rPr>
          <w:rFonts w:hint="eastAsia"/>
        </w:rPr>
        <w:t>符号</w:t>
      </w:r>
      <w:bookmarkEnd w:id="53"/>
      <w:proofErr w:type="gramEnd"/>
    </w:p>
    <w:p w14:paraId="2A561607" w14:textId="2FC00A55" w:rsidR="004826E7" w:rsidRDefault="00313478" w:rsidP="00B83C38">
      <w:pPr>
        <w:pStyle w:val="affd"/>
        <w:spacing w:before="156" w:after="156"/>
      </w:pPr>
      <w:bookmarkStart w:id="54" w:name="_Toc199933470"/>
      <w:r>
        <w:rPr>
          <w:rFonts w:hint="eastAsia"/>
        </w:rPr>
        <w:t>码制</w:t>
      </w:r>
      <w:bookmarkEnd w:id="54"/>
    </w:p>
    <w:p w14:paraId="329C848A" w14:textId="21FDAC08" w:rsidR="00313478" w:rsidRDefault="00F844AF" w:rsidP="00313478">
      <w:pPr>
        <w:pStyle w:val="affffb"/>
        <w:ind w:firstLine="420"/>
      </w:pPr>
      <w:r>
        <w:rPr>
          <w:rFonts w:hint="eastAsia"/>
        </w:rPr>
        <w:t>用于展示电子药品说明书</w:t>
      </w:r>
      <w:r w:rsidR="00313478">
        <w:rPr>
          <w:rFonts w:hint="eastAsia"/>
        </w:rPr>
        <w:t>的商品二维码符号应选用汉信码、快速响应矩阵码、数据矩阵码等</w:t>
      </w:r>
      <w:r w:rsidR="00012762">
        <w:rPr>
          <w:rFonts w:hint="eastAsia"/>
        </w:rPr>
        <w:t>符合</w:t>
      </w:r>
      <w:r w:rsidR="00A400CF" w:rsidRPr="00A400CF">
        <w:rPr>
          <w:rFonts w:hint="eastAsia"/>
        </w:rPr>
        <w:t>国家标准的二维码码制</w:t>
      </w:r>
      <w:r w:rsidR="00A400CF">
        <w:rPr>
          <w:rFonts w:hint="eastAsia"/>
        </w:rPr>
        <w:t>，</w:t>
      </w:r>
      <w:r w:rsidR="00313478">
        <w:rPr>
          <w:rFonts w:hint="eastAsia"/>
        </w:rPr>
        <w:t>应</w:t>
      </w:r>
      <w:r w:rsidR="00A400CF">
        <w:rPr>
          <w:rFonts w:hint="eastAsia"/>
        </w:rPr>
        <w:t>分别</w:t>
      </w:r>
      <w:r w:rsidR="00313478">
        <w:rPr>
          <w:rFonts w:hint="eastAsia"/>
        </w:rPr>
        <w:t>符合</w:t>
      </w:r>
      <w:r w:rsidR="00313478" w:rsidRPr="00F30F09">
        <w:t>GB</w:t>
      </w:r>
      <w:r w:rsidR="00313478">
        <w:rPr>
          <w:rFonts w:hint="eastAsia"/>
        </w:rPr>
        <w:t>/</w:t>
      </w:r>
      <w:r w:rsidR="00313478" w:rsidRPr="00F30F09">
        <w:t>T 21049</w:t>
      </w:r>
      <w:r w:rsidR="00313478">
        <w:rPr>
          <w:rFonts w:hint="eastAsia"/>
        </w:rPr>
        <w:t>、</w:t>
      </w:r>
      <w:r w:rsidR="00313478" w:rsidRPr="00601677">
        <w:t>GB</w:t>
      </w:r>
      <w:r w:rsidR="00313478">
        <w:rPr>
          <w:rFonts w:hint="eastAsia"/>
        </w:rPr>
        <w:t>/</w:t>
      </w:r>
      <w:r w:rsidR="00313478" w:rsidRPr="008A6DAB">
        <w:t>T 18284</w:t>
      </w:r>
      <w:r w:rsidR="00313478" w:rsidRPr="008A6DAB">
        <w:rPr>
          <w:rFonts w:hint="eastAsia"/>
        </w:rPr>
        <w:t>、GB/T 41208的要求。</w:t>
      </w:r>
    </w:p>
    <w:p w14:paraId="67291F21" w14:textId="029823E8" w:rsidR="001A0074" w:rsidRDefault="001A0074" w:rsidP="00B83C38">
      <w:pPr>
        <w:pStyle w:val="affd"/>
        <w:spacing w:before="156" w:after="156"/>
      </w:pPr>
      <w:bookmarkStart w:id="55" w:name="_Toc199933471"/>
      <w:r>
        <w:rPr>
          <w:rFonts w:hint="eastAsia"/>
        </w:rPr>
        <w:t>尺寸</w:t>
      </w:r>
      <w:bookmarkEnd w:id="55"/>
    </w:p>
    <w:p w14:paraId="6F337519" w14:textId="6F3CE237" w:rsidR="001A0074" w:rsidRDefault="00C42C62" w:rsidP="00D0259B">
      <w:pPr>
        <w:pStyle w:val="affffb"/>
        <w:ind w:firstLine="420"/>
      </w:pPr>
      <w:r>
        <w:rPr>
          <w:rFonts w:hint="eastAsia"/>
        </w:rPr>
        <w:t>用于展示电子药品说明书的</w:t>
      </w:r>
      <w:r w:rsidR="005C49B9">
        <w:rPr>
          <w:rFonts w:hint="eastAsia"/>
        </w:rPr>
        <w:t>商品</w:t>
      </w:r>
      <w:r w:rsidR="001A0074">
        <w:rPr>
          <w:rFonts w:hint="eastAsia"/>
        </w:rPr>
        <w:t>二维码符号</w:t>
      </w:r>
      <w:r w:rsidR="00881771">
        <w:rPr>
          <w:rFonts w:hint="eastAsia"/>
        </w:rPr>
        <w:t>尺寸</w:t>
      </w:r>
      <w:r w:rsidR="00A32B60">
        <w:rPr>
          <w:rFonts w:hint="eastAsia"/>
        </w:rPr>
        <w:t>可参考</w:t>
      </w:r>
      <w:r w:rsidR="00B862AB" w:rsidRPr="00B862AB">
        <w:t>GB/T 33993</w:t>
      </w:r>
      <w:r w:rsidR="00B862AB">
        <w:rPr>
          <w:rFonts w:hint="eastAsia"/>
        </w:rPr>
        <w:t>—2024中6.2的要求。</w:t>
      </w:r>
    </w:p>
    <w:p w14:paraId="467A4DBD" w14:textId="4509E859" w:rsidR="00C453BB" w:rsidRDefault="001A0074" w:rsidP="00B83C38">
      <w:pPr>
        <w:pStyle w:val="affd"/>
        <w:spacing w:before="156" w:after="156"/>
      </w:pPr>
      <w:bookmarkStart w:id="56" w:name="_Toc199933472"/>
      <w:r>
        <w:rPr>
          <w:rFonts w:hint="eastAsia"/>
        </w:rPr>
        <w:t>符号</w:t>
      </w:r>
      <w:r w:rsidR="00B83C38">
        <w:rPr>
          <w:rFonts w:hint="eastAsia"/>
        </w:rPr>
        <w:t>位</w:t>
      </w:r>
      <w:r w:rsidR="00BC7805">
        <w:rPr>
          <w:rFonts w:hint="eastAsia"/>
        </w:rPr>
        <w:t>置</w:t>
      </w:r>
      <w:bookmarkEnd w:id="56"/>
      <w:r w:rsidR="00264704">
        <w:rPr>
          <w:rFonts w:hint="eastAsia"/>
        </w:rPr>
        <w:t xml:space="preserve"> </w:t>
      </w:r>
    </w:p>
    <w:p w14:paraId="46919D66" w14:textId="7D8C1962" w:rsidR="00BC7805" w:rsidRDefault="00BC7805" w:rsidP="006D66DF">
      <w:pPr>
        <w:pStyle w:val="affe"/>
        <w:spacing w:before="156" w:after="156"/>
      </w:pPr>
      <w:r>
        <w:rPr>
          <w:rFonts w:hint="eastAsia"/>
        </w:rPr>
        <w:t>基本要求</w:t>
      </w:r>
    </w:p>
    <w:p w14:paraId="186F0CA1" w14:textId="7A3721E2" w:rsidR="001A0074" w:rsidRDefault="00C42C62" w:rsidP="00C453BB">
      <w:pPr>
        <w:pStyle w:val="af5"/>
        <w:numPr>
          <w:ilvl w:val="0"/>
          <w:numId w:val="0"/>
        </w:numPr>
        <w:ind w:left="851" w:hanging="426"/>
      </w:pPr>
      <w:bookmarkStart w:id="57" w:name="_Hlk199929703"/>
      <w:r>
        <w:rPr>
          <w:rFonts w:hint="eastAsia"/>
        </w:rPr>
        <w:t>用于展示电子药品说明书的</w:t>
      </w:r>
      <w:r w:rsidR="001A0074">
        <w:rPr>
          <w:rFonts w:hint="eastAsia"/>
        </w:rPr>
        <w:t>商品</w:t>
      </w:r>
      <w:proofErr w:type="gramStart"/>
      <w:r w:rsidR="001A0074">
        <w:rPr>
          <w:rFonts w:hint="eastAsia"/>
        </w:rPr>
        <w:t>二维码</w:t>
      </w:r>
      <w:bookmarkEnd w:id="57"/>
      <w:r w:rsidR="005C49B9">
        <w:rPr>
          <w:rFonts w:hint="eastAsia"/>
        </w:rPr>
        <w:t>符号位置</w:t>
      </w:r>
      <w:proofErr w:type="gramEnd"/>
      <w:r w:rsidR="005C49B9">
        <w:rPr>
          <w:rFonts w:hint="eastAsia"/>
        </w:rPr>
        <w:t>应符合GB/T 14257的规定，</w:t>
      </w:r>
      <w:r w:rsidR="00BC7805">
        <w:rPr>
          <w:rFonts w:hint="eastAsia"/>
        </w:rPr>
        <w:t>且</w:t>
      </w:r>
      <w:r w:rsidR="005C49B9">
        <w:rPr>
          <w:rFonts w:hint="eastAsia"/>
        </w:rPr>
        <w:t>应</w:t>
      </w:r>
      <w:r w:rsidR="00BC7805">
        <w:rPr>
          <w:rFonts w:hint="eastAsia"/>
        </w:rPr>
        <w:t>满足以下要求</w:t>
      </w:r>
      <w:r w:rsidR="005C49B9">
        <w:rPr>
          <w:rFonts w:hint="eastAsia"/>
        </w:rPr>
        <w:t>：</w:t>
      </w:r>
    </w:p>
    <w:p w14:paraId="0BFD027F" w14:textId="546610DF" w:rsidR="00BC7805" w:rsidRDefault="00BC7805" w:rsidP="00BC7805">
      <w:pPr>
        <w:pStyle w:val="af2"/>
      </w:pPr>
      <w:r w:rsidRPr="00BC7805">
        <w:rPr>
          <w:rFonts w:hint="eastAsia"/>
        </w:rPr>
        <w:t>应保证商品</w:t>
      </w:r>
      <w:proofErr w:type="gramStart"/>
      <w:r w:rsidRPr="00BC7805">
        <w:rPr>
          <w:rFonts w:hint="eastAsia"/>
        </w:rPr>
        <w:t>二维码符号</w:t>
      </w:r>
      <w:proofErr w:type="gramEnd"/>
      <w:r w:rsidRPr="00BC7805">
        <w:rPr>
          <w:rFonts w:hint="eastAsia"/>
        </w:rPr>
        <w:t>不变形、不被污损；</w:t>
      </w:r>
    </w:p>
    <w:p w14:paraId="6EDEA47B" w14:textId="47AF3A61" w:rsidR="00BC7805" w:rsidRDefault="00BC7805" w:rsidP="00BC7805">
      <w:pPr>
        <w:pStyle w:val="af2"/>
      </w:pPr>
      <w:r w:rsidRPr="00BC7805">
        <w:rPr>
          <w:rFonts w:hint="eastAsia"/>
        </w:rPr>
        <w:t>应便于扫描、易于识读</w:t>
      </w:r>
      <w:r>
        <w:rPr>
          <w:rFonts w:hint="eastAsia"/>
        </w:rPr>
        <w:t>；</w:t>
      </w:r>
    </w:p>
    <w:p w14:paraId="23B4D74E" w14:textId="08B15BBF" w:rsidR="00BC7805" w:rsidRDefault="00BC7805" w:rsidP="00BC7805">
      <w:pPr>
        <w:pStyle w:val="af2"/>
      </w:pPr>
      <w:r w:rsidRPr="00BC7805">
        <w:rPr>
          <w:rFonts w:hint="eastAsia"/>
        </w:rPr>
        <w:t>商品</w:t>
      </w:r>
      <w:proofErr w:type="gramStart"/>
      <w:r w:rsidRPr="00BC7805">
        <w:rPr>
          <w:rFonts w:hint="eastAsia"/>
        </w:rPr>
        <w:t>二维码应</w:t>
      </w:r>
      <w:proofErr w:type="gramEnd"/>
      <w:r w:rsidRPr="00BC7805">
        <w:rPr>
          <w:rFonts w:hint="eastAsia"/>
        </w:rPr>
        <w:t>放置于一维条码相邻位置。</w:t>
      </w:r>
    </w:p>
    <w:p w14:paraId="454279D8" w14:textId="7FB13F5F" w:rsidR="00BC7805" w:rsidRDefault="00BC7805" w:rsidP="006D66DF">
      <w:pPr>
        <w:pStyle w:val="affe"/>
        <w:spacing w:before="156" w:after="156"/>
      </w:pPr>
      <w:r>
        <w:rPr>
          <w:rFonts w:hint="eastAsia"/>
        </w:rPr>
        <w:t>放置规则</w:t>
      </w:r>
    </w:p>
    <w:p w14:paraId="0FBBAB17" w14:textId="32922A29" w:rsidR="00BC7805" w:rsidRDefault="00470302" w:rsidP="00BC7805">
      <w:pPr>
        <w:pStyle w:val="af2"/>
        <w:numPr>
          <w:ilvl w:val="0"/>
          <w:numId w:val="0"/>
        </w:numPr>
        <w:ind w:left="851" w:hanging="426"/>
      </w:pPr>
      <w:r>
        <w:rPr>
          <w:rFonts w:hint="eastAsia"/>
        </w:rPr>
        <w:t>用于展示电子药品说明书的</w:t>
      </w:r>
      <w:r w:rsidR="00BC7805">
        <w:rPr>
          <w:rFonts w:hint="eastAsia"/>
        </w:rPr>
        <w:t>商品</w:t>
      </w:r>
      <w:proofErr w:type="gramStart"/>
      <w:r w:rsidR="00BC7805">
        <w:rPr>
          <w:rFonts w:hint="eastAsia"/>
        </w:rPr>
        <w:t>二维码符号</w:t>
      </w:r>
      <w:proofErr w:type="gramEnd"/>
      <w:r w:rsidR="00BC7805">
        <w:rPr>
          <w:rFonts w:hint="eastAsia"/>
        </w:rPr>
        <w:t>放置应遵循：</w:t>
      </w:r>
    </w:p>
    <w:p w14:paraId="0C50FF75" w14:textId="228C5992" w:rsidR="00BC7805" w:rsidRDefault="00E53878" w:rsidP="00064404">
      <w:pPr>
        <w:pStyle w:val="af2"/>
      </w:pPr>
      <w:r>
        <w:rPr>
          <w:rFonts w:hint="eastAsia"/>
        </w:rPr>
        <w:t>同</w:t>
      </w:r>
      <w:r w:rsidR="00064404">
        <w:rPr>
          <w:rFonts w:hint="eastAsia"/>
        </w:rPr>
        <w:t>一</w:t>
      </w:r>
      <w:r>
        <w:rPr>
          <w:rFonts w:hint="eastAsia"/>
        </w:rPr>
        <w:t>种</w:t>
      </w:r>
      <w:r w:rsidR="00064404">
        <w:rPr>
          <w:rFonts w:hint="eastAsia"/>
        </w:rPr>
        <w:t>药品上的所有条码符号应编制相同的全球贸易项目代码（GTIN）；</w:t>
      </w:r>
    </w:p>
    <w:p w14:paraId="58323D52" w14:textId="3CB73D5F" w:rsidR="00064404" w:rsidRDefault="00064404" w:rsidP="00D356D4">
      <w:pPr>
        <w:pStyle w:val="af2"/>
      </w:pPr>
      <w:r>
        <w:rPr>
          <w:rFonts w:hint="eastAsia"/>
        </w:rPr>
        <w:t>当</w:t>
      </w:r>
      <w:r w:rsidR="00692ABF">
        <w:rPr>
          <w:rFonts w:hint="eastAsia"/>
        </w:rPr>
        <w:t>药品包装上的</w:t>
      </w:r>
      <w:r w:rsidR="00BB1CA2">
        <w:rPr>
          <w:rFonts w:hint="eastAsia"/>
        </w:rPr>
        <w:t>两个条码符号紧邻时，应不侵占彼此的空白区。商品二维码放置于一维条码左、右、顶部</w:t>
      </w:r>
      <w:r w:rsidR="00D219C5">
        <w:rPr>
          <w:rFonts w:hint="eastAsia"/>
        </w:rPr>
        <w:t>、</w:t>
      </w:r>
      <w:r w:rsidR="00BB1CA2">
        <w:rPr>
          <w:rFonts w:hint="eastAsia"/>
        </w:rPr>
        <w:t>底部</w:t>
      </w:r>
      <w:r w:rsidR="00D219C5">
        <w:rPr>
          <w:rFonts w:hint="eastAsia"/>
        </w:rPr>
        <w:t>或相邻面</w:t>
      </w:r>
      <w:r w:rsidR="00BB1CA2">
        <w:rPr>
          <w:rFonts w:hint="eastAsia"/>
        </w:rPr>
        <w:t>，由生产商决定</w:t>
      </w:r>
      <w:r w:rsidR="001A62BE">
        <w:rPr>
          <w:rFonts w:hint="eastAsia"/>
        </w:rPr>
        <w:t>；</w:t>
      </w:r>
    </w:p>
    <w:p w14:paraId="1A91B3E1" w14:textId="76207AC3" w:rsidR="00BB1CA2" w:rsidRDefault="001A62BE" w:rsidP="007A05F5">
      <w:pPr>
        <w:pStyle w:val="af2"/>
      </w:pPr>
      <w:r>
        <w:rPr>
          <w:rFonts w:hint="eastAsia"/>
        </w:rPr>
        <w:t>当</w:t>
      </w:r>
      <w:r w:rsidR="00692ABF">
        <w:rPr>
          <w:rFonts w:hint="eastAsia"/>
        </w:rPr>
        <w:t>药品包装上的</w:t>
      </w:r>
      <w:r>
        <w:rPr>
          <w:rFonts w:hint="eastAsia"/>
        </w:rPr>
        <w:t>一维条码和</w:t>
      </w:r>
      <w:r w:rsidR="00692ABF">
        <w:rPr>
          <w:rFonts w:hint="eastAsia"/>
        </w:rPr>
        <w:t>商品</w:t>
      </w:r>
      <w:r>
        <w:rPr>
          <w:rFonts w:hint="eastAsia"/>
        </w:rPr>
        <w:t>二</w:t>
      </w:r>
      <w:proofErr w:type="gramStart"/>
      <w:r>
        <w:rPr>
          <w:rFonts w:hint="eastAsia"/>
        </w:rPr>
        <w:t>维码同时</w:t>
      </w:r>
      <w:proofErr w:type="gramEnd"/>
      <w:r>
        <w:rPr>
          <w:rFonts w:hint="eastAsia"/>
        </w:rPr>
        <w:t>用于零售 POS 端时，包括空白区在内的整个二</w:t>
      </w:r>
      <w:proofErr w:type="gramStart"/>
      <w:r>
        <w:rPr>
          <w:rFonts w:hint="eastAsia"/>
        </w:rPr>
        <w:t>维码</w:t>
      </w:r>
      <w:r w:rsidR="00AD3EA3">
        <w:rPr>
          <w:rFonts w:hint="eastAsia"/>
        </w:rPr>
        <w:t>宜</w:t>
      </w:r>
      <w:proofErr w:type="gramEnd"/>
      <w:r>
        <w:rPr>
          <w:rFonts w:hint="eastAsia"/>
        </w:rPr>
        <w:t>放置在距离一维条码中心50毫米</w:t>
      </w:r>
      <w:r w:rsidR="003200BB">
        <w:rPr>
          <w:rFonts w:hint="eastAsia"/>
        </w:rPr>
        <w:t>（mm）</w:t>
      </w:r>
      <w:r>
        <w:rPr>
          <w:rFonts w:hint="eastAsia"/>
        </w:rPr>
        <w:t>的半径范围内。见图</w:t>
      </w:r>
      <w:r w:rsidR="003200BB">
        <w:rPr>
          <w:rFonts w:hint="eastAsia"/>
        </w:rPr>
        <w:t>1</w:t>
      </w:r>
      <w:r>
        <w:rPr>
          <w:rFonts w:hint="eastAsia"/>
        </w:rPr>
        <w:t>。</w:t>
      </w:r>
      <w:r w:rsidR="00805A83">
        <w:rPr>
          <w:rFonts w:hint="eastAsia"/>
        </w:rPr>
        <w:t>当药品包装较小，</w:t>
      </w:r>
      <w:r w:rsidR="00D219C5">
        <w:rPr>
          <w:rFonts w:hint="eastAsia"/>
        </w:rPr>
        <w:t>无法同时置于药品包装</w:t>
      </w:r>
      <w:r w:rsidR="008F0BCE">
        <w:rPr>
          <w:rFonts w:hint="eastAsia"/>
        </w:rPr>
        <w:t>同面</w:t>
      </w:r>
      <w:r w:rsidR="00D219C5">
        <w:rPr>
          <w:rFonts w:hint="eastAsia"/>
        </w:rPr>
        <w:t>时，</w:t>
      </w:r>
      <w:r w:rsidR="002C6DE6">
        <w:rPr>
          <w:rFonts w:hint="eastAsia"/>
        </w:rPr>
        <w:t>生厂商可将商品</w:t>
      </w:r>
      <w:proofErr w:type="gramStart"/>
      <w:r w:rsidR="002C6DE6">
        <w:rPr>
          <w:rFonts w:hint="eastAsia"/>
        </w:rPr>
        <w:t>二维码置</w:t>
      </w:r>
      <w:r w:rsidR="00D219C5">
        <w:rPr>
          <w:rFonts w:hint="eastAsia"/>
        </w:rPr>
        <w:t>于</w:t>
      </w:r>
      <w:proofErr w:type="gramEnd"/>
      <w:r w:rsidR="002C6DE6">
        <w:rPr>
          <w:rFonts w:hint="eastAsia"/>
        </w:rPr>
        <w:t>一维条码相邻面。</w:t>
      </w:r>
    </w:p>
    <w:p w14:paraId="4B6C149F" w14:textId="093C0A62" w:rsidR="00A31BA3" w:rsidRDefault="003200BB" w:rsidP="003200BB">
      <w:pPr>
        <w:pStyle w:val="affffb"/>
        <w:ind w:firstLineChars="95" w:firstLine="199"/>
        <w:jc w:val="center"/>
      </w:pPr>
      <w:r>
        <w:lastRenderedPageBreak/>
        <w:drawing>
          <wp:inline distT="0" distB="0" distL="0" distR="0" wp14:anchorId="5F6713C3" wp14:editId="4DE4CCE6">
            <wp:extent cx="3277772" cy="3218202"/>
            <wp:effectExtent l="0" t="0" r="0" b="1270"/>
            <wp:docPr id="2243118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311818" name=""/>
                    <pic:cNvPicPr/>
                  </pic:nvPicPr>
                  <pic:blipFill>
                    <a:blip r:embed="rId20"/>
                    <a:stretch>
                      <a:fillRect/>
                    </a:stretch>
                  </pic:blipFill>
                  <pic:spPr>
                    <a:xfrm>
                      <a:off x="0" y="0"/>
                      <a:ext cx="3305648" cy="3245571"/>
                    </a:xfrm>
                    <a:prstGeom prst="rect">
                      <a:avLst/>
                    </a:prstGeom>
                  </pic:spPr>
                </pic:pic>
              </a:graphicData>
            </a:graphic>
          </wp:inline>
        </w:drawing>
      </w:r>
    </w:p>
    <w:p w14:paraId="42A571A9" w14:textId="38857E2B" w:rsidR="00152C4F" w:rsidRDefault="003200BB" w:rsidP="003200BB">
      <w:pPr>
        <w:pStyle w:val="afd"/>
        <w:spacing w:before="156" w:after="156"/>
      </w:pPr>
      <w:r>
        <w:rPr>
          <w:rFonts w:hint="eastAsia"/>
        </w:rPr>
        <w:t>商品</w:t>
      </w:r>
      <w:proofErr w:type="gramStart"/>
      <w:r>
        <w:rPr>
          <w:rFonts w:hint="eastAsia"/>
        </w:rPr>
        <w:t>二维码和</w:t>
      </w:r>
      <w:proofErr w:type="gramEnd"/>
      <w:r>
        <w:rPr>
          <w:rFonts w:hint="eastAsia"/>
        </w:rPr>
        <w:t>一维条码相对位置示意图</w:t>
      </w:r>
    </w:p>
    <w:p w14:paraId="6807FF22" w14:textId="0C1CB023" w:rsidR="002B00B2" w:rsidRDefault="005826E1" w:rsidP="005826E1">
      <w:pPr>
        <w:pStyle w:val="affc"/>
        <w:spacing w:before="312" w:after="312"/>
      </w:pPr>
      <w:bookmarkStart w:id="58" w:name="_Toc199933473"/>
      <w:r>
        <w:rPr>
          <w:rFonts w:hint="eastAsia"/>
        </w:rPr>
        <w:t>符号</w:t>
      </w:r>
      <w:r w:rsidR="002B00B2">
        <w:rPr>
          <w:rFonts w:hint="eastAsia"/>
        </w:rPr>
        <w:t>质量控制</w:t>
      </w:r>
      <w:bookmarkEnd w:id="58"/>
    </w:p>
    <w:p w14:paraId="6AA6CCC1" w14:textId="0080DD02" w:rsidR="00752BED" w:rsidRDefault="00752BED" w:rsidP="005826E1">
      <w:pPr>
        <w:pStyle w:val="affd"/>
        <w:spacing w:before="156" w:after="156"/>
      </w:pPr>
      <w:bookmarkStart w:id="59" w:name="_Toc199933474"/>
      <w:r>
        <w:rPr>
          <w:rFonts w:hint="eastAsia"/>
        </w:rPr>
        <w:t>质量等级</w:t>
      </w:r>
      <w:bookmarkEnd w:id="59"/>
    </w:p>
    <w:p w14:paraId="024D05CA" w14:textId="19A69B9D" w:rsidR="002B00B2" w:rsidRDefault="00752BED" w:rsidP="00752BED">
      <w:pPr>
        <w:pStyle w:val="affffb"/>
        <w:ind w:firstLine="420"/>
      </w:pPr>
      <w:r>
        <w:rPr>
          <w:rFonts w:hint="eastAsia"/>
        </w:rPr>
        <w:t>商品二维码符号的质量等级不宜低于1.5/XX/660。其中：1.5是符号等级值；XX是测量孔径的参考号（应用环境不同，测量孔径大小选择不同）；660是测量光波长，单位为nm，允许偏差±10nm。对于直接</w:t>
      </w:r>
      <w:r w:rsidR="00E73222">
        <w:rPr>
          <w:rFonts w:hint="eastAsia"/>
        </w:rPr>
        <w:t>在药盒上</w:t>
      </w:r>
      <w:r>
        <w:rPr>
          <w:rFonts w:hint="eastAsia"/>
        </w:rPr>
        <w:t>标记的商品二维码的应用，应遵守GB/T 35402中的规定。</w:t>
      </w:r>
    </w:p>
    <w:p w14:paraId="079CAC40" w14:textId="52EF6075" w:rsidR="00752BED" w:rsidRDefault="00752BED" w:rsidP="005826E1">
      <w:pPr>
        <w:pStyle w:val="affd"/>
        <w:spacing w:before="156" w:after="156"/>
      </w:pPr>
      <w:bookmarkStart w:id="60" w:name="_Toc199933475"/>
      <w:r>
        <w:rPr>
          <w:rFonts w:hint="eastAsia"/>
        </w:rPr>
        <w:t>质量检测要求</w:t>
      </w:r>
      <w:bookmarkEnd w:id="60"/>
    </w:p>
    <w:p w14:paraId="2931658A" w14:textId="77777777" w:rsidR="00BA6574" w:rsidRDefault="00BA5A2E" w:rsidP="009E3581">
      <w:pPr>
        <w:pStyle w:val="affffb"/>
        <w:ind w:firstLine="420"/>
      </w:pPr>
      <w:r w:rsidRPr="00BA5A2E">
        <w:rPr>
          <w:rFonts w:hint="eastAsia"/>
        </w:rPr>
        <w:t>用于展示电子药品说明书的商品二维码</w:t>
      </w:r>
      <w:r w:rsidR="00BA6574">
        <w:rPr>
          <w:rFonts w:hint="eastAsia"/>
        </w:rPr>
        <w:t>符号质量宜按以下内容判定：</w:t>
      </w:r>
    </w:p>
    <w:p w14:paraId="75CC0812" w14:textId="77777777" w:rsidR="00BA6574" w:rsidRDefault="00BA5A2E" w:rsidP="00BA6574">
      <w:pPr>
        <w:pStyle w:val="af5"/>
        <w:numPr>
          <w:ilvl w:val="0"/>
          <w:numId w:val="37"/>
        </w:numPr>
      </w:pPr>
      <w:r>
        <w:rPr>
          <w:rFonts w:hint="eastAsia"/>
        </w:rPr>
        <w:t>数据结构和符</w:t>
      </w:r>
      <w:r w:rsidR="00BA6574">
        <w:rPr>
          <w:rFonts w:hint="eastAsia"/>
        </w:rPr>
        <w:t>号</w:t>
      </w:r>
      <w:r>
        <w:rPr>
          <w:rFonts w:hint="eastAsia"/>
        </w:rPr>
        <w:t>应符合</w:t>
      </w:r>
      <w:r w:rsidR="00BA6574">
        <w:rPr>
          <w:rFonts w:hint="eastAsia"/>
        </w:rPr>
        <w:t>第5章、第6章的要求；</w:t>
      </w:r>
    </w:p>
    <w:p w14:paraId="036F1EB3" w14:textId="02162273" w:rsidR="00752BED" w:rsidRPr="00752BED" w:rsidRDefault="009D5645" w:rsidP="00BA6574">
      <w:pPr>
        <w:pStyle w:val="af5"/>
        <w:numPr>
          <w:ilvl w:val="0"/>
          <w:numId w:val="37"/>
        </w:numPr>
      </w:pPr>
      <w:r>
        <w:rPr>
          <w:rFonts w:hint="eastAsia"/>
        </w:rPr>
        <w:t>对于</w:t>
      </w:r>
      <w:r w:rsidR="00405D83">
        <w:rPr>
          <w:rFonts w:hint="eastAsia"/>
        </w:rPr>
        <w:t>药品包装上一般印刷</w:t>
      </w:r>
      <w:r>
        <w:rPr>
          <w:rFonts w:hint="eastAsia"/>
        </w:rPr>
        <w:t>的商品二维码</w:t>
      </w:r>
      <w:r w:rsidR="00BE32FF">
        <w:rPr>
          <w:rFonts w:hint="eastAsia"/>
        </w:rPr>
        <w:t>，</w:t>
      </w:r>
      <w:r w:rsidR="00BA6574">
        <w:rPr>
          <w:rFonts w:hint="eastAsia"/>
        </w:rPr>
        <w:t>参考</w:t>
      </w:r>
      <w:r w:rsidR="009E3581">
        <w:rPr>
          <w:rFonts w:hint="eastAsia"/>
        </w:rPr>
        <w:t>GB/T 23704</w:t>
      </w:r>
      <w:r>
        <w:rPr>
          <w:rFonts w:hint="eastAsia"/>
        </w:rPr>
        <w:t>的质量要求进行检测</w:t>
      </w:r>
      <w:r w:rsidR="00BE32FF">
        <w:rPr>
          <w:rFonts w:hint="eastAsia"/>
        </w:rPr>
        <w:t>；对于</w:t>
      </w:r>
      <w:r w:rsidR="00061DC6">
        <w:rPr>
          <w:rFonts w:hint="eastAsia"/>
        </w:rPr>
        <w:t>DPM</w:t>
      </w:r>
      <w:proofErr w:type="gramStart"/>
      <w:r w:rsidR="00061DC6">
        <w:rPr>
          <w:rFonts w:hint="eastAsia"/>
        </w:rPr>
        <w:t>二维码参考</w:t>
      </w:r>
      <w:proofErr w:type="gramEnd"/>
      <w:r w:rsidR="009E3581">
        <w:rPr>
          <w:rFonts w:hint="eastAsia"/>
        </w:rPr>
        <w:t>GB/T 35402</w:t>
      </w:r>
      <w:r w:rsidR="00061DC6">
        <w:rPr>
          <w:rFonts w:hint="eastAsia"/>
        </w:rPr>
        <w:t>的质量要求进行检测</w:t>
      </w:r>
      <w:r w:rsidR="006F21FA">
        <w:rPr>
          <w:rFonts w:hint="eastAsia"/>
        </w:rPr>
        <w:t>。</w:t>
      </w:r>
    </w:p>
    <w:p w14:paraId="4827CF2B" w14:textId="773A8689" w:rsidR="00152C4F" w:rsidRPr="00A66F6E" w:rsidRDefault="00152C4F" w:rsidP="00061DC6">
      <w:pPr>
        <w:pStyle w:val="affffb"/>
        <w:ind w:firstLineChars="95" w:firstLine="199"/>
        <w:rPr>
          <w:rFonts w:hint="eastAsia"/>
          <w:color w:val="EE0000"/>
        </w:rPr>
      </w:pPr>
    </w:p>
    <w:p w14:paraId="40F39685" w14:textId="77777777" w:rsidR="00152C4F" w:rsidRDefault="00152C4F" w:rsidP="00FF60E5">
      <w:pPr>
        <w:pStyle w:val="affffb"/>
        <w:ind w:firstLine="420"/>
        <w:sectPr w:rsidR="00152C4F" w:rsidSect="0005053E">
          <w:pgSz w:w="11906" w:h="16838" w:code="9"/>
          <w:pgMar w:top="1928" w:right="1134" w:bottom="1134" w:left="1134" w:header="1418" w:footer="1134" w:gutter="284"/>
          <w:pgNumType w:start="1"/>
          <w:cols w:space="425"/>
          <w:formProt w:val="0"/>
          <w:docGrid w:type="lines" w:linePitch="312"/>
        </w:sectPr>
      </w:pPr>
    </w:p>
    <w:bookmarkEnd w:id="22"/>
    <w:p w14:paraId="380D23C2" w14:textId="77777777" w:rsidR="00152C4F" w:rsidRDefault="00152C4F" w:rsidP="00152C4F">
      <w:pPr>
        <w:pStyle w:val="af8"/>
        <w:rPr>
          <w:rFonts w:hint="eastAsia"/>
        </w:rPr>
      </w:pPr>
    </w:p>
    <w:p w14:paraId="3F259A40" w14:textId="77777777" w:rsidR="00152C4F" w:rsidRDefault="00152C4F" w:rsidP="00152C4F">
      <w:pPr>
        <w:pStyle w:val="afe"/>
      </w:pPr>
    </w:p>
    <w:p w14:paraId="7830F3C0" w14:textId="53295E3C" w:rsidR="00152C4F" w:rsidRDefault="00152C4F" w:rsidP="00152C4F">
      <w:pPr>
        <w:pStyle w:val="aff3"/>
        <w:spacing w:after="156"/>
      </w:pPr>
      <w:bookmarkStart w:id="61" w:name="BookMark5"/>
      <w:r>
        <w:br/>
      </w:r>
      <w:bookmarkStart w:id="62" w:name="_Toc199933476"/>
      <w:r>
        <w:rPr>
          <w:rFonts w:hint="eastAsia"/>
        </w:rPr>
        <w:t>（规范性）</w:t>
      </w:r>
      <w:r>
        <w:br/>
      </w:r>
      <w:r>
        <w:rPr>
          <w:rFonts w:hint="eastAsia"/>
        </w:rPr>
        <w:t>单元数据串</w:t>
      </w:r>
      <w:r w:rsidR="00483FD7">
        <w:rPr>
          <w:rFonts w:hint="eastAsia"/>
        </w:rPr>
        <w:t>内容</w:t>
      </w:r>
      <w:bookmarkEnd w:id="62"/>
    </w:p>
    <w:p w14:paraId="6A236557" w14:textId="79FC1376" w:rsidR="00A60CB1" w:rsidRDefault="00456FE4" w:rsidP="00A60CB1">
      <w:pPr>
        <w:pStyle w:val="aff4"/>
        <w:spacing w:before="156" w:after="156"/>
      </w:pPr>
      <w:bookmarkStart w:id="63" w:name="_Toc199933477"/>
      <w:r>
        <w:rPr>
          <w:rFonts w:hint="eastAsia"/>
        </w:rPr>
        <w:t>单元数据串内容</w:t>
      </w:r>
      <w:bookmarkEnd w:id="63"/>
    </w:p>
    <w:p w14:paraId="4F9264E9" w14:textId="7A9EF445" w:rsidR="00D10B17" w:rsidRDefault="0095568C" w:rsidP="00152C4F">
      <w:pPr>
        <w:pStyle w:val="affffb"/>
        <w:ind w:firstLine="420"/>
      </w:pPr>
      <w:r>
        <w:rPr>
          <w:rFonts w:hint="eastAsia"/>
        </w:rPr>
        <w:t>单元数据串</w:t>
      </w:r>
      <w:r w:rsidR="006B756E">
        <w:rPr>
          <w:rFonts w:hint="eastAsia"/>
        </w:rPr>
        <w:t>内容包括</w:t>
      </w:r>
      <w:r w:rsidRPr="0095568C">
        <w:rPr>
          <w:rFonts w:hint="eastAsia"/>
        </w:rPr>
        <w:t>GTIN 单元数据串、限定符单元数据串和属性信息单元数据串</w:t>
      </w:r>
      <w:r w:rsidR="006B756E">
        <w:rPr>
          <w:rFonts w:hint="eastAsia"/>
        </w:rPr>
        <w:t>，结构见表A.1</w:t>
      </w:r>
      <w:r>
        <w:rPr>
          <w:rFonts w:hint="eastAsia"/>
        </w:rPr>
        <w:t>。</w:t>
      </w:r>
    </w:p>
    <w:p w14:paraId="16D1F8EC" w14:textId="206AAAEE" w:rsidR="00152C4F" w:rsidRDefault="00D10B17" w:rsidP="00152C4F">
      <w:pPr>
        <w:pStyle w:val="affffb"/>
        <w:ind w:firstLine="420"/>
      </w:pPr>
      <w:r>
        <w:rPr>
          <w:rFonts w:hint="eastAsia"/>
        </w:rPr>
        <w:t>限定符单元数据串为可选项，包括</w:t>
      </w:r>
      <w:r w:rsidR="008E16CC">
        <w:rPr>
          <w:rFonts w:hint="eastAsia"/>
        </w:rPr>
        <w:t>消费品变体、批号、系列号</w:t>
      </w:r>
      <w:r w:rsidR="006B756E">
        <w:rPr>
          <w:rFonts w:hint="eastAsia"/>
        </w:rPr>
        <w:t>。</w:t>
      </w:r>
    </w:p>
    <w:p w14:paraId="18C9AB99" w14:textId="77777777" w:rsidR="002D75A4" w:rsidRPr="008E16CC" w:rsidRDefault="002D75A4" w:rsidP="002D75A4">
      <w:pPr>
        <w:pStyle w:val="affffb"/>
        <w:ind w:firstLine="420"/>
      </w:pPr>
      <w:r>
        <w:rPr>
          <w:rFonts w:hint="eastAsia"/>
        </w:rPr>
        <w:t>消费品变体单元数据串由GS1应用标识符（AI）“22”及其相应的数据字段组成。消费品变体数据字段为厂商定义的字母数字字符串，长度可变，最大长度为20个字符。</w:t>
      </w:r>
    </w:p>
    <w:p w14:paraId="7BF3CEE9" w14:textId="463B9581" w:rsidR="002D75A4" w:rsidRDefault="002D75A4" w:rsidP="002D75A4">
      <w:pPr>
        <w:pStyle w:val="affffb"/>
        <w:ind w:firstLine="420"/>
      </w:pPr>
      <w:r>
        <w:rPr>
          <w:rFonts w:hint="eastAsia"/>
        </w:rPr>
        <w:t>批号单元数据串由GS1应用标识符（AI）“10”及其相应的数据字段组成。批号数据字段为厂商定义的字母数字字符，长度可变，最大长度为20个字符。</w:t>
      </w:r>
    </w:p>
    <w:p w14:paraId="2B108691" w14:textId="09CFA709" w:rsidR="002D75A4" w:rsidRPr="002D75A4" w:rsidRDefault="002D75A4" w:rsidP="002D75A4">
      <w:pPr>
        <w:pStyle w:val="affffb"/>
        <w:ind w:firstLine="420"/>
      </w:pPr>
      <w:r>
        <w:rPr>
          <w:rFonts w:hint="eastAsia"/>
        </w:rPr>
        <w:t>系列号单元数据串由GS1应用标识符（AI）“21”及其相应的数据字段组成。系列号数据字段为厂商定义的字母数字字符，长度可变，最大长度为20个字符。</w:t>
      </w:r>
    </w:p>
    <w:p w14:paraId="21B5F563" w14:textId="2DAF7EF6" w:rsidR="00A43984" w:rsidRDefault="00A43984" w:rsidP="00A43984">
      <w:pPr>
        <w:pStyle w:val="aff"/>
        <w:spacing w:before="156" w:after="156"/>
      </w:pPr>
      <w:r>
        <w:rPr>
          <w:rFonts w:hint="eastAsia"/>
        </w:rPr>
        <w:t>单元数据串信息</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57"/>
        <w:gridCol w:w="1794"/>
        <w:gridCol w:w="1918"/>
        <w:gridCol w:w="1928"/>
        <w:gridCol w:w="1837"/>
      </w:tblGrid>
      <w:tr w:rsidR="006B756E" w14:paraId="5D5A78A9" w14:textId="77777777" w:rsidTr="00DD1A01">
        <w:trPr>
          <w:tblHeader/>
          <w:jc w:val="center"/>
        </w:trPr>
        <w:tc>
          <w:tcPr>
            <w:tcW w:w="1857" w:type="dxa"/>
            <w:vMerge w:val="restart"/>
            <w:tcBorders>
              <w:top w:val="single" w:sz="8" w:space="0" w:color="auto"/>
            </w:tcBorders>
            <w:shd w:val="clear" w:color="auto" w:fill="auto"/>
            <w:vAlign w:val="center"/>
          </w:tcPr>
          <w:p w14:paraId="5597B262" w14:textId="729B08CE" w:rsidR="006B756E" w:rsidRDefault="006B756E" w:rsidP="00824B77">
            <w:pPr>
              <w:pStyle w:val="afffffffff9"/>
            </w:pPr>
            <w:r>
              <w:rPr>
                <w:rFonts w:hint="eastAsia"/>
              </w:rPr>
              <w:t>单元数据串类型</w:t>
            </w:r>
          </w:p>
        </w:tc>
        <w:tc>
          <w:tcPr>
            <w:tcW w:w="1794" w:type="dxa"/>
            <w:vMerge w:val="restart"/>
            <w:tcBorders>
              <w:top w:val="single" w:sz="8" w:space="0" w:color="auto"/>
            </w:tcBorders>
            <w:vAlign w:val="center"/>
          </w:tcPr>
          <w:p w14:paraId="0DF447F1" w14:textId="16F8457C" w:rsidR="006B756E" w:rsidRDefault="006B756E" w:rsidP="00824B77">
            <w:pPr>
              <w:pStyle w:val="afffffffff9"/>
            </w:pPr>
            <w:r>
              <w:rPr>
                <w:rFonts w:hint="eastAsia"/>
              </w:rPr>
              <w:t>单元数据串名称</w:t>
            </w:r>
          </w:p>
        </w:tc>
        <w:tc>
          <w:tcPr>
            <w:tcW w:w="3846" w:type="dxa"/>
            <w:gridSpan w:val="2"/>
            <w:tcBorders>
              <w:top w:val="single" w:sz="8" w:space="0" w:color="auto"/>
              <w:bottom w:val="single" w:sz="8" w:space="0" w:color="auto"/>
            </w:tcBorders>
            <w:shd w:val="clear" w:color="auto" w:fill="auto"/>
            <w:vAlign w:val="center"/>
          </w:tcPr>
          <w:p w14:paraId="0B2FE545" w14:textId="3193BA8E" w:rsidR="006B756E" w:rsidRDefault="006B756E" w:rsidP="00824B77">
            <w:pPr>
              <w:pStyle w:val="afffffffff9"/>
            </w:pPr>
            <w:r>
              <w:rPr>
                <w:rFonts w:hint="eastAsia"/>
              </w:rPr>
              <w:t>单元数据串</w:t>
            </w:r>
          </w:p>
        </w:tc>
        <w:tc>
          <w:tcPr>
            <w:tcW w:w="1837" w:type="dxa"/>
            <w:vMerge w:val="restart"/>
            <w:tcBorders>
              <w:top w:val="single" w:sz="8" w:space="0" w:color="auto"/>
            </w:tcBorders>
            <w:shd w:val="clear" w:color="auto" w:fill="auto"/>
            <w:vAlign w:val="center"/>
          </w:tcPr>
          <w:p w14:paraId="477B3985" w14:textId="4F5E74B5" w:rsidR="006B756E" w:rsidRDefault="006B756E" w:rsidP="00824B77">
            <w:pPr>
              <w:pStyle w:val="afffffffff9"/>
            </w:pPr>
            <w:r>
              <w:rPr>
                <w:rFonts w:hint="eastAsia"/>
              </w:rPr>
              <w:t>可选/必选</w:t>
            </w:r>
          </w:p>
        </w:tc>
      </w:tr>
      <w:tr w:rsidR="006B756E" w14:paraId="6FA254EB" w14:textId="77777777" w:rsidTr="00DD1A01">
        <w:trPr>
          <w:tblHeader/>
          <w:jc w:val="center"/>
        </w:trPr>
        <w:tc>
          <w:tcPr>
            <w:tcW w:w="1857" w:type="dxa"/>
            <w:vMerge/>
            <w:tcBorders>
              <w:bottom w:val="single" w:sz="8" w:space="0" w:color="auto"/>
            </w:tcBorders>
            <w:shd w:val="clear" w:color="auto" w:fill="auto"/>
            <w:vAlign w:val="center"/>
          </w:tcPr>
          <w:p w14:paraId="616FB77E" w14:textId="77777777" w:rsidR="006B756E" w:rsidRDefault="006B756E" w:rsidP="00824B77">
            <w:pPr>
              <w:pStyle w:val="afffffffff9"/>
            </w:pPr>
          </w:p>
        </w:tc>
        <w:tc>
          <w:tcPr>
            <w:tcW w:w="1794" w:type="dxa"/>
            <w:vMerge/>
            <w:tcBorders>
              <w:bottom w:val="single" w:sz="8" w:space="0" w:color="auto"/>
            </w:tcBorders>
          </w:tcPr>
          <w:p w14:paraId="15DF3604" w14:textId="77777777" w:rsidR="006B756E" w:rsidRDefault="006B756E" w:rsidP="00824B77">
            <w:pPr>
              <w:pStyle w:val="afffffffff9"/>
            </w:pPr>
          </w:p>
        </w:tc>
        <w:tc>
          <w:tcPr>
            <w:tcW w:w="1918" w:type="dxa"/>
            <w:tcBorders>
              <w:top w:val="single" w:sz="8" w:space="0" w:color="auto"/>
              <w:bottom w:val="single" w:sz="8" w:space="0" w:color="auto"/>
            </w:tcBorders>
            <w:shd w:val="clear" w:color="auto" w:fill="auto"/>
            <w:vAlign w:val="center"/>
          </w:tcPr>
          <w:p w14:paraId="2F27F7BE" w14:textId="459F458D" w:rsidR="006B756E" w:rsidRDefault="006B756E" w:rsidP="00824B77">
            <w:pPr>
              <w:pStyle w:val="afffffffff9"/>
            </w:pPr>
            <w:r>
              <w:rPr>
                <w:rFonts w:hint="eastAsia"/>
              </w:rPr>
              <w:t>GS1应用标识符（AI）</w:t>
            </w:r>
          </w:p>
        </w:tc>
        <w:tc>
          <w:tcPr>
            <w:tcW w:w="1928" w:type="dxa"/>
            <w:tcBorders>
              <w:top w:val="single" w:sz="8" w:space="0" w:color="auto"/>
              <w:bottom w:val="single" w:sz="8" w:space="0" w:color="auto"/>
            </w:tcBorders>
            <w:shd w:val="clear" w:color="auto" w:fill="auto"/>
            <w:vAlign w:val="center"/>
          </w:tcPr>
          <w:p w14:paraId="2B580805" w14:textId="6959A4A8" w:rsidR="006B756E" w:rsidRDefault="006B756E" w:rsidP="00824B77">
            <w:pPr>
              <w:pStyle w:val="afffffffff9"/>
            </w:pPr>
            <w:r>
              <w:rPr>
                <w:rFonts w:hint="eastAsia"/>
              </w:rPr>
              <w:t>AI数据字段格式</w:t>
            </w:r>
          </w:p>
        </w:tc>
        <w:tc>
          <w:tcPr>
            <w:tcW w:w="1837" w:type="dxa"/>
            <w:vMerge/>
            <w:tcBorders>
              <w:bottom w:val="single" w:sz="8" w:space="0" w:color="auto"/>
            </w:tcBorders>
            <w:shd w:val="clear" w:color="auto" w:fill="auto"/>
            <w:vAlign w:val="center"/>
          </w:tcPr>
          <w:p w14:paraId="6B38730B" w14:textId="77777777" w:rsidR="006B756E" w:rsidRDefault="006B756E" w:rsidP="00824B77">
            <w:pPr>
              <w:pStyle w:val="afffffffff9"/>
            </w:pPr>
          </w:p>
        </w:tc>
      </w:tr>
      <w:tr w:rsidR="003D1F57" w14:paraId="2524ED32" w14:textId="77777777" w:rsidTr="002E1FB0">
        <w:trPr>
          <w:tblHeader/>
          <w:jc w:val="center"/>
        </w:trPr>
        <w:tc>
          <w:tcPr>
            <w:tcW w:w="1857" w:type="dxa"/>
            <w:tcBorders>
              <w:top w:val="single" w:sz="8" w:space="0" w:color="auto"/>
              <w:bottom w:val="single" w:sz="8" w:space="0" w:color="auto"/>
            </w:tcBorders>
            <w:shd w:val="clear" w:color="auto" w:fill="auto"/>
            <w:vAlign w:val="center"/>
          </w:tcPr>
          <w:p w14:paraId="31BB16AE" w14:textId="1FD5219D" w:rsidR="003D1F57" w:rsidRDefault="00E3119C" w:rsidP="00824B77">
            <w:pPr>
              <w:pStyle w:val="afffffffff9"/>
            </w:pPr>
            <w:r>
              <w:rPr>
                <w:rFonts w:hint="eastAsia"/>
              </w:rPr>
              <w:t>GTIN单元数据串</w:t>
            </w:r>
          </w:p>
        </w:tc>
        <w:tc>
          <w:tcPr>
            <w:tcW w:w="1794" w:type="dxa"/>
            <w:tcBorders>
              <w:top w:val="single" w:sz="8" w:space="0" w:color="auto"/>
              <w:bottom w:val="single" w:sz="8" w:space="0" w:color="auto"/>
            </w:tcBorders>
          </w:tcPr>
          <w:p w14:paraId="7161E966" w14:textId="260BDEE6" w:rsidR="003D1F57" w:rsidRDefault="003D1F57" w:rsidP="00824B77">
            <w:pPr>
              <w:pStyle w:val="afffffffff9"/>
            </w:pPr>
            <w:r>
              <w:rPr>
                <w:rFonts w:hint="eastAsia"/>
              </w:rPr>
              <w:t>GTIN</w:t>
            </w:r>
          </w:p>
        </w:tc>
        <w:tc>
          <w:tcPr>
            <w:tcW w:w="1918" w:type="dxa"/>
            <w:tcBorders>
              <w:top w:val="single" w:sz="8" w:space="0" w:color="auto"/>
              <w:bottom w:val="single" w:sz="8" w:space="0" w:color="auto"/>
            </w:tcBorders>
            <w:shd w:val="clear" w:color="auto" w:fill="auto"/>
            <w:vAlign w:val="center"/>
          </w:tcPr>
          <w:p w14:paraId="5443E63D" w14:textId="51F47BE3" w:rsidR="003D1F57" w:rsidRDefault="003D1F57" w:rsidP="00824B77">
            <w:pPr>
              <w:pStyle w:val="afffffffff9"/>
            </w:pPr>
            <w:r>
              <w:rPr>
                <w:rFonts w:hint="eastAsia"/>
              </w:rPr>
              <w:t>01</w:t>
            </w:r>
          </w:p>
        </w:tc>
        <w:tc>
          <w:tcPr>
            <w:tcW w:w="1928" w:type="dxa"/>
            <w:tcBorders>
              <w:top w:val="single" w:sz="8" w:space="0" w:color="auto"/>
              <w:bottom w:val="single" w:sz="8" w:space="0" w:color="auto"/>
            </w:tcBorders>
            <w:shd w:val="clear" w:color="auto" w:fill="auto"/>
            <w:vAlign w:val="center"/>
          </w:tcPr>
          <w:p w14:paraId="4BE4997C" w14:textId="03934DC2" w:rsidR="003D1F57" w:rsidRDefault="003D1F57" w:rsidP="003D1F57">
            <w:pPr>
              <w:pStyle w:val="afffffffff9"/>
            </w:pPr>
            <w:r>
              <w:rPr>
                <w:rFonts w:hint="eastAsia"/>
              </w:rPr>
              <w:t>N14</w:t>
            </w:r>
          </w:p>
        </w:tc>
        <w:tc>
          <w:tcPr>
            <w:tcW w:w="1837" w:type="dxa"/>
            <w:tcBorders>
              <w:top w:val="single" w:sz="8" w:space="0" w:color="auto"/>
              <w:bottom w:val="single" w:sz="8" w:space="0" w:color="auto"/>
            </w:tcBorders>
            <w:shd w:val="clear" w:color="auto" w:fill="auto"/>
            <w:vAlign w:val="center"/>
          </w:tcPr>
          <w:p w14:paraId="1BE11665" w14:textId="05B65BE8" w:rsidR="003D1F57" w:rsidRDefault="003D1F57" w:rsidP="00824B77">
            <w:pPr>
              <w:pStyle w:val="afffffffff9"/>
            </w:pPr>
            <w:r>
              <w:rPr>
                <w:rFonts w:hint="eastAsia"/>
              </w:rPr>
              <w:t>必选</w:t>
            </w:r>
          </w:p>
        </w:tc>
      </w:tr>
      <w:tr w:rsidR="00E3119C" w14:paraId="6D89EE8A" w14:textId="77777777" w:rsidTr="00750C3D">
        <w:trPr>
          <w:jc w:val="center"/>
        </w:trPr>
        <w:tc>
          <w:tcPr>
            <w:tcW w:w="1857" w:type="dxa"/>
            <w:vMerge w:val="restart"/>
            <w:tcBorders>
              <w:top w:val="single" w:sz="8" w:space="0" w:color="auto"/>
            </w:tcBorders>
            <w:shd w:val="clear" w:color="auto" w:fill="auto"/>
            <w:vAlign w:val="center"/>
          </w:tcPr>
          <w:p w14:paraId="72D3C0F6" w14:textId="6C5E2FAC" w:rsidR="00E3119C" w:rsidRDefault="00E3119C" w:rsidP="003D1F57">
            <w:pPr>
              <w:pStyle w:val="afffffffff9"/>
            </w:pPr>
            <w:r>
              <w:rPr>
                <w:rFonts w:hint="eastAsia"/>
              </w:rPr>
              <w:t>限定符单元数据串</w:t>
            </w:r>
          </w:p>
        </w:tc>
        <w:tc>
          <w:tcPr>
            <w:tcW w:w="1794" w:type="dxa"/>
            <w:tcBorders>
              <w:top w:val="single" w:sz="8" w:space="0" w:color="auto"/>
            </w:tcBorders>
            <w:vAlign w:val="center"/>
          </w:tcPr>
          <w:p w14:paraId="00C74D10" w14:textId="35680B00" w:rsidR="00E3119C" w:rsidRDefault="00E3119C" w:rsidP="003D1F57">
            <w:pPr>
              <w:pStyle w:val="afffffffff9"/>
            </w:pPr>
            <w:r>
              <w:rPr>
                <w:rFonts w:hint="eastAsia"/>
              </w:rPr>
              <w:t>消费品变体</w:t>
            </w:r>
          </w:p>
        </w:tc>
        <w:tc>
          <w:tcPr>
            <w:tcW w:w="1918" w:type="dxa"/>
            <w:tcBorders>
              <w:top w:val="single" w:sz="8" w:space="0" w:color="auto"/>
            </w:tcBorders>
            <w:shd w:val="clear" w:color="auto" w:fill="auto"/>
            <w:vAlign w:val="center"/>
          </w:tcPr>
          <w:p w14:paraId="409E87D7" w14:textId="6F789A60" w:rsidR="00E3119C" w:rsidRDefault="00E3119C" w:rsidP="003D1F57">
            <w:pPr>
              <w:pStyle w:val="afffffffff9"/>
            </w:pPr>
            <w:r>
              <w:rPr>
                <w:rFonts w:hint="eastAsia"/>
              </w:rPr>
              <w:t>22</w:t>
            </w:r>
          </w:p>
        </w:tc>
        <w:tc>
          <w:tcPr>
            <w:tcW w:w="1928" w:type="dxa"/>
            <w:tcBorders>
              <w:top w:val="single" w:sz="8" w:space="0" w:color="auto"/>
            </w:tcBorders>
            <w:shd w:val="clear" w:color="auto" w:fill="auto"/>
            <w:vAlign w:val="center"/>
          </w:tcPr>
          <w:p w14:paraId="1CCE214B" w14:textId="33EED9DA" w:rsidR="00E3119C" w:rsidRDefault="00E3119C" w:rsidP="003D1F57">
            <w:pPr>
              <w:pStyle w:val="afffffffff9"/>
            </w:pPr>
            <w:r>
              <w:rPr>
                <w:rFonts w:hAnsi="宋体" w:hint="eastAsia"/>
                <w:color w:val="000000"/>
                <w:kern w:val="2"/>
                <w:szCs w:val="18"/>
              </w:rPr>
              <w:t>X</w:t>
            </w:r>
            <w:r>
              <w:rPr>
                <w:rFonts w:hAnsi="宋体" w:hint="eastAsia"/>
                <w:color w:val="000000"/>
                <w:kern w:val="2"/>
                <w:szCs w:val="18"/>
                <w:vertAlign w:val="subscript"/>
              </w:rPr>
              <w:t>1</w:t>
            </w:r>
            <w:r>
              <w:rPr>
                <w:rFonts w:hAnsi="宋体" w:hint="eastAsia"/>
                <w:color w:val="000000"/>
                <w:kern w:val="2"/>
                <w:szCs w:val="18"/>
              </w:rPr>
              <w:t>X</w:t>
            </w:r>
            <w:r>
              <w:rPr>
                <w:rFonts w:hAnsi="宋体" w:hint="eastAsia"/>
                <w:color w:val="000000"/>
                <w:kern w:val="2"/>
                <w:szCs w:val="18"/>
                <w:vertAlign w:val="subscript"/>
              </w:rPr>
              <w:t>2</w:t>
            </w:r>
            <w:r>
              <w:rPr>
                <w:rFonts w:hAnsi="宋体" w:hint="eastAsia"/>
                <w:color w:val="000000"/>
                <w:kern w:val="2"/>
                <w:szCs w:val="18"/>
              </w:rPr>
              <w:t>X</w:t>
            </w:r>
            <w:r>
              <w:rPr>
                <w:rFonts w:hAnsi="宋体" w:hint="eastAsia"/>
                <w:color w:val="000000"/>
                <w:kern w:val="2"/>
                <w:szCs w:val="18"/>
                <w:vertAlign w:val="subscript"/>
              </w:rPr>
              <w:t>3</w:t>
            </w:r>
            <w:r>
              <w:rPr>
                <w:rFonts w:hAnsi="宋体" w:hint="eastAsia"/>
                <w:color w:val="000000"/>
                <w:kern w:val="2"/>
                <w:szCs w:val="18"/>
              </w:rPr>
              <w:t>…X</w:t>
            </w:r>
            <w:r>
              <w:rPr>
                <w:rFonts w:hAnsi="宋体" w:hint="eastAsia"/>
                <w:color w:val="000000"/>
                <w:kern w:val="2"/>
                <w:szCs w:val="18"/>
                <w:vertAlign w:val="subscript"/>
              </w:rPr>
              <w:t>j</w:t>
            </w:r>
            <w:r>
              <w:rPr>
                <w:rFonts w:hAnsi="宋体" w:hint="eastAsia"/>
                <w:color w:val="000000"/>
                <w:kern w:val="2"/>
                <w:szCs w:val="18"/>
              </w:rPr>
              <w:t>(j≤20)</w:t>
            </w:r>
          </w:p>
        </w:tc>
        <w:tc>
          <w:tcPr>
            <w:tcW w:w="1837" w:type="dxa"/>
            <w:tcBorders>
              <w:top w:val="single" w:sz="8" w:space="0" w:color="auto"/>
            </w:tcBorders>
            <w:shd w:val="clear" w:color="auto" w:fill="auto"/>
            <w:vAlign w:val="center"/>
          </w:tcPr>
          <w:p w14:paraId="2ADFFA16" w14:textId="0366888A" w:rsidR="00E3119C" w:rsidRDefault="00E3119C" w:rsidP="003D1F57">
            <w:pPr>
              <w:pStyle w:val="afffffffff9"/>
            </w:pPr>
            <w:r>
              <w:rPr>
                <w:rFonts w:hint="eastAsia"/>
              </w:rPr>
              <w:t>可选</w:t>
            </w:r>
          </w:p>
        </w:tc>
      </w:tr>
      <w:tr w:rsidR="00E3119C" w14:paraId="14ED0948" w14:textId="77777777" w:rsidTr="00750C3D">
        <w:trPr>
          <w:jc w:val="center"/>
        </w:trPr>
        <w:tc>
          <w:tcPr>
            <w:tcW w:w="1857" w:type="dxa"/>
            <w:vMerge/>
            <w:shd w:val="clear" w:color="auto" w:fill="auto"/>
            <w:vAlign w:val="center"/>
          </w:tcPr>
          <w:p w14:paraId="5F910816" w14:textId="565D8EFD" w:rsidR="00E3119C" w:rsidRDefault="00E3119C" w:rsidP="003D1F57">
            <w:pPr>
              <w:pStyle w:val="afffffffff9"/>
            </w:pPr>
          </w:p>
        </w:tc>
        <w:tc>
          <w:tcPr>
            <w:tcW w:w="1794" w:type="dxa"/>
            <w:vAlign w:val="center"/>
          </w:tcPr>
          <w:p w14:paraId="62A3DB46" w14:textId="737AC3A2" w:rsidR="00E3119C" w:rsidRDefault="00E3119C" w:rsidP="003D1F57">
            <w:pPr>
              <w:pStyle w:val="afffffffff9"/>
            </w:pPr>
            <w:r>
              <w:rPr>
                <w:rFonts w:hint="eastAsia"/>
              </w:rPr>
              <w:t>批号</w:t>
            </w:r>
          </w:p>
        </w:tc>
        <w:tc>
          <w:tcPr>
            <w:tcW w:w="1918" w:type="dxa"/>
            <w:shd w:val="clear" w:color="auto" w:fill="auto"/>
            <w:vAlign w:val="center"/>
          </w:tcPr>
          <w:p w14:paraId="59F019D2" w14:textId="78E41FC6" w:rsidR="00E3119C" w:rsidRDefault="00E3119C" w:rsidP="003D1F57">
            <w:pPr>
              <w:pStyle w:val="afffffffff9"/>
            </w:pPr>
            <w:r>
              <w:rPr>
                <w:rFonts w:hint="eastAsia"/>
              </w:rPr>
              <w:t>10</w:t>
            </w:r>
          </w:p>
        </w:tc>
        <w:tc>
          <w:tcPr>
            <w:tcW w:w="1928" w:type="dxa"/>
            <w:shd w:val="clear" w:color="auto" w:fill="auto"/>
            <w:vAlign w:val="center"/>
          </w:tcPr>
          <w:p w14:paraId="6B1B615B" w14:textId="2DD0F1E9" w:rsidR="00E3119C" w:rsidRDefault="00E3119C" w:rsidP="003D1F57">
            <w:pPr>
              <w:pStyle w:val="afffffffff9"/>
            </w:pPr>
            <w:r>
              <w:rPr>
                <w:rFonts w:hAnsi="宋体" w:hint="eastAsia"/>
                <w:color w:val="000000"/>
                <w:kern w:val="2"/>
                <w:szCs w:val="18"/>
              </w:rPr>
              <w:t>X</w:t>
            </w:r>
            <w:r>
              <w:rPr>
                <w:rFonts w:hAnsi="宋体" w:hint="eastAsia"/>
                <w:color w:val="000000"/>
                <w:kern w:val="2"/>
                <w:szCs w:val="18"/>
                <w:vertAlign w:val="subscript"/>
              </w:rPr>
              <w:t>1</w:t>
            </w:r>
            <w:r>
              <w:rPr>
                <w:rFonts w:hAnsi="宋体" w:hint="eastAsia"/>
                <w:color w:val="000000"/>
                <w:kern w:val="2"/>
                <w:szCs w:val="18"/>
              </w:rPr>
              <w:t>X</w:t>
            </w:r>
            <w:r>
              <w:rPr>
                <w:rFonts w:hAnsi="宋体" w:hint="eastAsia"/>
                <w:color w:val="000000"/>
                <w:kern w:val="2"/>
                <w:szCs w:val="18"/>
                <w:vertAlign w:val="subscript"/>
              </w:rPr>
              <w:t>2</w:t>
            </w:r>
            <w:r>
              <w:rPr>
                <w:rFonts w:hAnsi="宋体" w:hint="eastAsia"/>
                <w:color w:val="000000"/>
                <w:kern w:val="2"/>
                <w:szCs w:val="18"/>
              </w:rPr>
              <w:t>X</w:t>
            </w:r>
            <w:r>
              <w:rPr>
                <w:rFonts w:hAnsi="宋体" w:hint="eastAsia"/>
                <w:color w:val="000000"/>
                <w:kern w:val="2"/>
                <w:szCs w:val="18"/>
                <w:vertAlign w:val="subscript"/>
              </w:rPr>
              <w:t>3</w:t>
            </w:r>
            <w:r>
              <w:rPr>
                <w:rFonts w:hAnsi="宋体" w:hint="eastAsia"/>
                <w:color w:val="000000"/>
                <w:kern w:val="2"/>
                <w:szCs w:val="18"/>
              </w:rPr>
              <w:t>…X</w:t>
            </w:r>
            <w:r>
              <w:rPr>
                <w:rFonts w:hAnsi="宋体" w:hint="eastAsia"/>
                <w:color w:val="000000"/>
                <w:kern w:val="2"/>
                <w:szCs w:val="18"/>
                <w:vertAlign w:val="subscript"/>
              </w:rPr>
              <w:t>j</w:t>
            </w:r>
            <w:r>
              <w:rPr>
                <w:rFonts w:hAnsi="宋体" w:hint="eastAsia"/>
                <w:color w:val="000000"/>
                <w:kern w:val="2"/>
                <w:szCs w:val="18"/>
              </w:rPr>
              <w:t>(j≤20)</w:t>
            </w:r>
          </w:p>
        </w:tc>
        <w:tc>
          <w:tcPr>
            <w:tcW w:w="1837" w:type="dxa"/>
            <w:shd w:val="clear" w:color="auto" w:fill="auto"/>
            <w:vAlign w:val="center"/>
          </w:tcPr>
          <w:p w14:paraId="1472D89F" w14:textId="4C053EC1" w:rsidR="00E3119C" w:rsidRDefault="00E3119C" w:rsidP="003D1F57">
            <w:pPr>
              <w:pStyle w:val="afffffffff9"/>
            </w:pPr>
            <w:r>
              <w:rPr>
                <w:rFonts w:hint="eastAsia"/>
              </w:rPr>
              <w:t>可选</w:t>
            </w:r>
          </w:p>
        </w:tc>
      </w:tr>
      <w:tr w:rsidR="00E3119C" w14:paraId="263211F1" w14:textId="77777777" w:rsidTr="00750C3D">
        <w:trPr>
          <w:jc w:val="center"/>
        </w:trPr>
        <w:tc>
          <w:tcPr>
            <w:tcW w:w="1857" w:type="dxa"/>
            <w:vMerge/>
            <w:shd w:val="clear" w:color="auto" w:fill="auto"/>
            <w:vAlign w:val="center"/>
          </w:tcPr>
          <w:p w14:paraId="6489C780" w14:textId="5E435ADF" w:rsidR="00E3119C" w:rsidRDefault="00E3119C" w:rsidP="003D1F57">
            <w:pPr>
              <w:pStyle w:val="afffffffff9"/>
            </w:pPr>
          </w:p>
        </w:tc>
        <w:tc>
          <w:tcPr>
            <w:tcW w:w="1794" w:type="dxa"/>
            <w:vAlign w:val="center"/>
          </w:tcPr>
          <w:p w14:paraId="3F4C77A1" w14:textId="47B00660" w:rsidR="00E3119C" w:rsidRDefault="00E3119C" w:rsidP="003D1F57">
            <w:pPr>
              <w:pStyle w:val="afffffffff9"/>
            </w:pPr>
            <w:r>
              <w:rPr>
                <w:rFonts w:hint="eastAsia"/>
              </w:rPr>
              <w:t>系列号</w:t>
            </w:r>
          </w:p>
        </w:tc>
        <w:tc>
          <w:tcPr>
            <w:tcW w:w="1918" w:type="dxa"/>
            <w:shd w:val="clear" w:color="auto" w:fill="auto"/>
            <w:vAlign w:val="center"/>
          </w:tcPr>
          <w:p w14:paraId="14B76A1F" w14:textId="43200AD5" w:rsidR="00E3119C" w:rsidRDefault="00E3119C" w:rsidP="003D1F57">
            <w:pPr>
              <w:pStyle w:val="afffffffff9"/>
            </w:pPr>
            <w:r>
              <w:rPr>
                <w:rFonts w:hint="eastAsia"/>
              </w:rPr>
              <w:t>21</w:t>
            </w:r>
          </w:p>
        </w:tc>
        <w:tc>
          <w:tcPr>
            <w:tcW w:w="1928" w:type="dxa"/>
            <w:shd w:val="clear" w:color="auto" w:fill="auto"/>
            <w:vAlign w:val="center"/>
          </w:tcPr>
          <w:p w14:paraId="5B6EDAF6" w14:textId="43DD457F" w:rsidR="00E3119C" w:rsidRDefault="00E3119C" w:rsidP="003D1F57">
            <w:pPr>
              <w:pStyle w:val="afffffffff9"/>
            </w:pPr>
            <w:r>
              <w:rPr>
                <w:rFonts w:hAnsi="宋体" w:hint="eastAsia"/>
                <w:color w:val="000000"/>
                <w:kern w:val="2"/>
                <w:szCs w:val="18"/>
              </w:rPr>
              <w:t>X</w:t>
            </w:r>
            <w:r>
              <w:rPr>
                <w:rFonts w:hAnsi="宋体" w:hint="eastAsia"/>
                <w:color w:val="000000"/>
                <w:kern w:val="2"/>
                <w:szCs w:val="18"/>
                <w:vertAlign w:val="subscript"/>
              </w:rPr>
              <w:t>1</w:t>
            </w:r>
            <w:r>
              <w:rPr>
                <w:rFonts w:hAnsi="宋体" w:hint="eastAsia"/>
                <w:color w:val="000000"/>
                <w:kern w:val="2"/>
                <w:szCs w:val="18"/>
              </w:rPr>
              <w:t>X</w:t>
            </w:r>
            <w:r>
              <w:rPr>
                <w:rFonts w:hAnsi="宋体" w:hint="eastAsia"/>
                <w:color w:val="000000"/>
                <w:kern w:val="2"/>
                <w:szCs w:val="18"/>
                <w:vertAlign w:val="subscript"/>
              </w:rPr>
              <w:t>2</w:t>
            </w:r>
            <w:r>
              <w:rPr>
                <w:rFonts w:hAnsi="宋体" w:hint="eastAsia"/>
                <w:color w:val="000000"/>
                <w:kern w:val="2"/>
                <w:szCs w:val="18"/>
              </w:rPr>
              <w:t>X</w:t>
            </w:r>
            <w:r>
              <w:rPr>
                <w:rFonts w:hAnsi="宋体" w:hint="eastAsia"/>
                <w:color w:val="000000"/>
                <w:kern w:val="2"/>
                <w:szCs w:val="18"/>
                <w:vertAlign w:val="subscript"/>
              </w:rPr>
              <w:t>3</w:t>
            </w:r>
            <w:r>
              <w:rPr>
                <w:rFonts w:hAnsi="宋体" w:hint="eastAsia"/>
                <w:color w:val="000000"/>
                <w:kern w:val="2"/>
                <w:szCs w:val="18"/>
              </w:rPr>
              <w:t>…X</w:t>
            </w:r>
            <w:r>
              <w:rPr>
                <w:rFonts w:hAnsi="宋体" w:hint="eastAsia"/>
                <w:color w:val="000000"/>
                <w:kern w:val="2"/>
                <w:szCs w:val="18"/>
                <w:vertAlign w:val="subscript"/>
              </w:rPr>
              <w:t>j</w:t>
            </w:r>
            <w:r>
              <w:rPr>
                <w:rFonts w:hAnsi="宋体" w:hint="eastAsia"/>
                <w:color w:val="000000"/>
                <w:kern w:val="2"/>
                <w:szCs w:val="18"/>
              </w:rPr>
              <w:t>(j≤20)</w:t>
            </w:r>
          </w:p>
        </w:tc>
        <w:tc>
          <w:tcPr>
            <w:tcW w:w="1837" w:type="dxa"/>
            <w:shd w:val="clear" w:color="auto" w:fill="auto"/>
            <w:vAlign w:val="center"/>
          </w:tcPr>
          <w:p w14:paraId="46D2F5F2" w14:textId="7DCF0DFF" w:rsidR="00E3119C" w:rsidRDefault="00E3119C" w:rsidP="003D1F57">
            <w:pPr>
              <w:pStyle w:val="afffffffff9"/>
            </w:pPr>
            <w:r>
              <w:rPr>
                <w:rFonts w:hint="eastAsia"/>
              </w:rPr>
              <w:t>可选</w:t>
            </w:r>
          </w:p>
        </w:tc>
      </w:tr>
      <w:tr w:rsidR="00D10B17" w14:paraId="6BD235E6" w14:textId="77777777" w:rsidTr="00750C3D">
        <w:trPr>
          <w:jc w:val="center"/>
        </w:trPr>
        <w:tc>
          <w:tcPr>
            <w:tcW w:w="1857" w:type="dxa"/>
            <w:shd w:val="clear" w:color="auto" w:fill="auto"/>
            <w:vAlign w:val="center"/>
          </w:tcPr>
          <w:p w14:paraId="575501DC" w14:textId="098AE0DD" w:rsidR="00D10B17" w:rsidRDefault="00D10B17" w:rsidP="003D1F57">
            <w:pPr>
              <w:pStyle w:val="afffffffff9"/>
            </w:pPr>
            <w:r>
              <w:rPr>
                <w:rFonts w:hint="eastAsia"/>
              </w:rPr>
              <w:t>属性信息单元数据串</w:t>
            </w:r>
          </w:p>
        </w:tc>
        <w:tc>
          <w:tcPr>
            <w:tcW w:w="1794" w:type="dxa"/>
            <w:vAlign w:val="center"/>
          </w:tcPr>
          <w:p w14:paraId="733528B0" w14:textId="6977A770" w:rsidR="00D10B17" w:rsidRDefault="004D560E" w:rsidP="003D1F57">
            <w:pPr>
              <w:pStyle w:val="afffffffff9"/>
            </w:pPr>
            <w:r>
              <w:rPr>
                <w:rFonts w:hint="eastAsia"/>
              </w:rPr>
              <w:t>见</w:t>
            </w:r>
            <w:r w:rsidRPr="004D560E">
              <w:rPr>
                <w:rFonts w:hint="eastAsia"/>
              </w:rPr>
              <w:t>GB/T 33993—2024中表A.</w:t>
            </w:r>
            <w:r>
              <w:rPr>
                <w:rFonts w:hint="eastAsia"/>
              </w:rPr>
              <w:t>1</w:t>
            </w:r>
          </w:p>
        </w:tc>
        <w:tc>
          <w:tcPr>
            <w:tcW w:w="1918" w:type="dxa"/>
            <w:shd w:val="clear" w:color="auto" w:fill="auto"/>
            <w:vAlign w:val="center"/>
          </w:tcPr>
          <w:p w14:paraId="5966EAFC" w14:textId="73443A0B" w:rsidR="00D10B17" w:rsidRDefault="004D560E" w:rsidP="003D1F57">
            <w:pPr>
              <w:pStyle w:val="afffffffff9"/>
            </w:pPr>
            <w:r>
              <w:rPr>
                <w:rFonts w:hint="eastAsia"/>
              </w:rPr>
              <w:t>见</w:t>
            </w:r>
            <w:r w:rsidRPr="004D560E">
              <w:rPr>
                <w:rFonts w:hint="eastAsia"/>
              </w:rPr>
              <w:t>GB/T 33993—2024中表A.</w:t>
            </w:r>
            <w:r>
              <w:rPr>
                <w:rFonts w:hint="eastAsia"/>
              </w:rPr>
              <w:t>1中AI</w:t>
            </w:r>
          </w:p>
        </w:tc>
        <w:tc>
          <w:tcPr>
            <w:tcW w:w="1928" w:type="dxa"/>
            <w:shd w:val="clear" w:color="auto" w:fill="auto"/>
            <w:vAlign w:val="center"/>
          </w:tcPr>
          <w:p w14:paraId="5C51B9E9" w14:textId="3BF1B0A2" w:rsidR="00D10B17" w:rsidRDefault="004D560E" w:rsidP="003D1F57">
            <w:pPr>
              <w:pStyle w:val="afffffffff9"/>
              <w:rPr>
                <w:rFonts w:hAnsi="宋体" w:hint="eastAsia"/>
                <w:color w:val="000000"/>
                <w:kern w:val="2"/>
                <w:szCs w:val="18"/>
              </w:rPr>
            </w:pPr>
            <w:r>
              <w:rPr>
                <w:rFonts w:hint="eastAsia"/>
              </w:rPr>
              <w:t>见</w:t>
            </w:r>
            <w:r w:rsidRPr="004D560E">
              <w:rPr>
                <w:rFonts w:hint="eastAsia"/>
              </w:rPr>
              <w:t>GB/T 33993—2024中表A.</w:t>
            </w:r>
            <w:r>
              <w:rPr>
                <w:rFonts w:hint="eastAsia"/>
              </w:rPr>
              <w:t>1中AI数据</w:t>
            </w:r>
            <w:r w:rsidR="0028125A">
              <w:rPr>
                <w:rFonts w:hint="eastAsia"/>
              </w:rPr>
              <w:t>字段</w:t>
            </w:r>
            <w:r>
              <w:rPr>
                <w:rFonts w:hint="eastAsia"/>
              </w:rPr>
              <w:t>格式</w:t>
            </w:r>
          </w:p>
        </w:tc>
        <w:tc>
          <w:tcPr>
            <w:tcW w:w="1837" w:type="dxa"/>
            <w:shd w:val="clear" w:color="auto" w:fill="auto"/>
            <w:vAlign w:val="center"/>
          </w:tcPr>
          <w:p w14:paraId="4655FCDB" w14:textId="33D350EF" w:rsidR="00D10B17" w:rsidRDefault="004D560E" w:rsidP="003D1F57">
            <w:pPr>
              <w:pStyle w:val="afffffffff9"/>
            </w:pPr>
            <w:r>
              <w:rPr>
                <w:rFonts w:hint="eastAsia"/>
              </w:rPr>
              <w:t>可选</w:t>
            </w:r>
          </w:p>
        </w:tc>
      </w:tr>
      <w:tr w:rsidR="004D560E" w14:paraId="421DCE5A" w14:textId="77777777" w:rsidTr="007F6C5E">
        <w:trPr>
          <w:jc w:val="center"/>
        </w:trPr>
        <w:tc>
          <w:tcPr>
            <w:tcW w:w="9334" w:type="dxa"/>
            <w:gridSpan w:val="5"/>
            <w:tcBorders>
              <w:top w:val="single" w:sz="8" w:space="0" w:color="auto"/>
              <w:bottom w:val="single" w:sz="8" w:space="0" w:color="auto"/>
            </w:tcBorders>
          </w:tcPr>
          <w:p w14:paraId="2AF025D9" w14:textId="77777777" w:rsidR="007C7F94" w:rsidRDefault="00833B33" w:rsidP="0028125A">
            <w:pPr>
              <w:pStyle w:val="a5"/>
              <w:numPr>
                <w:ilvl w:val="0"/>
                <w:numId w:val="33"/>
              </w:numPr>
            </w:pPr>
            <w:r>
              <w:rPr>
                <w:rFonts w:hint="eastAsia"/>
              </w:rPr>
              <w:t>数据字段格式中的N表示数字字符；Nm (m为自然数)表示定长为m的数字字符；</w:t>
            </w:r>
            <w:proofErr w:type="spellStart"/>
            <w:r w:rsidR="00DF48F2">
              <w:rPr>
                <w:rFonts w:hint="eastAsia"/>
              </w:rPr>
              <w:t>X</w:t>
            </w:r>
            <w:r w:rsidR="007C7F94" w:rsidRPr="007C7F94">
              <w:rPr>
                <w:rFonts w:hint="eastAsia"/>
                <w:vertAlign w:val="subscript"/>
              </w:rPr>
              <w:t>j</w:t>
            </w:r>
            <w:proofErr w:type="spellEnd"/>
            <w:r>
              <w:rPr>
                <w:rFonts w:hint="eastAsia"/>
              </w:rPr>
              <w:t>(</w:t>
            </w:r>
            <w:r w:rsidR="007C7F94">
              <w:rPr>
                <w:rFonts w:hint="eastAsia"/>
              </w:rPr>
              <w:t>j</w:t>
            </w:r>
            <w:r>
              <w:rPr>
                <w:rFonts w:hint="eastAsia"/>
              </w:rPr>
              <w:t>为自然数)表示最长为</w:t>
            </w:r>
            <w:r w:rsidR="007C7F94">
              <w:rPr>
                <w:rFonts w:hint="eastAsia"/>
              </w:rPr>
              <w:t>j</w:t>
            </w:r>
            <w:r>
              <w:rPr>
                <w:rFonts w:hint="eastAsia"/>
              </w:rPr>
              <w:t>的数字字符。</w:t>
            </w:r>
          </w:p>
          <w:p w14:paraId="05414EA1" w14:textId="599B3263" w:rsidR="001970B2" w:rsidRDefault="001970B2" w:rsidP="0028125A">
            <w:pPr>
              <w:pStyle w:val="a5"/>
              <w:numPr>
                <w:ilvl w:val="0"/>
                <w:numId w:val="33"/>
              </w:numPr>
            </w:pPr>
            <w:r>
              <w:rPr>
                <w:rFonts w:hint="eastAsia"/>
              </w:rPr>
              <w:t>有些单元数据</w:t>
            </w:r>
            <w:proofErr w:type="gramStart"/>
            <w:r>
              <w:rPr>
                <w:rFonts w:hint="eastAsia"/>
              </w:rPr>
              <w:t>串不能</w:t>
            </w:r>
            <w:proofErr w:type="gramEnd"/>
            <w:r>
              <w:rPr>
                <w:rFonts w:hint="eastAsia"/>
              </w:rPr>
              <w:t>组合使用，无效的单元数据串组合见</w:t>
            </w:r>
            <w:r w:rsidRPr="004D560E">
              <w:rPr>
                <w:rFonts w:hint="eastAsia"/>
              </w:rPr>
              <w:t>GB/T 33993—2024中</w:t>
            </w:r>
            <w:r>
              <w:rPr>
                <w:rFonts w:hint="eastAsia"/>
              </w:rPr>
              <w:t>表A.2</w:t>
            </w:r>
            <w:r w:rsidR="00794805">
              <w:rPr>
                <w:rFonts w:hint="eastAsia"/>
              </w:rPr>
              <w:t>。</w:t>
            </w:r>
          </w:p>
          <w:p w14:paraId="3C23BD31" w14:textId="3FB73143" w:rsidR="00794805" w:rsidRPr="007C7F94" w:rsidRDefault="00794805" w:rsidP="0028125A">
            <w:pPr>
              <w:pStyle w:val="a5"/>
              <w:numPr>
                <w:ilvl w:val="0"/>
                <w:numId w:val="33"/>
              </w:numPr>
            </w:pPr>
            <w:r>
              <w:rPr>
                <w:rFonts w:hint="eastAsia"/>
              </w:rPr>
              <w:t>AI数据字段格式中</w:t>
            </w:r>
            <w:r w:rsidR="00882E0E">
              <w:rPr>
                <w:rFonts w:hint="eastAsia"/>
              </w:rPr>
              <w:t>的</w:t>
            </w:r>
            <w:r>
              <w:rPr>
                <w:rFonts w:hint="eastAsia"/>
              </w:rPr>
              <w:t>X取值</w:t>
            </w:r>
            <w:r w:rsidR="00882E0E">
              <w:rPr>
                <w:rFonts w:hint="eastAsia"/>
              </w:rPr>
              <w:t>从</w:t>
            </w:r>
            <w:r w:rsidRPr="004D560E">
              <w:rPr>
                <w:rFonts w:hint="eastAsia"/>
              </w:rPr>
              <w:t>GB/T 33993—2024中</w:t>
            </w:r>
            <w:r>
              <w:rPr>
                <w:rFonts w:hint="eastAsia"/>
              </w:rPr>
              <w:t>的附录B</w:t>
            </w:r>
            <w:r w:rsidR="00882E0E">
              <w:rPr>
                <w:rFonts w:hint="eastAsia"/>
              </w:rPr>
              <w:t>中选择</w:t>
            </w:r>
            <w:r>
              <w:rPr>
                <w:rFonts w:hint="eastAsia"/>
              </w:rPr>
              <w:t>。</w:t>
            </w:r>
          </w:p>
        </w:tc>
      </w:tr>
    </w:tbl>
    <w:p w14:paraId="1EF767E7" w14:textId="77777777" w:rsidR="00824B77" w:rsidRDefault="00824B77" w:rsidP="00152C4F">
      <w:pPr>
        <w:pStyle w:val="affffb"/>
        <w:ind w:firstLine="420"/>
      </w:pPr>
    </w:p>
    <w:p w14:paraId="71A719DF" w14:textId="2AB11B33" w:rsidR="00F453DE" w:rsidRDefault="00F453DE" w:rsidP="00FE468A">
      <w:pPr>
        <w:pStyle w:val="affffb"/>
        <w:ind w:firstLineChars="0" w:firstLine="0"/>
        <w:sectPr w:rsidR="00F453DE" w:rsidSect="0005053E">
          <w:pgSz w:w="11906" w:h="16838" w:code="9"/>
          <w:pgMar w:top="1928" w:right="1134" w:bottom="1134" w:left="1134" w:header="1418" w:footer="1134" w:gutter="284"/>
          <w:cols w:space="425"/>
          <w:formProt w:val="0"/>
          <w:docGrid w:type="lines" w:linePitch="312"/>
        </w:sectPr>
      </w:pPr>
    </w:p>
    <w:p w14:paraId="5CAA4EA5" w14:textId="77777777" w:rsidR="00152C4F" w:rsidRDefault="00152C4F" w:rsidP="00F453DE">
      <w:pPr>
        <w:pStyle w:val="af8"/>
        <w:rPr>
          <w:rFonts w:hint="eastAsia"/>
        </w:rPr>
      </w:pPr>
    </w:p>
    <w:p w14:paraId="6DB0F97B" w14:textId="77777777" w:rsidR="00F453DE" w:rsidRDefault="00F453DE" w:rsidP="00F453DE">
      <w:pPr>
        <w:pStyle w:val="afe"/>
      </w:pPr>
    </w:p>
    <w:p w14:paraId="55F453AF" w14:textId="197C8E67" w:rsidR="00F453DE" w:rsidRPr="00614240" w:rsidRDefault="00F453DE" w:rsidP="00F453DE">
      <w:pPr>
        <w:pStyle w:val="aff3"/>
        <w:spacing w:after="156"/>
      </w:pPr>
      <w:r>
        <w:br/>
      </w:r>
      <w:bookmarkStart w:id="64" w:name="_Toc199933478"/>
      <w:r w:rsidRPr="00614240">
        <w:rPr>
          <w:rFonts w:hint="eastAsia"/>
        </w:rPr>
        <w:t>（规范性）</w:t>
      </w:r>
      <w:r w:rsidRPr="00614240">
        <w:br/>
      </w:r>
      <w:r w:rsidRPr="00614240">
        <w:rPr>
          <w:rFonts w:hint="eastAsia"/>
        </w:rPr>
        <w:t>商品二维码</w:t>
      </w:r>
      <w:r w:rsidR="00614240">
        <w:rPr>
          <w:rFonts w:hint="eastAsia"/>
        </w:rPr>
        <w:t>应用于电子药品说明书</w:t>
      </w:r>
      <w:r w:rsidRPr="00614240">
        <w:rPr>
          <w:rFonts w:hint="eastAsia"/>
        </w:rPr>
        <w:t>示例</w:t>
      </w:r>
      <w:bookmarkEnd w:id="64"/>
    </w:p>
    <w:p w14:paraId="4733E3CB" w14:textId="77777777" w:rsidR="007324F9" w:rsidRDefault="007324F9" w:rsidP="007324F9">
      <w:pPr>
        <w:pStyle w:val="aff4"/>
        <w:spacing w:before="156" w:after="156"/>
      </w:pPr>
      <w:bookmarkStart w:id="65" w:name="_Toc199933479"/>
      <w:r>
        <w:rPr>
          <w:rFonts w:hint="eastAsia"/>
        </w:rPr>
        <w:t>数据结构示例</w:t>
      </w:r>
      <w:bookmarkEnd w:id="65"/>
    </w:p>
    <w:p w14:paraId="7530BC3C" w14:textId="7A87CF98" w:rsidR="009F1DC7" w:rsidRDefault="009F1DC7" w:rsidP="007324F9">
      <w:pPr>
        <w:pStyle w:val="affffffffff9"/>
        <w:numPr>
          <w:ilvl w:val="0"/>
          <w:numId w:val="0"/>
        </w:numPr>
        <w:ind w:firstLineChars="200" w:firstLine="420"/>
      </w:pPr>
      <w:r>
        <w:rPr>
          <w:rFonts w:hint="eastAsia"/>
        </w:rPr>
        <w:t>某药品</w:t>
      </w:r>
      <w:r w:rsidR="00A55A6B">
        <w:rPr>
          <w:rFonts w:hint="eastAsia"/>
        </w:rPr>
        <w:t>生产企业获得中国物品编码中心分配的厂商识别代码为“69</w:t>
      </w:r>
      <w:r w:rsidR="00C00F92">
        <w:rPr>
          <w:rFonts w:hint="eastAsia"/>
        </w:rPr>
        <w:t>7</w:t>
      </w:r>
      <w:r w:rsidR="00A55A6B">
        <w:rPr>
          <w:rFonts w:hint="eastAsia"/>
        </w:rPr>
        <w:t>12345</w:t>
      </w:r>
      <w:r w:rsidR="00C00F92">
        <w:rPr>
          <w:rFonts w:hint="eastAsia"/>
        </w:rPr>
        <w:t>7</w:t>
      </w:r>
      <w:r w:rsidR="00A55A6B">
        <w:rPr>
          <w:rFonts w:hint="eastAsia"/>
        </w:rPr>
        <w:t>”</w:t>
      </w:r>
      <w:r w:rsidR="00C00F92">
        <w:rPr>
          <w:rFonts w:hint="eastAsia"/>
        </w:rPr>
        <w:t>，为其生产的某一种药品赋予商品项目代码“001”，根据标准计算公式生成校验码“</w:t>
      </w:r>
      <w:r w:rsidR="00884E7C">
        <w:rPr>
          <w:rFonts w:hint="eastAsia"/>
        </w:rPr>
        <w:t>7</w:t>
      </w:r>
      <w:r w:rsidR="00C00F92">
        <w:rPr>
          <w:rFonts w:hint="eastAsia"/>
        </w:rPr>
        <w:t>”</w:t>
      </w:r>
      <w:r w:rsidR="00884E7C">
        <w:rPr>
          <w:rFonts w:hint="eastAsia"/>
        </w:rPr>
        <w:t>，</w:t>
      </w:r>
      <w:r w:rsidR="00E42319">
        <w:rPr>
          <w:rFonts w:hint="eastAsia"/>
        </w:rPr>
        <w:t>生成</w:t>
      </w:r>
      <w:r w:rsidR="00251758">
        <w:rPr>
          <w:rFonts w:hint="eastAsia"/>
        </w:rPr>
        <w:t>GTIN代码为</w:t>
      </w:r>
      <w:r w:rsidR="00E42319">
        <w:rPr>
          <w:rFonts w:hint="eastAsia"/>
        </w:rPr>
        <w:t>“</w:t>
      </w:r>
      <w:r w:rsidR="00E42319" w:rsidRPr="00E42319">
        <w:t>69</w:t>
      </w:r>
      <w:r w:rsidR="00E42319" w:rsidRPr="00E42319">
        <w:rPr>
          <w:rFonts w:hint="eastAsia"/>
        </w:rPr>
        <w:t>7</w:t>
      </w:r>
      <w:r w:rsidR="00E42319" w:rsidRPr="00E42319">
        <w:t>12345</w:t>
      </w:r>
      <w:r w:rsidR="00E42319" w:rsidRPr="00E42319">
        <w:rPr>
          <w:rFonts w:hint="eastAsia"/>
        </w:rPr>
        <w:t>70017</w:t>
      </w:r>
      <w:r w:rsidR="00E42319">
        <w:rPr>
          <w:rFonts w:hint="eastAsia"/>
        </w:rPr>
        <w:t>”，在13位GTIN前补“0”，生成14位的GTIN“0</w:t>
      </w:r>
      <w:r w:rsidR="00E42319" w:rsidRPr="00E42319">
        <w:t>69</w:t>
      </w:r>
      <w:r w:rsidR="00E42319" w:rsidRPr="00E42319">
        <w:rPr>
          <w:rFonts w:hint="eastAsia"/>
        </w:rPr>
        <w:t>7</w:t>
      </w:r>
      <w:r w:rsidR="00E42319" w:rsidRPr="00E42319">
        <w:t>12345</w:t>
      </w:r>
      <w:r w:rsidR="00E42319" w:rsidRPr="00E42319">
        <w:rPr>
          <w:rFonts w:hint="eastAsia"/>
        </w:rPr>
        <w:t>70017</w:t>
      </w:r>
      <w:r w:rsidR="00E42319">
        <w:rPr>
          <w:rFonts w:hint="eastAsia"/>
        </w:rPr>
        <w:t>”，</w:t>
      </w:r>
      <w:r w:rsidR="00864492">
        <w:rPr>
          <w:rFonts w:hint="eastAsia"/>
        </w:rPr>
        <w:t>其生产批次为“</w:t>
      </w:r>
      <w:r w:rsidR="00E0533E">
        <w:rPr>
          <w:rFonts w:hint="eastAsia"/>
        </w:rPr>
        <w:t>0</w:t>
      </w:r>
      <w:r w:rsidR="00864492">
        <w:rPr>
          <w:rFonts w:hint="eastAsia"/>
        </w:rPr>
        <w:t>001”，序列号为“</w:t>
      </w:r>
      <w:r w:rsidR="00E0533E">
        <w:rPr>
          <w:rFonts w:hint="eastAsia"/>
        </w:rPr>
        <w:t>123456</w:t>
      </w:r>
      <w:r w:rsidR="00864492">
        <w:rPr>
          <w:rFonts w:hint="eastAsia"/>
        </w:rPr>
        <w:t>”</w:t>
      </w:r>
      <w:r w:rsidR="005E064C">
        <w:rPr>
          <w:rFonts w:hint="eastAsia"/>
        </w:rPr>
        <w:t>，另附其生产日期为2024年5月11日，</w:t>
      </w:r>
      <w:r w:rsidR="00864492">
        <w:rPr>
          <w:rFonts w:hint="eastAsia"/>
        </w:rPr>
        <w:t>以下</w:t>
      </w:r>
      <w:r w:rsidR="00E73E81">
        <w:rPr>
          <w:rFonts w:hint="eastAsia"/>
        </w:rPr>
        <w:t>为</w:t>
      </w:r>
      <w:r w:rsidR="00521536">
        <w:rPr>
          <w:rFonts w:hint="eastAsia"/>
        </w:rPr>
        <w:t>用于展示电子药品说明书的</w:t>
      </w:r>
      <w:r w:rsidR="00E73E81">
        <w:rPr>
          <w:rFonts w:hint="eastAsia"/>
        </w:rPr>
        <w:t>商品</w:t>
      </w:r>
      <w:proofErr w:type="gramStart"/>
      <w:r w:rsidR="00E73E81">
        <w:rPr>
          <w:rFonts w:hint="eastAsia"/>
        </w:rPr>
        <w:t>二维码</w:t>
      </w:r>
      <w:r w:rsidR="00521536">
        <w:rPr>
          <w:rFonts w:hint="eastAsia"/>
        </w:rPr>
        <w:t>网址</w:t>
      </w:r>
      <w:proofErr w:type="gramEnd"/>
      <w:r w:rsidR="00521536">
        <w:rPr>
          <w:rFonts w:hint="eastAsia"/>
        </w:rPr>
        <w:t>型数据结构示例。</w:t>
      </w:r>
    </w:p>
    <w:p w14:paraId="2010836F" w14:textId="309E0EAA" w:rsidR="003F32BC" w:rsidRDefault="003F32BC" w:rsidP="003F32BC">
      <w:pPr>
        <w:pStyle w:val="af2"/>
      </w:pPr>
      <w:r>
        <w:rPr>
          <w:rFonts w:hint="eastAsia"/>
        </w:rPr>
        <w:t>统一网址数据结构示例</w:t>
      </w:r>
      <w:r w:rsidR="00C632F6">
        <w:rPr>
          <w:rFonts w:hint="eastAsia"/>
        </w:rPr>
        <w:t>：</w:t>
      </w:r>
    </w:p>
    <w:p w14:paraId="1DB833F2" w14:textId="28C797D7" w:rsidR="00F453DE" w:rsidRDefault="00E0533E" w:rsidP="00C632F6">
      <w:pPr>
        <w:pStyle w:val="affffb"/>
        <w:ind w:firstLineChars="400" w:firstLine="840"/>
      </w:pPr>
      <w:hyperlink r:id="rId21" w:history="1">
        <w:r w:rsidRPr="00FA0EB1">
          <w:rPr>
            <w:rStyle w:val="affffffe"/>
          </w:rPr>
          <w:t>https://id.gs1cn.org/01/069</w:t>
        </w:r>
        <w:r w:rsidRPr="00FA0EB1">
          <w:rPr>
            <w:rStyle w:val="affffffe"/>
            <w:rFonts w:hint="eastAsia"/>
          </w:rPr>
          <w:t>7</w:t>
        </w:r>
        <w:r w:rsidRPr="00FA0EB1">
          <w:rPr>
            <w:rStyle w:val="affffffe"/>
          </w:rPr>
          <w:t>12345</w:t>
        </w:r>
        <w:r w:rsidRPr="00FA0EB1">
          <w:rPr>
            <w:rStyle w:val="affffffe"/>
            <w:rFonts w:hint="eastAsia"/>
          </w:rPr>
          <w:t>70017</w:t>
        </w:r>
        <w:r w:rsidRPr="00FA0EB1">
          <w:rPr>
            <w:rStyle w:val="affffffe"/>
          </w:rPr>
          <w:t>/10/</w:t>
        </w:r>
        <w:r w:rsidRPr="00FA0EB1">
          <w:rPr>
            <w:rStyle w:val="affffffe"/>
            <w:rFonts w:hint="eastAsia"/>
          </w:rPr>
          <w:t>0001</w:t>
        </w:r>
        <w:r w:rsidRPr="00FA0EB1">
          <w:rPr>
            <w:rStyle w:val="affffffe"/>
          </w:rPr>
          <w:t>/21/</w:t>
        </w:r>
        <w:r w:rsidRPr="00FA0EB1">
          <w:rPr>
            <w:rStyle w:val="affffffe"/>
            <w:rFonts w:hint="eastAsia"/>
          </w:rPr>
          <w:t>123456</w:t>
        </w:r>
        <w:r w:rsidRPr="00FA0EB1">
          <w:rPr>
            <w:rStyle w:val="affffffe"/>
          </w:rPr>
          <w:t>?11=2</w:t>
        </w:r>
        <w:r w:rsidRPr="00FA0EB1">
          <w:rPr>
            <w:rStyle w:val="affffffe"/>
            <w:rFonts w:hint="eastAsia"/>
          </w:rPr>
          <w:t>4</w:t>
        </w:r>
        <w:r w:rsidRPr="00FA0EB1">
          <w:rPr>
            <w:rStyle w:val="affffffe"/>
          </w:rPr>
          <w:t>0</w:t>
        </w:r>
        <w:r w:rsidRPr="00FA0EB1">
          <w:rPr>
            <w:rStyle w:val="affffffe"/>
            <w:rFonts w:hint="eastAsia"/>
          </w:rPr>
          <w:t>5</w:t>
        </w:r>
        <w:r w:rsidRPr="00FA0EB1">
          <w:rPr>
            <w:rStyle w:val="affffffe"/>
          </w:rPr>
          <w:t>1</w:t>
        </w:r>
        <w:r w:rsidRPr="00FA0EB1">
          <w:rPr>
            <w:rStyle w:val="affffffe"/>
            <w:rFonts w:hint="eastAsia"/>
          </w:rPr>
          <w:t>1</w:t>
        </w:r>
      </w:hyperlink>
    </w:p>
    <w:p w14:paraId="638DAA3A" w14:textId="69F2E0FB" w:rsidR="00C632F6" w:rsidRDefault="007E71BE" w:rsidP="00C632F6">
      <w:pPr>
        <w:pStyle w:val="af2"/>
      </w:pPr>
      <w:r>
        <w:rPr>
          <w:rFonts w:hint="eastAsia"/>
        </w:rPr>
        <w:t>自定义网址数据结构示例：</w:t>
      </w:r>
    </w:p>
    <w:p w14:paraId="0F80DC0C" w14:textId="7CACB980" w:rsidR="007E71BE" w:rsidRPr="00C632F6" w:rsidRDefault="007E71BE" w:rsidP="007E71BE">
      <w:pPr>
        <w:pStyle w:val="af2"/>
        <w:numPr>
          <w:ilvl w:val="0"/>
          <w:numId w:val="0"/>
        </w:numPr>
        <w:ind w:left="851"/>
      </w:pPr>
      <w:r w:rsidRPr="007E71BE">
        <w:t>https://example.com/01/069</w:t>
      </w:r>
      <w:r w:rsidRPr="007E71BE">
        <w:rPr>
          <w:rFonts w:hint="eastAsia"/>
        </w:rPr>
        <w:t>7</w:t>
      </w:r>
      <w:r w:rsidRPr="007E71BE">
        <w:t>12345</w:t>
      </w:r>
      <w:r w:rsidRPr="007E71BE">
        <w:rPr>
          <w:rFonts w:hint="eastAsia"/>
        </w:rPr>
        <w:t>70017</w:t>
      </w:r>
      <w:r w:rsidRPr="007E71BE">
        <w:t>/10/</w:t>
      </w:r>
      <w:r w:rsidR="00E0533E">
        <w:rPr>
          <w:rFonts w:hint="eastAsia"/>
        </w:rPr>
        <w:t>0</w:t>
      </w:r>
      <w:r w:rsidRPr="007E71BE">
        <w:rPr>
          <w:rFonts w:hint="eastAsia"/>
        </w:rPr>
        <w:t>001</w:t>
      </w:r>
      <w:r w:rsidRPr="007E71BE">
        <w:t>/21/</w:t>
      </w:r>
      <w:r w:rsidR="00E0533E">
        <w:rPr>
          <w:rFonts w:hint="eastAsia"/>
        </w:rPr>
        <w:t>123456</w:t>
      </w:r>
      <w:r w:rsidRPr="007E71BE">
        <w:t>?11=2</w:t>
      </w:r>
      <w:r w:rsidRPr="007E71BE">
        <w:rPr>
          <w:rFonts w:hint="eastAsia"/>
        </w:rPr>
        <w:t>4</w:t>
      </w:r>
      <w:r w:rsidRPr="007E71BE">
        <w:t>0</w:t>
      </w:r>
      <w:r w:rsidRPr="007E71BE">
        <w:rPr>
          <w:rFonts w:hint="eastAsia"/>
        </w:rPr>
        <w:t>5</w:t>
      </w:r>
      <w:r w:rsidRPr="007E71BE">
        <w:t>1</w:t>
      </w:r>
      <w:r w:rsidRPr="007E71BE">
        <w:rPr>
          <w:rFonts w:hint="eastAsia"/>
        </w:rPr>
        <w:t>1</w:t>
      </w:r>
    </w:p>
    <w:p w14:paraId="7447570B" w14:textId="0F15C74B" w:rsidR="00F453DE" w:rsidRPr="00F453DE" w:rsidRDefault="008B7144" w:rsidP="007324F9">
      <w:pPr>
        <w:pStyle w:val="aff4"/>
        <w:spacing w:before="156" w:after="156"/>
      </w:pPr>
      <w:bookmarkStart w:id="66" w:name="_Toc199933480"/>
      <w:r>
        <w:rPr>
          <w:rFonts w:hint="eastAsia"/>
        </w:rPr>
        <w:t>电子药品说明书二</w:t>
      </w:r>
      <w:proofErr w:type="gramStart"/>
      <w:r>
        <w:rPr>
          <w:rFonts w:hint="eastAsia"/>
        </w:rPr>
        <w:t>维码展示</w:t>
      </w:r>
      <w:proofErr w:type="gramEnd"/>
      <w:r>
        <w:rPr>
          <w:rFonts w:hint="eastAsia"/>
        </w:rPr>
        <w:t>示例</w:t>
      </w:r>
      <w:bookmarkEnd w:id="66"/>
    </w:p>
    <w:p w14:paraId="02E36B6D" w14:textId="23BF494D" w:rsidR="006543DB" w:rsidRDefault="00A51925" w:rsidP="00240C82">
      <w:pPr>
        <w:pStyle w:val="affffb"/>
        <w:ind w:firstLine="420"/>
      </w:pPr>
      <w:r>
        <w:rPr>
          <w:rFonts w:hint="eastAsia"/>
        </w:rPr>
        <w:t>应用统一网址数据结构时，企业可在国家</w:t>
      </w:r>
      <w:r w:rsidR="009978D7">
        <w:rPr>
          <w:rFonts w:hint="eastAsia"/>
        </w:rPr>
        <w:t>平台</w:t>
      </w:r>
      <w:r>
        <w:rPr>
          <w:rFonts w:hint="eastAsia"/>
        </w:rPr>
        <w:t>生成</w:t>
      </w:r>
      <w:r w:rsidR="00240C82" w:rsidRPr="00240C82">
        <w:rPr>
          <w:rFonts w:hint="eastAsia"/>
        </w:rPr>
        <w:t>快速响应矩阵码码制的商品二维码见图</w:t>
      </w:r>
      <w:r w:rsidR="002E0D00">
        <w:rPr>
          <w:rFonts w:hint="eastAsia"/>
        </w:rPr>
        <w:t>B.1</w:t>
      </w:r>
      <w:r w:rsidR="00240C82">
        <w:rPr>
          <w:rFonts w:hint="eastAsia"/>
        </w:rPr>
        <w:t>。</w:t>
      </w:r>
    </w:p>
    <w:p w14:paraId="4C2D4009" w14:textId="145DD284" w:rsidR="006543DB" w:rsidRDefault="0048723C" w:rsidP="006074F8">
      <w:pPr>
        <w:pStyle w:val="affffb"/>
        <w:ind w:firstLineChars="95" w:firstLine="199"/>
        <w:jc w:val="center"/>
      </w:pPr>
      <w:r>
        <w:drawing>
          <wp:anchor distT="0" distB="0" distL="114300" distR="114300" simplePos="0" relativeHeight="251662336" behindDoc="0" locked="0" layoutInCell="1" allowOverlap="1" wp14:anchorId="133D705A" wp14:editId="0F324D35">
            <wp:simplePos x="0" y="0"/>
            <wp:positionH relativeFrom="column">
              <wp:posOffset>1347470</wp:posOffset>
            </wp:positionH>
            <wp:positionV relativeFrom="paragraph">
              <wp:posOffset>105410</wp:posOffset>
            </wp:positionV>
            <wp:extent cx="3347579" cy="975215"/>
            <wp:effectExtent l="0" t="0" r="5715" b="0"/>
            <wp:wrapNone/>
            <wp:docPr id="13594584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458485" name=""/>
                    <pic:cNvPicPr/>
                  </pic:nvPicPr>
                  <pic:blipFill>
                    <a:blip r:embed="rId22"/>
                    <a:stretch>
                      <a:fillRect/>
                    </a:stretch>
                  </pic:blipFill>
                  <pic:spPr>
                    <a:xfrm>
                      <a:off x="0" y="0"/>
                      <a:ext cx="3347579" cy="975215"/>
                    </a:xfrm>
                    <a:prstGeom prst="rect">
                      <a:avLst/>
                    </a:prstGeom>
                  </pic:spPr>
                </pic:pic>
              </a:graphicData>
            </a:graphic>
            <wp14:sizeRelH relativeFrom="margin">
              <wp14:pctWidth>0</wp14:pctWidth>
            </wp14:sizeRelH>
            <wp14:sizeRelV relativeFrom="margin">
              <wp14:pctHeight>0</wp14:pctHeight>
            </wp14:sizeRelV>
          </wp:anchor>
        </w:drawing>
      </w:r>
    </w:p>
    <w:p w14:paraId="1341A83D" w14:textId="06AF7666" w:rsidR="0048723C" w:rsidRDefault="0048723C" w:rsidP="006074F8">
      <w:pPr>
        <w:pStyle w:val="affffb"/>
        <w:ind w:firstLineChars="95" w:firstLine="199"/>
        <w:jc w:val="center"/>
      </w:pPr>
    </w:p>
    <w:p w14:paraId="4DB8B005" w14:textId="304F01BD" w:rsidR="0048723C" w:rsidRDefault="0048723C" w:rsidP="006074F8">
      <w:pPr>
        <w:pStyle w:val="affffb"/>
        <w:ind w:firstLineChars="95" w:firstLine="199"/>
        <w:jc w:val="center"/>
      </w:pPr>
    </w:p>
    <w:p w14:paraId="55C4016B" w14:textId="7192C353" w:rsidR="0048723C" w:rsidRDefault="0048723C" w:rsidP="006074F8">
      <w:pPr>
        <w:pStyle w:val="affffb"/>
        <w:ind w:firstLineChars="95" w:firstLine="199"/>
        <w:jc w:val="center"/>
      </w:pPr>
    </w:p>
    <w:p w14:paraId="78A83C0C" w14:textId="77777777" w:rsidR="0048723C" w:rsidRDefault="0048723C" w:rsidP="006074F8">
      <w:pPr>
        <w:pStyle w:val="affffb"/>
        <w:ind w:firstLineChars="95" w:firstLine="199"/>
        <w:jc w:val="center"/>
      </w:pPr>
    </w:p>
    <w:p w14:paraId="1B3B6C4D" w14:textId="3B2C48B3" w:rsidR="006074F8" w:rsidRDefault="006074F8" w:rsidP="006074F8">
      <w:pPr>
        <w:pStyle w:val="af9"/>
        <w:spacing w:before="156" w:after="156"/>
      </w:pPr>
      <w:r w:rsidRPr="006074F8">
        <w:rPr>
          <w:rFonts w:hint="eastAsia"/>
        </w:rPr>
        <w:t>快速响应矩阵码码制的商品二维码</w:t>
      </w:r>
    </w:p>
    <w:p w14:paraId="6637148A" w14:textId="65A48175" w:rsidR="00240C82" w:rsidRDefault="002E0D00" w:rsidP="00240C82">
      <w:pPr>
        <w:pStyle w:val="affffb"/>
        <w:ind w:firstLine="420"/>
      </w:pPr>
      <w:r>
        <w:rPr>
          <w:rFonts w:hint="eastAsia"/>
        </w:rPr>
        <w:t>图B.1</w:t>
      </w:r>
      <w:r w:rsidR="00240C82">
        <w:rPr>
          <w:rFonts w:hint="eastAsia"/>
        </w:rPr>
        <w:t>药品生产企业根据</w:t>
      </w:r>
      <w:r w:rsidR="00A16CDB">
        <w:rPr>
          <w:rFonts w:hint="eastAsia"/>
        </w:rPr>
        <w:t>实际</w:t>
      </w:r>
      <w:r w:rsidR="00240C82">
        <w:rPr>
          <w:rFonts w:hint="eastAsia"/>
        </w:rPr>
        <w:t>需要</w:t>
      </w:r>
      <w:r w:rsidR="00A16CDB">
        <w:rPr>
          <w:rFonts w:hint="eastAsia"/>
        </w:rPr>
        <w:t>上传该二维码所承载的药品说明书信息</w:t>
      </w:r>
      <w:r w:rsidR="00D95EA3">
        <w:rPr>
          <w:rFonts w:hint="eastAsia"/>
        </w:rPr>
        <w:t>和</w:t>
      </w:r>
      <w:r w:rsidR="00A16CDB">
        <w:rPr>
          <w:rFonts w:hint="eastAsia"/>
        </w:rPr>
        <w:t>其他网址链接信息</w:t>
      </w:r>
      <w:r w:rsidR="006543DB">
        <w:rPr>
          <w:rFonts w:hint="eastAsia"/>
        </w:rPr>
        <w:t>，</w:t>
      </w:r>
      <w:r w:rsidR="00464133">
        <w:rPr>
          <w:rFonts w:hint="eastAsia"/>
        </w:rPr>
        <w:t>将信息填写完毕后的商品二维码印制在药品包装上，</w:t>
      </w:r>
      <w:r w:rsidR="006543DB">
        <w:rPr>
          <w:rFonts w:hint="eastAsia"/>
        </w:rPr>
        <w:t>即可实现电子药品说明书展示。</w:t>
      </w:r>
    </w:p>
    <w:p w14:paraId="74D91F78" w14:textId="2BB30104" w:rsidR="00F453DE" w:rsidRDefault="00F453DE" w:rsidP="009C6B5F">
      <w:pPr>
        <w:pStyle w:val="af8"/>
        <w:rPr>
          <w:rFonts w:hint="eastAsia"/>
        </w:rPr>
      </w:pPr>
    </w:p>
    <w:p w14:paraId="4BBD3F32" w14:textId="77777777" w:rsidR="009C6B5F" w:rsidRDefault="009C6B5F" w:rsidP="009C6B5F">
      <w:pPr>
        <w:pStyle w:val="afe"/>
      </w:pPr>
    </w:p>
    <w:p w14:paraId="472B2138" w14:textId="77777777" w:rsidR="009C6B5F" w:rsidRDefault="009C6B5F" w:rsidP="009C1D21">
      <w:pPr>
        <w:pStyle w:val="afe"/>
      </w:pPr>
    </w:p>
    <w:p w14:paraId="371EC79A" w14:textId="77777777" w:rsidR="00456A25" w:rsidRDefault="00456A25" w:rsidP="009C1D21">
      <w:pPr>
        <w:pStyle w:val="affffb"/>
        <w:ind w:firstLineChars="95" w:firstLine="199"/>
        <w:sectPr w:rsidR="00456A25" w:rsidSect="0005053E">
          <w:pgSz w:w="11906" w:h="16838" w:code="9"/>
          <w:pgMar w:top="1928" w:right="1134" w:bottom="1134" w:left="1134" w:header="1418" w:footer="1134" w:gutter="284"/>
          <w:cols w:space="425"/>
          <w:formProt w:val="0"/>
          <w:docGrid w:type="lines" w:linePitch="312"/>
        </w:sectPr>
      </w:pPr>
      <w:bookmarkStart w:id="67" w:name="BookMark6"/>
      <w:bookmarkEnd w:id="61"/>
    </w:p>
    <w:p w14:paraId="4EC05730" w14:textId="4763A9F6" w:rsidR="00456A25" w:rsidRDefault="00456A25" w:rsidP="00456A25">
      <w:pPr>
        <w:pStyle w:val="afffff2"/>
        <w:spacing w:after="156"/>
      </w:pPr>
      <w:bookmarkStart w:id="68" w:name="_Toc199933481"/>
      <w:r w:rsidRPr="00456A25">
        <w:rPr>
          <w:rFonts w:hint="eastAsia"/>
          <w:spacing w:val="105"/>
        </w:rPr>
        <w:lastRenderedPageBreak/>
        <w:t>参考文</w:t>
      </w:r>
      <w:r>
        <w:rPr>
          <w:rFonts w:hint="eastAsia"/>
        </w:rPr>
        <w:t>献</w:t>
      </w:r>
      <w:bookmarkEnd w:id="68"/>
    </w:p>
    <w:bookmarkEnd w:id="67"/>
    <w:p w14:paraId="65B217D5" w14:textId="635E0C82" w:rsidR="00775AAF" w:rsidRPr="00775AAF" w:rsidRDefault="00456A25" w:rsidP="00775AAF">
      <w:pPr>
        <w:pStyle w:val="affffb"/>
        <w:ind w:firstLine="420"/>
      </w:pPr>
      <w:r>
        <w:rPr>
          <w:rFonts w:hint="eastAsia"/>
        </w:rPr>
        <w:t>[</w:t>
      </w:r>
      <w:r w:rsidR="00821D0D">
        <w:rPr>
          <w:rFonts w:hint="eastAsia"/>
        </w:rPr>
        <w:t>1</w:t>
      </w:r>
      <w:r>
        <w:rPr>
          <w:rFonts w:hint="eastAsia"/>
        </w:rPr>
        <w:t xml:space="preserve">] </w:t>
      </w:r>
      <w:r w:rsidR="00775AAF" w:rsidRPr="00775AAF">
        <w:t>GB/T</w:t>
      </w:r>
      <w:r w:rsidR="00775AAF">
        <w:rPr>
          <w:rFonts w:hint="eastAsia"/>
        </w:rPr>
        <w:t xml:space="preserve"> </w:t>
      </w:r>
      <w:r w:rsidR="00775AAF" w:rsidRPr="00775AAF">
        <w:t xml:space="preserve">23704 </w:t>
      </w:r>
      <w:r w:rsidR="00775AAF" w:rsidRPr="00775AAF">
        <w:rPr>
          <w:rFonts w:hint="eastAsia"/>
        </w:rPr>
        <w:t>二维条码符号印制质量的检验</w:t>
      </w:r>
    </w:p>
    <w:p w14:paraId="1AEE039E" w14:textId="0E0A3A20" w:rsidR="00775AAF" w:rsidRDefault="00775AAF" w:rsidP="00775AAF">
      <w:pPr>
        <w:pStyle w:val="affffb"/>
        <w:ind w:firstLine="420"/>
      </w:pPr>
      <w:r w:rsidRPr="00775AAF">
        <w:t>[</w:t>
      </w:r>
      <w:r w:rsidR="0025284D">
        <w:rPr>
          <w:rFonts w:hint="eastAsia"/>
        </w:rPr>
        <w:t>2</w:t>
      </w:r>
      <w:r w:rsidRPr="00775AAF">
        <w:t>] GB/T</w:t>
      </w:r>
      <w:r>
        <w:rPr>
          <w:rFonts w:hint="eastAsia"/>
        </w:rPr>
        <w:t xml:space="preserve"> </w:t>
      </w:r>
      <w:r w:rsidRPr="00775AAF">
        <w:t xml:space="preserve">35402 </w:t>
      </w:r>
      <w:r w:rsidRPr="00775AAF">
        <w:rPr>
          <w:rFonts w:hint="eastAsia"/>
        </w:rPr>
        <w:t>零部件直接标记二维条码符号的质量检验</w:t>
      </w:r>
    </w:p>
    <w:p w14:paraId="3C51F13A" w14:textId="1D994B4A" w:rsidR="0025284D" w:rsidRDefault="0025284D" w:rsidP="00775AAF">
      <w:pPr>
        <w:pStyle w:val="affffb"/>
        <w:ind w:firstLine="420"/>
      </w:pPr>
      <w:r>
        <w:rPr>
          <w:rFonts w:hint="eastAsia"/>
        </w:rPr>
        <w:t>[3]</w:t>
      </w:r>
      <w:r w:rsidRPr="0025284D">
        <w:t xml:space="preserve"> GS1</w:t>
      </w:r>
      <w:r>
        <w:rPr>
          <w:rFonts w:hint="eastAsia"/>
        </w:rPr>
        <w:t xml:space="preserve"> </w:t>
      </w:r>
      <w:r w:rsidRPr="0025284D">
        <w:t>Digital</w:t>
      </w:r>
      <w:r>
        <w:rPr>
          <w:rFonts w:hint="eastAsia"/>
        </w:rPr>
        <w:t xml:space="preserve"> </w:t>
      </w:r>
      <w:r w:rsidRPr="0025284D">
        <w:t>link</w:t>
      </w:r>
      <w:r>
        <w:rPr>
          <w:rFonts w:hint="eastAsia"/>
        </w:rPr>
        <w:t xml:space="preserve"> </w:t>
      </w:r>
      <w:r w:rsidRPr="0025284D">
        <w:t>Standard(</w:t>
      </w:r>
      <w:r w:rsidR="005720BE">
        <w:rPr>
          <w:rFonts w:hint="eastAsia"/>
        </w:rPr>
        <w:t>《</w:t>
      </w:r>
      <w:r w:rsidR="005720BE" w:rsidRPr="0025284D">
        <w:t>GS1</w:t>
      </w:r>
      <w:r w:rsidR="005720BE">
        <w:rPr>
          <w:rFonts w:hint="eastAsia"/>
        </w:rPr>
        <w:t xml:space="preserve"> 数字链接》标准</w:t>
      </w:r>
      <w:r w:rsidRPr="0025284D">
        <w:t>)</w:t>
      </w:r>
    </w:p>
    <w:p w14:paraId="7EBFBE8B" w14:textId="5F1516E0" w:rsidR="0025284D" w:rsidRPr="0025284D" w:rsidRDefault="0025284D" w:rsidP="00775AAF">
      <w:pPr>
        <w:pStyle w:val="affffb"/>
        <w:ind w:firstLine="420"/>
      </w:pPr>
      <w:r>
        <w:rPr>
          <w:rFonts w:hint="eastAsia"/>
        </w:rPr>
        <w:t xml:space="preserve">[4] </w:t>
      </w:r>
      <w:r w:rsidRPr="0025284D">
        <w:rPr>
          <w:rFonts w:hint="eastAsia"/>
        </w:rPr>
        <w:t>GS1通用规范(第24版)</w:t>
      </w:r>
    </w:p>
    <w:sectPr w:rsidR="0025284D" w:rsidRPr="0025284D" w:rsidSect="0005053E">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358BB" w14:textId="77777777" w:rsidR="00F05A01" w:rsidRDefault="00F05A01" w:rsidP="00D86DB7">
      <w:r>
        <w:separator/>
      </w:r>
    </w:p>
    <w:p w14:paraId="30000209" w14:textId="77777777" w:rsidR="00F05A01" w:rsidRDefault="00F05A01"/>
    <w:p w14:paraId="0B5ACFBD" w14:textId="77777777" w:rsidR="00F05A01" w:rsidRDefault="00F05A01"/>
  </w:endnote>
  <w:endnote w:type="continuationSeparator" w:id="0">
    <w:p w14:paraId="79583EB7" w14:textId="77777777" w:rsidR="00F05A01" w:rsidRDefault="00F05A01" w:rsidP="00D86DB7">
      <w:r>
        <w:continuationSeparator/>
      </w:r>
    </w:p>
    <w:p w14:paraId="496AEDAA" w14:textId="77777777" w:rsidR="00F05A01" w:rsidRDefault="00F05A01"/>
    <w:p w14:paraId="262C5DEA" w14:textId="77777777" w:rsidR="00F05A01" w:rsidRDefault="00F05A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9D5EF"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14F59" w14:textId="77777777" w:rsidR="00F453DE" w:rsidRDefault="00F453DE">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69DA1"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D7A50" w14:textId="77777777" w:rsidR="000C57D6" w:rsidRDefault="000C57D6" w:rsidP="00C94DF2">
    <w:pPr>
      <w:pStyle w:val="affff8"/>
    </w:pPr>
    <w:r>
      <w:fldChar w:fldCharType="begin"/>
    </w:r>
    <w:r>
      <w:instrText>PAGE   \* MERGEFORMAT</w:instrText>
    </w:r>
    <w:r>
      <w:fldChar w:fldCharType="separate"/>
    </w:r>
    <w:r w:rsidR="00AB41D5"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8CCC5" w14:textId="77777777" w:rsidR="00F05A01" w:rsidRDefault="00F05A01" w:rsidP="00D86DB7">
      <w:r>
        <w:separator/>
      </w:r>
    </w:p>
  </w:footnote>
  <w:footnote w:type="continuationSeparator" w:id="0">
    <w:p w14:paraId="3190CDCE" w14:textId="77777777" w:rsidR="00F05A01" w:rsidRDefault="00F05A01" w:rsidP="00D86DB7">
      <w:r>
        <w:continuationSeparator/>
      </w:r>
    </w:p>
    <w:p w14:paraId="1B34307B" w14:textId="77777777" w:rsidR="00F05A01" w:rsidRDefault="00F05A01"/>
    <w:p w14:paraId="3C348D97" w14:textId="77777777" w:rsidR="00F05A01" w:rsidRDefault="00F05A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791AB" w14:textId="77777777" w:rsidR="00F453DE" w:rsidRDefault="00F453DE">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B3E93"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9AFF6"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73FE8" w14:textId="6FBA7B41"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FC38A8">
      <w:rPr>
        <w:noProof/>
        <w:lang w:val="fr-FR"/>
      </w:rPr>
      <w:t>DB 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9A8F1" w14:textId="5995A8CD"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3E377E">
      <w:rPr>
        <w:rFonts w:hint="eastAsia"/>
      </w:rPr>
      <w:t>DB XX/T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D6AE6AEC"/>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E012AC0A"/>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427729242">
    <w:abstractNumId w:val="0"/>
  </w:num>
  <w:num w:numId="2" w16cid:durableId="1967421517">
    <w:abstractNumId w:val="20"/>
  </w:num>
  <w:num w:numId="3" w16cid:durableId="910120876">
    <w:abstractNumId w:val="5"/>
  </w:num>
  <w:num w:numId="4" w16cid:durableId="1068378049">
    <w:abstractNumId w:val="18"/>
  </w:num>
  <w:num w:numId="5" w16cid:durableId="1382049051">
    <w:abstractNumId w:val="13"/>
  </w:num>
  <w:num w:numId="6" w16cid:durableId="318726520">
    <w:abstractNumId w:val="23"/>
  </w:num>
  <w:num w:numId="7" w16cid:durableId="984354980">
    <w:abstractNumId w:val="8"/>
  </w:num>
  <w:num w:numId="8" w16cid:durableId="1980569807">
    <w:abstractNumId w:val="9"/>
  </w:num>
  <w:num w:numId="9" w16cid:durableId="2036926036">
    <w:abstractNumId w:val="16"/>
  </w:num>
  <w:num w:numId="10" w16cid:durableId="869150540">
    <w:abstractNumId w:val="24"/>
  </w:num>
  <w:num w:numId="11" w16cid:durableId="853614968">
    <w:abstractNumId w:val="4"/>
  </w:num>
  <w:num w:numId="12" w16cid:durableId="1048258425">
    <w:abstractNumId w:val="14"/>
  </w:num>
  <w:num w:numId="13" w16cid:durableId="1380860519">
    <w:abstractNumId w:val="25"/>
  </w:num>
  <w:num w:numId="14" w16cid:durableId="2084140975">
    <w:abstractNumId w:val="11"/>
  </w:num>
  <w:num w:numId="15" w16cid:durableId="878277652">
    <w:abstractNumId w:val="6"/>
  </w:num>
  <w:num w:numId="16" w16cid:durableId="980574989">
    <w:abstractNumId w:val="10"/>
  </w:num>
  <w:num w:numId="17" w16cid:durableId="1582180672">
    <w:abstractNumId w:val="22"/>
  </w:num>
  <w:num w:numId="18" w16cid:durableId="1999459544">
    <w:abstractNumId w:val="3"/>
  </w:num>
  <w:num w:numId="19" w16cid:durableId="1560049260">
    <w:abstractNumId w:val="7"/>
  </w:num>
  <w:num w:numId="20" w16cid:durableId="206308189">
    <w:abstractNumId w:val="19"/>
  </w:num>
  <w:num w:numId="21" w16cid:durableId="1675375365">
    <w:abstractNumId w:val="21"/>
  </w:num>
  <w:num w:numId="22" w16cid:durableId="792946970">
    <w:abstractNumId w:val="17"/>
  </w:num>
  <w:num w:numId="23" w16cid:durableId="1323314085">
    <w:abstractNumId w:val="29"/>
  </w:num>
  <w:num w:numId="24" w16cid:durableId="1145319014">
    <w:abstractNumId w:val="15"/>
  </w:num>
  <w:num w:numId="25" w16cid:durableId="1466461743">
    <w:abstractNumId w:val="28"/>
  </w:num>
  <w:num w:numId="26" w16cid:durableId="1458793634">
    <w:abstractNumId w:val="2"/>
  </w:num>
  <w:num w:numId="27" w16cid:durableId="1349521906">
    <w:abstractNumId w:val="12"/>
  </w:num>
  <w:num w:numId="28" w16cid:durableId="1010449022">
    <w:abstractNumId w:val="30"/>
  </w:num>
  <w:num w:numId="29" w16cid:durableId="433550893">
    <w:abstractNumId w:val="27"/>
  </w:num>
  <w:num w:numId="30" w16cid:durableId="1161889406">
    <w:abstractNumId w:val="26"/>
  </w:num>
  <w:num w:numId="31" w16cid:durableId="473258957">
    <w:abstractNumId w:val="1"/>
  </w:num>
  <w:num w:numId="32" w16cid:durableId="17574800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847111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891013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553058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083860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657444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9lYFwSk5VpznI84fjUOT4Ie8wSTlHbBJWgVHfAtwsqwhPOIWjjk7axzkvvowE7NcX1DV3zz9H4sP0eMLrAbhxA==" w:salt="ym4/CiePjV3cT4bcGzF3H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F68"/>
    <w:rsid w:val="0000040A"/>
    <w:rsid w:val="00000A94"/>
    <w:rsid w:val="00001972"/>
    <w:rsid w:val="00001D9A"/>
    <w:rsid w:val="00007B3A"/>
    <w:rsid w:val="00007B77"/>
    <w:rsid w:val="000107E0"/>
    <w:rsid w:val="00011FDE"/>
    <w:rsid w:val="00012762"/>
    <w:rsid w:val="00012FFD"/>
    <w:rsid w:val="00014162"/>
    <w:rsid w:val="00014340"/>
    <w:rsid w:val="00016A9C"/>
    <w:rsid w:val="00022184"/>
    <w:rsid w:val="00022762"/>
    <w:rsid w:val="000238E0"/>
    <w:rsid w:val="000249DB"/>
    <w:rsid w:val="0002595E"/>
    <w:rsid w:val="000303C3"/>
    <w:rsid w:val="000331D3"/>
    <w:rsid w:val="0003441F"/>
    <w:rsid w:val="000346A5"/>
    <w:rsid w:val="000359C3"/>
    <w:rsid w:val="00035A7D"/>
    <w:rsid w:val="000365ED"/>
    <w:rsid w:val="0004249A"/>
    <w:rsid w:val="00043282"/>
    <w:rsid w:val="00044286"/>
    <w:rsid w:val="00047F28"/>
    <w:rsid w:val="000503AA"/>
    <w:rsid w:val="0005053E"/>
    <w:rsid w:val="000506A1"/>
    <w:rsid w:val="000515DD"/>
    <w:rsid w:val="0005265A"/>
    <w:rsid w:val="000539DD"/>
    <w:rsid w:val="00053BD3"/>
    <w:rsid w:val="000556ED"/>
    <w:rsid w:val="00055FE2"/>
    <w:rsid w:val="0005616F"/>
    <w:rsid w:val="00057C91"/>
    <w:rsid w:val="000602F6"/>
    <w:rsid w:val="00060C2E"/>
    <w:rsid w:val="00061033"/>
    <w:rsid w:val="000619E9"/>
    <w:rsid w:val="00061DC6"/>
    <w:rsid w:val="000622D4"/>
    <w:rsid w:val="0006357D"/>
    <w:rsid w:val="00064404"/>
    <w:rsid w:val="00067F1E"/>
    <w:rsid w:val="00071CC0"/>
    <w:rsid w:val="00073C8C"/>
    <w:rsid w:val="00074914"/>
    <w:rsid w:val="0007594B"/>
    <w:rsid w:val="00077B64"/>
    <w:rsid w:val="00080A1C"/>
    <w:rsid w:val="00082317"/>
    <w:rsid w:val="00083D2C"/>
    <w:rsid w:val="00086AA1"/>
    <w:rsid w:val="00087786"/>
    <w:rsid w:val="00087A77"/>
    <w:rsid w:val="00090403"/>
    <w:rsid w:val="00090CA6"/>
    <w:rsid w:val="00092B8A"/>
    <w:rsid w:val="00092FB0"/>
    <w:rsid w:val="000934C5"/>
    <w:rsid w:val="00093A76"/>
    <w:rsid w:val="00093D25"/>
    <w:rsid w:val="00093DAB"/>
    <w:rsid w:val="00094D73"/>
    <w:rsid w:val="00096D63"/>
    <w:rsid w:val="000A0B60"/>
    <w:rsid w:val="000A0EB8"/>
    <w:rsid w:val="000A19FC"/>
    <w:rsid w:val="000A296B"/>
    <w:rsid w:val="000A4AD2"/>
    <w:rsid w:val="000A7311"/>
    <w:rsid w:val="000B060F"/>
    <w:rsid w:val="000B1592"/>
    <w:rsid w:val="000B1FF2"/>
    <w:rsid w:val="000B3CDA"/>
    <w:rsid w:val="000B6A0B"/>
    <w:rsid w:val="000B7BCB"/>
    <w:rsid w:val="000C0F6C"/>
    <w:rsid w:val="000C11DB"/>
    <w:rsid w:val="000C1492"/>
    <w:rsid w:val="000C2FBD"/>
    <w:rsid w:val="000C4B41"/>
    <w:rsid w:val="000C57D6"/>
    <w:rsid w:val="000C6362"/>
    <w:rsid w:val="000C7666"/>
    <w:rsid w:val="000D05DC"/>
    <w:rsid w:val="000D0A9C"/>
    <w:rsid w:val="000D1795"/>
    <w:rsid w:val="000D329A"/>
    <w:rsid w:val="000D46ED"/>
    <w:rsid w:val="000D4B9C"/>
    <w:rsid w:val="000D4EB6"/>
    <w:rsid w:val="000D753B"/>
    <w:rsid w:val="000E4C9E"/>
    <w:rsid w:val="000E4E2C"/>
    <w:rsid w:val="000E5476"/>
    <w:rsid w:val="000E6FD7"/>
    <w:rsid w:val="000F06E1"/>
    <w:rsid w:val="000F0E3C"/>
    <w:rsid w:val="000F1905"/>
    <w:rsid w:val="000F19D5"/>
    <w:rsid w:val="000F4AEA"/>
    <w:rsid w:val="000F57F4"/>
    <w:rsid w:val="000F633F"/>
    <w:rsid w:val="000F67E9"/>
    <w:rsid w:val="00104926"/>
    <w:rsid w:val="00113B1E"/>
    <w:rsid w:val="00114854"/>
    <w:rsid w:val="0011711C"/>
    <w:rsid w:val="0012059C"/>
    <w:rsid w:val="00124E4F"/>
    <w:rsid w:val="001260B7"/>
    <w:rsid w:val="001265CB"/>
    <w:rsid w:val="00126BD6"/>
    <w:rsid w:val="001321C6"/>
    <w:rsid w:val="001325C4"/>
    <w:rsid w:val="00133010"/>
    <w:rsid w:val="001338EE"/>
    <w:rsid w:val="00133AAE"/>
    <w:rsid w:val="00135323"/>
    <w:rsid w:val="001356C4"/>
    <w:rsid w:val="001359EF"/>
    <w:rsid w:val="001377B3"/>
    <w:rsid w:val="00141114"/>
    <w:rsid w:val="00142969"/>
    <w:rsid w:val="001429EF"/>
    <w:rsid w:val="001438C3"/>
    <w:rsid w:val="001446C2"/>
    <w:rsid w:val="001457E7"/>
    <w:rsid w:val="00145D9D"/>
    <w:rsid w:val="00146388"/>
    <w:rsid w:val="001529E5"/>
    <w:rsid w:val="00152C4F"/>
    <w:rsid w:val="00153C7E"/>
    <w:rsid w:val="001545EE"/>
    <w:rsid w:val="00156B25"/>
    <w:rsid w:val="00156E1A"/>
    <w:rsid w:val="00157894"/>
    <w:rsid w:val="00157B55"/>
    <w:rsid w:val="001623E6"/>
    <w:rsid w:val="001642FA"/>
    <w:rsid w:val="001649EB"/>
    <w:rsid w:val="00164BAF"/>
    <w:rsid w:val="00164FA8"/>
    <w:rsid w:val="00165065"/>
    <w:rsid w:val="00165434"/>
    <w:rsid w:val="0016580B"/>
    <w:rsid w:val="00165F49"/>
    <w:rsid w:val="00166B88"/>
    <w:rsid w:val="00167527"/>
    <w:rsid w:val="0016770A"/>
    <w:rsid w:val="00170804"/>
    <w:rsid w:val="001708E9"/>
    <w:rsid w:val="0017311F"/>
    <w:rsid w:val="0017340B"/>
    <w:rsid w:val="00173FB1"/>
    <w:rsid w:val="00176DFD"/>
    <w:rsid w:val="00180317"/>
    <w:rsid w:val="001852C9"/>
    <w:rsid w:val="00190087"/>
    <w:rsid w:val="001913C4"/>
    <w:rsid w:val="00191421"/>
    <w:rsid w:val="0019348F"/>
    <w:rsid w:val="00193A07"/>
    <w:rsid w:val="00194C95"/>
    <w:rsid w:val="00195C34"/>
    <w:rsid w:val="00196EF5"/>
    <w:rsid w:val="001970B2"/>
    <w:rsid w:val="001A0074"/>
    <w:rsid w:val="001A1A53"/>
    <w:rsid w:val="001A234A"/>
    <w:rsid w:val="001A4CF3"/>
    <w:rsid w:val="001A62BE"/>
    <w:rsid w:val="001B06E8"/>
    <w:rsid w:val="001B71D0"/>
    <w:rsid w:val="001B71EE"/>
    <w:rsid w:val="001C02BC"/>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60"/>
    <w:rsid w:val="001F4EE9"/>
    <w:rsid w:val="001F69B4"/>
    <w:rsid w:val="001F77C7"/>
    <w:rsid w:val="00200183"/>
    <w:rsid w:val="00200333"/>
    <w:rsid w:val="0020107D"/>
    <w:rsid w:val="00202AA4"/>
    <w:rsid w:val="002031F7"/>
    <w:rsid w:val="002040E6"/>
    <w:rsid w:val="00204785"/>
    <w:rsid w:val="0020527B"/>
    <w:rsid w:val="00205F2C"/>
    <w:rsid w:val="00210B15"/>
    <w:rsid w:val="00212760"/>
    <w:rsid w:val="00213BB0"/>
    <w:rsid w:val="002142EA"/>
    <w:rsid w:val="002204BB"/>
    <w:rsid w:val="002210FA"/>
    <w:rsid w:val="00221B79"/>
    <w:rsid w:val="00221C6B"/>
    <w:rsid w:val="002221C5"/>
    <w:rsid w:val="002245F7"/>
    <w:rsid w:val="002253A1"/>
    <w:rsid w:val="00225CF8"/>
    <w:rsid w:val="002270CA"/>
    <w:rsid w:val="0022794E"/>
    <w:rsid w:val="00233D64"/>
    <w:rsid w:val="0023482A"/>
    <w:rsid w:val="002359CB"/>
    <w:rsid w:val="00240C82"/>
    <w:rsid w:val="00243540"/>
    <w:rsid w:val="0024497B"/>
    <w:rsid w:val="0024515B"/>
    <w:rsid w:val="00246021"/>
    <w:rsid w:val="0024666E"/>
    <w:rsid w:val="00247F52"/>
    <w:rsid w:val="002507BB"/>
    <w:rsid w:val="00250B25"/>
    <w:rsid w:val="00250BBE"/>
    <w:rsid w:val="002515C2"/>
    <w:rsid w:val="00251758"/>
    <w:rsid w:val="0025194F"/>
    <w:rsid w:val="0025284D"/>
    <w:rsid w:val="00253DE8"/>
    <w:rsid w:val="00256BC0"/>
    <w:rsid w:val="0026148A"/>
    <w:rsid w:val="00262696"/>
    <w:rsid w:val="00263D25"/>
    <w:rsid w:val="002643C3"/>
    <w:rsid w:val="00264704"/>
    <w:rsid w:val="00264A0C"/>
    <w:rsid w:val="00266EEB"/>
    <w:rsid w:val="00267EF4"/>
    <w:rsid w:val="00270CB8"/>
    <w:rsid w:val="00271CEE"/>
    <w:rsid w:val="00272B08"/>
    <w:rsid w:val="00274BCD"/>
    <w:rsid w:val="00276055"/>
    <w:rsid w:val="002771AC"/>
    <w:rsid w:val="0028125A"/>
    <w:rsid w:val="00281BB8"/>
    <w:rsid w:val="00281E9E"/>
    <w:rsid w:val="00282405"/>
    <w:rsid w:val="00285170"/>
    <w:rsid w:val="00285361"/>
    <w:rsid w:val="0028789D"/>
    <w:rsid w:val="00290332"/>
    <w:rsid w:val="0029134F"/>
    <w:rsid w:val="00292D60"/>
    <w:rsid w:val="0029306D"/>
    <w:rsid w:val="0029316E"/>
    <w:rsid w:val="00293B30"/>
    <w:rsid w:val="00294D34"/>
    <w:rsid w:val="00294E3B"/>
    <w:rsid w:val="00296193"/>
    <w:rsid w:val="00296C66"/>
    <w:rsid w:val="00296EBE"/>
    <w:rsid w:val="002974E3"/>
    <w:rsid w:val="002A084B"/>
    <w:rsid w:val="002A0FA7"/>
    <w:rsid w:val="002A1260"/>
    <w:rsid w:val="002A1589"/>
    <w:rsid w:val="002A1608"/>
    <w:rsid w:val="002A1C2E"/>
    <w:rsid w:val="002A252C"/>
    <w:rsid w:val="002A25DC"/>
    <w:rsid w:val="002A3AAB"/>
    <w:rsid w:val="002A4CEA"/>
    <w:rsid w:val="002A5977"/>
    <w:rsid w:val="002A5A13"/>
    <w:rsid w:val="002A757F"/>
    <w:rsid w:val="002A7F44"/>
    <w:rsid w:val="002B00B2"/>
    <w:rsid w:val="002B0C40"/>
    <w:rsid w:val="002B156B"/>
    <w:rsid w:val="002B1966"/>
    <w:rsid w:val="002B4508"/>
    <w:rsid w:val="002B5779"/>
    <w:rsid w:val="002B7332"/>
    <w:rsid w:val="002B740F"/>
    <w:rsid w:val="002B7F51"/>
    <w:rsid w:val="002C03C8"/>
    <w:rsid w:val="002C09E7"/>
    <w:rsid w:val="002C1E06"/>
    <w:rsid w:val="002C1E1C"/>
    <w:rsid w:val="002C3F07"/>
    <w:rsid w:val="002C4056"/>
    <w:rsid w:val="002C492D"/>
    <w:rsid w:val="002C5278"/>
    <w:rsid w:val="002C6DE6"/>
    <w:rsid w:val="002C7EBB"/>
    <w:rsid w:val="002D06C1"/>
    <w:rsid w:val="002D2885"/>
    <w:rsid w:val="002D42B5"/>
    <w:rsid w:val="002D4F1A"/>
    <w:rsid w:val="002D6EC6"/>
    <w:rsid w:val="002D75A4"/>
    <w:rsid w:val="002D79AC"/>
    <w:rsid w:val="002E039D"/>
    <w:rsid w:val="002E0D00"/>
    <w:rsid w:val="002E1FB0"/>
    <w:rsid w:val="002E4D5A"/>
    <w:rsid w:val="002E6326"/>
    <w:rsid w:val="002F30E0"/>
    <w:rsid w:val="002F35E4"/>
    <w:rsid w:val="002F3730"/>
    <w:rsid w:val="002F38E1"/>
    <w:rsid w:val="002F7AF6"/>
    <w:rsid w:val="00300E63"/>
    <w:rsid w:val="00302F5F"/>
    <w:rsid w:val="0030441D"/>
    <w:rsid w:val="00306063"/>
    <w:rsid w:val="003071A5"/>
    <w:rsid w:val="00310AA3"/>
    <w:rsid w:val="00311304"/>
    <w:rsid w:val="00313478"/>
    <w:rsid w:val="00313B85"/>
    <w:rsid w:val="003170DA"/>
    <w:rsid w:val="00317988"/>
    <w:rsid w:val="00317F7B"/>
    <w:rsid w:val="003200BB"/>
    <w:rsid w:val="0032103D"/>
    <w:rsid w:val="003221B4"/>
    <w:rsid w:val="0032258D"/>
    <w:rsid w:val="00322E62"/>
    <w:rsid w:val="00324D13"/>
    <w:rsid w:val="00324D2A"/>
    <w:rsid w:val="00324EDD"/>
    <w:rsid w:val="003254B8"/>
    <w:rsid w:val="003331E4"/>
    <w:rsid w:val="00336C64"/>
    <w:rsid w:val="00337162"/>
    <w:rsid w:val="0034194F"/>
    <w:rsid w:val="00344605"/>
    <w:rsid w:val="003474AA"/>
    <w:rsid w:val="00347C4F"/>
    <w:rsid w:val="00350D1D"/>
    <w:rsid w:val="00352065"/>
    <w:rsid w:val="00352C83"/>
    <w:rsid w:val="00355E25"/>
    <w:rsid w:val="003615D2"/>
    <w:rsid w:val="0036429C"/>
    <w:rsid w:val="00364A53"/>
    <w:rsid w:val="003654CB"/>
    <w:rsid w:val="00365AA9"/>
    <w:rsid w:val="00365F86"/>
    <w:rsid w:val="00365F87"/>
    <w:rsid w:val="00366E89"/>
    <w:rsid w:val="003700D4"/>
    <w:rsid w:val="003705F4"/>
    <w:rsid w:val="00370D58"/>
    <w:rsid w:val="00371316"/>
    <w:rsid w:val="003730D5"/>
    <w:rsid w:val="00376713"/>
    <w:rsid w:val="00381815"/>
    <w:rsid w:val="003819AF"/>
    <w:rsid w:val="003820E9"/>
    <w:rsid w:val="00382DE7"/>
    <w:rsid w:val="00384FFC"/>
    <w:rsid w:val="0038694F"/>
    <w:rsid w:val="003872FC"/>
    <w:rsid w:val="00387ADC"/>
    <w:rsid w:val="00387D28"/>
    <w:rsid w:val="00390020"/>
    <w:rsid w:val="003903D6"/>
    <w:rsid w:val="00390444"/>
    <w:rsid w:val="00390EE6"/>
    <w:rsid w:val="0039118F"/>
    <w:rsid w:val="00392AD7"/>
    <w:rsid w:val="003938D9"/>
    <w:rsid w:val="00394376"/>
    <w:rsid w:val="003943FF"/>
    <w:rsid w:val="00395700"/>
    <w:rsid w:val="00395E52"/>
    <w:rsid w:val="003974EB"/>
    <w:rsid w:val="00397CC5"/>
    <w:rsid w:val="003A0C5A"/>
    <w:rsid w:val="003A1582"/>
    <w:rsid w:val="003A4077"/>
    <w:rsid w:val="003B09AD"/>
    <w:rsid w:val="003B1F18"/>
    <w:rsid w:val="003B5BF0"/>
    <w:rsid w:val="003B60BF"/>
    <w:rsid w:val="003B6BE3"/>
    <w:rsid w:val="003C010C"/>
    <w:rsid w:val="003C0A6C"/>
    <w:rsid w:val="003C14F8"/>
    <w:rsid w:val="003C5A43"/>
    <w:rsid w:val="003C6E89"/>
    <w:rsid w:val="003D0519"/>
    <w:rsid w:val="003D0FF6"/>
    <w:rsid w:val="003D1F57"/>
    <w:rsid w:val="003D262C"/>
    <w:rsid w:val="003D6D61"/>
    <w:rsid w:val="003D762F"/>
    <w:rsid w:val="003D79C6"/>
    <w:rsid w:val="003E091D"/>
    <w:rsid w:val="003E1C53"/>
    <w:rsid w:val="003E2A69"/>
    <w:rsid w:val="003E2D49"/>
    <w:rsid w:val="003E2FD4"/>
    <w:rsid w:val="003E377E"/>
    <w:rsid w:val="003E49F6"/>
    <w:rsid w:val="003E60AE"/>
    <w:rsid w:val="003E660F"/>
    <w:rsid w:val="003E6FC9"/>
    <w:rsid w:val="003F0841"/>
    <w:rsid w:val="003F23D3"/>
    <w:rsid w:val="003F32BC"/>
    <w:rsid w:val="003F3F08"/>
    <w:rsid w:val="003F49F1"/>
    <w:rsid w:val="003F4E3C"/>
    <w:rsid w:val="003F5358"/>
    <w:rsid w:val="003F6272"/>
    <w:rsid w:val="00400E72"/>
    <w:rsid w:val="00401400"/>
    <w:rsid w:val="00404869"/>
    <w:rsid w:val="00405884"/>
    <w:rsid w:val="00405D83"/>
    <w:rsid w:val="00407D39"/>
    <w:rsid w:val="004138FF"/>
    <w:rsid w:val="0041477A"/>
    <w:rsid w:val="004167A3"/>
    <w:rsid w:val="00427D20"/>
    <w:rsid w:val="00432DAA"/>
    <w:rsid w:val="00434305"/>
    <w:rsid w:val="00435DF7"/>
    <w:rsid w:val="0044083F"/>
    <w:rsid w:val="00441AE7"/>
    <w:rsid w:val="004449A4"/>
    <w:rsid w:val="00444D74"/>
    <w:rsid w:val="00445574"/>
    <w:rsid w:val="004467FB"/>
    <w:rsid w:val="0045268D"/>
    <w:rsid w:val="00452D6B"/>
    <w:rsid w:val="00454484"/>
    <w:rsid w:val="004550CF"/>
    <w:rsid w:val="0045517B"/>
    <w:rsid w:val="00456A25"/>
    <w:rsid w:val="00456FE4"/>
    <w:rsid w:val="00457512"/>
    <w:rsid w:val="00463B77"/>
    <w:rsid w:val="00463C7B"/>
    <w:rsid w:val="00464133"/>
    <w:rsid w:val="004644A6"/>
    <w:rsid w:val="004659BD"/>
    <w:rsid w:val="00470302"/>
    <w:rsid w:val="00470775"/>
    <w:rsid w:val="00471A0D"/>
    <w:rsid w:val="00472E9B"/>
    <w:rsid w:val="004746B1"/>
    <w:rsid w:val="0047583F"/>
    <w:rsid w:val="00475DE8"/>
    <w:rsid w:val="00481C44"/>
    <w:rsid w:val="00481E92"/>
    <w:rsid w:val="004826E7"/>
    <w:rsid w:val="00483FD7"/>
    <w:rsid w:val="00484936"/>
    <w:rsid w:val="00485AAA"/>
    <w:rsid w:val="00485C89"/>
    <w:rsid w:val="00486BE3"/>
    <w:rsid w:val="0048723C"/>
    <w:rsid w:val="004905E4"/>
    <w:rsid w:val="00490A89"/>
    <w:rsid w:val="00490AB4"/>
    <w:rsid w:val="00491BB9"/>
    <w:rsid w:val="00492D9C"/>
    <w:rsid w:val="00492F02"/>
    <w:rsid w:val="004939AE"/>
    <w:rsid w:val="004A12DF"/>
    <w:rsid w:val="004A17E6"/>
    <w:rsid w:val="004A1BA8"/>
    <w:rsid w:val="004A356D"/>
    <w:rsid w:val="004A4B57"/>
    <w:rsid w:val="004A5366"/>
    <w:rsid w:val="004A63FA"/>
    <w:rsid w:val="004B0272"/>
    <w:rsid w:val="004B2701"/>
    <w:rsid w:val="004B2E1B"/>
    <w:rsid w:val="004B3AA8"/>
    <w:rsid w:val="004B3E93"/>
    <w:rsid w:val="004B67C0"/>
    <w:rsid w:val="004C1FBC"/>
    <w:rsid w:val="004C3F1D"/>
    <w:rsid w:val="004C458D"/>
    <w:rsid w:val="004C7556"/>
    <w:rsid w:val="004C7797"/>
    <w:rsid w:val="004C7E8B"/>
    <w:rsid w:val="004C7E9D"/>
    <w:rsid w:val="004C7F67"/>
    <w:rsid w:val="004D0109"/>
    <w:rsid w:val="004D076D"/>
    <w:rsid w:val="004D0EF1"/>
    <w:rsid w:val="004D2253"/>
    <w:rsid w:val="004D4406"/>
    <w:rsid w:val="004D560E"/>
    <w:rsid w:val="004D7C42"/>
    <w:rsid w:val="004E0465"/>
    <w:rsid w:val="004E127B"/>
    <w:rsid w:val="004E1C0A"/>
    <w:rsid w:val="004E22C0"/>
    <w:rsid w:val="004E2B06"/>
    <w:rsid w:val="004E30C5"/>
    <w:rsid w:val="004E4AA5"/>
    <w:rsid w:val="004E4AEE"/>
    <w:rsid w:val="004E59E3"/>
    <w:rsid w:val="004E67C0"/>
    <w:rsid w:val="004E6B98"/>
    <w:rsid w:val="004F1CC9"/>
    <w:rsid w:val="004F1F51"/>
    <w:rsid w:val="004F391A"/>
    <w:rsid w:val="004F3CFB"/>
    <w:rsid w:val="004F6456"/>
    <w:rsid w:val="004F696E"/>
    <w:rsid w:val="004F6C71"/>
    <w:rsid w:val="00501139"/>
    <w:rsid w:val="0050363E"/>
    <w:rsid w:val="005039BC"/>
    <w:rsid w:val="005043BB"/>
    <w:rsid w:val="00504A3D"/>
    <w:rsid w:val="00504EA5"/>
    <w:rsid w:val="00505767"/>
    <w:rsid w:val="00505FC0"/>
    <w:rsid w:val="005073F0"/>
    <w:rsid w:val="00510A7B"/>
    <w:rsid w:val="00512F6E"/>
    <w:rsid w:val="00513038"/>
    <w:rsid w:val="00514174"/>
    <w:rsid w:val="00516088"/>
    <w:rsid w:val="00516B0B"/>
    <w:rsid w:val="00521536"/>
    <w:rsid w:val="00521CE1"/>
    <w:rsid w:val="005220EC"/>
    <w:rsid w:val="00523F95"/>
    <w:rsid w:val="00524D65"/>
    <w:rsid w:val="00525B16"/>
    <w:rsid w:val="00530F80"/>
    <w:rsid w:val="00533C9B"/>
    <w:rsid w:val="00533D04"/>
    <w:rsid w:val="00534804"/>
    <w:rsid w:val="00534BDF"/>
    <w:rsid w:val="005354EA"/>
    <w:rsid w:val="0053585F"/>
    <w:rsid w:val="00535EC4"/>
    <w:rsid w:val="00535ED9"/>
    <w:rsid w:val="005361F5"/>
    <w:rsid w:val="0053692B"/>
    <w:rsid w:val="00541853"/>
    <w:rsid w:val="005437F6"/>
    <w:rsid w:val="00543BDA"/>
    <w:rsid w:val="005441CC"/>
    <w:rsid w:val="00544C8D"/>
    <w:rsid w:val="005479DA"/>
    <w:rsid w:val="00547BCC"/>
    <w:rsid w:val="0055013B"/>
    <w:rsid w:val="005518D0"/>
    <w:rsid w:val="00551F6F"/>
    <w:rsid w:val="005549A8"/>
    <w:rsid w:val="00555044"/>
    <w:rsid w:val="00561475"/>
    <w:rsid w:val="00562F3B"/>
    <w:rsid w:val="0056487B"/>
    <w:rsid w:val="00564B0F"/>
    <w:rsid w:val="00564FB9"/>
    <w:rsid w:val="00565841"/>
    <w:rsid w:val="005720BE"/>
    <w:rsid w:val="005727B7"/>
    <w:rsid w:val="00573D9E"/>
    <w:rsid w:val="0057507A"/>
    <w:rsid w:val="005801E3"/>
    <w:rsid w:val="00581802"/>
    <w:rsid w:val="005826E1"/>
    <w:rsid w:val="005836A8"/>
    <w:rsid w:val="0058409C"/>
    <w:rsid w:val="00584262"/>
    <w:rsid w:val="005845D7"/>
    <w:rsid w:val="00585BBD"/>
    <w:rsid w:val="00586630"/>
    <w:rsid w:val="005877C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49B9"/>
    <w:rsid w:val="005C55A3"/>
    <w:rsid w:val="005C5F21"/>
    <w:rsid w:val="005C7156"/>
    <w:rsid w:val="005D0C75"/>
    <w:rsid w:val="005D4171"/>
    <w:rsid w:val="005D573A"/>
    <w:rsid w:val="005D6A95"/>
    <w:rsid w:val="005D6B2C"/>
    <w:rsid w:val="005D6D9C"/>
    <w:rsid w:val="005E064C"/>
    <w:rsid w:val="005E2335"/>
    <w:rsid w:val="005E34CA"/>
    <w:rsid w:val="005E3C18"/>
    <w:rsid w:val="005E6812"/>
    <w:rsid w:val="005E7881"/>
    <w:rsid w:val="005E78E0"/>
    <w:rsid w:val="005F0D9C"/>
    <w:rsid w:val="005F284E"/>
    <w:rsid w:val="005F4712"/>
    <w:rsid w:val="006015CE"/>
    <w:rsid w:val="00601677"/>
    <w:rsid w:val="00604784"/>
    <w:rsid w:val="00606419"/>
    <w:rsid w:val="006074F8"/>
    <w:rsid w:val="00607A94"/>
    <w:rsid w:val="00607D29"/>
    <w:rsid w:val="00612952"/>
    <w:rsid w:val="00614240"/>
    <w:rsid w:val="00614CC1"/>
    <w:rsid w:val="00615A9D"/>
    <w:rsid w:val="00617387"/>
    <w:rsid w:val="006205D6"/>
    <w:rsid w:val="00622833"/>
    <w:rsid w:val="006252D8"/>
    <w:rsid w:val="006259BC"/>
    <w:rsid w:val="0062636B"/>
    <w:rsid w:val="00632182"/>
    <w:rsid w:val="00632AE0"/>
    <w:rsid w:val="00633C17"/>
    <w:rsid w:val="00634D9E"/>
    <w:rsid w:val="00636E3E"/>
    <w:rsid w:val="006379F7"/>
    <w:rsid w:val="00637E4D"/>
    <w:rsid w:val="00640620"/>
    <w:rsid w:val="006406EE"/>
    <w:rsid w:val="00641A1F"/>
    <w:rsid w:val="006427FF"/>
    <w:rsid w:val="00645904"/>
    <w:rsid w:val="00651ACB"/>
    <w:rsid w:val="00651C47"/>
    <w:rsid w:val="00652AB2"/>
    <w:rsid w:val="00653FED"/>
    <w:rsid w:val="006543DB"/>
    <w:rsid w:val="00654EC0"/>
    <w:rsid w:val="0065525B"/>
    <w:rsid w:val="006555D0"/>
    <w:rsid w:val="00655D4F"/>
    <w:rsid w:val="00656D29"/>
    <w:rsid w:val="006640E5"/>
    <w:rsid w:val="006646F1"/>
    <w:rsid w:val="00664929"/>
    <w:rsid w:val="00664CB4"/>
    <w:rsid w:val="00664F62"/>
    <w:rsid w:val="006655E1"/>
    <w:rsid w:val="00672060"/>
    <w:rsid w:val="006728B9"/>
    <w:rsid w:val="00672BFD"/>
    <w:rsid w:val="006770F4"/>
    <w:rsid w:val="00677A84"/>
    <w:rsid w:val="0068026D"/>
    <w:rsid w:val="00680A27"/>
    <w:rsid w:val="006816A4"/>
    <w:rsid w:val="006819B8"/>
    <w:rsid w:val="006840A6"/>
    <w:rsid w:val="006850CD"/>
    <w:rsid w:val="00685785"/>
    <w:rsid w:val="00685AAB"/>
    <w:rsid w:val="00692ABF"/>
    <w:rsid w:val="006953EB"/>
    <w:rsid w:val="00695D22"/>
    <w:rsid w:val="006A07AA"/>
    <w:rsid w:val="006A25E5"/>
    <w:rsid w:val="006A2B46"/>
    <w:rsid w:val="006A336D"/>
    <w:rsid w:val="006A37B9"/>
    <w:rsid w:val="006B2672"/>
    <w:rsid w:val="006B54BF"/>
    <w:rsid w:val="006B5F44"/>
    <w:rsid w:val="006B5F90"/>
    <w:rsid w:val="006B62E4"/>
    <w:rsid w:val="006B756E"/>
    <w:rsid w:val="006C1BBA"/>
    <w:rsid w:val="006C2079"/>
    <w:rsid w:val="006C21B9"/>
    <w:rsid w:val="006C5A62"/>
    <w:rsid w:val="006C5D68"/>
    <w:rsid w:val="006C6976"/>
    <w:rsid w:val="006C6C89"/>
    <w:rsid w:val="006C6DD0"/>
    <w:rsid w:val="006D04EA"/>
    <w:rsid w:val="006D0AB7"/>
    <w:rsid w:val="006D16C4"/>
    <w:rsid w:val="006D3E96"/>
    <w:rsid w:val="006D4515"/>
    <w:rsid w:val="006D4BB1"/>
    <w:rsid w:val="006D6593"/>
    <w:rsid w:val="006D66DF"/>
    <w:rsid w:val="006E0584"/>
    <w:rsid w:val="006E23EA"/>
    <w:rsid w:val="006F03A8"/>
    <w:rsid w:val="006F21FA"/>
    <w:rsid w:val="006F2ACA"/>
    <w:rsid w:val="006F2ADC"/>
    <w:rsid w:val="006F2BFE"/>
    <w:rsid w:val="006F31E9"/>
    <w:rsid w:val="006F5313"/>
    <w:rsid w:val="006F6284"/>
    <w:rsid w:val="007002C5"/>
    <w:rsid w:val="00704387"/>
    <w:rsid w:val="00705DA8"/>
    <w:rsid w:val="00706461"/>
    <w:rsid w:val="00707669"/>
    <w:rsid w:val="0071129E"/>
    <w:rsid w:val="00711CBA"/>
    <w:rsid w:val="00711FB5"/>
    <w:rsid w:val="00712A01"/>
    <w:rsid w:val="00714F58"/>
    <w:rsid w:val="00715C58"/>
    <w:rsid w:val="00717841"/>
    <w:rsid w:val="00722FBF"/>
    <w:rsid w:val="00722FC2"/>
    <w:rsid w:val="00724879"/>
    <w:rsid w:val="00724E1B"/>
    <w:rsid w:val="00725949"/>
    <w:rsid w:val="00727FA2"/>
    <w:rsid w:val="007322D9"/>
    <w:rsid w:val="007324F9"/>
    <w:rsid w:val="00732BC0"/>
    <w:rsid w:val="0073720F"/>
    <w:rsid w:val="00737796"/>
    <w:rsid w:val="0074165C"/>
    <w:rsid w:val="00742C35"/>
    <w:rsid w:val="007432CA"/>
    <w:rsid w:val="007439EB"/>
    <w:rsid w:val="00743CB4"/>
    <w:rsid w:val="00743F0A"/>
    <w:rsid w:val="007444E8"/>
    <w:rsid w:val="0074548E"/>
    <w:rsid w:val="00745773"/>
    <w:rsid w:val="0074590E"/>
    <w:rsid w:val="00746800"/>
    <w:rsid w:val="007501A8"/>
    <w:rsid w:val="00750D61"/>
    <w:rsid w:val="00750EE1"/>
    <w:rsid w:val="00752B4D"/>
    <w:rsid w:val="00752BED"/>
    <w:rsid w:val="007553A5"/>
    <w:rsid w:val="00755402"/>
    <w:rsid w:val="00756B26"/>
    <w:rsid w:val="00756EDF"/>
    <w:rsid w:val="007600E3"/>
    <w:rsid w:val="00763ECB"/>
    <w:rsid w:val="00765C43"/>
    <w:rsid w:val="00765EFB"/>
    <w:rsid w:val="007671CA"/>
    <w:rsid w:val="00767844"/>
    <w:rsid w:val="00767C61"/>
    <w:rsid w:val="0077008A"/>
    <w:rsid w:val="00771F68"/>
    <w:rsid w:val="00773C1F"/>
    <w:rsid w:val="00774DA4"/>
    <w:rsid w:val="00775AAF"/>
    <w:rsid w:val="00776599"/>
    <w:rsid w:val="0078114B"/>
    <w:rsid w:val="00781DD2"/>
    <w:rsid w:val="00783ECF"/>
    <w:rsid w:val="0078413A"/>
    <w:rsid w:val="00787255"/>
    <w:rsid w:val="00792944"/>
    <w:rsid w:val="007942BD"/>
    <w:rsid w:val="00794805"/>
    <w:rsid w:val="007959E8"/>
    <w:rsid w:val="00795E9C"/>
    <w:rsid w:val="007A0521"/>
    <w:rsid w:val="007A2E12"/>
    <w:rsid w:val="007A3475"/>
    <w:rsid w:val="007A41C8"/>
    <w:rsid w:val="007A54CE"/>
    <w:rsid w:val="007A6084"/>
    <w:rsid w:val="007A6FD9"/>
    <w:rsid w:val="007A7FFA"/>
    <w:rsid w:val="007B04EB"/>
    <w:rsid w:val="007B0D4F"/>
    <w:rsid w:val="007B3BF0"/>
    <w:rsid w:val="007B5A3D"/>
    <w:rsid w:val="007B5B95"/>
    <w:rsid w:val="007B6482"/>
    <w:rsid w:val="007B6897"/>
    <w:rsid w:val="007B68EA"/>
    <w:rsid w:val="007B7453"/>
    <w:rsid w:val="007B782D"/>
    <w:rsid w:val="007C1E8B"/>
    <w:rsid w:val="007C2D89"/>
    <w:rsid w:val="007C4593"/>
    <w:rsid w:val="007C5309"/>
    <w:rsid w:val="007C6069"/>
    <w:rsid w:val="007C7F94"/>
    <w:rsid w:val="007D06C4"/>
    <w:rsid w:val="007D1352"/>
    <w:rsid w:val="007D2508"/>
    <w:rsid w:val="007D346A"/>
    <w:rsid w:val="007D6518"/>
    <w:rsid w:val="007D76BD"/>
    <w:rsid w:val="007E0BF1"/>
    <w:rsid w:val="007E71BE"/>
    <w:rsid w:val="007F0ED8"/>
    <w:rsid w:val="007F0F63"/>
    <w:rsid w:val="007F75CE"/>
    <w:rsid w:val="008013A4"/>
    <w:rsid w:val="008027CE"/>
    <w:rsid w:val="00802F42"/>
    <w:rsid w:val="00804383"/>
    <w:rsid w:val="00804BB7"/>
    <w:rsid w:val="00804D41"/>
    <w:rsid w:val="00805A83"/>
    <w:rsid w:val="00810257"/>
    <w:rsid w:val="008104F5"/>
    <w:rsid w:val="00811072"/>
    <w:rsid w:val="00811369"/>
    <w:rsid w:val="00815419"/>
    <w:rsid w:val="008163C8"/>
    <w:rsid w:val="008164A1"/>
    <w:rsid w:val="00817325"/>
    <w:rsid w:val="008209E6"/>
    <w:rsid w:val="00821D0D"/>
    <w:rsid w:val="00823303"/>
    <w:rsid w:val="008233B2"/>
    <w:rsid w:val="00823A01"/>
    <w:rsid w:val="00823A9F"/>
    <w:rsid w:val="00823C85"/>
    <w:rsid w:val="00824B77"/>
    <w:rsid w:val="00825138"/>
    <w:rsid w:val="008269DD"/>
    <w:rsid w:val="0082753B"/>
    <w:rsid w:val="00830621"/>
    <w:rsid w:val="0083348C"/>
    <w:rsid w:val="00833B33"/>
    <w:rsid w:val="0083675A"/>
    <w:rsid w:val="008373D3"/>
    <w:rsid w:val="00840617"/>
    <w:rsid w:val="00840F84"/>
    <w:rsid w:val="00842A47"/>
    <w:rsid w:val="00843C13"/>
    <w:rsid w:val="008454F8"/>
    <w:rsid w:val="00847ED5"/>
    <w:rsid w:val="0085173A"/>
    <w:rsid w:val="00856316"/>
    <w:rsid w:val="008567CE"/>
    <w:rsid w:val="00856C8D"/>
    <w:rsid w:val="008603CE"/>
    <w:rsid w:val="00860F91"/>
    <w:rsid w:val="008620FC"/>
    <w:rsid w:val="00862634"/>
    <w:rsid w:val="008627A5"/>
    <w:rsid w:val="00863E05"/>
    <w:rsid w:val="00864492"/>
    <w:rsid w:val="00865ACA"/>
    <w:rsid w:val="00865D28"/>
    <w:rsid w:val="00865F85"/>
    <w:rsid w:val="00867C10"/>
    <w:rsid w:val="00870439"/>
    <w:rsid w:val="00870DA1"/>
    <w:rsid w:val="00874CD0"/>
    <w:rsid w:val="00874E51"/>
    <w:rsid w:val="00881771"/>
    <w:rsid w:val="00882E0E"/>
    <w:rsid w:val="00883F93"/>
    <w:rsid w:val="00884DB3"/>
    <w:rsid w:val="00884E7C"/>
    <w:rsid w:val="00885A9D"/>
    <w:rsid w:val="008864F6"/>
    <w:rsid w:val="0089049D"/>
    <w:rsid w:val="00890C7B"/>
    <w:rsid w:val="0089180A"/>
    <w:rsid w:val="008928C9"/>
    <w:rsid w:val="008930CB"/>
    <w:rsid w:val="008938DC"/>
    <w:rsid w:val="00893FD1"/>
    <w:rsid w:val="008940DC"/>
    <w:rsid w:val="00894836"/>
    <w:rsid w:val="00894BA0"/>
    <w:rsid w:val="00895172"/>
    <w:rsid w:val="00895680"/>
    <w:rsid w:val="00896DFF"/>
    <w:rsid w:val="0089762C"/>
    <w:rsid w:val="008A1893"/>
    <w:rsid w:val="008A3215"/>
    <w:rsid w:val="008A57E6"/>
    <w:rsid w:val="008A6DAB"/>
    <w:rsid w:val="008A6F81"/>
    <w:rsid w:val="008A769A"/>
    <w:rsid w:val="008B0C9C"/>
    <w:rsid w:val="008B166D"/>
    <w:rsid w:val="008B17F4"/>
    <w:rsid w:val="008B3615"/>
    <w:rsid w:val="008B4AC4"/>
    <w:rsid w:val="008B50C8"/>
    <w:rsid w:val="008B5281"/>
    <w:rsid w:val="008B7144"/>
    <w:rsid w:val="008B7E05"/>
    <w:rsid w:val="008C1797"/>
    <w:rsid w:val="008C219C"/>
    <w:rsid w:val="008C3D33"/>
    <w:rsid w:val="008C424F"/>
    <w:rsid w:val="008C4428"/>
    <w:rsid w:val="008C475E"/>
    <w:rsid w:val="008C619A"/>
    <w:rsid w:val="008C6C0F"/>
    <w:rsid w:val="008D0CE8"/>
    <w:rsid w:val="008D2D1D"/>
    <w:rsid w:val="008D3191"/>
    <w:rsid w:val="008D453D"/>
    <w:rsid w:val="008D53AD"/>
    <w:rsid w:val="008D562B"/>
    <w:rsid w:val="008D5733"/>
    <w:rsid w:val="008D622B"/>
    <w:rsid w:val="008D666C"/>
    <w:rsid w:val="008D7B54"/>
    <w:rsid w:val="008E0C9D"/>
    <w:rsid w:val="008E1648"/>
    <w:rsid w:val="008E16CC"/>
    <w:rsid w:val="008E1B3E"/>
    <w:rsid w:val="008E2319"/>
    <w:rsid w:val="008E2DD7"/>
    <w:rsid w:val="008E4BB6"/>
    <w:rsid w:val="008E5518"/>
    <w:rsid w:val="008E6A84"/>
    <w:rsid w:val="008E738D"/>
    <w:rsid w:val="008F0BCE"/>
    <w:rsid w:val="008F0CDC"/>
    <w:rsid w:val="008F17A3"/>
    <w:rsid w:val="008F1ED3"/>
    <w:rsid w:val="008F23A5"/>
    <w:rsid w:val="008F4C29"/>
    <w:rsid w:val="008F6D37"/>
    <w:rsid w:val="008F70BD"/>
    <w:rsid w:val="008F788F"/>
    <w:rsid w:val="008F7EA2"/>
    <w:rsid w:val="00901311"/>
    <w:rsid w:val="00902722"/>
    <w:rsid w:val="009027BC"/>
    <w:rsid w:val="00902EBF"/>
    <w:rsid w:val="009062E6"/>
    <w:rsid w:val="00911BE5"/>
    <w:rsid w:val="00913CA9"/>
    <w:rsid w:val="009145AE"/>
    <w:rsid w:val="009146CE"/>
    <w:rsid w:val="00914CA7"/>
    <w:rsid w:val="00915C3E"/>
    <w:rsid w:val="009161A8"/>
    <w:rsid w:val="009245F5"/>
    <w:rsid w:val="009249EC"/>
    <w:rsid w:val="009273B3"/>
    <w:rsid w:val="009305B5"/>
    <w:rsid w:val="00937963"/>
    <w:rsid w:val="009429D5"/>
    <w:rsid w:val="00942BF1"/>
    <w:rsid w:val="009439C2"/>
    <w:rsid w:val="00945180"/>
    <w:rsid w:val="00945428"/>
    <w:rsid w:val="0094607B"/>
    <w:rsid w:val="00953604"/>
    <w:rsid w:val="0095496B"/>
    <w:rsid w:val="0095568C"/>
    <w:rsid w:val="009610DC"/>
    <w:rsid w:val="00961490"/>
    <w:rsid w:val="0096381A"/>
    <w:rsid w:val="00965E04"/>
    <w:rsid w:val="009669CC"/>
    <w:rsid w:val="009671B3"/>
    <w:rsid w:val="009674AD"/>
    <w:rsid w:val="009676EE"/>
    <w:rsid w:val="00970CDC"/>
    <w:rsid w:val="00973193"/>
    <w:rsid w:val="00977010"/>
    <w:rsid w:val="00977D02"/>
    <w:rsid w:val="009809BB"/>
    <w:rsid w:val="009813DB"/>
    <w:rsid w:val="0098364B"/>
    <w:rsid w:val="00987DAA"/>
    <w:rsid w:val="009911AF"/>
    <w:rsid w:val="00991875"/>
    <w:rsid w:val="00991F92"/>
    <w:rsid w:val="00992985"/>
    <w:rsid w:val="00993889"/>
    <w:rsid w:val="0099551B"/>
    <w:rsid w:val="009978D7"/>
    <w:rsid w:val="00997BF1"/>
    <w:rsid w:val="009A089C"/>
    <w:rsid w:val="009A118E"/>
    <w:rsid w:val="009A1252"/>
    <w:rsid w:val="009A21CD"/>
    <w:rsid w:val="009A278C"/>
    <w:rsid w:val="009A2BC2"/>
    <w:rsid w:val="009A42C1"/>
    <w:rsid w:val="009A5429"/>
    <w:rsid w:val="009A72AD"/>
    <w:rsid w:val="009A7DF4"/>
    <w:rsid w:val="009B09E0"/>
    <w:rsid w:val="009B0BC5"/>
    <w:rsid w:val="009B0C5C"/>
    <w:rsid w:val="009B1247"/>
    <w:rsid w:val="009B33FE"/>
    <w:rsid w:val="009B46F9"/>
    <w:rsid w:val="009B6029"/>
    <w:rsid w:val="009B65EE"/>
    <w:rsid w:val="009B6971"/>
    <w:rsid w:val="009C1D21"/>
    <w:rsid w:val="009C27F1"/>
    <w:rsid w:val="009C3152"/>
    <w:rsid w:val="009C3DD2"/>
    <w:rsid w:val="009C4CFA"/>
    <w:rsid w:val="009C5070"/>
    <w:rsid w:val="009C6B5F"/>
    <w:rsid w:val="009D112C"/>
    <w:rsid w:val="009D2323"/>
    <w:rsid w:val="009D47FA"/>
    <w:rsid w:val="009D4C5B"/>
    <w:rsid w:val="009D50D2"/>
    <w:rsid w:val="009D5645"/>
    <w:rsid w:val="009D6AA9"/>
    <w:rsid w:val="009D6BCA"/>
    <w:rsid w:val="009E0F62"/>
    <w:rsid w:val="009E20F7"/>
    <w:rsid w:val="009E3581"/>
    <w:rsid w:val="009E4A58"/>
    <w:rsid w:val="009E5A2D"/>
    <w:rsid w:val="009E5AB2"/>
    <w:rsid w:val="009E6219"/>
    <w:rsid w:val="009F03B3"/>
    <w:rsid w:val="009F1DC7"/>
    <w:rsid w:val="00A0096C"/>
    <w:rsid w:val="00A01757"/>
    <w:rsid w:val="00A01BE6"/>
    <w:rsid w:val="00A028C0"/>
    <w:rsid w:val="00A02BAE"/>
    <w:rsid w:val="00A06A6B"/>
    <w:rsid w:val="00A07E47"/>
    <w:rsid w:val="00A129D0"/>
    <w:rsid w:val="00A12C33"/>
    <w:rsid w:val="00A138BA"/>
    <w:rsid w:val="00A14C8E"/>
    <w:rsid w:val="00A153D9"/>
    <w:rsid w:val="00A15F09"/>
    <w:rsid w:val="00A169B6"/>
    <w:rsid w:val="00A16CDB"/>
    <w:rsid w:val="00A2271D"/>
    <w:rsid w:val="00A237D5"/>
    <w:rsid w:val="00A26B66"/>
    <w:rsid w:val="00A27136"/>
    <w:rsid w:val="00A276F0"/>
    <w:rsid w:val="00A30EFC"/>
    <w:rsid w:val="00A31984"/>
    <w:rsid w:val="00A31BA3"/>
    <w:rsid w:val="00A32B60"/>
    <w:rsid w:val="00A32D73"/>
    <w:rsid w:val="00A3367B"/>
    <w:rsid w:val="00A3597D"/>
    <w:rsid w:val="00A36DD1"/>
    <w:rsid w:val="00A4006C"/>
    <w:rsid w:val="00A40091"/>
    <w:rsid w:val="00A400CF"/>
    <w:rsid w:val="00A4030F"/>
    <w:rsid w:val="00A41C79"/>
    <w:rsid w:val="00A41CB5"/>
    <w:rsid w:val="00A42CDF"/>
    <w:rsid w:val="00A43984"/>
    <w:rsid w:val="00A43E19"/>
    <w:rsid w:val="00A4452E"/>
    <w:rsid w:val="00A4472C"/>
    <w:rsid w:val="00A44E69"/>
    <w:rsid w:val="00A4650E"/>
    <w:rsid w:val="00A4661E"/>
    <w:rsid w:val="00A51925"/>
    <w:rsid w:val="00A51D02"/>
    <w:rsid w:val="00A52D9C"/>
    <w:rsid w:val="00A54CD4"/>
    <w:rsid w:val="00A55A6B"/>
    <w:rsid w:val="00A55BD6"/>
    <w:rsid w:val="00A55D50"/>
    <w:rsid w:val="00A566E6"/>
    <w:rsid w:val="00A57142"/>
    <w:rsid w:val="00A60CB1"/>
    <w:rsid w:val="00A648CD"/>
    <w:rsid w:val="00A6537A"/>
    <w:rsid w:val="00A66F6E"/>
    <w:rsid w:val="00A67866"/>
    <w:rsid w:val="00A70B07"/>
    <w:rsid w:val="00A723F8"/>
    <w:rsid w:val="00A77CCB"/>
    <w:rsid w:val="00A80D8A"/>
    <w:rsid w:val="00A83D8D"/>
    <w:rsid w:val="00A8446B"/>
    <w:rsid w:val="00A8473F"/>
    <w:rsid w:val="00A862D6"/>
    <w:rsid w:val="00A8715E"/>
    <w:rsid w:val="00A9295B"/>
    <w:rsid w:val="00A93B09"/>
    <w:rsid w:val="00A94247"/>
    <w:rsid w:val="00A949C9"/>
    <w:rsid w:val="00A952D7"/>
    <w:rsid w:val="00A960E5"/>
    <w:rsid w:val="00A963F7"/>
    <w:rsid w:val="00A96AD8"/>
    <w:rsid w:val="00AA052C"/>
    <w:rsid w:val="00AA1E45"/>
    <w:rsid w:val="00AA4286"/>
    <w:rsid w:val="00AA456B"/>
    <w:rsid w:val="00AA57F5"/>
    <w:rsid w:val="00AA590E"/>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3EA3"/>
    <w:rsid w:val="00AD4126"/>
    <w:rsid w:val="00AD421C"/>
    <w:rsid w:val="00AD44FA"/>
    <w:rsid w:val="00AE0666"/>
    <w:rsid w:val="00AE070A"/>
    <w:rsid w:val="00AE101C"/>
    <w:rsid w:val="00AE37E5"/>
    <w:rsid w:val="00AE5EB4"/>
    <w:rsid w:val="00AF0C18"/>
    <w:rsid w:val="00AF47C5"/>
    <w:rsid w:val="00AF5398"/>
    <w:rsid w:val="00B027F0"/>
    <w:rsid w:val="00B049AF"/>
    <w:rsid w:val="00B07242"/>
    <w:rsid w:val="00B10534"/>
    <w:rsid w:val="00B113DB"/>
    <w:rsid w:val="00B11D8A"/>
    <w:rsid w:val="00B12981"/>
    <w:rsid w:val="00B13536"/>
    <w:rsid w:val="00B147DD"/>
    <w:rsid w:val="00B156FD"/>
    <w:rsid w:val="00B21A4D"/>
    <w:rsid w:val="00B21F61"/>
    <w:rsid w:val="00B23091"/>
    <w:rsid w:val="00B256C9"/>
    <w:rsid w:val="00B261F1"/>
    <w:rsid w:val="00B26249"/>
    <w:rsid w:val="00B265BC"/>
    <w:rsid w:val="00B31FB1"/>
    <w:rsid w:val="00B333AA"/>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2FA8"/>
    <w:rsid w:val="00B54ABC"/>
    <w:rsid w:val="00B54DDE"/>
    <w:rsid w:val="00B5572C"/>
    <w:rsid w:val="00B56FBE"/>
    <w:rsid w:val="00B60ACF"/>
    <w:rsid w:val="00B61073"/>
    <w:rsid w:val="00B62B58"/>
    <w:rsid w:val="00B65149"/>
    <w:rsid w:val="00B66567"/>
    <w:rsid w:val="00B66F52"/>
    <w:rsid w:val="00B66FE5"/>
    <w:rsid w:val="00B72880"/>
    <w:rsid w:val="00B73A58"/>
    <w:rsid w:val="00B758BF"/>
    <w:rsid w:val="00B77125"/>
    <w:rsid w:val="00B77EC8"/>
    <w:rsid w:val="00B827A6"/>
    <w:rsid w:val="00B831CE"/>
    <w:rsid w:val="00B83C38"/>
    <w:rsid w:val="00B862AB"/>
    <w:rsid w:val="00B86677"/>
    <w:rsid w:val="00B87131"/>
    <w:rsid w:val="00B92C06"/>
    <w:rsid w:val="00B939B1"/>
    <w:rsid w:val="00B96D40"/>
    <w:rsid w:val="00B97386"/>
    <w:rsid w:val="00BA263B"/>
    <w:rsid w:val="00BA42B2"/>
    <w:rsid w:val="00BA4F95"/>
    <w:rsid w:val="00BA58D4"/>
    <w:rsid w:val="00BA5A2E"/>
    <w:rsid w:val="00BA5B9E"/>
    <w:rsid w:val="00BA6574"/>
    <w:rsid w:val="00BA7C9A"/>
    <w:rsid w:val="00BB1CA2"/>
    <w:rsid w:val="00BB203B"/>
    <w:rsid w:val="00BB5B7B"/>
    <w:rsid w:val="00BB5F8F"/>
    <w:rsid w:val="00BB657A"/>
    <w:rsid w:val="00BC1A4E"/>
    <w:rsid w:val="00BC4790"/>
    <w:rsid w:val="00BC5DC7"/>
    <w:rsid w:val="00BC6B8B"/>
    <w:rsid w:val="00BC73D8"/>
    <w:rsid w:val="00BC7805"/>
    <w:rsid w:val="00BD4C1D"/>
    <w:rsid w:val="00BD52D7"/>
    <w:rsid w:val="00BD5AD2"/>
    <w:rsid w:val="00BD6927"/>
    <w:rsid w:val="00BE14DF"/>
    <w:rsid w:val="00BE22F3"/>
    <w:rsid w:val="00BE32FF"/>
    <w:rsid w:val="00BE5B52"/>
    <w:rsid w:val="00BE7B8D"/>
    <w:rsid w:val="00BF0993"/>
    <w:rsid w:val="00BF10A9"/>
    <w:rsid w:val="00BF1703"/>
    <w:rsid w:val="00BF231C"/>
    <w:rsid w:val="00BF51E5"/>
    <w:rsid w:val="00BF5BD9"/>
    <w:rsid w:val="00BF6D77"/>
    <w:rsid w:val="00BF74A6"/>
    <w:rsid w:val="00C00C2C"/>
    <w:rsid w:val="00C00F92"/>
    <w:rsid w:val="00C013AD"/>
    <w:rsid w:val="00C03E7A"/>
    <w:rsid w:val="00C04904"/>
    <w:rsid w:val="00C056B3"/>
    <w:rsid w:val="00C103E5"/>
    <w:rsid w:val="00C13319"/>
    <w:rsid w:val="00C13EE9"/>
    <w:rsid w:val="00C15907"/>
    <w:rsid w:val="00C21540"/>
    <w:rsid w:val="00C21906"/>
    <w:rsid w:val="00C21BFA"/>
    <w:rsid w:val="00C22148"/>
    <w:rsid w:val="00C24C8D"/>
    <w:rsid w:val="00C25FE2"/>
    <w:rsid w:val="00C25FEC"/>
    <w:rsid w:val="00C26B53"/>
    <w:rsid w:val="00C279B2"/>
    <w:rsid w:val="00C33E50"/>
    <w:rsid w:val="00C34C20"/>
    <w:rsid w:val="00C35A3E"/>
    <w:rsid w:val="00C42130"/>
    <w:rsid w:val="00C423A4"/>
    <w:rsid w:val="00C42C62"/>
    <w:rsid w:val="00C44BF5"/>
    <w:rsid w:val="00C453BB"/>
    <w:rsid w:val="00C521D6"/>
    <w:rsid w:val="00C525D4"/>
    <w:rsid w:val="00C55232"/>
    <w:rsid w:val="00C553A4"/>
    <w:rsid w:val="00C55A06"/>
    <w:rsid w:val="00C55D03"/>
    <w:rsid w:val="00C601BC"/>
    <w:rsid w:val="00C6329F"/>
    <w:rsid w:val="00C632F6"/>
    <w:rsid w:val="00C63340"/>
    <w:rsid w:val="00C643F9"/>
    <w:rsid w:val="00C64E95"/>
    <w:rsid w:val="00C66002"/>
    <w:rsid w:val="00C70DC9"/>
    <w:rsid w:val="00C71372"/>
    <w:rsid w:val="00C72410"/>
    <w:rsid w:val="00C7287F"/>
    <w:rsid w:val="00C7568F"/>
    <w:rsid w:val="00C80982"/>
    <w:rsid w:val="00C80CB8"/>
    <w:rsid w:val="00C80DA5"/>
    <w:rsid w:val="00C819F8"/>
    <w:rsid w:val="00C8248C"/>
    <w:rsid w:val="00C84A7D"/>
    <w:rsid w:val="00C84E33"/>
    <w:rsid w:val="00C86D6F"/>
    <w:rsid w:val="00C905FC"/>
    <w:rsid w:val="00C90DC6"/>
    <w:rsid w:val="00C92D03"/>
    <w:rsid w:val="00C9319C"/>
    <w:rsid w:val="00C9435D"/>
    <w:rsid w:val="00C94DF2"/>
    <w:rsid w:val="00C955DE"/>
    <w:rsid w:val="00C96741"/>
    <w:rsid w:val="00CA2D1B"/>
    <w:rsid w:val="00CA375D"/>
    <w:rsid w:val="00CA662A"/>
    <w:rsid w:val="00CA7AFD"/>
    <w:rsid w:val="00CA7C3C"/>
    <w:rsid w:val="00CB0189"/>
    <w:rsid w:val="00CB0BA2"/>
    <w:rsid w:val="00CB1A42"/>
    <w:rsid w:val="00CB1B0C"/>
    <w:rsid w:val="00CB2C0B"/>
    <w:rsid w:val="00CB517D"/>
    <w:rsid w:val="00CC038D"/>
    <w:rsid w:val="00CC04EF"/>
    <w:rsid w:val="00CC08DB"/>
    <w:rsid w:val="00CC39FF"/>
    <w:rsid w:val="00CC3C2F"/>
    <w:rsid w:val="00CC4AC8"/>
    <w:rsid w:val="00CC5233"/>
    <w:rsid w:val="00CC5D94"/>
    <w:rsid w:val="00CC5DE6"/>
    <w:rsid w:val="00CC6E4E"/>
    <w:rsid w:val="00CC6FE8"/>
    <w:rsid w:val="00CC7202"/>
    <w:rsid w:val="00CD2808"/>
    <w:rsid w:val="00CD28BF"/>
    <w:rsid w:val="00CD4092"/>
    <w:rsid w:val="00CD4A20"/>
    <w:rsid w:val="00CD50A1"/>
    <w:rsid w:val="00CD519E"/>
    <w:rsid w:val="00CD561D"/>
    <w:rsid w:val="00CD76D2"/>
    <w:rsid w:val="00CE05BD"/>
    <w:rsid w:val="00CE08D2"/>
    <w:rsid w:val="00CE0C4F"/>
    <w:rsid w:val="00CE0E62"/>
    <w:rsid w:val="00CE30EA"/>
    <w:rsid w:val="00CF048A"/>
    <w:rsid w:val="00CF155A"/>
    <w:rsid w:val="00CF2947"/>
    <w:rsid w:val="00CF686F"/>
    <w:rsid w:val="00CF6E60"/>
    <w:rsid w:val="00CF7BCA"/>
    <w:rsid w:val="00D008FD"/>
    <w:rsid w:val="00D0259B"/>
    <w:rsid w:val="00D0321C"/>
    <w:rsid w:val="00D035EC"/>
    <w:rsid w:val="00D037EC"/>
    <w:rsid w:val="00D04D2F"/>
    <w:rsid w:val="00D06AB1"/>
    <w:rsid w:val="00D072ED"/>
    <w:rsid w:val="00D07A16"/>
    <w:rsid w:val="00D1067E"/>
    <w:rsid w:val="00D10B17"/>
    <w:rsid w:val="00D10F50"/>
    <w:rsid w:val="00D11272"/>
    <w:rsid w:val="00D11486"/>
    <w:rsid w:val="00D126F5"/>
    <w:rsid w:val="00D1489E"/>
    <w:rsid w:val="00D20737"/>
    <w:rsid w:val="00D219C5"/>
    <w:rsid w:val="00D21E81"/>
    <w:rsid w:val="00D223DE"/>
    <w:rsid w:val="00D25E37"/>
    <w:rsid w:val="00D2661A"/>
    <w:rsid w:val="00D27582"/>
    <w:rsid w:val="00D27EC4"/>
    <w:rsid w:val="00D32719"/>
    <w:rsid w:val="00D33333"/>
    <w:rsid w:val="00D33457"/>
    <w:rsid w:val="00D33837"/>
    <w:rsid w:val="00D352A2"/>
    <w:rsid w:val="00D3660F"/>
    <w:rsid w:val="00D4162B"/>
    <w:rsid w:val="00D4514F"/>
    <w:rsid w:val="00D451E2"/>
    <w:rsid w:val="00D45E89"/>
    <w:rsid w:val="00D45E8D"/>
    <w:rsid w:val="00D466AE"/>
    <w:rsid w:val="00D4734F"/>
    <w:rsid w:val="00D51BF3"/>
    <w:rsid w:val="00D5686F"/>
    <w:rsid w:val="00D57164"/>
    <w:rsid w:val="00D64816"/>
    <w:rsid w:val="00D66846"/>
    <w:rsid w:val="00D675FB"/>
    <w:rsid w:val="00D701BB"/>
    <w:rsid w:val="00D71F25"/>
    <w:rsid w:val="00D72A9C"/>
    <w:rsid w:val="00D76155"/>
    <w:rsid w:val="00D77031"/>
    <w:rsid w:val="00D84941"/>
    <w:rsid w:val="00D84FA1"/>
    <w:rsid w:val="00D851F0"/>
    <w:rsid w:val="00D86DB7"/>
    <w:rsid w:val="00D926D0"/>
    <w:rsid w:val="00D93030"/>
    <w:rsid w:val="00D950E1"/>
    <w:rsid w:val="00D952A6"/>
    <w:rsid w:val="00D95EA3"/>
    <w:rsid w:val="00D9775C"/>
    <w:rsid w:val="00D97F99"/>
    <w:rsid w:val="00DA15CB"/>
    <w:rsid w:val="00DA1E08"/>
    <w:rsid w:val="00DA24F8"/>
    <w:rsid w:val="00DA28E8"/>
    <w:rsid w:val="00DA38D3"/>
    <w:rsid w:val="00DA3932"/>
    <w:rsid w:val="00DA3AFC"/>
    <w:rsid w:val="00DA4DB3"/>
    <w:rsid w:val="00DA5191"/>
    <w:rsid w:val="00DA5C20"/>
    <w:rsid w:val="00DA64F8"/>
    <w:rsid w:val="00DA6C15"/>
    <w:rsid w:val="00DB0258"/>
    <w:rsid w:val="00DB2B28"/>
    <w:rsid w:val="00DB38EE"/>
    <w:rsid w:val="00DB498B"/>
    <w:rsid w:val="00DB66CA"/>
    <w:rsid w:val="00DB6BCA"/>
    <w:rsid w:val="00DB73F7"/>
    <w:rsid w:val="00DB7F4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4FFA"/>
    <w:rsid w:val="00DE6E81"/>
    <w:rsid w:val="00DE7027"/>
    <w:rsid w:val="00DE703F"/>
    <w:rsid w:val="00DE7595"/>
    <w:rsid w:val="00DF1961"/>
    <w:rsid w:val="00DF44DE"/>
    <w:rsid w:val="00DF48F2"/>
    <w:rsid w:val="00DF5F11"/>
    <w:rsid w:val="00E01138"/>
    <w:rsid w:val="00E02DFB"/>
    <w:rsid w:val="00E030F9"/>
    <w:rsid w:val="00E0311A"/>
    <w:rsid w:val="00E03138"/>
    <w:rsid w:val="00E048B8"/>
    <w:rsid w:val="00E0533E"/>
    <w:rsid w:val="00E06404"/>
    <w:rsid w:val="00E065D2"/>
    <w:rsid w:val="00E11A85"/>
    <w:rsid w:val="00E12495"/>
    <w:rsid w:val="00E1363E"/>
    <w:rsid w:val="00E15CCD"/>
    <w:rsid w:val="00E202EF"/>
    <w:rsid w:val="00E210B5"/>
    <w:rsid w:val="00E23D99"/>
    <w:rsid w:val="00E2552F"/>
    <w:rsid w:val="00E26D1E"/>
    <w:rsid w:val="00E3119C"/>
    <w:rsid w:val="00E3137A"/>
    <w:rsid w:val="00E31A4C"/>
    <w:rsid w:val="00E32CCF"/>
    <w:rsid w:val="00E34A98"/>
    <w:rsid w:val="00E35D1E"/>
    <w:rsid w:val="00E364F9"/>
    <w:rsid w:val="00E365FA"/>
    <w:rsid w:val="00E36789"/>
    <w:rsid w:val="00E41C3B"/>
    <w:rsid w:val="00E42319"/>
    <w:rsid w:val="00E44A83"/>
    <w:rsid w:val="00E502C1"/>
    <w:rsid w:val="00E502DD"/>
    <w:rsid w:val="00E50D3A"/>
    <w:rsid w:val="00E51387"/>
    <w:rsid w:val="00E51E68"/>
    <w:rsid w:val="00E52EFD"/>
    <w:rsid w:val="00E53878"/>
    <w:rsid w:val="00E5408A"/>
    <w:rsid w:val="00E56800"/>
    <w:rsid w:val="00E60C63"/>
    <w:rsid w:val="00E61662"/>
    <w:rsid w:val="00E6258F"/>
    <w:rsid w:val="00E62FF9"/>
    <w:rsid w:val="00E635D6"/>
    <w:rsid w:val="00E639BC"/>
    <w:rsid w:val="00E664CC"/>
    <w:rsid w:val="00E67766"/>
    <w:rsid w:val="00E70388"/>
    <w:rsid w:val="00E7097A"/>
    <w:rsid w:val="00E70F92"/>
    <w:rsid w:val="00E70FDA"/>
    <w:rsid w:val="00E7317F"/>
    <w:rsid w:val="00E73222"/>
    <w:rsid w:val="00E73E81"/>
    <w:rsid w:val="00E74C54"/>
    <w:rsid w:val="00E77A03"/>
    <w:rsid w:val="00E77FE3"/>
    <w:rsid w:val="00E80410"/>
    <w:rsid w:val="00E822E8"/>
    <w:rsid w:val="00E82437"/>
    <w:rsid w:val="00E82554"/>
    <w:rsid w:val="00E82606"/>
    <w:rsid w:val="00E83C7D"/>
    <w:rsid w:val="00E846C8"/>
    <w:rsid w:val="00E84957"/>
    <w:rsid w:val="00E84A55"/>
    <w:rsid w:val="00E85BFF"/>
    <w:rsid w:val="00E90391"/>
    <w:rsid w:val="00E906C2"/>
    <w:rsid w:val="00E9311F"/>
    <w:rsid w:val="00E934D1"/>
    <w:rsid w:val="00E94AF0"/>
    <w:rsid w:val="00E95D13"/>
    <w:rsid w:val="00E95DD3"/>
    <w:rsid w:val="00E969D5"/>
    <w:rsid w:val="00EA1674"/>
    <w:rsid w:val="00EA58D1"/>
    <w:rsid w:val="00EA61BC"/>
    <w:rsid w:val="00EA681A"/>
    <w:rsid w:val="00EA735B"/>
    <w:rsid w:val="00EB086E"/>
    <w:rsid w:val="00EB17DE"/>
    <w:rsid w:val="00EB1E69"/>
    <w:rsid w:val="00EB2086"/>
    <w:rsid w:val="00EB5EDF"/>
    <w:rsid w:val="00EB60FE"/>
    <w:rsid w:val="00EB74DB"/>
    <w:rsid w:val="00EC00EC"/>
    <w:rsid w:val="00EC1A42"/>
    <w:rsid w:val="00EC5359"/>
    <w:rsid w:val="00EC562A"/>
    <w:rsid w:val="00EC7F28"/>
    <w:rsid w:val="00ED0476"/>
    <w:rsid w:val="00ED067A"/>
    <w:rsid w:val="00ED2B50"/>
    <w:rsid w:val="00EE0350"/>
    <w:rsid w:val="00EE0719"/>
    <w:rsid w:val="00EE0E80"/>
    <w:rsid w:val="00EE54A6"/>
    <w:rsid w:val="00EE613F"/>
    <w:rsid w:val="00EE7295"/>
    <w:rsid w:val="00EE7869"/>
    <w:rsid w:val="00EF054A"/>
    <w:rsid w:val="00EF3235"/>
    <w:rsid w:val="00EF7E72"/>
    <w:rsid w:val="00F05A01"/>
    <w:rsid w:val="00F06D37"/>
    <w:rsid w:val="00F07B9D"/>
    <w:rsid w:val="00F11586"/>
    <w:rsid w:val="00F1183B"/>
    <w:rsid w:val="00F11C9F"/>
    <w:rsid w:val="00F12263"/>
    <w:rsid w:val="00F1409D"/>
    <w:rsid w:val="00F14214"/>
    <w:rsid w:val="00F157A9"/>
    <w:rsid w:val="00F1678C"/>
    <w:rsid w:val="00F25BB6"/>
    <w:rsid w:val="00F26B7E"/>
    <w:rsid w:val="00F27A3B"/>
    <w:rsid w:val="00F30D9D"/>
    <w:rsid w:val="00F30F09"/>
    <w:rsid w:val="00F33817"/>
    <w:rsid w:val="00F420D5"/>
    <w:rsid w:val="00F451EA"/>
    <w:rsid w:val="00F453DE"/>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048"/>
    <w:rsid w:val="00F72142"/>
    <w:rsid w:val="00F72AE7"/>
    <w:rsid w:val="00F75DB2"/>
    <w:rsid w:val="00F81141"/>
    <w:rsid w:val="00F81579"/>
    <w:rsid w:val="00F833BA"/>
    <w:rsid w:val="00F844AF"/>
    <w:rsid w:val="00F84FD0"/>
    <w:rsid w:val="00F859A8"/>
    <w:rsid w:val="00F866F5"/>
    <w:rsid w:val="00F86D87"/>
    <w:rsid w:val="00F9108B"/>
    <w:rsid w:val="00F91349"/>
    <w:rsid w:val="00F93A8A"/>
    <w:rsid w:val="00F95248"/>
    <w:rsid w:val="00F956A9"/>
    <w:rsid w:val="00F963ED"/>
    <w:rsid w:val="00F966CF"/>
    <w:rsid w:val="00F96CAE"/>
    <w:rsid w:val="00F97C99"/>
    <w:rsid w:val="00FA4DAC"/>
    <w:rsid w:val="00FA662D"/>
    <w:rsid w:val="00FA73B1"/>
    <w:rsid w:val="00FB06FF"/>
    <w:rsid w:val="00FB0CB9"/>
    <w:rsid w:val="00FB231D"/>
    <w:rsid w:val="00FB45F1"/>
    <w:rsid w:val="00FB4A72"/>
    <w:rsid w:val="00FB54E8"/>
    <w:rsid w:val="00FB7054"/>
    <w:rsid w:val="00FC17B7"/>
    <w:rsid w:val="00FC2CB7"/>
    <w:rsid w:val="00FC38A8"/>
    <w:rsid w:val="00FC4090"/>
    <w:rsid w:val="00FC44CE"/>
    <w:rsid w:val="00FC55B4"/>
    <w:rsid w:val="00FD00E6"/>
    <w:rsid w:val="00FD09A1"/>
    <w:rsid w:val="00FD0CBA"/>
    <w:rsid w:val="00FD2A7C"/>
    <w:rsid w:val="00FD59EB"/>
    <w:rsid w:val="00FD7299"/>
    <w:rsid w:val="00FE1FBE"/>
    <w:rsid w:val="00FE3901"/>
    <w:rsid w:val="00FE39D3"/>
    <w:rsid w:val="00FE468A"/>
    <w:rsid w:val="00FE4999"/>
    <w:rsid w:val="00FE4BCE"/>
    <w:rsid w:val="00FE54AE"/>
    <w:rsid w:val="00FE576A"/>
    <w:rsid w:val="00FE7E79"/>
    <w:rsid w:val="00FF3E7D"/>
    <w:rsid w:val="00FF5B99"/>
    <w:rsid w:val="00FF60E5"/>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50352"/>
  <w15:docId w15:val="{60EFE35D-1612-43A6-B121-9A9DA78A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B46F9"/>
    <w:pPr>
      <w:numPr>
        <w:ilvl w:val="2"/>
      </w:numPr>
      <w:spacing w:beforeLines="50" w:before="50" w:afterLines="50" w:after="5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TOC1">
    <w:name w:val="toc 1"/>
    <w:basedOn w:val="afff5"/>
    <w:next w:val="afff5"/>
    <w:autoRedefine/>
    <w:uiPriority w:val="39"/>
    <w:unhideWhenUsed/>
    <w:rsid w:val="009B46F9"/>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B46F9"/>
    <w:pPr>
      <w:spacing w:line="300" w:lineRule="exact"/>
      <w:ind w:left="420"/>
    </w:pPr>
    <w:rPr>
      <w:rFonts w:ascii="宋体"/>
    </w:rPr>
  </w:style>
  <w:style w:type="paragraph" w:styleId="TOC4">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B46F9"/>
    <w:pPr>
      <w:ind w:left="839"/>
    </w:pPr>
    <w:rPr>
      <w:rFonts w:ascii="宋体"/>
    </w:rPr>
  </w:style>
  <w:style w:type="paragraph" w:styleId="TOC6">
    <w:name w:val="toc 6"/>
    <w:basedOn w:val="afff5"/>
    <w:next w:val="afff5"/>
    <w:autoRedefine/>
    <w:uiPriority w:val="39"/>
    <w:unhideWhenUsed/>
    <w:rsid w:val="009B46F9"/>
    <w:pPr>
      <w:spacing w:line="300" w:lineRule="exact"/>
      <w:ind w:left="1049"/>
    </w:pPr>
    <w:rPr>
      <w:rFonts w:ascii="宋体"/>
    </w:rPr>
  </w:style>
  <w:style w:type="paragraph" w:styleId="TOC7">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character" w:styleId="afffffffffffb">
    <w:name w:val="Unresolved Mention"/>
    <w:basedOn w:val="afff6"/>
    <w:uiPriority w:val="99"/>
    <w:semiHidden/>
    <w:unhideWhenUsed/>
    <w:rsid w:val="00057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hyperlink" Target="http://id.gs1cn.org" TargetMode="External"/><Relationship Id="rId3" Type="http://schemas.openxmlformats.org/officeDocument/2006/relationships/styles" Target="styles.xml"/><Relationship Id="rId21" Type="http://schemas.openxmlformats.org/officeDocument/2006/relationships/hyperlink" Target="https://id.gs1cn.org/01/06971234570017/10/0001/21/123456?11=240511"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id.gs1cn.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E2C70E6C497409B8DFF14D9574E6102"/>
        <w:category>
          <w:name w:val="常规"/>
          <w:gallery w:val="placeholder"/>
        </w:category>
        <w:types>
          <w:type w:val="bbPlcHdr"/>
        </w:types>
        <w:behaviors>
          <w:behavior w:val="content"/>
        </w:behaviors>
        <w:guid w:val="{251C3C38-DA01-4252-B70F-3DF745FE8155}"/>
      </w:docPartPr>
      <w:docPartBody>
        <w:p w:rsidR="004A6039" w:rsidRDefault="00000000">
          <w:pPr>
            <w:pStyle w:val="5E2C70E6C497409B8DFF14D9574E6102"/>
            <w:rPr>
              <w:rFonts w:hint="eastAsia"/>
            </w:rPr>
          </w:pPr>
          <w:r w:rsidRPr="00751A05">
            <w:rPr>
              <w:rStyle w:val="a3"/>
              <w:rFonts w:hint="eastAsia"/>
            </w:rPr>
            <w:t>单击或点击此处输入文字。</w:t>
          </w:r>
        </w:p>
      </w:docPartBody>
    </w:docPart>
    <w:docPart>
      <w:docPartPr>
        <w:name w:val="1467A7374C09498DBA670C78540B7C71"/>
        <w:category>
          <w:name w:val="常规"/>
          <w:gallery w:val="placeholder"/>
        </w:category>
        <w:types>
          <w:type w:val="bbPlcHdr"/>
        </w:types>
        <w:behaviors>
          <w:behavior w:val="content"/>
        </w:behaviors>
        <w:guid w:val="{3FEF25B3-3FC1-43A8-90A0-7D545F4B9101}"/>
      </w:docPartPr>
      <w:docPartBody>
        <w:p w:rsidR="004A6039" w:rsidRDefault="00000000">
          <w:pPr>
            <w:pStyle w:val="1467A7374C09498DBA670C78540B7C71"/>
            <w:rPr>
              <w:rFonts w:hint="eastAsia"/>
            </w:rPr>
          </w:pPr>
          <w:r w:rsidRPr="00FB6243">
            <w:rPr>
              <w:rStyle w:val="a3"/>
              <w:rFonts w:hint="eastAsia"/>
            </w:rPr>
            <w:t>选择一项。</w:t>
          </w:r>
        </w:p>
      </w:docPartBody>
    </w:docPart>
    <w:docPart>
      <w:docPartPr>
        <w:name w:val="3D0AD03DFAB44927BB0901253EBBDBD9"/>
        <w:category>
          <w:name w:val="常规"/>
          <w:gallery w:val="placeholder"/>
        </w:category>
        <w:types>
          <w:type w:val="bbPlcHdr"/>
        </w:types>
        <w:behaviors>
          <w:behavior w:val="content"/>
        </w:behaviors>
        <w:guid w:val="{E9FAD6E1-A618-4C84-97B6-2943D57C3766}"/>
      </w:docPartPr>
      <w:docPartBody>
        <w:p w:rsidR="004A6039" w:rsidRDefault="00000000">
          <w:pPr>
            <w:pStyle w:val="3D0AD03DFAB44927BB0901253EBBDBD9"/>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93F"/>
    <w:rsid w:val="00167527"/>
    <w:rsid w:val="0020718F"/>
    <w:rsid w:val="002210FA"/>
    <w:rsid w:val="002507BB"/>
    <w:rsid w:val="00290332"/>
    <w:rsid w:val="0029134F"/>
    <w:rsid w:val="00440812"/>
    <w:rsid w:val="0045393F"/>
    <w:rsid w:val="004A4D56"/>
    <w:rsid w:val="004A6039"/>
    <w:rsid w:val="00504EA5"/>
    <w:rsid w:val="00540A24"/>
    <w:rsid w:val="005B07D2"/>
    <w:rsid w:val="005F536A"/>
    <w:rsid w:val="005F7E5D"/>
    <w:rsid w:val="006808FF"/>
    <w:rsid w:val="00832F60"/>
    <w:rsid w:val="00862634"/>
    <w:rsid w:val="00A51D02"/>
    <w:rsid w:val="00AA0071"/>
    <w:rsid w:val="00AB16C2"/>
    <w:rsid w:val="00AB1A81"/>
    <w:rsid w:val="00BA4F95"/>
    <w:rsid w:val="00BF6D77"/>
    <w:rsid w:val="00C4069C"/>
    <w:rsid w:val="00C525D4"/>
    <w:rsid w:val="00D701BB"/>
    <w:rsid w:val="00E818F5"/>
    <w:rsid w:val="00EA4344"/>
    <w:rsid w:val="00EC00EC"/>
    <w:rsid w:val="00F0256E"/>
    <w:rsid w:val="00F53DE6"/>
    <w:rsid w:val="00F919D9"/>
    <w:rsid w:val="00FD7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5E2C70E6C497409B8DFF14D9574E6102">
    <w:name w:val="5E2C70E6C497409B8DFF14D9574E6102"/>
    <w:pPr>
      <w:widowControl w:val="0"/>
      <w:jc w:val="both"/>
    </w:pPr>
  </w:style>
  <w:style w:type="paragraph" w:customStyle="1" w:styleId="1467A7374C09498DBA670C78540B7C71">
    <w:name w:val="1467A7374C09498DBA670C78540B7C71"/>
    <w:pPr>
      <w:widowControl w:val="0"/>
      <w:jc w:val="both"/>
    </w:pPr>
  </w:style>
  <w:style w:type="paragraph" w:customStyle="1" w:styleId="3D0AD03DFAB44927BB0901253EBBDBD9">
    <w:name w:val="3D0AD03DFAB44927BB0901253EBBDBD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2267</TotalTime>
  <Pages>9</Pages>
  <Words>3356</Words>
  <Characters>4402</Characters>
  <Application>Microsoft Office Word</Application>
  <DocSecurity>0</DocSecurity>
  <Lines>257</Lines>
  <Paragraphs>185</Paragraphs>
  <ScaleCrop>false</ScaleCrop>
  <Company>PCMI</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DELL</dc:creator>
  <cp:keywords/>
  <dc:description>&lt;config cover="true" show_menu="true" version="1.0.0" doctype="SDKXY"&gt;_x000d_
&lt;/config&gt;</dc:description>
  <cp:lastModifiedBy>少然 王</cp:lastModifiedBy>
  <cp:revision>106</cp:revision>
  <cp:lastPrinted>2025-06-12T08:20:00Z</cp:lastPrinted>
  <dcterms:created xsi:type="dcterms:W3CDTF">2024-05-10T09:10:00Z</dcterms:created>
  <dcterms:modified xsi:type="dcterms:W3CDTF">2025-06-30T08:53:00Z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