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  <w:sz w:val="32"/>
          <w:szCs w:val="32"/>
        </w:rPr>
      </w:pPr>
      <w:bookmarkStart w:id="0" w:name="OLE_LINK2"/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课题研究成果格式要求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36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主</w:t>
      </w:r>
      <w:bookmarkStart w:id="1" w:name="_GoBack"/>
      <w:bookmarkEnd w:id="1"/>
      <w:r>
        <w:rPr>
          <w:rFonts w:hint="eastAsia" w:ascii="宋体" w:hAnsi="宋体"/>
          <w:b/>
          <w:sz w:val="44"/>
          <w:szCs w:val="36"/>
        </w:rPr>
        <w:t>标题（二号宋体加粗、居中）</w:t>
      </w:r>
    </w:p>
    <w:p>
      <w:pPr>
        <w:spacing w:line="600" w:lineRule="exact"/>
        <w:ind w:firstLine="720" w:firstLineChars="200"/>
        <w:jc w:val="center"/>
        <w:rPr>
          <w:rFonts w:hint="eastAsia" w:ascii="楷体_GB2312" w:hAnsi="华文中宋" w:eastAsia="楷体_GB2312"/>
          <w:sz w:val="36"/>
          <w:szCs w:val="36"/>
        </w:rPr>
      </w:pPr>
      <w:r>
        <w:rPr>
          <w:rFonts w:hint="eastAsia" w:ascii="楷体_GB2312" w:hAnsi="华文中宋" w:eastAsia="楷体_GB2312"/>
          <w:sz w:val="36"/>
          <w:szCs w:val="36"/>
        </w:rPr>
        <w:t>——副标题（</w:t>
      </w:r>
      <w:r>
        <w:rPr>
          <w:rFonts w:hint="eastAsia" w:ascii="楷体_GB2312" w:hAnsi="宋体" w:eastAsia="楷体_GB2312" w:cs="宋体"/>
          <w:kern w:val="0"/>
          <w:sz w:val="36"/>
          <w:szCs w:val="36"/>
        </w:rPr>
        <w:t>小二号楷体、居中）</w:t>
      </w:r>
    </w:p>
    <w:p>
      <w:pPr>
        <w:spacing w:line="600" w:lineRule="exact"/>
        <w:ind w:firstLine="640" w:firstLineChars="200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内容提要：（3号楷体_GB2312、500字以内）</w:t>
      </w:r>
    </w:p>
    <w:p>
      <w:pPr>
        <w:spacing w:line="6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一、一级标题（三号黑体）</w:t>
      </w:r>
    </w:p>
    <w:p>
      <w:pPr>
        <w:spacing w:line="600" w:lineRule="exact"/>
        <w:rPr>
          <w:rFonts w:hint="eastAsia"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sz w:val="30"/>
          <w:szCs w:val="30"/>
        </w:rPr>
        <w:t xml:space="preserve">    </w:t>
      </w:r>
      <w:r>
        <w:rPr>
          <w:rFonts w:hint="eastAsia" w:ascii="楷体_GB2312" w:hAnsi="华文中宋" w:eastAsia="楷体_GB2312"/>
          <w:b/>
          <w:sz w:val="32"/>
          <w:szCs w:val="32"/>
        </w:rPr>
        <w:t>（一）二级标题（三号楷体_GB2312、加粗）</w:t>
      </w:r>
    </w:p>
    <w:p>
      <w:pPr>
        <w:spacing w:line="60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1．三级标题（三号仿宋_GB2312、加粗）</w:t>
      </w: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（1）四级标题（三号仿宋_GB2312）</w:t>
      </w: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正文（三号仿宋_GB2312）</w:t>
      </w:r>
    </w:p>
    <w:p>
      <w:pPr>
        <w:spacing w:line="600" w:lineRule="exact"/>
        <w:ind w:firstLine="56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28"/>
        </w:rPr>
        <w:t>注释（四号黑体）：，</w:t>
      </w:r>
      <w:r>
        <w:rPr>
          <w:rFonts w:hint="eastAsia" w:ascii="宋体" w:hAnsi="宋体" w:cs="宋体"/>
          <w:kern w:val="0"/>
        </w:rPr>
        <w:t>内容为五号宋体。</w:t>
      </w:r>
    </w:p>
    <w:p>
      <w:pPr>
        <w:spacing w:line="600" w:lineRule="exact"/>
        <w:ind w:firstLine="56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参考文献（</w:t>
      </w:r>
      <w:r>
        <w:rPr>
          <w:rFonts w:hint="eastAsia" w:ascii="黑体" w:hAnsi="黑体" w:eastAsia="黑体" w:cs="宋体"/>
          <w:kern w:val="0"/>
          <w:sz w:val="28"/>
        </w:rPr>
        <w:t>四号黑体</w:t>
      </w:r>
      <w:r>
        <w:rPr>
          <w:rFonts w:hint="eastAsia" w:ascii="黑体" w:hAnsi="黑体" w:eastAsia="黑体"/>
          <w:sz w:val="28"/>
          <w:szCs w:val="28"/>
        </w:rPr>
        <w:t>）：</w:t>
      </w:r>
    </w:p>
    <w:p>
      <w:pPr>
        <w:numPr>
          <w:ilvl w:val="0"/>
          <w:numId w:val="1"/>
        </w:numPr>
        <w:tabs>
          <w:tab w:val="left" w:pos="709"/>
        </w:tabs>
        <w:spacing w:line="600" w:lineRule="exact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参考文献是期刊时（作者、文章题目、期刊名（外文可缩写）、年份、卷号、期数）（小4号宋体）</w:t>
      </w:r>
    </w:p>
    <w:p>
      <w:pPr>
        <w:numPr>
          <w:ilvl w:val="0"/>
          <w:numId w:val="1"/>
        </w:numPr>
        <w:tabs>
          <w:tab w:val="left" w:pos="709"/>
        </w:tabs>
        <w:spacing w:line="600" w:lineRule="exact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参考文献是图书时（作者、书名、出版单位、年份、版次）（小4号宋体）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排版装订：</w:t>
      </w:r>
      <w:r>
        <w:rPr>
          <w:rFonts w:hint="eastAsia" w:ascii="仿宋_GB2312" w:hAnsi="华文中宋" w:eastAsia="仿宋_GB2312"/>
          <w:sz w:val="32"/>
          <w:szCs w:val="32"/>
        </w:rPr>
        <w:t>A4纸纵向排版，左侧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胶装</w:t>
      </w:r>
      <w:r>
        <w:rPr>
          <w:rFonts w:hint="eastAsia" w:ascii="仿宋_GB2312" w:hAnsi="华文中宋" w:eastAsia="仿宋_GB2312"/>
          <w:sz w:val="32"/>
          <w:szCs w:val="32"/>
        </w:rPr>
        <w:t>；页边距上下左右均为3cm;行间距固定值30；装订顺序为：申请书-研究报告-其他资料。</w:t>
      </w:r>
    </w:p>
    <w:p>
      <w:pPr>
        <w:spacing w:line="60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  <w:lang w:eastAsia="zh-CN"/>
        </w:rPr>
        <w:sectPr>
          <w:pgSz w:w="11906" w:h="16838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华文中宋" w:eastAsia="仿宋_GB2312"/>
          <w:sz w:val="32"/>
          <w:szCs w:val="32"/>
        </w:rPr>
        <w:t>出版的著作、发表的文章、重要调研数据等资料附后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92FE0"/>
    <w:rsid w:val="53D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2025-05-20T06:37:00Z</dcterms:created>
  <dc:creator>不想有一样的名字</dc:creator>
  <cp:lastModifiedBy>不想有一样的名字</cp:lastModifiedBy>
  <dcterms:modified xsi:type="dcterms:W3CDTF">2025-05-20T06:39:17Z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