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08" w:rsidRPr="003F0B59" w:rsidRDefault="00D84208">
      <w:pPr>
        <w:pStyle w:val="a6"/>
        <w:spacing w:before="0" w:after="0" w:line="560" w:lineRule="exact"/>
        <w:jc w:val="both"/>
      </w:pPr>
    </w:p>
    <w:p w:rsidR="00D84208" w:rsidRPr="003F0B59" w:rsidRDefault="00D84208">
      <w:pPr>
        <w:widowControl/>
        <w:spacing w:line="560" w:lineRule="exact"/>
        <w:jc w:val="center"/>
        <w:rPr>
          <w:rStyle w:val="1Char"/>
        </w:rPr>
      </w:pPr>
    </w:p>
    <w:p w:rsidR="00D84208" w:rsidRPr="003F0B59" w:rsidRDefault="00D84208">
      <w:pPr>
        <w:widowControl/>
        <w:spacing w:line="560" w:lineRule="exact"/>
        <w:jc w:val="center"/>
        <w:rPr>
          <w:rStyle w:val="1Char"/>
        </w:rPr>
      </w:pPr>
    </w:p>
    <w:p w:rsidR="00D84208" w:rsidRPr="003F0B59" w:rsidRDefault="00D84208">
      <w:pPr>
        <w:pStyle w:val="a6"/>
        <w:spacing w:before="0" w:after="0" w:line="560" w:lineRule="exact"/>
        <w:jc w:val="both"/>
      </w:pPr>
    </w:p>
    <w:p w:rsidR="00D84208" w:rsidRPr="003F0B59" w:rsidRDefault="00E30DD2">
      <w:pPr>
        <w:keepNext/>
        <w:keepLines/>
        <w:spacing w:line="560" w:lineRule="exact"/>
        <w:jc w:val="center"/>
        <w:outlineLvl w:val="0"/>
        <w:rPr>
          <w:rFonts w:eastAsia="方正小标宋简体"/>
          <w:kern w:val="44"/>
          <w:sz w:val="44"/>
        </w:rPr>
      </w:pPr>
      <w:bookmarkStart w:id="0" w:name="_GoBack"/>
      <w:r w:rsidRPr="003F0B59">
        <w:rPr>
          <w:rFonts w:eastAsia="方正小标宋简体" w:hint="eastAsia"/>
          <w:kern w:val="44"/>
          <w:sz w:val="44"/>
        </w:rPr>
        <w:t>宁夏回族自治区</w:t>
      </w:r>
      <w:r w:rsidRPr="003F0B59">
        <w:rPr>
          <w:rFonts w:eastAsia="方正小标宋简体" w:hint="eastAsia"/>
          <w:kern w:val="44"/>
          <w:sz w:val="44"/>
        </w:rPr>
        <w:t>定点医药机构相关人员</w:t>
      </w:r>
    </w:p>
    <w:p w:rsidR="00D84208" w:rsidRPr="003F0B59" w:rsidRDefault="00E30DD2">
      <w:pPr>
        <w:keepNext/>
        <w:keepLines/>
        <w:spacing w:line="560" w:lineRule="exact"/>
        <w:jc w:val="center"/>
        <w:outlineLvl w:val="0"/>
        <w:rPr>
          <w:rFonts w:ascii="Arial" w:eastAsia="黑体" w:hAnsi="Arial"/>
        </w:rPr>
      </w:pPr>
      <w:proofErr w:type="gramStart"/>
      <w:r w:rsidRPr="003F0B59">
        <w:rPr>
          <w:rFonts w:eastAsia="方正小标宋简体" w:hint="eastAsia"/>
          <w:kern w:val="44"/>
          <w:sz w:val="44"/>
        </w:rPr>
        <w:t>医</w:t>
      </w:r>
      <w:proofErr w:type="gramEnd"/>
      <w:r w:rsidRPr="003F0B59">
        <w:rPr>
          <w:rFonts w:eastAsia="方正小标宋简体" w:hint="eastAsia"/>
          <w:kern w:val="44"/>
          <w:sz w:val="44"/>
        </w:rPr>
        <w:t>保支付资格管理办法</w:t>
      </w:r>
      <w:r w:rsidRPr="003F0B59">
        <w:rPr>
          <w:rFonts w:eastAsia="方正小标宋简体" w:hint="eastAsia"/>
          <w:kern w:val="44"/>
          <w:sz w:val="44"/>
        </w:rPr>
        <w:t>（</w:t>
      </w:r>
      <w:r w:rsidRPr="003F0B59">
        <w:rPr>
          <w:rFonts w:eastAsia="方正小标宋简体" w:hint="eastAsia"/>
          <w:kern w:val="44"/>
          <w:sz w:val="44"/>
        </w:rPr>
        <w:t>试行</w:t>
      </w:r>
      <w:r w:rsidRPr="003F0B59">
        <w:rPr>
          <w:rFonts w:eastAsia="方正小标宋简体" w:hint="eastAsia"/>
          <w:kern w:val="44"/>
          <w:sz w:val="44"/>
        </w:rPr>
        <w:t>）</w:t>
      </w:r>
      <w:bookmarkEnd w:id="0"/>
    </w:p>
    <w:p w:rsidR="00D84208" w:rsidRPr="003F0B59" w:rsidRDefault="00D84208">
      <w:pPr>
        <w:pStyle w:val="a6"/>
        <w:spacing w:before="0" w:after="0" w:line="560" w:lineRule="exact"/>
      </w:pPr>
    </w:p>
    <w:p w:rsidR="00D84208" w:rsidRPr="003F0B59" w:rsidRDefault="00E30DD2">
      <w:pPr>
        <w:spacing w:line="560" w:lineRule="exact"/>
        <w:ind w:firstLineChars="200" w:firstLine="640"/>
        <w:jc w:val="center"/>
        <w:rPr>
          <w:rFonts w:ascii="黑体" w:eastAsia="黑体" w:hAnsi="黑体"/>
          <w:szCs w:val="32"/>
        </w:rPr>
      </w:pPr>
      <w:r w:rsidRPr="003F0B59">
        <w:rPr>
          <w:rFonts w:ascii="黑体" w:eastAsia="黑体" w:hAnsi="黑体" w:hint="eastAsia"/>
          <w:szCs w:val="32"/>
        </w:rPr>
        <w:t>第一章</w:t>
      </w:r>
      <w:r w:rsidRPr="003F0B59">
        <w:rPr>
          <w:rFonts w:ascii="黑体" w:eastAsia="黑体" w:hAnsi="黑体" w:hint="eastAsia"/>
          <w:szCs w:val="32"/>
        </w:rPr>
        <w:t xml:space="preserve"> </w:t>
      </w:r>
      <w:r w:rsidRPr="003F0B59">
        <w:rPr>
          <w:rFonts w:ascii="黑体" w:eastAsia="黑体" w:hAnsi="黑体" w:hint="eastAsia"/>
          <w:szCs w:val="32"/>
        </w:rPr>
        <w:t>总</w:t>
      </w:r>
      <w:r w:rsidRPr="003F0B59">
        <w:rPr>
          <w:rFonts w:ascii="黑体" w:eastAsia="黑体" w:hAnsi="黑体" w:hint="eastAsia"/>
          <w:szCs w:val="32"/>
        </w:rPr>
        <w:t xml:space="preserve"> </w:t>
      </w:r>
      <w:r w:rsidRPr="003F0B59">
        <w:rPr>
          <w:rFonts w:ascii="黑体" w:eastAsia="黑体" w:hAnsi="黑体" w:hint="eastAsia"/>
          <w:szCs w:val="32"/>
        </w:rPr>
        <w:t>则</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第一条</w:t>
      </w:r>
      <w:r w:rsidRPr="003F0B59">
        <w:rPr>
          <w:rFonts w:ascii="黑体" w:eastAsia="黑体" w:hAnsi="黑体" w:hint="eastAsia"/>
          <w:szCs w:val="32"/>
        </w:rPr>
        <w:t xml:space="preserve"> </w:t>
      </w:r>
      <w:r w:rsidRPr="003F0B59">
        <w:rPr>
          <w:rFonts w:ascii="仿宋_GB2312" w:hAnsi="仿宋_GB2312" w:cs="仿宋_GB2312" w:hint="eastAsia"/>
          <w:szCs w:val="32"/>
          <w:shd w:val="clear" w:color="auto" w:fill="FFFFFF"/>
        </w:rPr>
        <w:t>为落实国家社会信用体系建设部署要求，</w:t>
      </w:r>
      <w:r w:rsidRPr="003F0B59">
        <w:rPr>
          <w:rFonts w:ascii="仿宋_GB2312" w:hAnsi="仿宋_GB2312" w:cs="仿宋_GB2312" w:hint="eastAsia"/>
          <w:szCs w:val="32"/>
          <w:shd w:val="clear" w:color="auto" w:fill="FFFFFF"/>
        </w:rPr>
        <w:t>推进我</w:t>
      </w:r>
      <w:r w:rsidRPr="003F0B59">
        <w:rPr>
          <w:rFonts w:ascii="仿宋_GB2312" w:hAnsi="仿宋_GB2312" w:cs="仿宋_GB2312" w:hint="eastAsia"/>
          <w:szCs w:val="32"/>
          <w:shd w:val="clear" w:color="auto" w:fill="FFFFFF"/>
        </w:rPr>
        <w:t>区</w:t>
      </w:r>
      <w:r w:rsidRPr="003F0B59">
        <w:rPr>
          <w:rFonts w:ascii="仿宋_GB2312" w:hAnsi="仿宋_GB2312" w:cs="仿宋_GB2312" w:hint="eastAsia"/>
          <w:szCs w:val="32"/>
          <w:shd w:val="clear" w:color="auto" w:fill="FFFFFF"/>
        </w:rPr>
        <w:t>医疗保障信用管理体系建设，规范</w:t>
      </w:r>
      <w:r w:rsidRPr="003F0B59">
        <w:rPr>
          <w:rFonts w:ascii="仿宋_GB2312" w:hAnsi="仿宋_GB2312" w:cs="仿宋_GB2312" w:hint="eastAsia"/>
          <w:szCs w:val="32"/>
          <w:shd w:val="clear" w:color="auto" w:fill="FFFFFF"/>
        </w:rPr>
        <w:t>定点医药机构相关人员</w:t>
      </w:r>
      <w:proofErr w:type="gramStart"/>
      <w:r w:rsidRPr="003F0B59">
        <w:rPr>
          <w:rFonts w:ascii="仿宋_GB2312" w:hAnsi="仿宋_GB2312" w:cs="仿宋_GB2312" w:hint="eastAsia"/>
          <w:szCs w:val="32"/>
          <w:shd w:val="clear" w:color="auto" w:fill="FFFFFF"/>
          <w:lang w:val="en"/>
        </w:rPr>
        <w:t>医</w:t>
      </w:r>
      <w:proofErr w:type="gramEnd"/>
      <w:r w:rsidRPr="003F0B59">
        <w:rPr>
          <w:rFonts w:ascii="仿宋_GB2312" w:hAnsi="仿宋_GB2312" w:cs="仿宋_GB2312" w:hint="eastAsia"/>
          <w:szCs w:val="32"/>
          <w:shd w:val="clear" w:color="auto" w:fill="FFFFFF"/>
          <w:lang w:val="en"/>
        </w:rPr>
        <w:t>保</w:t>
      </w:r>
      <w:r w:rsidRPr="003F0B59">
        <w:rPr>
          <w:rFonts w:ascii="仿宋_GB2312" w:hAnsi="仿宋_GB2312" w:cs="仿宋_GB2312" w:hint="eastAsia"/>
          <w:szCs w:val="32"/>
          <w:shd w:val="clear" w:color="auto" w:fill="FFFFFF"/>
        </w:rPr>
        <w:t>服务行为，切实保障参保人员合法权益，根据</w:t>
      </w:r>
      <w:r w:rsidRPr="003F0B59">
        <w:rPr>
          <w:rFonts w:ascii="仿宋_GB2312" w:hAnsi="仿宋_GB2312" w:cs="仿宋_GB2312" w:hint="eastAsia"/>
          <w:szCs w:val="32"/>
          <w:shd w:val="clear" w:color="auto" w:fill="FFFFFF"/>
        </w:rPr>
        <w:t>《国家医疗保障局</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国家卫生健康委</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国家药监局关于建立定点医药机构相关人员医保支付资格管理制度的指导意见</w:t>
      </w:r>
      <w:r w:rsidRPr="003F0B59">
        <w:rPr>
          <w:rFonts w:ascii="仿宋_GB2312" w:hAnsi="仿宋_GB2312" w:cs="仿宋_GB2312" w:hint="eastAsia"/>
          <w:szCs w:val="32"/>
          <w:shd w:val="clear" w:color="auto" w:fill="FFFFFF"/>
        </w:rPr>
        <w:t>》《中华人民共和国医师法》</w:t>
      </w:r>
      <w:r w:rsidRPr="003F0B59">
        <w:rPr>
          <w:rFonts w:ascii="仿宋_GB2312" w:hAnsi="仿宋_GB2312" w:cs="仿宋_GB2312" w:hint="eastAsia"/>
          <w:szCs w:val="32"/>
          <w:shd w:val="clear" w:color="auto" w:fill="FFFFFF"/>
        </w:rPr>
        <w:t>《中华人民共和国社会保险法》</w:t>
      </w:r>
      <w:r w:rsidRPr="003F0B59">
        <w:rPr>
          <w:rFonts w:ascii="仿宋_GB2312" w:hAnsi="仿宋_GB2312" w:cs="仿宋_GB2312" w:hint="eastAsia"/>
          <w:szCs w:val="32"/>
        </w:rPr>
        <w:t>《中华人民共和国基本医疗卫生与健康促进法》</w:t>
      </w:r>
      <w:r w:rsidRPr="003F0B59">
        <w:rPr>
          <w:rFonts w:ascii="仿宋_GB2312" w:hAnsi="仿宋_GB2312" w:cs="仿宋_GB2312" w:hint="eastAsia"/>
          <w:szCs w:val="32"/>
          <w:shd w:val="clear" w:color="auto" w:fill="FFFFFF"/>
        </w:rPr>
        <w:t>《医疗保障基金使用监督管理条例》</w:t>
      </w:r>
      <w:r w:rsidRPr="003F0B59">
        <w:rPr>
          <w:rFonts w:ascii="仿宋_GB2312" w:hAnsi="仿宋_GB2312" w:cs="仿宋_GB2312" w:hint="eastAsia"/>
          <w:szCs w:val="32"/>
          <w:shd w:val="clear" w:color="auto" w:fill="FFFFFF"/>
        </w:rPr>
        <w:t>《基本医疗保险用药管理暂行办法》《医疗机构医疗保障定点管理暂行办法》《零售药店医疗保障定点管理暂行办法》《自治区党委</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人民政府印发〈关于深化医疗保障制度改革的实施意见〉的通知》</w:t>
      </w:r>
      <w:r w:rsidRPr="003F0B59">
        <w:rPr>
          <w:rFonts w:ascii="仿宋_GB2312" w:hAnsi="仿宋_GB2312" w:cs="仿宋_GB2312" w:hint="eastAsia"/>
          <w:szCs w:val="32"/>
          <w:shd w:val="clear" w:color="auto" w:fill="FFFFFF"/>
        </w:rPr>
        <w:t>等有关规定，结合我</w:t>
      </w:r>
      <w:r w:rsidRPr="003F0B59">
        <w:rPr>
          <w:rFonts w:ascii="仿宋_GB2312" w:hAnsi="仿宋_GB2312" w:cs="仿宋_GB2312" w:hint="eastAsia"/>
          <w:szCs w:val="32"/>
          <w:shd w:val="clear" w:color="auto" w:fill="FFFFFF"/>
        </w:rPr>
        <w:t>区</w:t>
      </w:r>
      <w:r w:rsidRPr="003F0B59">
        <w:rPr>
          <w:rFonts w:ascii="仿宋_GB2312" w:hAnsi="仿宋_GB2312" w:cs="仿宋_GB2312" w:hint="eastAsia"/>
          <w:szCs w:val="32"/>
          <w:shd w:val="clear" w:color="auto" w:fill="FFFFFF"/>
        </w:rPr>
        <w:t>实际，制定本</w:t>
      </w:r>
      <w:r w:rsidRPr="003F0B59">
        <w:rPr>
          <w:rFonts w:ascii="仿宋_GB2312" w:hAnsi="仿宋_GB2312" w:cs="仿宋_GB2312" w:hint="eastAsia"/>
          <w:szCs w:val="32"/>
          <w:shd w:val="clear" w:color="auto" w:fill="FFFFFF"/>
        </w:rPr>
        <w:t>办法</w:t>
      </w:r>
      <w:r w:rsidRPr="003F0B59">
        <w:rPr>
          <w:rFonts w:ascii="仿宋_GB2312" w:hAnsi="仿宋_GB2312" w:cs="仿宋_GB2312" w:hint="eastAsia"/>
          <w:szCs w:val="32"/>
          <w:shd w:val="clear" w:color="auto" w:fill="FFFFFF"/>
        </w:rPr>
        <w:t>。</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第二条</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本</w:t>
      </w:r>
      <w:r w:rsidRPr="003F0B59">
        <w:rPr>
          <w:rFonts w:ascii="仿宋_GB2312" w:hAnsi="仿宋_GB2312" w:cs="仿宋_GB2312" w:hint="eastAsia"/>
          <w:szCs w:val="32"/>
          <w:shd w:val="clear" w:color="auto" w:fill="FFFFFF"/>
        </w:rPr>
        <w:t>办法</w:t>
      </w:r>
      <w:r w:rsidRPr="003F0B59">
        <w:rPr>
          <w:rFonts w:ascii="仿宋_GB2312" w:hAnsi="仿宋_GB2312" w:cs="仿宋_GB2312" w:hint="eastAsia"/>
          <w:szCs w:val="32"/>
          <w:shd w:val="clear" w:color="auto" w:fill="FFFFFF"/>
        </w:rPr>
        <w:t>所称</w:t>
      </w:r>
      <w:r w:rsidRPr="003F0B59">
        <w:rPr>
          <w:rFonts w:ascii="仿宋_GB2312" w:hAnsi="仿宋_GB2312" w:cs="仿宋_GB2312" w:hint="eastAsia"/>
          <w:szCs w:val="32"/>
          <w:shd w:val="clear" w:color="auto" w:fill="FFFFFF"/>
        </w:rPr>
        <w:t>定点医药涉及医疗保障基金使用的相关人员主要包括两类：一是定点医疗机构为参保人提供使用基金结算的医疗类、药学类、护理类、技术类等卫生专业技术人员，以及定点医疗机构负责医疗费用和</w:t>
      </w:r>
      <w:proofErr w:type="gramStart"/>
      <w:r w:rsidRPr="003F0B59">
        <w:rPr>
          <w:rFonts w:ascii="仿宋_GB2312" w:hAnsi="仿宋_GB2312" w:cs="仿宋_GB2312" w:hint="eastAsia"/>
          <w:szCs w:val="32"/>
          <w:shd w:val="clear" w:color="auto" w:fill="FFFFFF"/>
        </w:rPr>
        <w:t>医保</w:t>
      </w:r>
      <w:proofErr w:type="gramEnd"/>
      <w:r w:rsidRPr="003F0B59">
        <w:rPr>
          <w:rFonts w:ascii="仿宋_GB2312" w:hAnsi="仿宋_GB2312" w:cs="仿宋_GB2312" w:hint="eastAsia"/>
          <w:szCs w:val="32"/>
          <w:shd w:val="clear" w:color="auto" w:fill="FFFFFF"/>
        </w:rPr>
        <w:t>结算审核的相关工作人员；二是定点零售药店为参保人提供使用基金结算的医药服务的主要负责人（即药品经营许可证上的主要负责人）</w:t>
      </w:r>
      <w:r w:rsidRPr="003F0B59">
        <w:rPr>
          <w:rFonts w:ascii="仿宋_GB2312" w:hAnsi="仿宋_GB2312" w:cs="仿宋_GB2312" w:hint="eastAsia"/>
          <w:szCs w:val="32"/>
          <w:shd w:val="clear" w:color="auto" w:fill="FFFFFF"/>
        </w:rPr>
        <w:t>。</w:t>
      </w:r>
    </w:p>
    <w:p w:rsidR="00D84208" w:rsidRPr="003F0B59" w:rsidRDefault="00E30DD2">
      <w:pPr>
        <w:spacing w:line="560" w:lineRule="exact"/>
        <w:ind w:firstLine="640"/>
        <w:rPr>
          <w:rFonts w:ascii="仿宋_GB2312" w:hAnsi="仿宋_GB2312" w:cs="仿宋_GB2312"/>
          <w:szCs w:val="32"/>
          <w:shd w:val="clear" w:color="auto" w:fill="FFFFFF"/>
        </w:rPr>
      </w:pPr>
      <w:r w:rsidRPr="003F0B59">
        <w:rPr>
          <w:rFonts w:ascii="黑体" w:eastAsia="黑体" w:hAnsi="黑体" w:hint="eastAsia"/>
          <w:szCs w:val="32"/>
        </w:rPr>
        <w:lastRenderedPageBreak/>
        <w:t>第三条</w:t>
      </w:r>
      <w:r w:rsidRPr="003F0B59">
        <w:rPr>
          <w:rFonts w:ascii="黑体" w:eastAsia="黑体" w:hAnsi="黑体" w:hint="eastAsia"/>
          <w:szCs w:val="32"/>
        </w:rPr>
        <w:t xml:space="preserve"> </w:t>
      </w:r>
      <w:r w:rsidRPr="003F0B59">
        <w:rPr>
          <w:rFonts w:ascii="仿宋_GB2312" w:hAnsi="仿宋_GB2312" w:cs="仿宋_GB2312" w:hint="eastAsia"/>
          <w:szCs w:val="32"/>
          <w:shd w:val="clear" w:color="auto" w:fill="FFFFFF"/>
        </w:rPr>
        <w:t>定点医药机构相关人员按照其执业</w:t>
      </w:r>
      <w:r w:rsidRPr="003F0B59">
        <w:rPr>
          <w:rFonts w:ascii="仿宋_GB2312" w:hAnsi="仿宋_GB2312" w:cs="仿宋_GB2312" w:hint="eastAsia"/>
          <w:szCs w:val="32"/>
          <w:shd w:val="clear" w:color="auto" w:fill="FFFFFF"/>
        </w:rPr>
        <w:t>(</w:t>
      </w:r>
      <w:r w:rsidRPr="003F0B59">
        <w:rPr>
          <w:rFonts w:ascii="仿宋_GB2312" w:hAnsi="仿宋_GB2312" w:cs="仿宋_GB2312" w:hint="eastAsia"/>
          <w:szCs w:val="32"/>
          <w:shd w:val="clear" w:color="auto" w:fill="FFFFFF"/>
        </w:rPr>
        <w:t>就业</w:t>
      </w:r>
      <w:r w:rsidRPr="003F0B59">
        <w:rPr>
          <w:rFonts w:ascii="仿宋_GB2312" w:hAnsi="仿宋_GB2312" w:cs="仿宋_GB2312" w:hint="eastAsia"/>
          <w:szCs w:val="32"/>
          <w:shd w:val="clear" w:color="auto" w:fill="FFFFFF"/>
        </w:rPr>
        <w:t>)</w:t>
      </w:r>
      <w:r w:rsidRPr="003F0B59">
        <w:rPr>
          <w:rFonts w:ascii="仿宋_GB2312" w:hAnsi="仿宋_GB2312" w:cs="仿宋_GB2312" w:hint="eastAsia"/>
          <w:szCs w:val="32"/>
          <w:shd w:val="clear" w:color="auto" w:fill="FFFFFF"/>
        </w:rPr>
        <w:t>的定点医药机构与医疗保障经办机构签订的服务协议，即获得</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保支付资格</w:t>
      </w:r>
      <w:r w:rsidRPr="003F0B59">
        <w:rPr>
          <w:rFonts w:ascii="仿宋_GB2312" w:hAnsi="仿宋_GB2312" w:cs="仿宋_GB2312" w:hint="eastAsia"/>
          <w:szCs w:val="32"/>
          <w:shd w:val="clear" w:color="auto" w:fill="FFFFFF"/>
        </w:rPr>
        <w:t>(</w:t>
      </w:r>
      <w:r w:rsidRPr="003F0B59">
        <w:rPr>
          <w:rFonts w:ascii="仿宋_GB2312" w:hAnsi="仿宋_GB2312" w:cs="仿宋_GB2312" w:hint="eastAsia"/>
          <w:szCs w:val="32"/>
          <w:shd w:val="clear" w:color="auto" w:fill="FFFFFF"/>
        </w:rPr>
        <w:t>不涉及行政许可准入和事前备案</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为参保人提供医药服务，并纳入</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保监管范围。相关人员应当按照医疗</w:t>
      </w:r>
      <w:r w:rsidRPr="003F0B59">
        <w:rPr>
          <w:rFonts w:ascii="仿宋_GB2312" w:hAnsi="仿宋_GB2312" w:cs="仿宋_GB2312" w:hint="eastAsia"/>
          <w:szCs w:val="32"/>
          <w:shd w:val="clear" w:color="auto" w:fill="FFFFFF"/>
        </w:rPr>
        <w:t>保障服务协议约定，</w:t>
      </w:r>
      <w:proofErr w:type="gramStart"/>
      <w:r w:rsidRPr="003F0B59">
        <w:rPr>
          <w:rFonts w:ascii="仿宋_GB2312" w:hAnsi="仿宋_GB2312" w:cs="仿宋_GB2312" w:hint="eastAsia"/>
          <w:szCs w:val="32"/>
          <w:shd w:val="clear" w:color="auto" w:fill="FFFFFF"/>
        </w:rPr>
        <w:t>作出</w:t>
      </w:r>
      <w:proofErr w:type="gramEnd"/>
      <w:r w:rsidRPr="003F0B59">
        <w:rPr>
          <w:rFonts w:ascii="仿宋_GB2312" w:hAnsi="仿宋_GB2312" w:cs="仿宋_GB2312" w:hint="eastAsia"/>
          <w:szCs w:val="32"/>
          <w:shd w:val="clear" w:color="auto" w:fill="FFFFFF"/>
        </w:rPr>
        <w:t>并履行服务承诺。服务承诺应包括遵守法律法规和服务协议使用</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保基金，承诺为参保人提供合理、必要的医药服务，安全、高效、合</w:t>
      </w:r>
      <w:proofErr w:type="gramStart"/>
      <w:r w:rsidRPr="003F0B59">
        <w:rPr>
          <w:rFonts w:ascii="仿宋_GB2312" w:hAnsi="仿宋_GB2312" w:cs="仿宋_GB2312" w:hint="eastAsia"/>
          <w:szCs w:val="32"/>
          <w:shd w:val="clear" w:color="auto" w:fill="FFFFFF"/>
        </w:rPr>
        <w:t>规</w:t>
      </w:r>
      <w:proofErr w:type="gramEnd"/>
      <w:r w:rsidRPr="003F0B59">
        <w:rPr>
          <w:rFonts w:ascii="仿宋_GB2312" w:hAnsi="仿宋_GB2312" w:cs="仿宋_GB2312" w:hint="eastAsia"/>
          <w:szCs w:val="32"/>
          <w:shd w:val="clear" w:color="auto" w:fill="FFFFFF"/>
        </w:rPr>
        <w:t>使用</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保基金，严守诚信原则，不参与欺诈骗保等内容。</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第四条</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定点医药机构相关人员</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保支付资格管理</w:t>
      </w:r>
      <w:r w:rsidRPr="003F0B59">
        <w:rPr>
          <w:rFonts w:ascii="仿宋_GB2312" w:hAnsi="仿宋_GB2312" w:cs="仿宋_GB2312" w:hint="eastAsia"/>
          <w:szCs w:val="32"/>
          <w:shd w:val="clear" w:color="auto" w:fill="FFFFFF"/>
        </w:rPr>
        <w:t>遵循合法合理、公开公正、诚实守信和规范有序原则。</w:t>
      </w:r>
    </w:p>
    <w:p w:rsidR="00D84208" w:rsidRPr="003F0B59" w:rsidRDefault="00E30DD2">
      <w:pPr>
        <w:spacing w:line="560" w:lineRule="exact"/>
        <w:ind w:firstLine="640"/>
        <w:rPr>
          <w:rFonts w:ascii="仿宋_GB2312" w:hAnsi="仿宋_GB2312" w:cs="仿宋_GB2312"/>
          <w:szCs w:val="32"/>
          <w:shd w:val="clear" w:color="auto" w:fill="FFFFFF"/>
        </w:rPr>
      </w:pPr>
      <w:r w:rsidRPr="003F0B59">
        <w:rPr>
          <w:rFonts w:ascii="黑体" w:eastAsia="黑体" w:hAnsi="黑体" w:hint="eastAsia"/>
          <w:szCs w:val="32"/>
        </w:rPr>
        <w:t>第五条</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自治区医疗保障部门负责制定定点医药机构相关人员</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保支付资格管理细则；探索将相关人员</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保支付资格管理纳入医疗保障信用管理体系；对全区定点医药机构相关人员</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保支付资格管理工作进行监督。</w:t>
      </w:r>
      <w:r w:rsidRPr="003F0B59">
        <w:rPr>
          <w:rFonts w:ascii="仿宋_GB2312" w:hAnsi="仿宋_GB2312" w:cs="仿宋_GB2312" w:hint="eastAsia"/>
          <w:szCs w:val="32"/>
          <w:shd w:val="clear" w:color="auto" w:fill="FFFFFF"/>
        </w:rPr>
        <w:t xml:space="preserve"> </w:t>
      </w:r>
    </w:p>
    <w:p w:rsidR="00D84208" w:rsidRPr="003F0B59" w:rsidRDefault="00E30DD2">
      <w:pPr>
        <w:spacing w:line="560" w:lineRule="exact"/>
        <w:ind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各市、县（区）医疗保障部门具体负</w:t>
      </w:r>
      <w:r w:rsidRPr="003F0B59">
        <w:rPr>
          <w:rFonts w:ascii="仿宋_GB2312" w:hAnsi="仿宋_GB2312" w:cs="仿宋_GB2312" w:hint="eastAsia"/>
          <w:szCs w:val="32"/>
          <w:shd w:val="clear" w:color="auto" w:fill="FFFFFF"/>
        </w:rPr>
        <w:t>责本辖区内定点医药机构</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保支付资格管理具体实施工作，加强</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保基金审核结算管理。对违法或违反服务协议的定点医药机构的相关责任人员，在对定点医药机构</w:t>
      </w:r>
      <w:proofErr w:type="gramStart"/>
      <w:r w:rsidRPr="003F0B59">
        <w:rPr>
          <w:rFonts w:ascii="仿宋_GB2312" w:hAnsi="仿宋_GB2312" w:cs="仿宋_GB2312" w:hint="eastAsia"/>
          <w:szCs w:val="32"/>
          <w:shd w:val="clear" w:color="auto" w:fill="FFFFFF"/>
        </w:rPr>
        <w:t>作出</w:t>
      </w:r>
      <w:proofErr w:type="gramEnd"/>
      <w:r w:rsidRPr="003F0B59">
        <w:rPr>
          <w:rFonts w:ascii="仿宋_GB2312" w:hAnsi="仿宋_GB2312" w:cs="仿宋_GB2312" w:hint="eastAsia"/>
          <w:szCs w:val="32"/>
          <w:shd w:val="clear" w:color="auto" w:fill="FFFFFF"/>
        </w:rPr>
        <w:t>行政处罚或协议处理的基础上，由</w:t>
      </w:r>
      <w:proofErr w:type="gramStart"/>
      <w:r w:rsidRPr="003F0B59">
        <w:rPr>
          <w:rFonts w:ascii="仿宋_GB2312" w:hAnsi="仿宋_GB2312" w:cs="仿宋_GB2312" w:hint="eastAsia"/>
          <w:szCs w:val="32"/>
          <w:shd w:val="clear" w:color="auto" w:fill="FFFFFF"/>
        </w:rPr>
        <w:t>作出</w:t>
      </w:r>
      <w:proofErr w:type="gramEnd"/>
      <w:r w:rsidRPr="003F0B59">
        <w:rPr>
          <w:rFonts w:ascii="仿宋_GB2312" w:hAnsi="仿宋_GB2312" w:cs="仿宋_GB2312" w:hint="eastAsia"/>
          <w:szCs w:val="32"/>
          <w:shd w:val="clear" w:color="auto" w:fill="FFFFFF"/>
        </w:rPr>
        <w:t>处理的部门认定相关责任人员的责任</w:t>
      </w:r>
      <w:r w:rsidRPr="003F0B59">
        <w:rPr>
          <w:rFonts w:ascii="仿宋_GB2312" w:hAnsi="仿宋_GB2312" w:cs="仿宋_GB2312" w:hint="eastAsia"/>
          <w:szCs w:val="32"/>
          <w:shd w:val="clear" w:color="auto" w:fill="FFFFFF"/>
        </w:rPr>
        <w:t>(</w:t>
      </w:r>
      <w:r w:rsidRPr="003F0B59">
        <w:rPr>
          <w:rFonts w:ascii="仿宋_GB2312" w:hAnsi="仿宋_GB2312" w:cs="仿宋_GB2312" w:hint="eastAsia"/>
          <w:szCs w:val="32"/>
          <w:shd w:val="clear" w:color="auto" w:fill="FFFFFF"/>
        </w:rPr>
        <w:t>即</w:t>
      </w:r>
      <w:proofErr w:type="gramStart"/>
      <w:r w:rsidRPr="003F0B59">
        <w:rPr>
          <w:rFonts w:ascii="仿宋_GB2312" w:hAnsi="仿宋_GB2312" w:cs="仿宋_GB2312" w:hint="eastAsia"/>
          <w:szCs w:val="32"/>
          <w:shd w:val="clear" w:color="auto" w:fill="FFFFFF"/>
        </w:rPr>
        <w:t>作出</w:t>
      </w:r>
      <w:proofErr w:type="gramEnd"/>
      <w:r w:rsidRPr="003F0B59">
        <w:rPr>
          <w:rFonts w:ascii="仿宋_GB2312" w:hAnsi="仿宋_GB2312" w:cs="仿宋_GB2312" w:hint="eastAsia"/>
          <w:szCs w:val="32"/>
          <w:shd w:val="clear" w:color="auto" w:fill="FFFFFF"/>
        </w:rPr>
        <w:t>行政处罚后由行政部门认定相关责任人员的责任，</w:t>
      </w:r>
      <w:proofErr w:type="gramStart"/>
      <w:r w:rsidRPr="003F0B59">
        <w:rPr>
          <w:rFonts w:ascii="仿宋_GB2312" w:hAnsi="仿宋_GB2312" w:cs="仿宋_GB2312" w:hint="eastAsia"/>
          <w:szCs w:val="32"/>
          <w:shd w:val="clear" w:color="auto" w:fill="FFFFFF"/>
        </w:rPr>
        <w:t>作出</w:t>
      </w:r>
      <w:proofErr w:type="gramEnd"/>
      <w:r w:rsidRPr="003F0B59">
        <w:rPr>
          <w:rFonts w:ascii="仿宋_GB2312" w:hAnsi="仿宋_GB2312" w:cs="仿宋_GB2312" w:hint="eastAsia"/>
          <w:szCs w:val="32"/>
          <w:shd w:val="clear" w:color="auto" w:fill="FFFFFF"/>
        </w:rPr>
        <w:t>协议处理后由经办机构认定相关责任人员的责任</w:t>
      </w:r>
      <w:r w:rsidRPr="003F0B59">
        <w:rPr>
          <w:rFonts w:ascii="仿宋_GB2312" w:hAnsi="仿宋_GB2312" w:cs="仿宋_GB2312" w:hint="eastAsia"/>
          <w:szCs w:val="32"/>
          <w:shd w:val="clear" w:color="auto" w:fill="FFFFFF"/>
        </w:rPr>
        <w:t>),</w:t>
      </w:r>
      <w:r w:rsidRPr="003F0B59">
        <w:rPr>
          <w:rFonts w:ascii="仿宋_GB2312" w:hAnsi="仿宋_GB2312" w:cs="仿宋_GB2312" w:hint="eastAsia"/>
          <w:szCs w:val="32"/>
          <w:shd w:val="clear" w:color="auto" w:fill="FFFFFF"/>
        </w:rPr>
        <w:t>根据行为性质和负有责任程度等对相关责任人员进行记分，当记分达到一定分值，暂停或终止相关责任人员</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保支付资格和费用结算。</w:t>
      </w:r>
    </w:p>
    <w:p w:rsidR="00D84208" w:rsidRPr="003F0B59" w:rsidRDefault="00E30DD2">
      <w:pPr>
        <w:spacing w:line="560" w:lineRule="exact"/>
        <w:ind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各级卫生健康主管部门履行行业主管责任，加强对医疗</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机构、医务人员及医疗服务行</w:t>
      </w:r>
      <w:r w:rsidRPr="003F0B59">
        <w:rPr>
          <w:rFonts w:ascii="仿宋_GB2312" w:hAnsi="仿宋_GB2312" w:cs="仿宋_GB2312" w:hint="eastAsia"/>
          <w:szCs w:val="32"/>
          <w:shd w:val="clear" w:color="auto" w:fill="FFFFFF"/>
        </w:rPr>
        <w:t>为的监督指导，依法对</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保部</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门移送</w:t>
      </w:r>
      <w:r w:rsidRPr="003F0B59">
        <w:rPr>
          <w:rFonts w:ascii="仿宋_GB2312" w:hAnsi="仿宋_GB2312" w:cs="仿宋_GB2312" w:hint="eastAsia"/>
          <w:szCs w:val="32"/>
          <w:shd w:val="clear" w:color="auto" w:fill="FFFFFF"/>
        </w:rPr>
        <w:lastRenderedPageBreak/>
        <w:t>的定点医疗机构相关人员的记分和处理情况进行后续处理。</w:t>
      </w:r>
    </w:p>
    <w:p w:rsidR="00D84208" w:rsidRPr="003F0B59" w:rsidRDefault="00E30DD2">
      <w:pPr>
        <w:spacing w:line="560" w:lineRule="exact"/>
        <w:ind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各级药品监督管理部门落实属地监管责任，加强对本行政区</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域内定点零售药店药品销售行为的监督检查，依法对</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保部门移</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送的定点零售药店主要负责人记分与处理情况涉及违反《中华人</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民共和国药品管理法》的行为进行调查处理。</w:t>
      </w:r>
    </w:p>
    <w:p w:rsidR="00D84208" w:rsidRPr="003F0B59" w:rsidRDefault="00E30DD2">
      <w:pPr>
        <w:spacing w:line="560" w:lineRule="exact"/>
        <w:ind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定点医药机构要压实主体责任，建立定点医药机构内部管理</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制度，落实对涉及医疗保障基金使用相关人员的管理要求，开展</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医疗保障相关法律法规和政策的培训，组织相关人员通过签署承</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诺书等形式</w:t>
      </w:r>
      <w:proofErr w:type="gramStart"/>
      <w:r w:rsidRPr="003F0B59">
        <w:rPr>
          <w:rFonts w:ascii="仿宋_GB2312" w:hAnsi="仿宋_GB2312" w:cs="仿宋_GB2312" w:hint="eastAsia"/>
          <w:szCs w:val="32"/>
          <w:shd w:val="clear" w:color="auto" w:fill="FFFFFF"/>
        </w:rPr>
        <w:t>作出</w:t>
      </w:r>
      <w:proofErr w:type="gramEnd"/>
      <w:r w:rsidRPr="003F0B59">
        <w:rPr>
          <w:rFonts w:ascii="仿宋_GB2312" w:hAnsi="仿宋_GB2312" w:cs="仿宋_GB2312" w:hint="eastAsia"/>
          <w:szCs w:val="32"/>
          <w:shd w:val="clear" w:color="auto" w:fill="FFFFFF"/>
        </w:rPr>
        <w:t>服务承诺，确保相关人员知晓</w:t>
      </w:r>
      <w:r w:rsidRPr="003F0B59">
        <w:rPr>
          <w:rFonts w:ascii="仿宋_GB2312" w:hAnsi="仿宋_GB2312" w:cs="仿宋_GB2312" w:hint="eastAsia"/>
          <w:szCs w:val="32"/>
          <w:shd w:val="clear" w:color="auto" w:fill="FFFFFF"/>
        </w:rPr>
        <w:t>并遵守服务承诺，</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并督促指导相关人员遵守法律法规和服务协议。鼓励定点</w:t>
      </w:r>
      <w:proofErr w:type="gramStart"/>
      <w:r w:rsidRPr="003F0B59">
        <w:rPr>
          <w:rFonts w:ascii="仿宋_GB2312" w:hAnsi="仿宋_GB2312" w:cs="仿宋_GB2312" w:hint="eastAsia"/>
          <w:szCs w:val="32"/>
          <w:shd w:val="clear" w:color="auto" w:fill="FFFFFF"/>
        </w:rPr>
        <w:t>医药机</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构将</w:t>
      </w:r>
      <w:proofErr w:type="gramEnd"/>
      <w:r w:rsidRPr="003F0B59">
        <w:rPr>
          <w:rFonts w:ascii="仿宋_GB2312" w:hAnsi="仿宋_GB2312" w:cs="仿宋_GB2312" w:hint="eastAsia"/>
          <w:szCs w:val="32"/>
          <w:shd w:val="clear" w:color="auto" w:fill="FFFFFF"/>
        </w:rPr>
        <w:t>相关人员</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保支付资格管理与年度考核、内部通报等</w:t>
      </w:r>
      <w:proofErr w:type="gramStart"/>
      <w:r w:rsidRPr="003F0B59">
        <w:rPr>
          <w:rFonts w:ascii="仿宋_GB2312" w:hAnsi="仿宋_GB2312" w:cs="仿宋_GB2312" w:hint="eastAsia"/>
          <w:szCs w:val="32"/>
          <w:shd w:val="clear" w:color="auto" w:fill="FFFFFF"/>
        </w:rPr>
        <w:t>激励约</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束管理</w:t>
      </w:r>
      <w:proofErr w:type="gramEnd"/>
      <w:r w:rsidRPr="003F0B59">
        <w:rPr>
          <w:rFonts w:ascii="仿宋_GB2312" w:hAnsi="仿宋_GB2312" w:cs="仿宋_GB2312" w:hint="eastAsia"/>
          <w:szCs w:val="32"/>
          <w:shd w:val="clear" w:color="auto" w:fill="FFFFFF"/>
        </w:rPr>
        <w:t>制度挂钩。</w:t>
      </w:r>
    </w:p>
    <w:p w:rsidR="00D84208" w:rsidRPr="003F0B59" w:rsidRDefault="00E30DD2">
      <w:pPr>
        <w:spacing w:line="560" w:lineRule="exact"/>
        <w:ind w:firstLineChars="800" w:firstLine="2560"/>
        <w:rPr>
          <w:rFonts w:ascii="Arial" w:eastAsia="黑体" w:hAnsi="Arial"/>
        </w:rPr>
      </w:pPr>
      <w:r w:rsidRPr="003F0B59">
        <w:rPr>
          <w:rFonts w:ascii="Arial" w:eastAsia="黑体" w:hAnsi="Arial" w:hint="eastAsia"/>
        </w:rPr>
        <w:t>第二章</w:t>
      </w:r>
      <w:r w:rsidRPr="003F0B59">
        <w:rPr>
          <w:rFonts w:ascii="Arial" w:eastAsia="黑体" w:hAnsi="Arial" w:hint="eastAsia"/>
        </w:rPr>
        <w:t xml:space="preserve"> </w:t>
      </w:r>
      <w:r w:rsidRPr="003F0B59">
        <w:rPr>
          <w:rFonts w:ascii="Arial" w:eastAsia="黑体" w:hAnsi="Arial" w:hint="eastAsia"/>
        </w:rPr>
        <w:t>诚信协议管理</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第六条</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定点医药机构相关人员</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保支付资格管理</w:t>
      </w:r>
      <w:r w:rsidRPr="003F0B59">
        <w:rPr>
          <w:rFonts w:ascii="仿宋_GB2312" w:hAnsi="仿宋_GB2312" w:cs="仿宋_GB2312" w:hint="eastAsia"/>
          <w:szCs w:val="32"/>
          <w:shd w:val="clear" w:color="auto" w:fill="FFFFFF"/>
        </w:rPr>
        <w:t>实行诚信协议管理，根据医疗保障行政部门相关要求，</w:t>
      </w:r>
      <w:r w:rsidRPr="003F0B59">
        <w:rPr>
          <w:rFonts w:ascii="仿宋_GB2312" w:hAnsi="仿宋_GB2312" w:cs="仿宋_GB2312" w:hint="eastAsia"/>
          <w:szCs w:val="32"/>
          <w:shd w:val="clear" w:color="auto" w:fill="FFFFFF"/>
        </w:rPr>
        <w:t>定点医药机构相关人员</w:t>
      </w:r>
      <w:r w:rsidRPr="003F0B59">
        <w:rPr>
          <w:rFonts w:ascii="仿宋_GB2312" w:hAnsi="仿宋_GB2312" w:cs="仿宋_GB2312" w:hint="eastAsia"/>
          <w:szCs w:val="32"/>
          <w:shd w:val="clear" w:color="auto" w:fill="FFFFFF"/>
          <w:lang w:val="en"/>
        </w:rPr>
        <w:t>应</w:t>
      </w:r>
      <w:r w:rsidRPr="003F0B59">
        <w:rPr>
          <w:rFonts w:ascii="仿宋_GB2312" w:hAnsi="仿宋_GB2312" w:cs="仿宋_GB2312" w:hint="eastAsia"/>
          <w:szCs w:val="32"/>
          <w:shd w:val="clear" w:color="auto" w:fill="FFFFFF"/>
        </w:rPr>
        <w:t>签订包括自律管理、依法履职、诚信服务在内的诚信协议，并接受社会监督。</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诚信协议作为对</w:t>
      </w:r>
      <w:r w:rsidRPr="003F0B59">
        <w:rPr>
          <w:rFonts w:ascii="仿宋_GB2312" w:hAnsi="仿宋_GB2312" w:cs="仿宋_GB2312" w:hint="eastAsia"/>
          <w:szCs w:val="32"/>
          <w:shd w:val="clear" w:color="auto" w:fill="FFFFFF"/>
        </w:rPr>
        <w:t>定点医药机构相关人员</w:t>
      </w:r>
      <w:r w:rsidRPr="003F0B59">
        <w:rPr>
          <w:rFonts w:ascii="仿宋_GB2312" w:hAnsi="仿宋_GB2312" w:cs="仿宋_GB2312" w:hint="eastAsia"/>
          <w:szCs w:val="32"/>
          <w:shd w:val="clear" w:color="auto" w:fill="FFFFFF"/>
        </w:rPr>
        <w:t>事中事后监管和实施</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保监管的重要依据。</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第七条</w:t>
      </w:r>
      <w:r w:rsidRPr="003F0B59">
        <w:rPr>
          <w:rFonts w:ascii="黑体" w:eastAsia="黑体" w:hAnsi="黑体" w:hint="eastAsia"/>
          <w:szCs w:val="32"/>
        </w:rPr>
        <w:t xml:space="preserve"> </w:t>
      </w:r>
      <w:r w:rsidRPr="003F0B59">
        <w:rPr>
          <w:rFonts w:ascii="仿宋_GB2312" w:hAnsi="仿宋_GB2312" w:cs="仿宋_GB2312" w:hint="eastAsia"/>
          <w:szCs w:val="32"/>
          <w:shd w:val="clear" w:color="auto" w:fill="FFFFFF"/>
        </w:rPr>
        <w:t>定点医药机构相关人员</w:t>
      </w:r>
      <w:r w:rsidRPr="003F0B59">
        <w:rPr>
          <w:rFonts w:ascii="仿宋_GB2312" w:hAnsi="仿宋_GB2312" w:cs="仿宋_GB2312" w:hint="eastAsia"/>
          <w:szCs w:val="32"/>
          <w:shd w:val="clear" w:color="auto" w:fill="FFFFFF"/>
        </w:rPr>
        <w:t>主要职责是：</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（一）遵守基本医疗保障法律法规和相关政策规定；</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（二）遵守医疗领域行业规定；</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（三）履行《医疗保障医药机构服务协议》规定，自觉学习相关法律法规及政策。</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第八条</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szCs w:val="32"/>
          <w:shd w:val="clear" w:color="auto" w:fill="FFFFFF"/>
          <w:lang w:val="en"/>
        </w:rPr>
        <w:t>各市、县（区）</w:t>
      </w:r>
      <w:r w:rsidRPr="003F0B59">
        <w:rPr>
          <w:rFonts w:ascii="仿宋_GB2312" w:hAnsi="仿宋_GB2312" w:cs="仿宋_GB2312" w:hint="eastAsia"/>
          <w:szCs w:val="32"/>
          <w:shd w:val="clear" w:color="auto" w:fill="FFFFFF"/>
        </w:rPr>
        <w:t>医疗保障部门应当与辖区</w:t>
      </w:r>
      <w:proofErr w:type="gramStart"/>
      <w:r w:rsidRPr="003F0B59">
        <w:rPr>
          <w:rFonts w:ascii="仿宋_GB2312" w:hAnsi="仿宋_GB2312" w:cs="仿宋_GB2312" w:hint="eastAsia"/>
          <w:szCs w:val="32"/>
          <w:shd w:val="clear" w:color="auto" w:fill="FFFFFF"/>
        </w:rPr>
        <w:t>内协议</w:t>
      </w:r>
      <w:proofErr w:type="gramEnd"/>
      <w:r w:rsidRPr="003F0B59">
        <w:rPr>
          <w:rFonts w:ascii="仿宋_GB2312" w:hAnsi="仿宋_GB2312" w:cs="仿宋_GB2312" w:hint="eastAsia"/>
          <w:szCs w:val="32"/>
          <w:shd w:val="clear" w:color="auto" w:fill="FFFFFF"/>
        </w:rPr>
        <w:t>医药</w:t>
      </w:r>
      <w:r w:rsidRPr="003F0B59">
        <w:rPr>
          <w:rFonts w:ascii="仿宋_GB2312" w:hAnsi="仿宋_GB2312" w:cs="仿宋_GB2312" w:hint="eastAsia"/>
          <w:szCs w:val="32"/>
          <w:shd w:val="clear" w:color="auto" w:fill="FFFFFF"/>
        </w:rPr>
        <w:lastRenderedPageBreak/>
        <w:t>机构中符合下列条件的</w:t>
      </w:r>
      <w:r w:rsidRPr="003F0B59">
        <w:rPr>
          <w:rFonts w:ascii="仿宋_GB2312" w:hAnsi="仿宋_GB2312" w:cs="仿宋_GB2312" w:hint="eastAsia"/>
          <w:szCs w:val="32"/>
          <w:shd w:val="clear" w:color="auto" w:fill="FFFFFF"/>
        </w:rPr>
        <w:t>定点医药机构相关人员</w:t>
      </w:r>
      <w:r w:rsidRPr="003F0B59">
        <w:rPr>
          <w:rFonts w:ascii="仿宋_GB2312" w:hAnsi="仿宋_GB2312" w:cs="仿宋_GB2312" w:hint="eastAsia"/>
          <w:szCs w:val="32"/>
          <w:shd w:val="clear" w:color="auto" w:fill="FFFFFF"/>
        </w:rPr>
        <w:t>签订诚信协议：</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（一）在定点医疗机构依法注册并提供使用基金结算的医疗类、药学类等卫生专业技术服务的；</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（二）在定点零售药店为参保人提供使用基金结算的医药服务的。</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凡符合本细则第</w:t>
      </w:r>
      <w:r w:rsidRPr="003F0B59">
        <w:rPr>
          <w:rFonts w:ascii="仿宋_GB2312" w:hAnsi="仿宋_GB2312" w:cs="仿宋_GB2312" w:hint="eastAsia"/>
          <w:szCs w:val="32"/>
          <w:shd w:val="clear" w:color="auto" w:fill="FFFFFF"/>
        </w:rPr>
        <w:t>七</w:t>
      </w:r>
      <w:r w:rsidRPr="003F0B59">
        <w:rPr>
          <w:rFonts w:ascii="仿宋_GB2312" w:hAnsi="仿宋_GB2312" w:cs="仿宋_GB2312" w:hint="eastAsia"/>
          <w:szCs w:val="32"/>
          <w:shd w:val="clear" w:color="auto" w:fill="FFFFFF"/>
        </w:rPr>
        <w:t>条的</w:t>
      </w:r>
      <w:r w:rsidRPr="003F0B59">
        <w:rPr>
          <w:rFonts w:ascii="仿宋_GB2312" w:hAnsi="仿宋_GB2312" w:cs="仿宋_GB2312" w:hint="eastAsia"/>
          <w:szCs w:val="32"/>
          <w:shd w:val="clear" w:color="auto" w:fill="FFFFFF"/>
        </w:rPr>
        <w:t>定点医药机构相关人员</w:t>
      </w:r>
      <w:r w:rsidRPr="003F0B59">
        <w:rPr>
          <w:rFonts w:ascii="仿宋_GB2312" w:hAnsi="仿宋_GB2312" w:cs="仿宋_GB2312" w:hint="eastAsia"/>
          <w:szCs w:val="32"/>
          <w:shd w:val="clear" w:color="auto" w:fill="FFFFFF"/>
          <w:lang w:val="en"/>
        </w:rPr>
        <w:t>未签署诚信协议的，提供服务产生的费用</w:t>
      </w:r>
      <w:proofErr w:type="gramStart"/>
      <w:r w:rsidRPr="003F0B59">
        <w:rPr>
          <w:rFonts w:ascii="仿宋_GB2312" w:hAnsi="仿宋_GB2312" w:cs="仿宋_GB2312" w:hint="eastAsia"/>
          <w:szCs w:val="32"/>
          <w:shd w:val="clear" w:color="auto" w:fill="FFFFFF"/>
          <w:lang w:val="en"/>
        </w:rPr>
        <w:t>医</w:t>
      </w:r>
      <w:proofErr w:type="gramEnd"/>
      <w:r w:rsidRPr="003F0B59">
        <w:rPr>
          <w:rFonts w:ascii="仿宋_GB2312" w:hAnsi="仿宋_GB2312" w:cs="仿宋_GB2312" w:hint="eastAsia"/>
          <w:szCs w:val="32"/>
          <w:shd w:val="clear" w:color="auto" w:fill="FFFFFF"/>
          <w:lang w:val="en"/>
        </w:rPr>
        <w:t>保不予支付。</w:t>
      </w:r>
      <w:r w:rsidRPr="003F0B59">
        <w:rPr>
          <w:rFonts w:ascii="仿宋_GB2312" w:hAnsi="仿宋_GB2312" w:cs="仿宋_GB2312" w:hint="eastAsia"/>
          <w:szCs w:val="32"/>
          <w:shd w:val="clear" w:color="auto" w:fill="FFFFFF"/>
        </w:rPr>
        <w:t>诚信协议期限应与定点医药机构</w:t>
      </w:r>
      <w:r w:rsidRPr="003F0B59">
        <w:rPr>
          <w:rFonts w:ascii="仿宋_GB2312" w:hAnsi="仿宋_GB2312" w:cs="仿宋_GB2312"/>
          <w:szCs w:val="32"/>
          <w:shd w:val="clear" w:color="auto" w:fill="FFFFFF"/>
          <w:lang w:val="en"/>
        </w:rPr>
        <w:t>诚信协议</w:t>
      </w:r>
      <w:r w:rsidRPr="003F0B59">
        <w:rPr>
          <w:rFonts w:ascii="仿宋_GB2312" w:hAnsi="仿宋_GB2312" w:cs="仿宋_GB2312" w:hint="eastAsia"/>
          <w:szCs w:val="32"/>
          <w:shd w:val="clear" w:color="auto" w:fill="FFFFFF"/>
        </w:rPr>
        <w:t>期限一致，协议期满后重新签订。</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第九条</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定点医药机构负责下列事项：</w:t>
      </w:r>
      <w:r w:rsidRPr="003F0B59">
        <w:rPr>
          <w:rFonts w:ascii="仿宋_GB2312" w:hAnsi="仿宋_GB2312" w:cs="仿宋_GB2312" w:hint="eastAsia"/>
          <w:szCs w:val="32"/>
          <w:shd w:val="clear" w:color="auto" w:fill="FFFFFF"/>
        </w:rPr>
        <w:t xml:space="preserve"> </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（一）建立内部定点医药机构相关人员管理制度并组织实施；</w:t>
      </w:r>
      <w:r w:rsidRPr="003F0B59">
        <w:rPr>
          <w:rFonts w:ascii="仿宋_GB2312" w:hAnsi="仿宋_GB2312" w:cs="仿宋_GB2312" w:hint="eastAsia"/>
          <w:szCs w:val="32"/>
          <w:shd w:val="clear" w:color="auto" w:fill="FFFFFF"/>
        </w:rPr>
        <w:t xml:space="preserve"> </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（二）在</w:t>
      </w:r>
      <w:r w:rsidRPr="003F0B59">
        <w:rPr>
          <w:rFonts w:ascii="仿宋_GB2312" w:hAnsi="仿宋_GB2312" w:cs="仿宋_GB2312"/>
          <w:szCs w:val="32"/>
          <w:shd w:val="clear" w:color="auto" w:fill="FFFFFF"/>
          <w:lang w:val="en"/>
        </w:rPr>
        <w:t>医疗保障部门</w:t>
      </w:r>
      <w:r w:rsidRPr="003F0B59">
        <w:rPr>
          <w:rFonts w:ascii="仿宋_GB2312" w:hAnsi="仿宋_GB2312" w:cs="仿宋_GB2312" w:hint="eastAsia"/>
          <w:szCs w:val="32"/>
          <w:shd w:val="clear" w:color="auto" w:fill="FFFFFF"/>
        </w:rPr>
        <w:t>的委托下，与在其执业的医师、药师、护士、技师签订诚信协议，并对</w:t>
      </w:r>
      <w:r w:rsidRPr="003F0B59">
        <w:rPr>
          <w:rFonts w:ascii="仿宋_GB2312" w:hAnsi="仿宋_GB2312" w:cs="仿宋_GB2312"/>
          <w:szCs w:val="32"/>
          <w:shd w:val="clear" w:color="auto" w:fill="FFFFFF"/>
          <w:lang w:val="en"/>
        </w:rPr>
        <w:t>诚信协议</w:t>
      </w:r>
      <w:r w:rsidRPr="003F0B59">
        <w:rPr>
          <w:rFonts w:ascii="仿宋_GB2312" w:hAnsi="仿宋_GB2312" w:cs="仿宋_GB2312" w:hint="eastAsia"/>
          <w:szCs w:val="32"/>
          <w:shd w:val="clear" w:color="auto" w:fill="FFFFFF"/>
        </w:rPr>
        <w:t>和信息登记表内容真实性和完整性进行审核；</w:t>
      </w:r>
      <w:r w:rsidRPr="003F0B59">
        <w:rPr>
          <w:rFonts w:ascii="仿宋_GB2312" w:hAnsi="仿宋_GB2312" w:cs="仿宋_GB2312" w:hint="eastAsia"/>
          <w:szCs w:val="32"/>
          <w:shd w:val="clear" w:color="auto" w:fill="FFFFFF"/>
        </w:rPr>
        <w:t xml:space="preserve"> </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（三）及时通过全国医疗保障信息业务编码标准数据库动态维护窗口</w:t>
      </w:r>
      <w:r w:rsidRPr="003F0B59">
        <w:rPr>
          <w:rFonts w:ascii="仿宋_GB2312" w:hAnsi="仿宋_GB2312" w:cs="仿宋_GB2312" w:hint="eastAsia"/>
          <w:szCs w:val="32"/>
          <w:shd w:val="clear" w:color="auto" w:fill="FFFFFF"/>
        </w:rPr>
        <w:t>对</w:t>
      </w:r>
      <w:r w:rsidRPr="003F0B59">
        <w:rPr>
          <w:rFonts w:ascii="仿宋_GB2312" w:hAnsi="仿宋_GB2312" w:cs="仿宋_GB2312"/>
          <w:szCs w:val="32"/>
          <w:shd w:val="clear" w:color="auto" w:fill="FFFFFF"/>
          <w:lang w:val="en"/>
        </w:rPr>
        <w:t>本机构相关人员信息，进行登记备</w:t>
      </w:r>
      <w:r w:rsidRPr="003F0B59">
        <w:rPr>
          <w:rFonts w:ascii="仿宋_GB2312" w:hAnsi="仿宋_GB2312" w:cs="仿宋_GB2312"/>
          <w:szCs w:val="32"/>
          <w:shd w:val="clear" w:color="auto" w:fill="FFFFFF"/>
          <w:lang w:val="en"/>
        </w:rPr>
        <w:t>案</w:t>
      </w:r>
      <w:r w:rsidRPr="003F0B59">
        <w:rPr>
          <w:rFonts w:ascii="仿宋_GB2312" w:hAnsi="仿宋_GB2312" w:cs="仿宋_GB2312"/>
          <w:szCs w:val="32"/>
          <w:shd w:val="clear" w:color="auto" w:fill="FFFFFF"/>
          <w:lang w:val="en"/>
        </w:rPr>
        <w:t>,</w:t>
      </w:r>
      <w:r w:rsidRPr="003F0B59">
        <w:rPr>
          <w:rFonts w:ascii="仿宋_GB2312" w:hAnsi="仿宋_GB2312" w:cs="仿宋_GB2312"/>
          <w:szCs w:val="32"/>
          <w:shd w:val="clear" w:color="auto" w:fill="FFFFFF"/>
          <w:lang w:val="en"/>
        </w:rPr>
        <w:t>取</w:t>
      </w:r>
      <w:r w:rsidRPr="003F0B59">
        <w:rPr>
          <w:rFonts w:ascii="仿宋_GB2312" w:hAnsi="仿宋_GB2312" w:cs="仿宋_GB2312"/>
          <w:szCs w:val="32"/>
          <w:shd w:val="clear" w:color="auto" w:fill="FFFFFF"/>
          <w:lang w:val="en"/>
        </w:rPr>
        <w:t>得国家</w:t>
      </w:r>
      <w:proofErr w:type="gramStart"/>
      <w:r w:rsidRPr="003F0B59">
        <w:rPr>
          <w:rFonts w:ascii="仿宋_GB2312" w:hAnsi="仿宋_GB2312" w:cs="仿宋_GB2312"/>
          <w:szCs w:val="32"/>
          <w:shd w:val="clear" w:color="auto" w:fill="FFFFFF"/>
          <w:lang w:val="en"/>
        </w:rPr>
        <w:t>医保相关</w:t>
      </w:r>
      <w:proofErr w:type="gramEnd"/>
      <w:r w:rsidRPr="003F0B59">
        <w:rPr>
          <w:rFonts w:ascii="仿宋_GB2312" w:hAnsi="仿宋_GB2312" w:cs="仿宋_GB2312"/>
          <w:szCs w:val="32"/>
          <w:shd w:val="clear" w:color="auto" w:fill="FFFFFF"/>
          <w:lang w:val="en"/>
        </w:rPr>
        <w:t>人员代码</w:t>
      </w:r>
      <w:r w:rsidRPr="003F0B59">
        <w:rPr>
          <w:rFonts w:ascii="仿宋_GB2312" w:hAnsi="仿宋_GB2312" w:cs="仿宋_GB2312"/>
          <w:szCs w:val="32"/>
          <w:shd w:val="clear" w:color="auto" w:fill="FFFFFF"/>
          <w:lang w:val="en"/>
        </w:rPr>
        <w:t>(</w:t>
      </w:r>
      <w:r w:rsidRPr="003F0B59">
        <w:rPr>
          <w:rFonts w:ascii="仿宋_GB2312" w:hAnsi="仿宋_GB2312" w:cs="仿宋_GB2312"/>
          <w:szCs w:val="32"/>
          <w:shd w:val="clear" w:color="auto" w:fill="FFFFFF"/>
          <w:lang w:val="en"/>
        </w:rPr>
        <w:t>通过</w:t>
      </w:r>
      <w:r w:rsidRPr="003F0B59">
        <w:rPr>
          <w:rFonts w:ascii="仿宋_GB2312" w:hAnsi="仿宋_GB2312" w:cs="仿宋_GB2312"/>
          <w:szCs w:val="32"/>
          <w:shd w:val="clear" w:color="auto" w:fill="FFFFFF"/>
          <w:lang w:val="en"/>
        </w:rPr>
        <w:t>“</w:t>
      </w:r>
      <w:r w:rsidRPr="003F0B59">
        <w:rPr>
          <w:rFonts w:ascii="仿宋_GB2312" w:hAnsi="仿宋_GB2312" w:cs="仿宋_GB2312"/>
          <w:szCs w:val="32"/>
          <w:shd w:val="clear" w:color="auto" w:fill="FFFFFF"/>
          <w:lang w:val="en"/>
        </w:rPr>
        <w:t>贯标</w:t>
      </w:r>
      <w:r w:rsidRPr="003F0B59">
        <w:rPr>
          <w:rFonts w:ascii="仿宋_GB2312" w:hAnsi="仿宋_GB2312" w:cs="仿宋_GB2312"/>
          <w:szCs w:val="32"/>
          <w:shd w:val="clear" w:color="auto" w:fill="FFFFFF"/>
          <w:lang w:val="en"/>
        </w:rPr>
        <w:t>”</w:t>
      </w:r>
      <w:r w:rsidRPr="003F0B59">
        <w:rPr>
          <w:rFonts w:ascii="仿宋_GB2312" w:hAnsi="仿宋_GB2312" w:cs="仿宋_GB2312"/>
          <w:szCs w:val="32"/>
          <w:shd w:val="clear" w:color="auto" w:fill="FFFFFF"/>
          <w:lang w:val="en"/>
        </w:rPr>
        <w:t>已完成</w:t>
      </w:r>
      <w:r w:rsidRPr="003F0B59">
        <w:rPr>
          <w:rFonts w:ascii="仿宋_GB2312" w:hAnsi="仿宋_GB2312" w:cs="仿宋_GB2312"/>
          <w:szCs w:val="32"/>
          <w:shd w:val="clear" w:color="auto" w:fill="FFFFFF"/>
          <w:lang w:val="en"/>
        </w:rPr>
        <w:t xml:space="preserve">), </w:t>
      </w:r>
      <w:r w:rsidRPr="003F0B59">
        <w:rPr>
          <w:rFonts w:ascii="仿宋_GB2312" w:hAnsi="仿宋_GB2312" w:cs="仿宋_GB2312"/>
          <w:szCs w:val="32"/>
          <w:shd w:val="clear" w:color="auto" w:fill="FFFFFF"/>
          <w:lang w:val="en"/>
        </w:rPr>
        <w:t>新增相关人员或登记备案信息发生变化的应当</w:t>
      </w:r>
      <w:proofErr w:type="gramStart"/>
      <w:r w:rsidRPr="003F0B59">
        <w:rPr>
          <w:rFonts w:ascii="仿宋_GB2312" w:hAnsi="仿宋_GB2312" w:cs="仿宋_GB2312"/>
          <w:szCs w:val="32"/>
          <w:shd w:val="clear" w:color="auto" w:fill="FFFFFF"/>
          <w:lang w:val="en"/>
        </w:rPr>
        <w:t>及时维护</w:t>
      </w:r>
      <w:proofErr w:type="gramEnd"/>
      <w:r w:rsidRPr="003F0B59">
        <w:rPr>
          <w:rFonts w:ascii="仿宋_GB2312" w:hAnsi="仿宋_GB2312" w:cs="仿宋_GB2312"/>
          <w:szCs w:val="32"/>
          <w:shd w:val="clear" w:color="auto" w:fill="FFFFFF"/>
          <w:lang w:val="en"/>
        </w:rPr>
        <w:t>更新，形成</w:t>
      </w:r>
      <w:r w:rsidRPr="003F0B59">
        <w:rPr>
          <w:rFonts w:ascii="仿宋_GB2312" w:hAnsi="仿宋_GB2312" w:cs="仿宋_GB2312"/>
          <w:szCs w:val="32"/>
          <w:shd w:val="clear" w:color="auto" w:fill="FFFFFF"/>
          <w:lang w:val="en"/>
        </w:rPr>
        <w:t>“</w:t>
      </w:r>
      <w:proofErr w:type="gramStart"/>
      <w:r w:rsidRPr="003F0B59">
        <w:rPr>
          <w:rFonts w:ascii="仿宋_GB2312" w:hAnsi="仿宋_GB2312" w:cs="仿宋_GB2312"/>
          <w:szCs w:val="32"/>
          <w:shd w:val="clear" w:color="auto" w:fill="FFFFFF"/>
          <w:lang w:val="en"/>
        </w:rPr>
        <w:t>一医</w:t>
      </w:r>
      <w:proofErr w:type="gramEnd"/>
      <w:r w:rsidRPr="003F0B59">
        <w:rPr>
          <w:rFonts w:ascii="仿宋_GB2312" w:hAnsi="仿宋_GB2312" w:cs="仿宋_GB2312"/>
          <w:szCs w:val="32"/>
          <w:shd w:val="clear" w:color="auto" w:fill="FFFFFF"/>
          <w:lang w:val="en"/>
        </w:rPr>
        <w:t>一档</w:t>
      </w:r>
      <w:r w:rsidRPr="003F0B59">
        <w:rPr>
          <w:rFonts w:ascii="仿宋_GB2312" w:hAnsi="仿宋_GB2312" w:cs="仿宋_GB2312"/>
          <w:szCs w:val="32"/>
          <w:shd w:val="clear" w:color="auto" w:fill="FFFFFF"/>
          <w:lang w:val="en"/>
        </w:rPr>
        <w:t>”,</w:t>
      </w:r>
      <w:r w:rsidRPr="003F0B59">
        <w:rPr>
          <w:rFonts w:ascii="仿宋_GB2312" w:hAnsi="仿宋_GB2312" w:cs="仿宋_GB2312"/>
          <w:szCs w:val="32"/>
          <w:shd w:val="clear" w:color="auto" w:fill="FFFFFF"/>
          <w:lang w:val="en"/>
        </w:rPr>
        <w:t>并向医务人员开放登记备案状态、记分等情况查询。</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（四）将医疗保障诚信管理政策纳入日常培训，</w:t>
      </w:r>
      <w:r w:rsidRPr="003F0B59">
        <w:rPr>
          <w:rFonts w:ascii="FangSong" w:eastAsia="FangSong" w:hAnsi="FangSong" w:cs="FangSong"/>
          <w:spacing w:val="-5"/>
          <w:szCs w:val="32"/>
        </w:rPr>
        <w:t>及时对</w:t>
      </w:r>
      <w:r w:rsidRPr="003F0B59">
        <w:rPr>
          <w:rFonts w:ascii="FangSong" w:eastAsia="FangSong" w:hAnsi="FangSong" w:cs="FangSong" w:hint="eastAsia"/>
          <w:spacing w:val="-5"/>
          <w:szCs w:val="32"/>
        </w:rPr>
        <w:t>已</w:t>
      </w:r>
      <w:r w:rsidRPr="003F0B59">
        <w:rPr>
          <w:rFonts w:ascii="FangSong" w:eastAsia="FangSong" w:hAnsi="FangSong" w:cs="FangSong"/>
          <w:spacing w:val="6"/>
          <w:szCs w:val="32"/>
        </w:rPr>
        <w:t>记分和暂停、终止</w:t>
      </w:r>
      <w:proofErr w:type="gramStart"/>
      <w:r w:rsidRPr="003F0B59">
        <w:rPr>
          <w:rFonts w:ascii="FangSong" w:eastAsia="FangSong" w:hAnsi="FangSong" w:cs="FangSong"/>
          <w:spacing w:val="6"/>
          <w:szCs w:val="32"/>
        </w:rPr>
        <w:t>医</w:t>
      </w:r>
      <w:proofErr w:type="gramEnd"/>
      <w:r w:rsidRPr="003F0B59">
        <w:rPr>
          <w:rFonts w:ascii="FangSong" w:eastAsia="FangSong" w:hAnsi="FangSong" w:cs="FangSong"/>
          <w:spacing w:val="6"/>
          <w:szCs w:val="32"/>
        </w:rPr>
        <w:t>保支付资格的相关责任人员开展谈话、提</w:t>
      </w:r>
      <w:r w:rsidRPr="003F0B59">
        <w:rPr>
          <w:rFonts w:ascii="FangSong" w:eastAsia="FangSong" w:hAnsi="FangSong" w:cs="FangSong"/>
          <w:spacing w:val="-5"/>
          <w:szCs w:val="32"/>
        </w:rPr>
        <w:t>醒，组织政策法规和</w:t>
      </w:r>
      <w:proofErr w:type="gramStart"/>
      <w:r w:rsidRPr="003F0B59">
        <w:rPr>
          <w:rFonts w:ascii="FangSong" w:eastAsia="FangSong" w:hAnsi="FangSong" w:cs="FangSong"/>
          <w:spacing w:val="-5"/>
          <w:szCs w:val="32"/>
        </w:rPr>
        <w:t>医保</w:t>
      </w:r>
      <w:proofErr w:type="gramEnd"/>
      <w:r w:rsidRPr="003F0B59">
        <w:rPr>
          <w:rFonts w:ascii="FangSong" w:eastAsia="FangSong" w:hAnsi="FangSong" w:cs="FangSong"/>
          <w:spacing w:val="-5"/>
          <w:szCs w:val="32"/>
        </w:rPr>
        <w:t>知识学习，</w:t>
      </w:r>
      <w:r w:rsidRPr="003F0B59">
        <w:rPr>
          <w:rFonts w:ascii="仿宋_GB2312" w:hAnsi="仿宋_GB2312" w:cs="仿宋_GB2312" w:hint="eastAsia"/>
          <w:szCs w:val="32"/>
          <w:shd w:val="clear" w:color="auto" w:fill="FFFFFF"/>
          <w:lang w:val="en"/>
        </w:rPr>
        <w:t>进行教育及考核</w:t>
      </w:r>
      <w:r w:rsidRPr="003F0B59">
        <w:rPr>
          <w:rFonts w:ascii="仿宋_GB2312" w:hAnsi="仿宋_GB2312" w:cs="仿宋_GB2312" w:hint="eastAsia"/>
          <w:szCs w:val="32"/>
          <w:shd w:val="clear" w:color="auto" w:fill="FFFFFF"/>
        </w:rPr>
        <w:t>；</w:t>
      </w:r>
      <w:r w:rsidRPr="003F0B59">
        <w:rPr>
          <w:rFonts w:ascii="仿宋_GB2312" w:hAnsi="仿宋_GB2312" w:cs="仿宋_GB2312" w:hint="eastAsia"/>
          <w:szCs w:val="32"/>
          <w:shd w:val="clear" w:color="auto" w:fill="FFFFFF"/>
        </w:rPr>
        <w:t xml:space="preserve"> </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（五）将</w:t>
      </w:r>
      <w:r w:rsidRPr="003F0B59">
        <w:rPr>
          <w:rFonts w:ascii="仿宋_GB2312" w:hAnsi="仿宋_GB2312" w:cs="仿宋_GB2312"/>
          <w:szCs w:val="32"/>
          <w:shd w:val="clear" w:color="auto" w:fill="FFFFFF"/>
          <w:lang w:val="en"/>
        </w:rPr>
        <w:t>医疗保障部门</w:t>
      </w:r>
      <w:r w:rsidRPr="003F0B59">
        <w:rPr>
          <w:rFonts w:ascii="仿宋_GB2312" w:hAnsi="仿宋_GB2312" w:cs="仿宋_GB2312" w:hint="eastAsia"/>
          <w:szCs w:val="32"/>
          <w:shd w:val="clear" w:color="auto" w:fill="FFFFFF"/>
        </w:rPr>
        <w:t>的记分等有关处理意见通知本机构相关人员，并向</w:t>
      </w:r>
      <w:r w:rsidRPr="003F0B59">
        <w:rPr>
          <w:rFonts w:ascii="仿宋_GB2312" w:hAnsi="仿宋_GB2312" w:cs="仿宋_GB2312"/>
          <w:szCs w:val="32"/>
          <w:shd w:val="clear" w:color="auto" w:fill="FFFFFF"/>
          <w:lang w:val="en"/>
        </w:rPr>
        <w:t>医疗保障部门</w:t>
      </w:r>
      <w:r w:rsidRPr="003F0B59">
        <w:rPr>
          <w:rFonts w:ascii="仿宋_GB2312" w:hAnsi="仿宋_GB2312" w:cs="仿宋_GB2312" w:hint="eastAsia"/>
          <w:szCs w:val="32"/>
          <w:shd w:val="clear" w:color="auto" w:fill="FFFFFF"/>
        </w:rPr>
        <w:t>提交其复核材料，执行</w:t>
      </w:r>
      <w:r w:rsidRPr="003F0B59">
        <w:rPr>
          <w:rFonts w:ascii="仿宋_GB2312" w:hAnsi="仿宋_GB2312" w:cs="仿宋_GB2312"/>
          <w:szCs w:val="32"/>
          <w:shd w:val="clear" w:color="auto" w:fill="FFFFFF"/>
          <w:lang w:val="en"/>
        </w:rPr>
        <w:t>医疗保障部门</w:t>
      </w:r>
      <w:proofErr w:type="gramStart"/>
      <w:r w:rsidRPr="003F0B59">
        <w:rPr>
          <w:rFonts w:ascii="仿宋_GB2312" w:hAnsi="仿宋_GB2312" w:cs="仿宋_GB2312" w:hint="eastAsia"/>
          <w:szCs w:val="32"/>
          <w:shd w:val="clear" w:color="auto" w:fill="FFFFFF"/>
        </w:rPr>
        <w:t>作出</w:t>
      </w:r>
      <w:proofErr w:type="gramEnd"/>
      <w:r w:rsidRPr="003F0B59">
        <w:rPr>
          <w:rFonts w:ascii="仿宋_GB2312" w:hAnsi="仿宋_GB2312" w:cs="仿宋_GB2312" w:hint="eastAsia"/>
          <w:szCs w:val="32"/>
          <w:shd w:val="clear" w:color="auto" w:fill="FFFFFF"/>
        </w:rPr>
        <w:t>的暂停或终止</w:t>
      </w:r>
      <w:r w:rsidRPr="003F0B59">
        <w:rPr>
          <w:rFonts w:ascii="仿宋_GB2312" w:hAnsi="仿宋_GB2312" w:cs="仿宋_GB2312"/>
          <w:szCs w:val="32"/>
          <w:shd w:val="clear" w:color="auto" w:fill="FFFFFF"/>
          <w:lang w:val="en"/>
        </w:rPr>
        <w:t>诚信协议</w:t>
      </w:r>
      <w:r w:rsidRPr="003F0B59">
        <w:rPr>
          <w:rFonts w:ascii="仿宋_GB2312" w:hAnsi="仿宋_GB2312" w:cs="仿宋_GB2312" w:hint="eastAsia"/>
          <w:szCs w:val="32"/>
          <w:shd w:val="clear" w:color="auto" w:fill="FFFFFF"/>
        </w:rPr>
        <w:t>等处理决定；</w:t>
      </w:r>
      <w:r w:rsidRPr="003F0B59">
        <w:rPr>
          <w:rFonts w:ascii="仿宋_GB2312" w:hAnsi="仿宋_GB2312" w:cs="仿宋_GB2312" w:hint="eastAsia"/>
          <w:szCs w:val="32"/>
          <w:shd w:val="clear" w:color="auto" w:fill="FFFFFF"/>
        </w:rPr>
        <w:t xml:space="preserve"> </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（六）发现相关人员有违法违规行为的，及时上报所在地医</w:t>
      </w:r>
      <w:r w:rsidRPr="003F0B59">
        <w:rPr>
          <w:rFonts w:ascii="仿宋_GB2312" w:hAnsi="仿宋_GB2312" w:cs="仿宋_GB2312" w:hint="eastAsia"/>
          <w:szCs w:val="32"/>
          <w:shd w:val="clear" w:color="auto" w:fill="FFFFFF"/>
        </w:rPr>
        <w:lastRenderedPageBreak/>
        <w:t>疗保障部门；</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（七）其他应由定点医药机构负责的事项。</w:t>
      </w:r>
      <w:r w:rsidRPr="003F0B59">
        <w:rPr>
          <w:rFonts w:ascii="仿宋_GB2312" w:hAnsi="仿宋_GB2312" w:cs="仿宋_GB2312" w:hint="eastAsia"/>
          <w:szCs w:val="32"/>
          <w:shd w:val="clear" w:color="auto" w:fill="FFFFFF"/>
        </w:rPr>
        <w:t xml:space="preserve"> </w:t>
      </w:r>
    </w:p>
    <w:p w:rsidR="00D84208" w:rsidRPr="003F0B59" w:rsidRDefault="00E30DD2">
      <w:pPr>
        <w:spacing w:line="560" w:lineRule="exact"/>
        <w:ind w:firstLineChars="200" w:firstLine="640"/>
        <w:rPr>
          <w:rFonts w:ascii="仿宋_GB2312" w:hAnsi="仿宋_GB2312" w:cs="仿宋_GB2312"/>
          <w:szCs w:val="32"/>
          <w:shd w:val="clear" w:color="auto" w:fill="FFFFFF"/>
          <w:lang w:val="en"/>
        </w:rPr>
      </w:pPr>
      <w:r w:rsidRPr="003F0B59">
        <w:rPr>
          <w:rFonts w:ascii="黑体" w:eastAsia="黑体" w:hAnsi="黑体" w:hint="eastAsia"/>
          <w:szCs w:val="32"/>
        </w:rPr>
        <w:t>第十条</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定点医药机构相关人员</w:t>
      </w:r>
      <w:r w:rsidRPr="003F0B59">
        <w:rPr>
          <w:rFonts w:ascii="仿宋_GB2312" w:hAnsi="仿宋_GB2312" w:cs="仿宋_GB2312" w:hint="eastAsia"/>
          <w:szCs w:val="32"/>
          <w:shd w:val="clear" w:color="auto" w:fill="FFFFFF"/>
        </w:rPr>
        <w:t>在定点医药</w:t>
      </w:r>
      <w:r w:rsidRPr="003F0B59">
        <w:rPr>
          <w:rFonts w:ascii="仿宋_GB2312" w:hAnsi="仿宋_GB2312" w:cs="仿宋_GB2312" w:hint="eastAsia"/>
          <w:szCs w:val="32"/>
          <w:shd w:val="clear" w:color="auto" w:fill="FFFFFF"/>
        </w:rPr>
        <w:t>机构</w:t>
      </w:r>
      <w:r w:rsidRPr="003F0B59">
        <w:rPr>
          <w:rFonts w:ascii="仿宋_GB2312" w:hAnsi="仿宋_GB2312" w:cs="仿宋_GB2312" w:hint="eastAsia"/>
          <w:szCs w:val="32"/>
          <w:shd w:val="clear" w:color="auto" w:fill="FFFFFF"/>
        </w:rPr>
        <w:t>之间调动工作的，应申请定点医药机构变更登记并重新签订诚信协议。</w:t>
      </w:r>
    </w:p>
    <w:p w:rsidR="00D84208" w:rsidRPr="003F0B59" w:rsidRDefault="00E30DD2">
      <w:pPr>
        <w:spacing w:line="560" w:lineRule="exact"/>
        <w:ind w:firstLine="619"/>
        <w:rPr>
          <w:rFonts w:ascii="仿宋_GB2312" w:hAnsi="仿宋_GB2312" w:cs="仿宋_GB2312"/>
          <w:szCs w:val="32"/>
          <w:shd w:val="clear" w:color="auto" w:fill="FFFFFF"/>
          <w:lang w:val="en"/>
        </w:rPr>
      </w:pPr>
      <w:r w:rsidRPr="003F0B59">
        <w:rPr>
          <w:rFonts w:ascii="黑体" w:eastAsia="黑体" w:hAnsi="黑体" w:hint="eastAsia"/>
          <w:szCs w:val="32"/>
        </w:rPr>
        <w:t>第十一条</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szCs w:val="32"/>
          <w:shd w:val="clear" w:color="auto" w:fill="FFFFFF"/>
          <w:lang w:val="en"/>
        </w:rPr>
        <w:t>经相关行政部门许可多点执业的医师应当分别由其执业所在定点医疗机构进行登记备案。医师执业机构发生变化的，</w:t>
      </w:r>
      <w:r w:rsidRPr="003F0B59">
        <w:rPr>
          <w:rFonts w:ascii="仿宋_GB2312" w:hAnsi="仿宋_GB2312" w:cs="仿宋_GB2312"/>
          <w:szCs w:val="32"/>
          <w:shd w:val="clear" w:color="auto" w:fill="FFFFFF"/>
          <w:lang w:val="en"/>
        </w:rPr>
        <w:t xml:space="preserve"> </w:t>
      </w:r>
      <w:r w:rsidRPr="003F0B59">
        <w:rPr>
          <w:rFonts w:ascii="仿宋_GB2312" w:hAnsi="仿宋_GB2312" w:cs="仿宋_GB2312"/>
          <w:szCs w:val="32"/>
          <w:shd w:val="clear" w:color="auto" w:fill="FFFFFF"/>
          <w:lang w:val="en"/>
        </w:rPr>
        <w:t>要按规定程序重新进行登记备案</w:t>
      </w:r>
      <w:r w:rsidRPr="003F0B59">
        <w:rPr>
          <w:rFonts w:ascii="仿宋_GB2312" w:hAnsi="仿宋_GB2312" w:cs="仿宋_GB2312" w:hint="eastAsia"/>
          <w:szCs w:val="32"/>
          <w:shd w:val="clear" w:color="auto" w:fill="FFFFFF"/>
          <w:lang w:val="en"/>
        </w:rPr>
        <w:t>。</w:t>
      </w:r>
    </w:p>
    <w:p w:rsidR="00D84208" w:rsidRPr="003F0B59" w:rsidRDefault="00D84208">
      <w:pPr>
        <w:spacing w:line="560" w:lineRule="exact"/>
        <w:ind w:firstLineChars="200" w:firstLine="640"/>
        <w:rPr>
          <w:rFonts w:ascii="仿宋_GB2312" w:hAnsi="仿宋_GB2312" w:cs="仿宋_GB2312"/>
          <w:szCs w:val="32"/>
          <w:shd w:val="clear" w:color="auto" w:fill="FFFFFF"/>
        </w:rPr>
      </w:pP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第十二条</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相关人员</w:t>
      </w:r>
      <w:r w:rsidRPr="003F0B59">
        <w:rPr>
          <w:rFonts w:ascii="仿宋_GB2312" w:hAnsi="仿宋_GB2312" w:cs="仿宋_GB2312" w:hint="eastAsia"/>
          <w:szCs w:val="32"/>
          <w:shd w:val="clear" w:color="auto" w:fill="FFFFFF"/>
        </w:rPr>
        <w:t>被卫生健康部门</w:t>
      </w:r>
      <w:r w:rsidRPr="003F0B59">
        <w:rPr>
          <w:rFonts w:ascii="仿宋_GB2312" w:hAnsi="仿宋_GB2312" w:cs="仿宋_GB2312" w:hint="eastAsia"/>
          <w:szCs w:val="32"/>
          <w:shd w:val="clear" w:color="auto" w:fill="FFFFFF"/>
        </w:rPr>
        <w:t>或药品监管部门</w:t>
      </w:r>
      <w:r w:rsidRPr="003F0B59">
        <w:rPr>
          <w:rFonts w:ascii="仿宋_GB2312" w:hAnsi="仿宋_GB2312" w:cs="仿宋_GB2312" w:hint="eastAsia"/>
          <w:szCs w:val="32"/>
          <w:shd w:val="clear" w:color="auto" w:fill="FFFFFF"/>
        </w:rPr>
        <w:t>吊销执业证书、注销注册或被定点医药机构停止处方权的，定点医药机构应在三个工作日内告知</w:t>
      </w:r>
      <w:r w:rsidRPr="003F0B59">
        <w:rPr>
          <w:rFonts w:ascii="仿宋_GB2312" w:hAnsi="仿宋_GB2312" w:cs="仿宋_GB2312"/>
          <w:szCs w:val="32"/>
          <w:shd w:val="clear" w:color="auto" w:fill="FFFFFF"/>
          <w:lang w:val="en"/>
        </w:rPr>
        <w:t>医疗保障部门</w:t>
      </w:r>
      <w:r w:rsidRPr="003F0B59">
        <w:rPr>
          <w:rFonts w:ascii="仿宋_GB2312" w:hAnsi="仿宋_GB2312" w:cs="仿宋_GB2312" w:hint="eastAsia"/>
          <w:szCs w:val="32"/>
          <w:shd w:val="clear" w:color="auto" w:fill="FFFFFF"/>
        </w:rPr>
        <w:t>，其诚信协议在执业证书吊销、执业注册注销和处方权停止期间自动终止。</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相关人员</w:t>
      </w:r>
      <w:r w:rsidRPr="003F0B59">
        <w:rPr>
          <w:rFonts w:ascii="仿宋_GB2312" w:hAnsi="仿宋_GB2312" w:cs="仿宋_GB2312" w:hint="eastAsia"/>
          <w:szCs w:val="32"/>
          <w:shd w:val="clear" w:color="auto" w:fill="FFFFFF"/>
        </w:rPr>
        <w:t>恢复执业资格或处方权的，应通过定点医药机构向</w:t>
      </w:r>
      <w:r w:rsidRPr="003F0B59">
        <w:rPr>
          <w:rFonts w:ascii="仿宋_GB2312" w:hAnsi="仿宋_GB2312" w:cs="仿宋_GB2312"/>
          <w:szCs w:val="32"/>
          <w:shd w:val="clear" w:color="auto" w:fill="FFFFFF"/>
          <w:lang w:val="en"/>
        </w:rPr>
        <w:t>医疗保障部门</w:t>
      </w:r>
      <w:r w:rsidRPr="003F0B59">
        <w:rPr>
          <w:rFonts w:ascii="仿宋_GB2312" w:hAnsi="仿宋_GB2312" w:cs="仿宋_GB2312" w:hint="eastAsia"/>
          <w:szCs w:val="32"/>
          <w:shd w:val="clear" w:color="auto" w:fill="FFFFFF"/>
        </w:rPr>
        <w:t>重新申请签订</w:t>
      </w:r>
      <w:r w:rsidRPr="003F0B59">
        <w:rPr>
          <w:rFonts w:ascii="仿宋_GB2312" w:hAnsi="仿宋_GB2312" w:cs="仿宋_GB2312"/>
          <w:szCs w:val="32"/>
          <w:shd w:val="clear" w:color="auto" w:fill="FFFFFF"/>
          <w:lang w:val="en"/>
        </w:rPr>
        <w:t>诚信协议</w:t>
      </w:r>
      <w:r w:rsidRPr="003F0B59">
        <w:rPr>
          <w:rFonts w:ascii="仿宋_GB2312" w:hAnsi="仿宋_GB2312" w:cs="仿宋_GB2312" w:hint="eastAsia"/>
          <w:szCs w:val="32"/>
          <w:shd w:val="clear" w:color="auto" w:fill="FFFFFF"/>
        </w:rPr>
        <w:t>。</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第十三条</w:t>
      </w:r>
      <w:r w:rsidRPr="003F0B59">
        <w:rPr>
          <w:rFonts w:ascii="黑体" w:eastAsia="黑体" w:hAnsi="黑体" w:hint="eastAsia"/>
          <w:szCs w:val="32"/>
        </w:rPr>
        <w:t xml:space="preserve"> </w:t>
      </w:r>
      <w:r w:rsidRPr="003F0B59">
        <w:rPr>
          <w:rFonts w:ascii="仿宋_GB2312" w:hAnsi="仿宋_GB2312" w:cs="仿宋_GB2312" w:hint="eastAsia"/>
          <w:szCs w:val="32"/>
          <w:shd w:val="clear" w:color="auto" w:fill="FFFFFF"/>
        </w:rPr>
        <w:t>相关人员被</w:t>
      </w:r>
      <w:r w:rsidRPr="003F0B59">
        <w:rPr>
          <w:rFonts w:ascii="仿宋_GB2312" w:hAnsi="仿宋_GB2312" w:cs="仿宋_GB2312" w:hint="eastAsia"/>
          <w:szCs w:val="32"/>
          <w:shd w:val="clear" w:color="auto" w:fill="FFFFFF"/>
        </w:rPr>
        <w:t>暂停</w:t>
      </w:r>
      <w:r w:rsidRPr="003F0B59">
        <w:rPr>
          <w:rFonts w:ascii="仿宋_GB2312" w:hAnsi="仿宋_GB2312" w:cs="仿宋_GB2312" w:hint="eastAsia"/>
          <w:szCs w:val="32"/>
          <w:shd w:val="clear" w:color="auto" w:fill="FFFFFF"/>
        </w:rPr>
        <w:t>诚信协议的，</w:t>
      </w:r>
      <w:r w:rsidRPr="003F0B59">
        <w:rPr>
          <w:rFonts w:ascii="仿宋_GB2312" w:hAnsi="仿宋_GB2312" w:cs="仿宋_GB2312" w:hint="eastAsia"/>
          <w:szCs w:val="32"/>
          <w:shd w:val="clear" w:color="auto" w:fill="FFFFFF"/>
        </w:rPr>
        <w:t>暂停</w:t>
      </w:r>
      <w:r w:rsidRPr="003F0B59">
        <w:rPr>
          <w:rFonts w:ascii="仿宋_GB2312" w:hAnsi="仿宋_GB2312" w:cs="仿宋_GB2312" w:hint="eastAsia"/>
          <w:szCs w:val="32"/>
          <w:shd w:val="clear" w:color="auto" w:fill="FFFFFF"/>
        </w:rPr>
        <w:t>期满且通过考核的，应及时通过定点医药机构向</w:t>
      </w:r>
      <w:r w:rsidRPr="003F0B59">
        <w:rPr>
          <w:rFonts w:ascii="仿宋_GB2312" w:hAnsi="仿宋_GB2312" w:cs="仿宋_GB2312"/>
          <w:szCs w:val="32"/>
          <w:shd w:val="clear" w:color="auto" w:fill="FFFFFF"/>
          <w:lang w:val="en"/>
        </w:rPr>
        <w:t>医疗保障部门</w:t>
      </w:r>
      <w:r w:rsidRPr="003F0B59">
        <w:rPr>
          <w:rFonts w:ascii="仿宋_GB2312" w:hAnsi="仿宋_GB2312" w:cs="仿宋_GB2312" w:hint="eastAsia"/>
          <w:szCs w:val="32"/>
          <w:shd w:val="clear" w:color="auto" w:fill="FFFFFF"/>
        </w:rPr>
        <w:t>申请恢复协议效力。</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相关人员</w:t>
      </w:r>
      <w:r w:rsidRPr="003F0B59">
        <w:rPr>
          <w:rFonts w:ascii="仿宋_GB2312" w:hAnsi="仿宋_GB2312" w:cs="仿宋_GB2312" w:hint="eastAsia"/>
          <w:szCs w:val="32"/>
          <w:shd w:val="clear" w:color="auto" w:fill="FFFFFF"/>
        </w:rPr>
        <w:t>被终止诚信协议的，终止期满且通过考核的，应及时通过定点医药机构向</w:t>
      </w:r>
      <w:r w:rsidRPr="003F0B59">
        <w:rPr>
          <w:rFonts w:ascii="仿宋_GB2312" w:hAnsi="仿宋_GB2312" w:cs="仿宋_GB2312"/>
          <w:szCs w:val="32"/>
          <w:shd w:val="clear" w:color="auto" w:fill="FFFFFF"/>
          <w:lang w:val="en"/>
        </w:rPr>
        <w:t>医疗保障部门</w:t>
      </w:r>
      <w:r w:rsidRPr="003F0B59">
        <w:rPr>
          <w:rFonts w:ascii="仿宋_GB2312" w:hAnsi="仿宋_GB2312" w:cs="仿宋_GB2312" w:hint="eastAsia"/>
          <w:szCs w:val="32"/>
          <w:shd w:val="clear" w:color="auto" w:fill="FFFFFF"/>
        </w:rPr>
        <w:t>申请重新签订诚信协议。</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定点医药机构就</w:t>
      </w:r>
      <w:r w:rsidRPr="003F0B59">
        <w:rPr>
          <w:rFonts w:ascii="仿宋_GB2312" w:hAnsi="仿宋_GB2312" w:cs="仿宋_GB2312" w:hint="eastAsia"/>
          <w:szCs w:val="32"/>
          <w:shd w:val="clear" w:color="auto" w:fill="FFFFFF"/>
        </w:rPr>
        <w:t>相关人员</w:t>
      </w:r>
      <w:r w:rsidRPr="003F0B59">
        <w:rPr>
          <w:rFonts w:ascii="仿宋_GB2312" w:hAnsi="仿宋_GB2312" w:cs="仿宋_GB2312" w:hint="eastAsia"/>
          <w:szCs w:val="32"/>
          <w:shd w:val="clear" w:color="auto" w:fill="FFFFFF"/>
        </w:rPr>
        <w:t>违反《宁夏回族自治区医保</w:t>
      </w:r>
      <w:r w:rsidRPr="003F0B59">
        <w:rPr>
          <w:rFonts w:ascii="仿宋_GB2312" w:hAnsi="仿宋_GB2312" w:cs="仿宋_GB2312"/>
          <w:szCs w:val="32"/>
          <w:shd w:val="clear" w:color="auto" w:fill="FFFFFF"/>
          <w:lang w:val="en"/>
        </w:rPr>
        <w:t>医师、药师</w:t>
      </w:r>
      <w:r w:rsidRPr="003F0B59">
        <w:rPr>
          <w:rFonts w:ascii="仿宋_GB2312" w:hAnsi="仿宋_GB2312" w:cs="仿宋_GB2312" w:hint="eastAsia"/>
          <w:szCs w:val="32"/>
          <w:shd w:val="clear" w:color="auto" w:fill="FFFFFF"/>
        </w:rPr>
        <w:t>信用评价指标》整改情况和</w:t>
      </w:r>
      <w:proofErr w:type="gramStart"/>
      <w:r w:rsidRPr="003F0B59">
        <w:rPr>
          <w:rFonts w:ascii="仿宋_GB2312" w:hAnsi="仿宋_GB2312" w:cs="仿宋_GB2312" w:hint="eastAsia"/>
          <w:szCs w:val="32"/>
          <w:shd w:val="clear" w:color="auto" w:fill="FFFFFF"/>
        </w:rPr>
        <w:t>医保</w:t>
      </w:r>
      <w:proofErr w:type="gramEnd"/>
      <w:r w:rsidRPr="003F0B59">
        <w:rPr>
          <w:rFonts w:ascii="仿宋_GB2312" w:hAnsi="仿宋_GB2312" w:cs="仿宋_GB2312" w:hint="eastAsia"/>
          <w:szCs w:val="32"/>
          <w:shd w:val="clear" w:color="auto" w:fill="FFFFFF"/>
        </w:rPr>
        <w:t>规范性文件学习情况进行考核，</w:t>
      </w:r>
      <w:proofErr w:type="gramStart"/>
      <w:r w:rsidRPr="003F0B59">
        <w:rPr>
          <w:rFonts w:ascii="仿宋_GB2312" w:hAnsi="仿宋_GB2312" w:cs="仿宋_GB2312" w:hint="eastAsia"/>
          <w:szCs w:val="32"/>
          <w:shd w:val="clear" w:color="auto" w:fill="FFFFFF"/>
        </w:rPr>
        <w:t>附考核</w:t>
      </w:r>
      <w:proofErr w:type="gramEnd"/>
      <w:r w:rsidRPr="003F0B59">
        <w:rPr>
          <w:rFonts w:ascii="仿宋_GB2312" w:hAnsi="仿宋_GB2312" w:cs="仿宋_GB2312" w:hint="eastAsia"/>
          <w:szCs w:val="32"/>
          <w:shd w:val="clear" w:color="auto" w:fill="FFFFFF"/>
        </w:rPr>
        <w:t>意见，报所在辖区</w:t>
      </w:r>
      <w:r w:rsidRPr="003F0B59">
        <w:rPr>
          <w:rFonts w:ascii="仿宋_GB2312" w:hAnsi="仿宋_GB2312" w:cs="仿宋_GB2312"/>
          <w:szCs w:val="32"/>
          <w:shd w:val="clear" w:color="auto" w:fill="FFFFFF"/>
          <w:lang w:val="en"/>
        </w:rPr>
        <w:t>医疗保障部门</w:t>
      </w:r>
      <w:r w:rsidRPr="003F0B59">
        <w:rPr>
          <w:rFonts w:ascii="仿宋_GB2312" w:hAnsi="仿宋_GB2312" w:cs="仿宋_GB2312" w:hint="eastAsia"/>
          <w:szCs w:val="32"/>
          <w:shd w:val="clear" w:color="auto" w:fill="FFFFFF"/>
          <w:lang w:val="en"/>
        </w:rPr>
        <w:t>审查</w:t>
      </w:r>
      <w:r w:rsidRPr="003F0B59">
        <w:rPr>
          <w:rFonts w:ascii="仿宋_GB2312" w:hAnsi="仿宋_GB2312" w:cs="仿宋_GB2312" w:hint="eastAsia"/>
          <w:szCs w:val="32"/>
          <w:shd w:val="clear" w:color="auto" w:fill="FFFFFF"/>
        </w:rPr>
        <w:t>。</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被</w:t>
      </w:r>
      <w:r w:rsidRPr="003F0B59">
        <w:rPr>
          <w:rFonts w:ascii="仿宋_GB2312" w:hAnsi="仿宋_GB2312" w:cs="仿宋_GB2312" w:hint="eastAsia"/>
          <w:szCs w:val="32"/>
          <w:shd w:val="clear" w:color="auto" w:fill="FFFFFF"/>
        </w:rPr>
        <w:t>暂停</w:t>
      </w:r>
      <w:r w:rsidRPr="003F0B59">
        <w:rPr>
          <w:rFonts w:ascii="仿宋_GB2312" w:hAnsi="仿宋_GB2312" w:cs="仿宋_GB2312" w:hint="eastAsia"/>
          <w:szCs w:val="32"/>
          <w:shd w:val="clear" w:color="auto" w:fill="FFFFFF"/>
        </w:rPr>
        <w:t>或终止</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保结算的</w:t>
      </w:r>
      <w:r w:rsidRPr="003F0B59">
        <w:rPr>
          <w:rFonts w:ascii="仿宋_GB2312" w:hAnsi="仿宋_GB2312" w:cs="仿宋_GB2312" w:hint="eastAsia"/>
          <w:szCs w:val="32"/>
          <w:shd w:val="clear" w:color="auto" w:fill="FFFFFF"/>
        </w:rPr>
        <w:t>相关人员暂停</w:t>
      </w:r>
      <w:r w:rsidRPr="003F0B59">
        <w:rPr>
          <w:rFonts w:ascii="仿宋_GB2312" w:hAnsi="仿宋_GB2312" w:cs="仿宋_GB2312" w:hint="eastAsia"/>
          <w:szCs w:val="32"/>
          <w:shd w:val="clear" w:color="auto" w:fill="FFFFFF"/>
        </w:rPr>
        <w:t>或终止期满后本人未主动申请协议恢复的，不予恢复结算资格。</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在任意一家定点医药机构登记备案状态为</w:t>
      </w:r>
      <w:r w:rsidRPr="003F0B59">
        <w:rPr>
          <w:rFonts w:ascii="仿宋_GB2312" w:hAnsi="仿宋_GB2312" w:cs="仿宋_GB2312" w:hint="eastAsia"/>
          <w:szCs w:val="32"/>
          <w:shd w:val="clear" w:color="auto" w:fill="FFFFFF"/>
        </w:rPr>
        <w:t>暂停</w:t>
      </w:r>
      <w:r w:rsidRPr="003F0B59">
        <w:rPr>
          <w:rFonts w:ascii="仿宋_GB2312" w:hAnsi="仿宋_GB2312" w:cs="仿宋_GB2312" w:hint="eastAsia"/>
          <w:szCs w:val="32"/>
          <w:shd w:val="clear" w:color="auto" w:fill="FFFFFF"/>
        </w:rPr>
        <w:t>或终止的多点执业</w:t>
      </w:r>
      <w:r w:rsidRPr="003F0B59">
        <w:rPr>
          <w:rFonts w:ascii="仿宋_GB2312" w:hAnsi="仿宋_GB2312" w:cs="仿宋_GB2312" w:hint="eastAsia"/>
          <w:szCs w:val="32"/>
          <w:shd w:val="clear" w:color="auto" w:fill="FFFFFF"/>
        </w:rPr>
        <w:t>的相关人员</w:t>
      </w:r>
      <w:r w:rsidRPr="003F0B59">
        <w:rPr>
          <w:rFonts w:ascii="仿宋_GB2312" w:hAnsi="仿宋_GB2312" w:cs="仿宋_GB2312" w:hint="eastAsia"/>
          <w:szCs w:val="32"/>
          <w:shd w:val="clear" w:color="auto" w:fill="FFFFFF"/>
        </w:rPr>
        <w:t>，在其他定点医药机构的登记备案状态也同时为</w:t>
      </w:r>
      <w:r w:rsidRPr="003F0B59">
        <w:rPr>
          <w:rFonts w:ascii="仿宋_GB2312" w:hAnsi="仿宋_GB2312" w:cs="仿宋_GB2312" w:hint="eastAsia"/>
          <w:szCs w:val="32"/>
          <w:shd w:val="clear" w:color="auto" w:fill="FFFFFF"/>
        </w:rPr>
        <w:lastRenderedPageBreak/>
        <w:t>暂停</w:t>
      </w:r>
      <w:r w:rsidRPr="003F0B59">
        <w:rPr>
          <w:rFonts w:ascii="仿宋_GB2312" w:hAnsi="仿宋_GB2312" w:cs="仿宋_GB2312" w:hint="eastAsia"/>
          <w:szCs w:val="32"/>
          <w:shd w:val="clear" w:color="auto" w:fill="FFFFFF"/>
        </w:rPr>
        <w:t>或终止。</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第十四条</w:t>
      </w:r>
      <w:r w:rsidRPr="003F0B59">
        <w:rPr>
          <w:rFonts w:ascii="黑体" w:eastAsia="黑体" w:hAnsi="黑体" w:hint="eastAsia"/>
          <w:szCs w:val="32"/>
        </w:rPr>
        <w:t xml:space="preserve"> </w:t>
      </w:r>
      <w:r w:rsidRPr="003F0B59">
        <w:rPr>
          <w:rFonts w:ascii="仿宋_GB2312" w:hAnsi="仿宋_GB2312" w:cs="仿宋_GB2312"/>
          <w:szCs w:val="32"/>
          <w:shd w:val="clear" w:color="auto" w:fill="FFFFFF"/>
          <w:lang w:val="en"/>
        </w:rPr>
        <w:t>医疗保障部门</w:t>
      </w:r>
      <w:r w:rsidRPr="003F0B59">
        <w:rPr>
          <w:rFonts w:ascii="仿宋_GB2312" w:hAnsi="仿宋_GB2312" w:cs="仿宋_GB2312" w:hint="eastAsia"/>
          <w:szCs w:val="32"/>
          <w:shd w:val="clear" w:color="auto" w:fill="FFFFFF"/>
          <w:lang w:val="en"/>
        </w:rPr>
        <w:t>应在</w:t>
      </w:r>
      <w:r w:rsidRPr="003F0B59">
        <w:rPr>
          <w:rFonts w:ascii="仿宋_GB2312" w:hAnsi="仿宋_GB2312" w:cs="仿宋_GB2312" w:hint="eastAsia"/>
          <w:szCs w:val="32"/>
          <w:shd w:val="clear" w:color="auto" w:fill="FFFFFF"/>
        </w:rPr>
        <w:t>七个工作日内完成</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w:t>
      </w:r>
      <w:r w:rsidRPr="003F0B59">
        <w:rPr>
          <w:rFonts w:ascii="仿宋_GB2312" w:hAnsi="仿宋_GB2312" w:cs="仿宋_GB2312"/>
          <w:szCs w:val="32"/>
          <w:shd w:val="clear" w:color="auto" w:fill="FFFFFF"/>
          <w:lang w:val="en"/>
        </w:rPr>
        <w:t>诚信协议</w:t>
      </w:r>
      <w:r w:rsidRPr="003F0B59">
        <w:rPr>
          <w:rFonts w:ascii="仿宋_GB2312" w:hAnsi="仿宋_GB2312" w:cs="仿宋_GB2312" w:hint="eastAsia"/>
          <w:szCs w:val="32"/>
          <w:shd w:val="clear" w:color="auto" w:fill="FFFFFF"/>
        </w:rPr>
        <w:t>审查，</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w:t>
      </w:r>
      <w:r w:rsidRPr="003F0B59">
        <w:rPr>
          <w:rFonts w:ascii="仿宋_GB2312" w:hAnsi="仿宋_GB2312" w:cs="仿宋_GB2312"/>
          <w:szCs w:val="32"/>
          <w:shd w:val="clear" w:color="auto" w:fill="FFFFFF"/>
          <w:lang w:val="en"/>
        </w:rPr>
        <w:t>诚信协议</w:t>
      </w:r>
      <w:r w:rsidRPr="003F0B59">
        <w:rPr>
          <w:rFonts w:ascii="仿宋_GB2312" w:hAnsi="仿宋_GB2312" w:cs="仿宋_GB2312" w:hint="eastAsia"/>
          <w:szCs w:val="32"/>
          <w:shd w:val="clear" w:color="auto" w:fill="FFFFFF"/>
        </w:rPr>
        <w:t>自盖章次日起生效。信息登记表由</w:t>
      </w:r>
      <w:r w:rsidRPr="003F0B59">
        <w:rPr>
          <w:rFonts w:ascii="仿宋_GB2312" w:hAnsi="仿宋_GB2312" w:cs="仿宋_GB2312"/>
          <w:szCs w:val="32"/>
          <w:shd w:val="clear" w:color="auto" w:fill="FFFFFF"/>
          <w:lang w:val="en"/>
        </w:rPr>
        <w:t>医疗保障部门</w:t>
      </w:r>
      <w:r w:rsidRPr="003F0B59">
        <w:rPr>
          <w:rFonts w:ascii="仿宋_GB2312" w:hAnsi="仿宋_GB2312" w:cs="仿宋_GB2312" w:hint="eastAsia"/>
          <w:szCs w:val="32"/>
          <w:shd w:val="clear" w:color="auto" w:fill="FFFFFF"/>
        </w:rPr>
        <w:t>留档备查</w:t>
      </w:r>
      <w:r w:rsidRPr="003F0B59">
        <w:rPr>
          <w:rFonts w:ascii="仿宋_GB2312" w:hAnsi="仿宋_GB2312" w:cs="仿宋_GB2312" w:hint="eastAsia"/>
          <w:szCs w:val="32"/>
          <w:shd w:val="clear" w:color="auto" w:fill="FFFFFF"/>
        </w:rPr>
        <w:t>。</w:t>
      </w:r>
    </w:p>
    <w:p w:rsidR="00D84208" w:rsidRPr="003F0B59" w:rsidRDefault="00E30DD2">
      <w:pPr>
        <w:keepNext/>
        <w:keepLines/>
        <w:spacing w:line="560" w:lineRule="exact"/>
        <w:jc w:val="center"/>
        <w:outlineLvl w:val="1"/>
        <w:rPr>
          <w:rFonts w:ascii="Arial" w:eastAsia="黑体" w:hAnsi="Arial"/>
        </w:rPr>
      </w:pPr>
      <w:r w:rsidRPr="003F0B59">
        <w:rPr>
          <w:rFonts w:ascii="Arial" w:eastAsia="黑体" w:hAnsi="Arial" w:hint="eastAsia"/>
        </w:rPr>
        <w:t>第三章</w:t>
      </w:r>
      <w:r w:rsidRPr="003F0B59">
        <w:rPr>
          <w:rFonts w:ascii="Arial" w:eastAsia="黑体" w:hAnsi="Arial" w:hint="eastAsia"/>
        </w:rPr>
        <w:t xml:space="preserve"> </w:t>
      </w:r>
      <w:r w:rsidRPr="003F0B59">
        <w:rPr>
          <w:rFonts w:ascii="Arial" w:eastAsia="黑体" w:hAnsi="Arial" w:hint="eastAsia"/>
        </w:rPr>
        <w:t>数据库管理和信息登记</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第十五条</w:t>
      </w:r>
      <w:r w:rsidRPr="003F0B59">
        <w:rPr>
          <w:rFonts w:ascii="黑体" w:eastAsia="黑体" w:hAnsi="黑体" w:hint="eastAsia"/>
          <w:szCs w:val="32"/>
        </w:rPr>
        <w:t xml:space="preserve"> </w:t>
      </w:r>
      <w:r w:rsidRPr="003F0B59">
        <w:rPr>
          <w:rFonts w:ascii="仿宋_GB2312" w:hAnsi="仿宋_GB2312" w:cs="仿宋_GB2312" w:hint="eastAsia"/>
          <w:szCs w:val="32"/>
          <w:shd w:val="clear" w:color="auto" w:fill="FFFFFF"/>
        </w:rPr>
        <w:t>医疗保障部门通过数据库等信息化方式对</w:t>
      </w:r>
      <w:r w:rsidRPr="003F0B59">
        <w:rPr>
          <w:rFonts w:ascii="仿宋_GB2312" w:hAnsi="仿宋_GB2312" w:cs="仿宋_GB2312" w:hint="eastAsia"/>
          <w:szCs w:val="32"/>
          <w:shd w:val="clear" w:color="auto" w:fill="FFFFFF"/>
        </w:rPr>
        <w:t>相关人员</w:t>
      </w:r>
      <w:r w:rsidRPr="003F0B59">
        <w:rPr>
          <w:rFonts w:ascii="仿宋_GB2312" w:hAnsi="仿宋_GB2312" w:cs="仿宋_GB2312" w:hint="eastAsia"/>
          <w:szCs w:val="32"/>
          <w:shd w:val="clear" w:color="auto" w:fill="FFFFFF"/>
        </w:rPr>
        <w:t>进行诚信管理。</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自治区医疗保障信息平台</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保医师、药师数据库实现与全国医疗保障信息业务编码标准数据库动态同步。</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保医师、药师数据库可与相关部门的信息系统实现数据信息共享。</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第十六条</w:t>
      </w:r>
      <w:r w:rsidRPr="003F0B59">
        <w:rPr>
          <w:rFonts w:ascii="黑体" w:eastAsia="黑体" w:hAnsi="黑体" w:hint="eastAsia"/>
          <w:szCs w:val="32"/>
        </w:rPr>
        <w:t xml:space="preserve"> </w:t>
      </w:r>
      <w:r w:rsidRPr="003F0B59">
        <w:rPr>
          <w:rFonts w:ascii="仿宋_GB2312" w:hAnsi="仿宋_GB2312" w:cs="仿宋_GB2312" w:hint="eastAsia"/>
          <w:szCs w:val="32"/>
          <w:shd w:val="clear" w:color="auto" w:fill="FFFFFF"/>
        </w:rPr>
        <w:t>相关人员存在多点执业、进行科室轮转的规范化培训等特殊情形的，其所在的主要执业定点医药机构和多点执业定点医药机构应分别进行登记备案。</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第十七条</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相关人员</w:t>
      </w:r>
      <w:r w:rsidRPr="003F0B59">
        <w:rPr>
          <w:rFonts w:ascii="仿宋_GB2312" w:hAnsi="仿宋_GB2312" w:cs="仿宋_GB2312" w:hint="eastAsia"/>
          <w:szCs w:val="32"/>
          <w:shd w:val="clear" w:color="auto" w:fill="FFFFFF"/>
        </w:rPr>
        <w:t>有信息变更、离职、退休、返聘等，所在定点医药机构应及时通过</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保业务编码标准动态维护平台进行动态维护。维护不及时造成</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保基金损失的，由定点医药机构自行承担责任。</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第十八条</w:t>
      </w:r>
      <w:r w:rsidRPr="003F0B59">
        <w:rPr>
          <w:rFonts w:ascii="仿宋_GB2312" w:hAnsi="仿宋_GB2312" w:cs="仿宋_GB2312" w:hint="eastAsia"/>
          <w:szCs w:val="32"/>
          <w:shd w:val="clear" w:color="auto" w:fill="FFFFFF"/>
        </w:rPr>
        <w:t xml:space="preserve"> </w:t>
      </w:r>
      <w:r w:rsidRPr="003F0B59">
        <w:rPr>
          <w:rFonts w:hint="eastAsia"/>
        </w:rPr>
        <w:t>登</w:t>
      </w:r>
      <w:r w:rsidRPr="003F0B59">
        <w:rPr>
          <w:rFonts w:ascii="仿宋_GB2312" w:hAnsi="仿宋_GB2312" w:cs="仿宋_GB2312" w:hint="eastAsia"/>
          <w:szCs w:val="32"/>
          <w:shd w:val="clear" w:color="auto" w:fill="FFFFFF"/>
        </w:rPr>
        <w:t>记备案状态包括：正常、</w:t>
      </w:r>
      <w:r w:rsidRPr="003F0B59">
        <w:rPr>
          <w:rFonts w:ascii="仿宋_GB2312" w:hAnsi="仿宋_GB2312" w:cs="仿宋_GB2312" w:hint="eastAsia"/>
          <w:szCs w:val="32"/>
          <w:shd w:val="clear" w:color="auto" w:fill="FFFFFF"/>
        </w:rPr>
        <w:t>暂停</w:t>
      </w:r>
      <w:r w:rsidRPr="003F0B59">
        <w:rPr>
          <w:rFonts w:ascii="仿宋_GB2312" w:hAnsi="仿宋_GB2312" w:cs="仿宋_GB2312" w:hint="eastAsia"/>
          <w:szCs w:val="32"/>
          <w:shd w:val="clear" w:color="auto" w:fill="FFFFFF"/>
        </w:rPr>
        <w:t>、终止。</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相关人员经首次登记备案，登记备案状态即为正常。定点医药机构应当根据医疗保障部门记分结果，对相关人员的登记备案状态进行动态维护。</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w:t>
      </w:r>
      <w:proofErr w:type="gramStart"/>
      <w:r w:rsidRPr="003F0B59">
        <w:rPr>
          <w:rFonts w:ascii="仿宋_GB2312" w:hAnsi="仿宋_GB2312" w:cs="仿宋_GB2312" w:hint="eastAsia"/>
          <w:szCs w:val="32"/>
          <w:shd w:val="clear" w:color="auto" w:fill="FFFFFF"/>
        </w:rPr>
        <w:t>一</w:t>
      </w:r>
      <w:proofErr w:type="gramEnd"/>
      <w:r w:rsidRPr="003F0B59">
        <w:rPr>
          <w:rFonts w:ascii="仿宋_GB2312" w:hAnsi="仿宋_GB2312" w:cs="仿宋_GB2312" w:hint="eastAsia"/>
          <w:szCs w:val="32"/>
          <w:shd w:val="clear" w:color="auto" w:fill="FFFFFF"/>
        </w:rPr>
        <w:t>)</w:t>
      </w:r>
      <w:r w:rsidRPr="003F0B59">
        <w:rPr>
          <w:rFonts w:ascii="仿宋_GB2312" w:hAnsi="仿宋_GB2312" w:cs="仿宋_GB2312" w:hint="eastAsia"/>
          <w:szCs w:val="32"/>
          <w:shd w:val="clear" w:color="auto" w:fill="FFFFFF"/>
        </w:rPr>
        <w:t>登记备案状态正常的相关人员可以正常开展涉及</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基金使用的医药服务、计费服务等，其执业</w:t>
      </w:r>
      <w:r w:rsidRPr="003F0B59">
        <w:rPr>
          <w:rFonts w:ascii="仿宋_GB2312" w:hAnsi="仿宋_GB2312" w:cs="仿宋_GB2312" w:hint="eastAsia"/>
          <w:szCs w:val="32"/>
          <w:shd w:val="clear" w:color="auto" w:fill="FFFFFF"/>
        </w:rPr>
        <w:t>(</w:t>
      </w:r>
      <w:r w:rsidRPr="003F0B59">
        <w:rPr>
          <w:rFonts w:ascii="仿宋_GB2312" w:hAnsi="仿宋_GB2312" w:cs="仿宋_GB2312" w:hint="eastAsia"/>
          <w:szCs w:val="32"/>
          <w:shd w:val="clear" w:color="auto" w:fill="FFFFFF"/>
        </w:rPr>
        <w:t>就业</w:t>
      </w:r>
      <w:r w:rsidRPr="003F0B59">
        <w:rPr>
          <w:rFonts w:ascii="仿宋_GB2312" w:hAnsi="仿宋_GB2312" w:cs="仿宋_GB2312" w:hint="eastAsia"/>
          <w:szCs w:val="32"/>
          <w:shd w:val="clear" w:color="auto" w:fill="FFFFFF"/>
        </w:rPr>
        <w:t>)</w:t>
      </w:r>
      <w:r w:rsidRPr="003F0B59">
        <w:rPr>
          <w:rFonts w:ascii="仿宋_GB2312" w:hAnsi="仿宋_GB2312" w:cs="仿宋_GB2312" w:hint="eastAsia"/>
          <w:szCs w:val="32"/>
          <w:shd w:val="clear" w:color="auto" w:fill="FFFFFF"/>
        </w:rPr>
        <w:t>的定点医药机构按规定向经办机构申报</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保费用；</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w:t>
      </w:r>
      <w:r w:rsidRPr="003F0B59">
        <w:rPr>
          <w:rFonts w:ascii="仿宋_GB2312" w:hAnsi="仿宋_GB2312" w:cs="仿宋_GB2312" w:hint="eastAsia"/>
          <w:szCs w:val="32"/>
          <w:shd w:val="clear" w:color="auto" w:fill="FFFFFF"/>
        </w:rPr>
        <w:t>二</w:t>
      </w:r>
      <w:r w:rsidRPr="003F0B59">
        <w:rPr>
          <w:rFonts w:ascii="仿宋_GB2312" w:hAnsi="仿宋_GB2312" w:cs="仿宋_GB2312" w:hint="eastAsia"/>
          <w:szCs w:val="32"/>
          <w:shd w:val="clear" w:color="auto" w:fill="FFFFFF"/>
        </w:rPr>
        <w:t>)</w:t>
      </w:r>
      <w:r w:rsidRPr="003F0B59">
        <w:rPr>
          <w:rFonts w:ascii="仿宋_GB2312" w:hAnsi="仿宋_GB2312" w:cs="仿宋_GB2312" w:hint="eastAsia"/>
          <w:szCs w:val="32"/>
          <w:shd w:val="clear" w:color="auto" w:fill="FFFFFF"/>
        </w:rPr>
        <w:t>登记备案状态暂停的相关责任人员暂停期内提供服务发</w:t>
      </w:r>
      <w:r w:rsidRPr="003F0B59">
        <w:rPr>
          <w:rFonts w:ascii="仿宋_GB2312" w:hAnsi="仿宋_GB2312" w:cs="仿宋_GB2312" w:hint="eastAsia"/>
          <w:szCs w:val="32"/>
          <w:shd w:val="clear" w:color="auto" w:fill="FFFFFF"/>
        </w:rPr>
        <w:lastRenderedPageBreak/>
        <w:t>生的</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保费用不予结算，急诊、抢救等特殊情形除外；</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w:t>
      </w:r>
      <w:r w:rsidRPr="003F0B59">
        <w:rPr>
          <w:rFonts w:ascii="仿宋_GB2312" w:hAnsi="仿宋_GB2312" w:cs="仿宋_GB2312" w:hint="eastAsia"/>
          <w:szCs w:val="32"/>
          <w:shd w:val="clear" w:color="auto" w:fill="FFFFFF"/>
        </w:rPr>
        <w:t>三</w:t>
      </w:r>
      <w:r w:rsidRPr="003F0B59">
        <w:rPr>
          <w:rFonts w:ascii="仿宋_GB2312" w:hAnsi="仿宋_GB2312" w:cs="仿宋_GB2312" w:hint="eastAsia"/>
          <w:szCs w:val="32"/>
          <w:shd w:val="clear" w:color="auto" w:fill="FFFFFF"/>
        </w:rPr>
        <w:t>)</w:t>
      </w:r>
      <w:r w:rsidRPr="003F0B59">
        <w:rPr>
          <w:rFonts w:ascii="仿宋_GB2312" w:hAnsi="仿宋_GB2312" w:cs="仿宋_GB2312" w:hint="eastAsia"/>
          <w:szCs w:val="32"/>
          <w:shd w:val="clear" w:color="auto" w:fill="FFFFFF"/>
        </w:rPr>
        <w:t>登记备案状态终止的相关责任人员，终止其提供服务</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发生的</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保费用结算；</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w:t>
      </w:r>
      <w:r w:rsidRPr="003F0B59">
        <w:rPr>
          <w:rFonts w:ascii="仿宋_GB2312" w:hAnsi="仿宋_GB2312" w:cs="仿宋_GB2312" w:hint="eastAsia"/>
          <w:szCs w:val="32"/>
          <w:shd w:val="clear" w:color="auto" w:fill="FFFFFF"/>
        </w:rPr>
        <w:t>四</w:t>
      </w:r>
      <w:r w:rsidRPr="003F0B59">
        <w:rPr>
          <w:rFonts w:ascii="仿宋_GB2312" w:hAnsi="仿宋_GB2312" w:cs="仿宋_GB2312" w:hint="eastAsia"/>
          <w:szCs w:val="32"/>
          <w:shd w:val="clear" w:color="auto" w:fill="FFFFFF"/>
        </w:rPr>
        <w:t>)</w:t>
      </w:r>
      <w:r w:rsidRPr="003F0B59">
        <w:rPr>
          <w:rFonts w:ascii="仿宋_GB2312" w:hAnsi="仿宋_GB2312" w:cs="仿宋_GB2312" w:hint="eastAsia"/>
          <w:szCs w:val="32"/>
          <w:shd w:val="clear" w:color="auto" w:fill="FFFFFF"/>
        </w:rPr>
        <w:t>登记备案状态暂停或终止的相关责任人员，不影</w:t>
      </w:r>
      <w:r w:rsidRPr="003F0B59">
        <w:rPr>
          <w:rFonts w:ascii="仿宋_GB2312" w:hAnsi="仿宋_GB2312" w:cs="仿宋_GB2312" w:hint="eastAsia"/>
          <w:szCs w:val="32"/>
          <w:shd w:val="clear" w:color="auto" w:fill="FFFFFF"/>
        </w:rPr>
        <w:t>响其按照《中华人民共和国医师法》《护士条例》《执业药师注册管理办法》等相关规定开展执业活动。定点医药机构要妥善做好工作</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交接，不得影响参保人</w:t>
      </w:r>
      <w:proofErr w:type="gramStart"/>
      <w:r w:rsidRPr="003F0B59">
        <w:rPr>
          <w:rFonts w:ascii="仿宋_GB2312" w:hAnsi="仿宋_GB2312" w:cs="仿宋_GB2312" w:hint="eastAsia"/>
          <w:szCs w:val="32"/>
          <w:shd w:val="clear" w:color="auto" w:fill="FFFFFF"/>
        </w:rPr>
        <w:t>员正常</w:t>
      </w:r>
      <w:proofErr w:type="gramEnd"/>
      <w:r w:rsidRPr="003F0B59">
        <w:rPr>
          <w:rFonts w:ascii="仿宋_GB2312" w:hAnsi="仿宋_GB2312" w:cs="仿宋_GB2312" w:hint="eastAsia"/>
          <w:szCs w:val="32"/>
          <w:shd w:val="clear" w:color="auto" w:fill="FFFFFF"/>
        </w:rPr>
        <w:t>就医和</w:t>
      </w:r>
      <w:proofErr w:type="gramStart"/>
      <w:r w:rsidRPr="003F0B59">
        <w:rPr>
          <w:rFonts w:ascii="仿宋_GB2312" w:hAnsi="仿宋_GB2312" w:cs="仿宋_GB2312" w:hint="eastAsia"/>
          <w:szCs w:val="32"/>
          <w:shd w:val="clear" w:color="auto" w:fill="FFFFFF"/>
        </w:rPr>
        <w:t>医保费</w:t>
      </w:r>
      <w:proofErr w:type="gramEnd"/>
      <w:r w:rsidRPr="003F0B59">
        <w:rPr>
          <w:rFonts w:ascii="仿宋_GB2312" w:hAnsi="仿宋_GB2312" w:cs="仿宋_GB2312" w:hint="eastAsia"/>
          <w:szCs w:val="32"/>
          <w:shd w:val="clear" w:color="auto" w:fill="FFFFFF"/>
        </w:rPr>
        <w:t>用结算。</w:t>
      </w:r>
    </w:p>
    <w:p w:rsidR="00D84208" w:rsidRPr="003F0B59" w:rsidRDefault="00E30DD2">
      <w:pPr>
        <w:keepNext/>
        <w:keepLines/>
        <w:spacing w:line="560" w:lineRule="exact"/>
        <w:jc w:val="center"/>
        <w:outlineLvl w:val="1"/>
        <w:rPr>
          <w:rFonts w:ascii="仿宋_GB2312" w:hAnsi="仿宋_GB2312" w:cs="仿宋_GB2312"/>
          <w:szCs w:val="32"/>
          <w:shd w:val="clear" w:color="auto" w:fill="FFFFFF"/>
        </w:rPr>
      </w:pPr>
      <w:r w:rsidRPr="003F0B59">
        <w:rPr>
          <w:rFonts w:ascii="Arial" w:eastAsia="黑体" w:hAnsi="Arial" w:hint="eastAsia"/>
        </w:rPr>
        <w:t>第四章</w:t>
      </w:r>
      <w:r w:rsidRPr="003F0B59">
        <w:rPr>
          <w:rFonts w:ascii="Arial" w:eastAsia="黑体" w:hAnsi="Arial" w:hint="eastAsia"/>
        </w:rPr>
        <w:t xml:space="preserve"> </w:t>
      </w:r>
      <w:r w:rsidRPr="003F0B59">
        <w:rPr>
          <w:rFonts w:ascii="Arial" w:eastAsia="黑体" w:hAnsi="Arial" w:hint="eastAsia"/>
        </w:rPr>
        <w:t>行为监督</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第十九条</w:t>
      </w:r>
      <w:r w:rsidRPr="003F0B59">
        <w:rPr>
          <w:rFonts w:ascii="黑体" w:eastAsia="黑体" w:hAnsi="黑体" w:hint="eastAsia"/>
          <w:szCs w:val="32"/>
        </w:rPr>
        <w:t xml:space="preserve"> </w:t>
      </w:r>
      <w:r w:rsidRPr="003F0B59">
        <w:rPr>
          <w:rFonts w:ascii="仿宋_GB2312" w:hAnsi="仿宋_GB2312" w:cs="仿宋_GB2312" w:hint="eastAsia"/>
          <w:szCs w:val="32"/>
          <w:shd w:val="clear" w:color="auto" w:fill="FFFFFF"/>
        </w:rPr>
        <w:t>相关人员行为监</w:t>
      </w:r>
      <w:r w:rsidRPr="003F0B59">
        <w:rPr>
          <w:rFonts w:ascii="仿宋_GB2312" w:hAnsi="仿宋_GB2312" w:cs="仿宋_GB2312" w:hint="eastAsia"/>
          <w:szCs w:val="32"/>
          <w:shd w:val="clear" w:color="auto" w:fill="FFFFFF"/>
        </w:rPr>
        <w:t>督和诚信管理是指</w:t>
      </w:r>
      <w:r w:rsidRPr="003F0B59">
        <w:rPr>
          <w:rFonts w:ascii="仿宋_GB2312" w:hAnsi="仿宋_GB2312" w:cs="仿宋_GB2312"/>
          <w:szCs w:val="32"/>
          <w:shd w:val="clear" w:color="auto" w:fill="FFFFFF"/>
          <w:lang w:val="en"/>
        </w:rPr>
        <w:t>医疗保障部门</w:t>
      </w:r>
      <w:r w:rsidRPr="003F0B59">
        <w:rPr>
          <w:rFonts w:ascii="仿宋_GB2312" w:hAnsi="仿宋_GB2312" w:cs="仿宋_GB2312" w:hint="eastAsia"/>
          <w:szCs w:val="32"/>
          <w:shd w:val="clear" w:color="auto" w:fill="FFFFFF"/>
        </w:rPr>
        <w:t>或受委托的第三方信用服务机构依照</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w:t>
      </w:r>
      <w:r w:rsidRPr="003F0B59">
        <w:rPr>
          <w:rFonts w:ascii="仿宋_GB2312" w:hAnsi="仿宋_GB2312" w:cs="仿宋_GB2312"/>
          <w:szCs w:val="32"/>
          <w:shd w:val="clear" w:color="auto" w:fill="FFFFFF"/>
          <w:lang w:val="en"/>
        </w:rPr>
        <w:t>医师、药师</w:t>
      </w:r>
      <w:r w:rsidRPr="003F0B59">
        <w:rPr>
          <w:rFonts w:ascii="仿宋_GB2312" w:hAnsi="仿宋_GB2312" w:cs="仿宋_GB2312" w:hint="eastAsia"/>
          <w:szCs w:val="32"/>
          <w:shd w:val="clear" w:color="auto" w:fill="FFFFFF"/>
        </w:rPr>
        <w:t>诚信评价指标，通过行政检查、稽核检查、智能监控、案件查处等途径，对</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w:t>
      </w:r>
      <w:r w:rsidRPr="003F0B59">
        <w:rPr>
          <w:rFonts w:ascii="仿宋_GB2312" w:hAnsi="仿宋_GB2312" w:cs="仿宋_GB2312"/>
          <w:szCs w:val="32"/>
          <w:shd w:val="clear" w:color="auto" w:fill="FFFFFF"/>
          <w:lang w:val="en"/>
        </w:rPr>
        <w:t>医师、药师</w:t>
      </w:r>
      <w:r w:rsidRPr="003F0B59">
        <w:rPr>
          <w:rFonts w:ascii="仿宋_GB2312" w:hAnsi="仿宋_GB2312" w:cs="仿宋_GB2312" w:hint="eastAsia"/>
          <w:szCs w:val="32"/>
          <w:shd w:val="clear" w:color="auto" w:fill="FFFFFF"/>
        </w:rPr>
        <w:t>开展</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w:t>
      </w:r>
      <w:r w:rsidRPr="003F0B59">
        <w:rPr>
          <w:rFonts w:ascii="仿宋_GB2312" w:hAnsi="仿宋_GB2312" w:cs="仿宋_GB2312" w:hint="eastAsia"/>
          <w:szCs w:val="32"/>
          <w:shd w:val="clear" w:color="auto" w:fill="FFFFFF"/>
        </w:rPr>
        <w:t>服务、执行</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保政策、履行</w:t>
      </w:r>
      <w:r w:rsidRPr="003F0B59">
        <w:rPr>
          <w:rFonts w:ascii="仿宋_GB2312" w:hAnsi="仿宋_GB2312" w:cs="仿宋_GB2312"/>
          <w:szCs w:val="32"/>
          <w:shd w:val="clear" w:color="auto" w:fill="FFFFFF"/>
          <w:lang w:val="en"/>
        </w:rPr>
        <w:t>诚信协议</w:t>
      </w:r>
      <w:r w:rsidRPr="003F0B59">
        <w:rPr>
          <w:rFonts w:ascii="仿宋_GB2312" w:hAnsi="仿宋_GB2312" w:cs="仿宋_GB2312" w:hint="eastAsia"/>
          <w:szCs w:val="32"/>
          <w:shd w:val="clear" w:color="auto" w:fill="FFFFFF"/>
        </w:rPr>
        <w:t>等情况进行管理，并出具评价结果的过程。</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第二十条</w:t>
      </w:r>
      <w:r w:rsidRPr="003F0B59">
        <w:rPr>
          <w:rFonts w:ascii="黑体" w:eastAsia="黑体" w:hAnsi="黑体" w:hint="eastAsia"/>
          <w:szCs w:val="32"/>
        </w:rPr>
        <w:t xml:space="preserve"> </w:t>
      </w:r>
      <w:r w:rsidRPr="003F0B59">
        <w:rPr>
          <w:rFonts w:ascii="仿宋_GB2312" w:hAnsi="仿宋_GB2312" w:cs="仿宋_GB2312" w:hint="eastAsia"/>
          <w:szCs w:val="32"/>
          <w:shd w:val="clear" w:color="auto" w:fill="FFFFFF"/>
        </w:rPr>
        <w:t>相关人员</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保支付资格管理</w:t>
      </w:r>
      <w:r w:rsidRPr="003F0B59">
        <w:rPr>
          <w:rFonts w:ascii="仿宋_GB2312" w:hAnsi="仿宋_GB2312" w:cs="仿宋_GB2312" w:hint="eastAsia"/>
          <w:szCs w:val="32"/>
          <w:shd w:val="clear" w:color="auto" w:fill="FFFFFF"/>
        </w:rPr>
        <w:t>实行计分制。每个自然年度初始总分为</w:t>
      </w:r>
      <w:r w:rsidRPr="003F0B59">
        <w:rPr>
          <w:rFonts w:ascii="仿宋_GB2312" w:hAnsi="仿宋_GB2312" w:cs="仿宋_GB2312" w:hint="eastAsia"/>
          <w:szCs w:val="32"/>
          <w:shd w:val="clear" w:color="auto" w:fill="FFFFFF"/>
        </w:rPr>
        <w:t>12</w:t>
      </w:r>
      <w:r w:rsidRPr="003F0B59">
        <w:rPr>
          <w:rFonts w:ascii="仿宋_GB2312" w:hAnsi="仿宋_GB2312" w:cs="仿宋_GB2312" w:hint="eastAsia"/>
          <w:szCs w:val="32"/>
          <w:shd w:val="clear" w:color="auto" w:fill="FFFFFF"/>
        </w:rPr>
        <w:t>分，由</w:t>
      </w:r>
      <w:r w:rsidRPr="003F0B59">
        <w:rPr>
          <w:rFonts w:ascii="仿宋_GB2312" w:hAnsi="仿宋_GB2312" w:cs="仿宋_GB2312"/>
          <w:szCs w:val="32"/>
          <w:shd w:val="clear" w:color="auto" w:fill="FFFFFF"/>
          <w:lang w:val="en"/>
        </w:rPr>
        <w:t>医疗保障部门</w:t>
      </w:r>
      <w:r w:rsidRPr="003F0B59">
        <w:rPr>
          <w:rFonts w:ascii="仿宋_GB2312" w:hAnsi="仿宋_GB2312" w:cs="仿宋_GB2312" w:hint="eastAsia"/>
          <w:szCs w:val="32"/>
          <w:shd w:val="clear" w:color="auto" w:fill="FFFFFF"/>
        </w:rPr>
        <w:t>根据</w:t>
      </w:r>
      <w:r w:rsidRPr="003F0B59">
        <w:rPr>
          <w:rFonts w:ascii="仿宋_GB2312" w:hAnsi="仿宋_GB2312" w:cs="仿宋_GB2312" w:hint="eastAsia"/>
          <w:szCs w:val="32"/>
          <w:shd w:val="clear" w:color="auto" w:fill="FFFFFF"/>
        </w:rPr>
        <w:t>《</w:t>
      </w:r>
      <w:r w:rsidRPr="003F0B59">
        <w:rPr>
          <w:rFonts w:ascii="仿宋_GB2312" w:hAnsi="仿宋_GB2312" w:cs="仿宋_GB2312" w:hint="eastAsia"/>
          <w:sz w:val="30"/>
          <w:szCs w:val="30"/>
        </w:rPr>
        <w:t>宁夏回族自治区定点医药机构相关人员医保支付资格信用评价指标</w:t>
      </w:r>
      <w:r w:rsidRPr="003F0B59">
        <w:rPr>
          <w:rFonts w:ascii="仿宋_GB2312" w:hAnsi="仿宋_GB2312" w:cs="仿宋_GB2312" w:hint="eastAsia"/>
          <w:szCs w:val="32"/>
          <w:shd w:val="clear" w:color="auto" w:fill="FFFFFF"/>
        </w:rPr>
        <w:t>》的扣分规则进行扣分，扣分按照自然年度累计计算，并于下一个自然年度恢复</w:t>
      </w:r>
      <w:r w:rsidRPr="003F0B59">
        <w:rPr>
          <w:rFonts w:ascii="仿宋_GB2312" w:hAnsi="仿宋_GB2312" w:cs="仿宋_GB2312" w:hint="eastAsia"/>
          <w:szCs w:val="32"/>
          <w:shd w:val="clear" w:color="auto" w:fill="FFFFFF"/>
        </w:rPr>
        <w:t>12</w:t>
      </w:r>
      <w:r w:rsidRPr="003F0B59">
        <w:rPr>
          <w:rFonts w:ascii="仿宋_GB2312" w:hAnsi="仿宋_GB2312" w:cs="仿宋_GB2312" w:hint="eastAsia"/>
          <w:szCs w:val="32"/>
          <w:shd w:val="clear" w:color="auto" w:fill="FFFFFF"/>
        </w:rPr>
        <w:t>分。</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第二十一条</w:t>
      </w:r>
      <w:r w:rsidRPr="003F0B59">
        <w:rPr>
          <w:rFonts w:ascii="黑体" w:eastAsia="黑体" w:hAnsi="黑体" w:hint="eastAsia"/>
          <w:szCs w:val="32"/>
        </w:rPr>
        <w:t xml:space="preserve"> </w:t>
      </w:r>
      <w:r w:rsidRPr="003F0B59">
        <w:rPr>
          <w:rFonts w:ascii="仿宋_GB2312" w:hAnsi="仿宋_GB2312" w:cs="仿宋_GB2312"/>
          <w:szCs w:val="32"/>
          <w:shd w:val="clear" w:color="auto" w:fill="FFFFFF"/>
          <w:lang w:val="en"/>
        </w:rPr>
        <w:t>医疗保障部门</w:t>
      </w:r>
      <w:r w:rsidRPr="003F0B59">
        <w:rPr>
          <w:rFonts w:ascii="仿宋_GB2312" w:hAnsi="仿宋_GB2312" w:cs="仿宋_GB2312" w:hint="eastAsia"/>
          <w:szCs w:val="32"/>
          <w:shd w:val="clear" w:color="auto" w:fill="FFFFFF"/>
        </w:rPr>
        <w:t>根据</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w:t>
      </w:r>
      <w:r w:rsidRPr="003F0B59">
        <w:rPr>
          <w:rFonts w:ascii="仿宋_GB2312" w:hAnsi="仿宋_GB2312" w:cs="仿宋_GB2312"/>
          <w:szCs w:val="32"/>
          <w:shd w:val="clear" w:color="auto" w:fill="FFFFFF"/>
          <w:lang w:val="en"/>
        </w:rPr>
        <w:t>医师、药师</w:t>
      </w:r>
      <w:r w:rsidRPr="003F0B59">
        <w:rPr>
          <w:rFonts w:ascii="仿宋_GB2312" w:hAnsi="仿宋_GB2312" w:cs="仿宋_GB2312" w:hint="eastAsia"/>
          <w:szCs w:val="32"/>
          <w:shd w:val="clear" w:color="auto" w:fill="FFFFFF"/>
        </w:rPr>
        <w:t>的评价结果，对</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w:t>
      </w:r>
      <w:r w:rsidRPr="003F0B59">
        <w:rPr>
          <w:rFonts w:ascii="仿宋_GB2312" w:hAnsi="仿宋_GB2312" w:cs="仿宋_GB2312"/>
          <w:szCs w:val="32"/>
          <w:shd w:val="clear" w:color="auto" w:fill="FFFFFF"/>
          <w:lang w:val="en"/>
        </w:rPr>
        <w:t>医师、药师</w:t>
      </w:r>
      <w:proofErr w:type="gramStart"/>
      <w:r w:rsidRPr="003F0B59">
        <w:rPr>
          <w:rFonts w:ascii="仿宋_GB2312" w:hAnsi="仿宋_GB2312" w:cs="仿宋_GB2312" w:hint="eastAsia"/>
          <w:szCs w:val="32"/>
          <w:shd w:val="clear" w:color="auto" w:fill="FFFFFF"/>
        </w:rPr>
        <w:t>作出</w:t>
      </w:r>
      <w:proofErr w:type="gramEnd"/>
      <w:r w:rsidRPr="003F0B59">
        <w:rPr>
          <w:rFonts w:ascii="仿宋_GB2312" w:hAnsi="仿宋_GB2312" w:cs="仿宋_GB2312" w:hint="eastAsia"/>
          <w:szCs w:val="32"/>
          <w:shd w:val="clear" w:color="auto" w:fill="FFFFFF"/>
        </w:rPr>
        <w:t>相应处理，并通报所在定点医药机构：</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（一）将年度内未因失信扣分，作为入选年度优秀</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保医师、</w:t>
      </w:r>
      <w:proofErr w:type="gramStart"/>
      <w:r w:rsidRPr="003F0B59">
        <w:rPr>
          <w:rFonts w:ascii="仿宋_GB2312" w:hAnsi="仿宋_GB2312" w:cs="仿宋_GB2312" w:hint="eastAsia"/>
          <w:szCs w:val="32"/>
          <w:shd w:val="clear" w:color="auto" w:fill="FFFFFF"/>
        </w:rPr>
        <w:t>药师评选</w:t>
      </w:r>
      <w:proofErr w:type="gramEnd"/>
      <w:r w:rsidRPr="003F0B59">
        <w:rPr>
          <w:rFonts w:ascii="仿宋_GB2312" w:hAnsi="仿宋_GB2312" w:cs="仿宋_GB2312" w:hint="eastAsia"/>
          <w:szCs w:val="32"/>
          <w:shd w:val="clear" w:color="auto" w:fill="FFFFFF"/>
        </w:rPr>
        <w:t>的必要条件，同时可通过医疗保障官方网站及其他媒体向社会宣传诚信</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w:t>
      </w:r>
      <w:r w:rsidRPr="003F0B59">
        <w:rPr>
          <w:rFonts w:ascii="仿宋_GB2312" w:hAnsi="仿宋_GB2312" w:cs="仿宋_GB2312"/>
          <w:szCs w:val="32"/>
          <w:shd w:val="clear" w:color="auto" w:fill="FFFFFF"/>
          <w:lang w:val="en"/>
        </w:rPr>
        <w:t>医师、药师</w:t>
      </w:r>
      <w:r w:rsidRPr="003F0B59">
        <w:rPr>
          <w:rFonts w:ascii="仿宋_GB2312" w:hAnsi="仿宋_GB2312" w:cs="仿宋_GB2312" w:hint="eastAsia"/>
          <w:szCs w:val="32"/>
          <w:shd w:val="clear" w:color="auto" w:fill="FFFFFF"/>
        </w:rPr>
        <w:t>；</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（二）年度内累计扣减</w:t>
      </w:r>
      <w:r w:rsidRPr="003F0B59">
        <w:rPr>
          <w:rFonts w:ascii="仿宋_GB2312" w:hAnsi="仿宋_GB2312" w:cs="仿宋_GB2312" w:hint="eastAsia"/>
          <w:szCs w:val="32"/>
          <w:shd w:val="clear" w:color="auto" w:fill="FFFFFF"/>
        </w:rPr>
        <w:t>4-5</w:t>
      </w:r>
      <w:r w:rsidRPr="003F0B59">
        <w:rPr>
          <w:rFonts w:ascii="仿宋_GB2312" w:hAnsi="仿宋_GB2312" w:cs="仿宋_GB2312" w:hint="eastAsia"/>
          <w:szCs w:val="32"/>
          <w:shd w:val="clear" w:color="auto" w:fill="FFFFFF"/>
        </w:rPr>
        <w:t>分的，给予线上警示提醒；</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（三）年度内累计扣减</w:t>
      </w:r>
      <w:r w:rsidRPr="003F0B59">
        <w:rPr>
          <w:rFonts w:ascii="仿宋_GB2312" w:hAnsi="仿宋_GB2312" w:cs="仿宋_GB2312" w:hint="eastAsia"/>
          <w:szCs w:val="32"/>
          <w:shd w:val="clear" w:color="auto" w:fill="FFFFFF"/>
        </w:rPr>
        <w:t>6-8</w:t>
      </w:r>
      <w:r w:rsidRPr="003F0B59">
        <w:rPr>
          <w:rFonts w:ascii="仿宋_GB2312" w:hAnsi="仿宋_GB2312" w:cs="仿宋_GB2312" w:hint="eastAsia"/>
          <w:szCs w:val="32"/>
          <w:shd w:val="clear" w:color="auto" w:fill="FFFFFF"/>
        </w:rPr>
        <w:t>分的，定期给予警示提醒或约谈；</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lastRenderedPageBreak/>
        <w:t>（四）年度内累计扣减</w:t>
      </w:r>
      <w:r w:rsidRPr="003F0B59">
        <w:rPr>
          <w:rFonts w:ascii="仿宋_GB2312" w:hAnsi="仿宋_GB2312" w:cs="仿宋_GB2312" w:hint="eastAsia"/>
          <w:szCs w:val="32"/>
          <w:shd w:val="clear" w:color="auto" w:fill="FFFFFF"/>
        </w:rPr>
        <w:t>9-11</w:t>
      </w:r>
      <w:r w:rsidRPr="003F0B59">
        <w:rPr>
          <w:rFonts w:ascii="仿宋_GB2312" w:hAnsi="仿宋_GB2312" w:cs="仿宋_GB2312" w:hint="eastAsia"/>
          <w:szCs w:val="32"/>
          <w:shd w:val="clear" w:color="auto" w:fill="FFFFFF"/>
        </w:rPr>
        <w:t>分的，登记备案状态维护为暂停，期限为</w:t>
      </w:r>
      <w:r w:rsidRPr="003F0B59">
        <w:rPr>
          <w:rFonts w:ascii="仿宋_GB2312" w:hAnsi="仿宋_GB2312" w:cs="仿宋_GB2312" w:hint="eastAsia"/>
          <w:szCs w:val="32"/>
          <w:shd w:val="clear" w:color="auto" w:fill="FFFFFF"/>
        </w:rPr>
        <w:t>1</w:t>
      </w:r>
      <w:r w:rsidRPr="003F0B59">
        <w:rPr>
          <w:rFonts w:ascii="仿宋_GB2312" w:hAnsi="仿宋_GB2312" w:cs="仿宋_GB2312" w:hint="eastAsia"/>
          <w:szCs w:val="32"/>
          <w:shd w:val="clear" w:color="auto" w:fill="FFFFFF"/>
        </w:rPr>
        <w:t>个月以上</w:t>
      </w:r>
      <w:r w:rsidRPr="003F0B59">
        <w:rPr>
          <w:rFonts w:ascii="仿宋_GB2312" w:hAnsi="仿宋_GB2312" w:cs="仿宋_GB2312" w:hint="eastAsia"/>
          <w:szCs w:val="32"/>
          <w:shd w:val="clear" w:color="auto" w:fill="FFFFFF"/>
        </w:rPr>
        <w:t>6</w:t>
      </w:r>
      <w:r w:rsidRPr="003F0B59">
        <w:rPr>
          <w:rFonts w:ascii="仿宋_GB2312" w:hAnsi="仿宋_GB2312" w:cs="仿宋_GB2312" w:hint="eastAsia"/>
          <w:szCs w:val="32"/>
          <w:shd w:val="clear" w:color="auto" w:fill="FFFFFF"/>
        </w:rPr>
        <w:t>个月以下；</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（五）年度内累计扣减</w:t>
      </w:r>
      <w:r w:rsidRPr="003F0B59">
        <w:rPr>
          <w:rFonts w:ascii="仿宋_GB2312" w:hAnsi="仿宋_GB2312" w:cs="仿宋_GB2312" w:hint="eastAsia"/>
          <w:szCs w:val="32"/>
          <w:shd w:val="clear" w:color="auto" w:fill="FFFFFF"/>
        </w:rPr>
        <w:t>12</w:t>
      </w:r>
      <w:r w:rsidRPr="003F0B59">
        <w:rPr>
          <w:rFonts w:ascii="仿宋_GB2312" w:hAnsi="仿宋_GB2312" w:cs="仿宋_GB2312" w:hint="eastAsia"/>
          <w:szCs w:val="32"/>
          <w:shd w:val="clear" w:color="auto" w:fill="FFFFFF"/>
        </w:rPr>
        <w:t>分及以上的，登记备案状态维护为终止。累计记满</w:t>
      </w:r>
      <w:r w:rsidRPr="003F0B59">
        <w:rPr>
          <w:rFonts w:ascii="仿宋_GB2312" w:hAnsi="仿宋_GB2312" w:cs="仿宋_GB2312" w:hint="eastAsia"/>
          <w:szCs w:val="32"/>
          <w:shd w:val="clear" w:color="auto" w:fill="FFFFFF"/>
        </w:rPr>
        <w:t>12</w:t>
      </w:r>
      <w:r w:rsidRPr="003F0B59">
        <w:rPr>
          <w:rFonts w:ascii="仿宋_GB2312" w:hAnsi="仿宋_GB2312" w:cs="仿宋_GB2312" w:hint="eastAsia"/>
          <w:szCs w:val="32"/>
          <w:shd w:val="clear" w:color="auto" w:fill="FFFFFF"/>
        </w:rPr>
        <w:t>分的，终止之日起</w:t>
      </w:r>
      <w:r w:rsidRPr="003F0B59">
        <w:rPr>
          <w:rFonts w:ascii="仿宋_GB2312" w:hAnsi="仿宋_GB2312" w:cs="仿宋_GB2312" w:hint="eastAsia"/>
          <w:szCs w:val="32"/>
          <w:shd w:val="clear" w:color="auto" w:fill="FFFFFF"/>
        </w:rPr>
        <w:t>1</w:t>
      </w:r>
      <w:r w:rsidRPr="003F0B59">
        <w:rPr>
          <w:rFonts w:ascii="仿宋_GB2312" w:hAnsi="仿宋_GB2312" w:cs="仿宋_GB2312" w:hint="eastAsia"/>
          <w:szCs w:val="32"/>
          <w:shd w:val="clear" w:color="auto" w:fill="FFFFFF"/>
        </w:rPr>
        <w:t>年内不得再次登记备</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案；一次性记满</w:t>
      </w:r>
      <w:r w:rsidRPr="003F0B59">
        <w:rPr>
          <w:rFonts w:ascii="仿宋_GB2312" w:hAnsi="仿宋_GB2312" w:cs="仿宋_GB2312" w:hint="eastAsia"/>
          <w:szCs w:val="32"/>
          <w:shd w:val="clear" w:color="auto" w:fill="FFFFFF"/>
        </w:rPr>
        <w:t>12</w:t>
      </w:r>
      <w:r w:rsidRPr="003F0B59">
        <w:rPr>
          <w:rFonts w:ascii="仿宋_GB2312" w:hAnsi="仿宋_GB2312" w:cs="仿宋_GB2312" w:hint="eastAsia"/>
          <w:szCs w:val="32"/>
          <w:shd w:val="clear" w:color="auto" w:fill="FFFFFF"/>
        </w:rPr>
        <w:t>分的，终止之日起</w:t>
      </w:r>
      <w:r w:rsidRPr="003F0B59">
        <w:rPr>
          <w:rFonts w:ascii="仿宋_GB2312" w:hAnsi="仿宋_GB2312" w:cs="仿宋_GB2312" w:hint="eastAsia"/>
          <w:szCs w:val="32"/>
          <w:shd w:val="clear" w:color="auto" w:fill="FFFFFF"/>
        </w:rPr>
        <w:t>3</w:t>
      </w:r>
      <w:r w:rsidRPr="003F0B59">
        <w:rPr>
          <w:rFonts w:ascii="仿宋_GB2312" w:hAnsi="仿宋_GB2312" w:cs="仿宋_GB2312" w:hint="eastAsia"/>
          <w:szCs w:val="32"/>
          <w:shd w:val="clear" w:color="auto" w:fill="FFFFFF"/>
        </w:rPr>
        <w:t>年内不得再次登记备案</w:t>
      </w:r>
      <w:r w:rsidRPr="003F0B59">
        <w:rPr>
          <w:rFonts w:ascii="仿宋_GB2312" w:hAnsi="仿宋_GB2312" w:cs="仿宋_GB2312" w:hint="eastAsia"/>
          <w:szCs w:val="32"/>
          <w:shd w:val="clear" w:color="auto" w:fill="FFFFFF"/>
        </w:rPr>
        <w:t>。</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相关人员</w:t>
      </w:r>
      <w:r w:rsidRPr="003F0B59">
        <w:rPr>
          <w:rFonts w:ascii="仿宋_GB2312" w:hAnsi="仿宋_GB2312" w:cs="仿宋_GB2312" w:hint="eastAsia"/>
          <w:szCs w:val="32"/>
          <w:shd w:val="clear" w:color="auto" w:fill="FFFFFF"/>
        </w:rPr>
        <w:t>连续</w:t>
      </w:r>
      <w:r w:rsidRPr="003F0B59">
        <w:rPr>
          <w:rFonts w:ascii="仿宋_GB2312" w:hAnsi="仿宋_GB2312" w:cs="仿宋_GB2312" w:hint="eastAsia"/>
          <w:szCs w:val="32"/>
          <w:shd w:val="clear" w:color="auto" w:fill="FFFFFF"/>
        </w:rPr>
        <w:t>2</w:t>
      </w:r>
      <w:r w:rsidRPr="003F0B59">
        <w:rPr>
          <w:rFonts w:ascii="仿宋_GB2312" w:hAnsi="仿宋_GB2312" w:cs="仿宋_GB2312" w:hint="eastAsia"/>
          <w:szCs w:val="32"/>
          <w:shd w:val="clear" w:color="auto" w:fill="FFFFFF"/>
        </w:rPr>
        <w:t>次扣分</w:t>
      </w:r>
      <w:r w:rsidRPr="003F0B59">
        <w:rPr>
          <w:rFonts w:ascii="仿宋_GB2312" w:hAnsi="仿宋_GB2312" w:cs="仿宋_GB2312" w:hint="eastAsia"/>
          <w:szCs w:val="32"/>
          <w:shd w:val="clear" w:color="auto" w:fill="FFFFFF"/>
        </w:rPr>
        <w:t>12</w:t>
      </w:r>
      <w:r w:rsidRPr="003F0B59">
        <w:rPr>
          <w:rFonts w:ascii="仿宋_GB2312" w:hAnsi="仿宋_GB2312" w:cs="仿宋_GB2312" w:hint="eastAsia"/>
          <w:szCs w:val="32"/>
          <w:shd w:val="clear" w:color="auto" w:fill="FFFFFF"/>
        </w:rPr>
        <w:t>分的，终止诚信协议，且两年内不得申请签订诚信协议，两年后重新签订诚信协议的，当年扣分满</w:t>
      </w:r>
      <w:r w:rsidRPr="003F0B59">
        <w:rPr>
          <w:rFonts w:ascii="仿宋_GB2312" w:hAnsi="仿宋_GB2312" w:cs="仿宋_GB2312" w:hint="eastAsia"/>
          <w:szCs w:val="32"/>
          <w:shd w:val="clear" w:color="auto" w:fill="FFFFFF"/>
        </w:rPr>
        <w:t>12</w:t>
      </w:r>
      <w:r w:rsidRPr="003F0B59">
        <w:rPr>
          <w:rFonts w:ascii="仿宋_GB2312" w:hAnsi="仿宋_GB2312" w:cs="仿宋_GB2312" w:hint="eastAsia"/>
          <w:szCs w:val="32"/>
          <w:shd w:val="clear" w:color="auto" w:fill="FFFFFF"/>
        </w:rPr>
        <w:t>分的，不得再次签订诚信协议。</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被</w:t>
      </w:r>
      <w:r w:rsidRPr="003F0B59">
        <w:rPr>
          <w:rFonts w:ascii="仿宋_GB2312" w:hAnsi="仿宋_GB2312" w:cs="仿宋_GB2312" w:hint="eastAsia"/>
          <w:szCs w:val="32"/>
          <w:shd w:val="clear" w:color="auto" w:fill="FFFFFF"/>
        </w:rPr>
        <w:t>终止</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保结算资格的</w:t>
      </w:r>
      <w:r w:rsidRPr="003F0B59">
        <w:rPr>
          <w:rFonts w:ascii="仿宋_GB2312" w:hAnsi="仿宋_GB2312" w:cs="仿宋_GB2312" w:hint="eastAsia"/>
          <w:szCs w:val="32"/>
          <w:shd w:val="clear" w:color="auto" w:fill="FFFFFF"/>
        </w:rPr>
        <w:t>相关人员</w:t>
      </w:r>
      <w:r w:rsidRPr="003F0B59">
        <w:rPr>
          <w:rFonts w:ascii="仿宋_GB2312" w:hAnsi="仿宋_GB2312" w:cs="仿宋_GB2312" w:hint="eastAsia"/>
          <w:szCs w:val="32"/>
          <w:shd w:val="clear" w:color="auto" w:fill="FFFFFF"/>
        </w:rPr>
        <w:t>所发生的医疗费用，不得通过</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保系统上传，</w:t>
      </w:r>
      <w:r w:rsidRPr="003F0B59">
        <w:rPr>
          <w:rFonts w:ascii="仿宋_GB2312" w:hAnsi="仿宋_GB2312" w:cs="仿宋_GB2312"/>
          <w:szCs w:val="32"/>
          <w:shd w:val="clear" w:color="auto" w:fill="FFFFFF"/>
          <w:lang w:val="en"/>
        </w:rPr>
        <w:t>医疗保障部门</w:t>
      </w:r>
      <w:r w:rsidRPr="003F0B59">
        <w:rPr>
          <w:rFonts w:ascii="仿宋_GB2312" w:hAnsi="仿宋_GB2312" w:cs="仿宋_GB2312" w:hint="eastAsia"/>
          <w:szCs w:val="32"/>
          <w:shd w:val="clear" w:color="auto" w:fill="FFFFFF"/>
        </w:rPr>
        <w:t>不予支付，造成</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保基金损失的，由定点医药机构自行承担。</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第二十二条</w:t>
      </w:r>
      <w:r w:rsidRPr="003F0B59">
        <w:rPr>
          <w:rFonts w:ascii="黑体" w:eastAsia="黑体" w:hAnsi="黑体" w:hint="eastAsia"/>
          <w:szCs w:val="32"/>
        </w:rPr>
        <w:t xml:space="preserve"> </w:t>
      </w:r>
      <w:r w:rsidRPr="003F0B59">
        <w:rPr>
          <w:rFonts w:ascii="仿宋_GB2312" w:hAnsi="仿宋_GB2312" w:cs="仿宋_GB2312" w:hint="eastAsia"/>
          <w:szCs w:val="32"/>
          <w:shd w:val="clear" w:color="auto" w:fill="FFFFFF"/>
        </w:rPr>
        <w:t>诚信管理过程中，</w:t>
      </w:r>
      <w:r w:rsidRPr="003F0B59">
        <w:rPr>
          <w:rFonts w:ascii="仿宋_GB2312" w:hAnsi="仿宋_GB2312" w:cs="仿宋_GB2312" w:hint="eastAsia"/>
          <w:szCs w:val="32"/>
          <w:shd w:val="clear" w:color="auto" w:fill="FFFFFF"/>
        </w:rPr>
        <w:t>相关人员</w:t>
      </w:r>
      <w:r w:rsidRPr="003F0B59">
        <w:rPr>
          <w:rFonts w:ascii="仿宋_GB2312" w:hAnsi="仿宋_GB2312" w:cs="仿宋_GB2312" w:hint="eastAsia"/>
          <w:szCs w:val="32"/>
          <w:shd w:val="clear" w:color="auto" w:fill="FFFFFF"/>
        </w:rPr>
        <w:t>享有陈述和申辩的权利。认为诚信管理人员存在利害关系可能影响公正处理的，可以要求相关人员回避。</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第二十三条</w:t>
      </w:r>
      <w:r w:rsidRPr="003F0B59">
        <w:rPr>
          <w:rFonts w:ascii="黑体" w:eastAsia="黑体" w:hAnsi="黑体" w:hint="eastAsia"/>
          <w:szCs w:val="32"/>
        </w:rPr>
        <w:t xml:space="preserve"> </w:t>
      </w:r>
      <w:r w:rsidRPr="003F0B59">
        <w:rPr>
          <w:rFonts w:ascii="仿宋_GB2312" w:hAnsi="仿宋_GB2312" w:cs="仿宋_GB2312" w:hint="eastAsia"/>
          <w:szCs w:val="32"/>
          <w:shd w:val="clear" w:color="auto" w:fill="FFFFFF"/>
        </w:rPr>
        <w:t>对</w:t>
      </w:r>
      <w:r w:rsidRPr="003F0B59">
        <w:rPr>
          <w:rFonts w:ascii="仿宋_GB2312" w:hAnsi="仿宋_GB2312" w:cs="仿宋_GB2312" w:hint="eastAsia"/>
          <w:szCs w:val="32"/>
          <w:shd w:val="clear" w:color="auto" w:fill="FFFFFF"/>
        </w:rPr>
        <w:t>相关人员</w:t>
      </w:r>
      <w:r w:rsidRPr="003F0B59">
        <w:rPr>
          <w:rFonts w:ascii="仿宋_GB2312" w:hAnsi="仿宋_GB2312" w:cs="仿宋_GB2312" w:hint="eastAsia"/>
          <w:szCs w:val="32"/>
          <w:shd w:val="clear" w:color="auto" w:fill="FFFFFF"/>
        </w:rPr>
        <w:t>做出扣分、给予约谈、</w:t>
      </w:r>
      <w:r w:rsidRPr="003F0B59">
        <w:rPr>
          <w:rFonts w:ascii="仿宋_GB2312" w:hAnsi="仿宋_GB2312" w:cs="仿宋_GB2312" w:hint="eastAsia"/>
          <w:szCs w:val="32"/>
          <w:shd w:val="clear" w:color="auto" w:fill="FFFFFF"/>
        </w:rPr>
        <w:t>暂停</w:t>
      </w:r>
      <w:r w:rsidRPr="003F0B59">
        <w:rPr>
          <w:rFonts w:ascii="仿宋_GB2312" w:hAnsi="仿宋_GB2312" w:cs="仿宋_GB2312" w:hint="eastAsia"/>
          <w:szCs w:val="32"/>
          <w:shd w:val="clear" w:color="auto" w:fill="FFFFFF"/>
        </w:rPr>
        <w:t>或终止诚信协议等诚信处理决定的，决定机关应在决定</w:t>
      </w:r>
      <w:proofErr w:type="gramStart"/>
      <w:r w:rsidRPr="003F0B59">
        <w:rPr>
          <w:rFonts w:ascii="仿宋_GB2312" w:hAnsi="仿宋_GB2312" w:cs="仿宋_GB2312" w:hint="eastAsia"/>
          <w:szCs w:val="32"/>
          <w:shd w:val="clear" w:color="auto" w:fill="FFFFFF"/>
        </w:rPr>
        <w:t>作出</w:t>
      </w:r>
      <w:proofErr w:type="gramEnd"/>
      <w:r w:rsidRPr="003F0B59">
        <w:rPr>
          <w:rFonts w:ascii="仿宋_GB2312" w:hAnsi="仿宋_GB2312" w:cs="仿宋_GB2312" w:hint="eastAsia"/>
          <w:szCs w:val="32"/>
          <w:shd w:val="clear" w:color="auto" w:fill="FFFFFF"/>
        </w:rPr>
        <w:t>之日起五个工作日内向定点医药机构送达决定书，由定点医药机构转交被处理的</w:t>
      </w:r>
      <w:r w:rsidRPr="003F0B59">
        <w:rPr>
          <w:rFonts w:ascii="仿宋_GB2312" w:hAnsi="仿宋_GB2312" w:cs="仿宋_GB2312" w:hint="eastAsia"/>
          <w:szCs w:val="32"/>
          <w:shd w:val="clear" w:color="auto" w:fill="FFFFFF"/>
        </w:rPr>
        <w:t>相关人员</w:t>
      </w:r>
      <w:r w:rsidRPr="003F0B59">
        <w:rPr>
          <w:rFonts w:ascii="仿宋_GB2312" w:hAnsi="仿宋_GB2312" w:cs="仿宋_GB2312" w:hint="eastAsia"/>
          <w:szCs w:val="32"/>
          <w:shd w:val="clear" w:color="auto" w:fill="FFFFFF"/>
        </w:rPr>
        <w:t>。</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相关人员</w:t>
      </w:r>
      <w:r w:rsidRPr="003F0B59">
        <w:rPr>
          <w:rFonts w:ascii="仿宋_GB2312" w:hAnsi="仿宋_GB2312" w:cs="仿宋_GB2312" w:hint="eastAsia"/>
          <w:szCs w:val="32"/>
          <w:shd w:val="clear" w:color="auto" w:fill="FFFFFF"/>
        </w:rPr>
        <w:t>对处理决定不服的，可向医疗保障部门申请重新认定，对认定结论不服的，依法申请行政复议或提起行政诉讼。</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第二十四条</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医疗保障部门、卫生健康部门可定期相互通报</w:t>
      </w:r>
      <w:r w:rsidRPr="003F0B59">
        <w:rPr>
          <w:rFonts w:ascii="仿宋_GB2312" w:hAnsi="仿宋_GB2312" w:cs="仿宋_GB2312" w:hint="eastAsia"/>
          <w:szCs w:val="32"/>
          <w:shd w:val="clear" w:color="auto" w:fill="FFFFFF"/>
        </w:rPr>
        <w:t>相关人员</w:t>
      </w:r>
      <w:r w:rsidRPr="003F0B59">
        <w:rPr>
          <w:rFonts w:ascii="仿宋_GB2312" w:hAnsi="仿宋_GB2312" w:cs="仿宋_GB2312" w:hint="eastAsia"/>
          <w:szCs w:val="32"/>
          <w:shd w:val="clear" w:color="auto" w:fill="FFFFFF"/>
          <w:lang w:val="en"/>
        </w:rPr>
        <w:t>涉及</w:t>
      </w:r>
      <w:r w:rsidRPr="003F0B59">
        <w:rPr>
          <w:rFonts w:ascii="仿宋_GB2312" w:hAnsi="仿宋_GB2312" w:cs="仿宋_GB2312" w:hint="eastAsia"/>
          <w:szCs w:val="32"/>
          <w:shd w:val="clear" w:color="auto" w:fill="FFFFFF"/>
        </w:rPr>
        <w:t>诚信管理的相关情况，并作为</w:t>
      </w:r>
      <w:r w:rsidRPr="003F0B59">
        <w:rPr>
          <w:rFonts w:ascii="仿宋_GB2312" w:hAnsi="仿宋_GB2312" w:cs="仿宋_GB2312" w:hint="eastAsia"/>
          <w:szCs w:val="32"/>
          <w:shd w:val="clear" w:color="auto" w:fill="FFFFFF"/>
          <w:lang w:val="en"/>
        </w:rPr>
        <w:t>考核依据。</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第二十五条</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定点医药机构应根据本细则建立健全配套制度和措施，加强</w:t>
      </w:r>
      <w:r w:rsidRPr="003F0B59">
        <w:rPr>
          <w:rFonts w:ascii="仿宋_GB2312" w:hAnsi="仿宋_GB2312" w:cs="仿宋_GB2312" w:hint="eastAsia"/>
          <w:szCs w:val="32"/>
          <w:shd w:val="clear" w:color="auto" w:fill="FFFFFF"/>
        </w:rPr>
        <w:t>相关人员</w:t>
      </w:r>
      <w:r w:rsidRPr="003F0B59">
        <w:rPr>
          <w:rFonts w:ascii="仿宋_GB2312" w:hAnsi="仿宋_GB2312" w:cs="仿宋_GB2312" w:hint="eastAsia"/>
          <w:szCs w:val="32"/>
          <w:shd w:val="clear" w:color="auto" w:fill="FFFFFF"/>
        </w:rPr>
        <w:t>的日常管理。</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定点医药机构（科室）被</w:t>
      </w:r>
      <w:r w:rsidRPr="003F0B59">
        <w:rPr>
          <w:rFonts w:ascii="仿宋_GB2312" w:hAnsi="仿宋_GB2312" w:cs="仿宋_GB2312" w:hint="eastAsia"/>
          <w:szCs w:val="32"/>
          <w:shd w:val="clear" w:color="auto" w:fill="FFFFFF"/>
        </w:rPr>
        <w:t>暂停</w:t>
      </w:r>
      <w:r w:rsidRPr="003F0B59">
        <w:rPr>
          <w:rFonts w:ascii="仿宋_GB2312" w:hAnsi="仿宋_GB2312" w:cs="仿宋_GB2312" w:hint="eastAsia"/>
          <w:szCs w:val="32"/>
          <w:shd w:val="clear" w:color="auto" w:fill="FFFFFF"/>
        </w:rPr>
        <w:t>或终止诚信协议的</w:t>
      </w:r>
      <w:r w:rsidRPr="003F0B59">
        <w:rPr>
          <w:rFonts w:ascii="仿宋_GB2312" w:hAnsi="仿宋_GB2312" w:cs="仿宋_GB2312" w:hint="eastAsia"/>
          <w:szCs w:val="32"/>
          <w:shd w:val="clear" w:color="auto" w:fill="FFFFFF"/>
        </w:rPr>
        <w:t>相关人员</w:t>
      </w:r>
      <w:r w:rsidRPr="003F0B59">
        <w:rPr>
          <w:rFonts w:ascii="仿宋_GB2312" w:hAnsi="仿宋_GB2312" w:cs="仿宋_GB2312" w:hint="eastAsia"/>
          <w:szCs w:val="32"/>
          <w:shd w:val="clear" w:color="auto" w:fill="FFFFFF"/>
        </w:rPr>
        <w:t>人</w:t>
      </w:r>
      <w:r w:rsidRPr="003F0B59">
        <w:rPr>
          <w:rFonts w:ascii="仿宋_GB2312" w:hAnsi="仿宋_GB2312" w:cs="仿宋_GB2312" w:hint="eastAsia"/>
          <w:szCs w:val="32"/>
          <w:shd w:val="clear" w:color="auto" w:fill="FFFFFF"/>
        </w:rPr>
        <w:lastRenderedPageBreak/>
        <w:t>数达到该定点医药机构（科室）总人数的</w:t>
      </w:r>
      <w:r w:rsidRPr="003F0B59">
        <w:rPr>
          <w:rFonts w:ascii="仿宋_GB2312" w:hAnsi="仿宋_GB2312" w:cs="仿宋_GB2312" w:hint="eastAsia"/>
          <w:szCs w:val="32"/>
          <w:shd w:val="clear" w:color="auto" w:fill="FFFFFF"/>
        </w:rPr>
        <w:t>50%</w:t>
      </w:r>
      <w:r w:rsidRPr="003F0B59">
        <w:rPr>
          <w:rFonts w:ascii="仿宋_GB2312" w:hAnsi="仿宋_GB2312" w:cs="仿宋_GB2312" w:hint="eastAsia"/>
          <w:szCs w:val="32"/>
          <w:shd w:val="clear" w:color="auto" w:fill="FFFFFF"/>
        </w:rPr>
        <w:t>（含）以上的（定点医药机构（科室）总人数在</w:t>
      </w:r>
      <w:r w:rsidRPr="003F0B59">
        <w:rPr>
          <w:rFonts w:ascii="仿宋_GB2312" w:hAnsi="仿宋_GB2312" w:cs="仿宋_GB2312" w:hint="eastAsia"/>
          <w:szCs w:val="32"/>
          <w:shd w:val="clear" w:color="auto" w:fill="FFFFFF"/>
        </w:rPr>
        <w:t>5</w:t>
      </w:r>
      <w:r w:rsidRPr="003F0B59">
        <w:rPr>
          <w:rFonts w:ascii="仿宋_GB2312" w:hAnsi="仿宋_GB2312" w:cs="仿宋_GB2312" w:hint="eastAsia"/>
          <w:szCs w:val="32"/>
          <w:shd w:val="clear" w:color="auto" w:fill="FFFFFF"/>
        </w:rPr>
        <w:t>人以下的，比例为</w:t>
      </w:r>
      <w:r w:rsidRPr="003F0B59">
        <w:rPr>
          <w:rFonts w:ascii="仿宋_GB2312" w:hAnsi="仿宋_GB2312" w:cs="仿宋_GB2312" w:hint="eastAsia"/>
          <w:szCs w:val="32"/>
          <w:shd w:val="clear" w:color="auto" w:fill="FFFFFF"/>
        </w:rPr>
        <w:t>80%</w:t>
      </w:r>
      <w:r w:rsidRPr="003F0B59">
        <w:rPr>
          <w:rFonts w:ascii="仿宋_GB2312" w:hAnsi="仿宋_GB2312" w:cs="仿宋_GB2312" w:hint="eastAsia"/>
          <w:szCs w:val="32"/>
          <w:shd w:val="clear" w:color="auto" w:fill="FFFFFF"/>
        </w:rPr>
        <w:t>），医疗保障部门可以</w:t>
      </w:r>
      <w:r w:rsidRPr="003F0B59">
        <w:rPr>
          <w:rFonts w:ascii="仿宋_GB2312" w:hAnsi="仿宋_GB2312" w:cs="仿宋_GB2312" w:hint="eastAsia"/>
          <w:szCs w:val="32"/>
          <w:shd w:val="clear" w:color="auto" w:fill="FFFFFF"/>
        </w:rPr>
        <w:t>暂停</w:t>
      </w:r>
      <w:r w:rsidRPr="003F0B59">
        <w:rPr>
          <w:rFonts w:ascii="仿宋_GB2312" w:hAnsi="仿宋_GB2312" w:cs="仿宋_GB2312" w:hint="eastAsia"/>
          <w:szCs w:val="32"/>
          <w:shd w:val="clear" w:color="auto" w:fill="FFFFFF"/>
        </w:rPr>
        <w:t>该定点医药机构（科室）的服务协议。</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仿宋_GB2312" w:hAnsi="仿宋_GB2312" w:cs="仿宋_GB2312" w:hint="eastAsia"/>
          <w:szCs w:val="32"/>
          <w:shd w:val="clear" w:color="auto" w:fill="FFFFFF"/>
        </w:rPr>
        <w:t>定点医药机构对</w:t>
      </w:r>
      <w:r w:rsidRPr="003F0B59">
        <w:rPr>
          <w:rFonts w:ascii="仿宋_GB2312" w:hAnsi="仿宋_GB2312" w:cs="仿宋_GB2312" w:hint="eastAsia"/>
          <w:szCs w:val="32"/>
          <w:shd w:val="clear" w:color="auto" w:fill="FFFFFF"/>
        </w:rPr>
        <w:t>暂停</w:t>
      </w:r>
      <w:r w:rsidRPr="003F0B59">
        <w:rPr>
          <w:rFonts w:ascii="仿宋_GB2312" w:hAnsi="仿宋_GB2312" w:cs="仿宋_GB2312" w:hint="eastAsia"/>
          <w:szCs w:val="32"/>
          <w:shd w:val="clear" w:color="auto" w:fill="FFFFFF"/>
        </w:rPr>
        <w:t>服务协议的决定不服的，可向医疗保障部门申请重新认定，对认定结论不服的，依法申请行政复议或提起行政诉讼。</w:t>
      </w:r>
    </w:p>
    <w:p w:rsidR="00D84208" w:rsidRPr="003F0B59" w:rsidRDefault="00E30DD2">
      <w:pPr>
        <w:keepNext/>
        <w:keepLines/>
        <w:spacing w:line="560" w:lineRule="exact"/>
        <w:jc w:val="center"/>
        <w:outlineLvl w:val="1"/>
        <w:rPr>
          <w:rFonts w:ascii="仿宋_GB2312" w:hAnsi="仿宋_GB2312" w:cs="仿宋_GB2312"/>
          <w:b/>
          <w:bCs/>
          <w:szCs w:val="32"/>
          <w:shd w:val="clear" w:color="auto" w:fill="FFFFFF"/>
        </w:rPr>
      </w:pPr>
      <w:r w:rsidRPr="003F0B59">
        <w:rPr>
          <w:rFonts w:ascii="Arial" w:eastAsia="黑体" w:hAnsi="Arial" w:hint="eastAsia"/>
        </w:rPr>
        <w:t>第五章</w:t>
      </w:r>
      <w:r w:rsidRPr="003F0B59">
        <w:rPr>
          <w:rFonts w:ascii="Arial" w:eastAsia="黑体" w:hAnsi="Arial" w:hint="eastAsia"/>
        </w:rPr>
        <w:t xml:space="preserve"> </w:t>
      </w:r>
      <w:r w:rsidRPr="003F0B59">
        <w:rPr>
          <w:rFonts w:ascii="Arial" w:eastAsia="黑体" w:hAnsi="Arial" w:hint="eastAsia"/>
        </w:rPr>
        <w:t>信息披露</w:t>
      </w:r>
    </w:p>
    <w:p w:rsidR="00D84208" w:rsidRPr="003F0B59" w:rsidRDefault="00D84208">
      <w:pPr>
        <w:spacing w:line="560" w:lineRule="exact"/>
        <w:ind w:firstLineChars="200" w:firstLine="640"/>
        <w:rPr>
          <w:rFonts w:ascii="黑体" w:eastAsia="黑体" w:hAnsi="黑体"/>
          <w:szCs w:val="32"/>
        </w:rPr>
      </w:pP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第二十六条</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各市、县（区）</w:t>
      </w:r>
      <w:r w:rsidRPr="003F0B59">
        <w:rPr>
          <w:rFonts w:ascii="仿宋_GB2312" w:hAnsi="仿宋_GB2312" w:cs="仿宋_GB2312"/>
          <w:szCs w:val="32"/>
          <w:shd w:val="clear" w:color="auto" w:fill="FFFFFF"/>
          <w:lang w:val="en"/>
        </w:rPr>
        <w:t>医疗保障部门应及时根据法律法规发布</w:t>
      </w:r>
      <w:proofErr w:type="gramStart"/>
      <w:r w:rsidRPr="003F0B59">
        <w:rPr>
          <w:rFonts w:ascii="仿宋_GB2312" w:hAnsi="仿宋_GB2312" w:cs="仿宋_GB2312"/>
          <w:szCs w:val="32"/>
          <w:shd w:val="clear" w:color="auto" w:fill="FFFFFF"/>
          <w:lang w:val="en"/>
        </w:rPr>
        <w:t>医保领域</w:t>
      </w:r>
      <w:proofErr w:type="gramEnd"/>
      <w:r w:rsidRPr="003F0B59">
        <w:rPr>
          <w:rFonts w:ascii="仿宋_GB2312" w:hAnsi="仿宋_GB2312" w:cs="仿宋_GB2312"/>
          <w:szCs w:val="32"/>
          <w:shd w:val="clear" w:color="auto" w:fill="FFFFFF"/>
          <w:lang w:val="en"/>
        </w:rPr>
        <w:t>诚信风险提示，曝光</w:t>
      </w:r>
      <w:r w:rsidRPr="003F0B59">
        <w:rPr>
          <w:rFonts w:ascii="仿宋_GB2312" w:hAnsi="仿宋_GB2312" w:cs="仿宋_GB2312" w:hint="eastAsia"/>
          <w:szCs w:val="32"/>
          <w:shd w:val="clear" w:color="auto" w:fill="FFFFFF"/>
          <w:lang w:val="en"/>
        </w:rPr>
        <w:t>相关人员</w:t>
      </w:r>
      <w:r w:rsidRPr="003F0B59">
        <w:rPr>
          <w:rFonts w:ascii="仿宋_GB2312" w:hAnsi="仿宋_GB2312" w:cs="仿宋_GB2312"/>
          <w:szCs w:val="32"/>
          <w:shd w:val="clear" w:color="auto" w:fill="FFFFFF"/>
          <w:lang w:val="en"/>
        </w:rPr>
        <w:t>的违规失信案例，鼓励社会各方参与监督。</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第二十七条</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医疗保障部门可将</w:t>
      </w:r>
      <w:r w:rsidRPr="003F0B59">
        <w:rPr>
          <w:rFonts w:ascii="仿宋_GB2312" w:hAnsi="仿宋_GB2312" w:cs="仿宋_GB2312" w:hint="eastAsia"/>
          <w:szCs w:val="32"/>
          <w:shd w:val="clear" w:color="auto" w:fill="FFFFFF"/>
        </w:rPr>
        <w:t>相关人员</w:t>
      </w:r>
      <w:r w:rsidRPr="003F0B59">
        <w:rPr>
          <w:rFonts w:ascii="仿宋_GB2312" w:hAnsi="仿宋_GB2312" w:cs="仿宋_GB2312" w:hint="eastAsia"/>
          <w:szCs w:val="32"/>
          <w:shd w:val="clear" w:color="auto" w:fill="FFFFFF"/>
        </w:rPr>
        <w:t>失信等相关情况纳入相关信用信息共享平台和相关信息公示系统。</w:t>
      </w:r>
    </w:p>
    <w:p w:rsidR="00D84208" w:rsidRPr="003F0B59" w:rsidRDefault="00E30DD2">
      <w:pPr>
        <w:spacing w:line="560" w:lineRule="exact"/>
        <w:ind w:firstLineChars="200" w:firstLine="640"/>
        <w:jc w:val="center"/>
        <w:rPr>
          <w:rFonts w:ascii="黑体" w:eastAsia="黑体" w:hAnsi="黑体"/>
          <w:szCs w:val="32"/>
        </w:rPr>
      </w:pPr>
      <w:r w:rsidRPr="003F0B59">
        <w:rPr>
          <w:rFonts w:ascii="黑体" w:eastAsia="黑体" w:hAnsi="黑体" w:hint="eastAsia"/>
          <w:szCs w:val="32"/>
        </w:rPr>
        <w:t>第六章</w:t>
      </w:r>
      <w:r w:rsidRPr="003F0B59">
        <w:rPr>
          <w:rFonts w:ascii="黑体" w:eastAsia="黑体" w:hAnsi="黑体" w:hint="eastAsia"/>
          <w:szCs w:val="32"/>
        </w:rPr>
        <w:t xml:space="preserve"> </w:t>
      </w:r>
      <w:r w:rsidRPr="003F0B59">
        <w:rPr>
          <w:rFonts w:ascii="黑体" w:eastAsia="黑体" w:hAnsi="黑体" w:hint="eastAsia"/>
          <w:szCs w:val="32"/>
        </w:rPr>
        <w:t>附</w:t>
      </w:r>
      <w:r w:rsidRPr="003F0B59">
        <w:rPr>
          <w:rFonts w:ascii="黑体" w:eastAsia="黑体" w:hAnsi="黑体" w:hint="eastAsia"/>
          <w:szCs w:val="32"/>
        </w:rPr>
        <w:t xml:space="preserve"> </w:t>
      </w:r>
      <w:r w:rsidRPr="003F0B59">
        <w:rPr>
          <w:rFonts w:ascii="黑体" w:eastAsia="黑体" w:hAnsi="黑体" w:hint="eastAsia"/>
          <w:szCs w:val="32"/>
        </w:rPr>
        <w:t>则</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第二十八条</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定点医疗机构、定点零售药店中护师（士）、技师（士）等其他从业人员诚信管理参照本办法执行。</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第二十九条</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本细则</w:t>
      </w:r>
      <w:r w:rsidRPr="003F0B59">
        <w:rPr>
          <w:rFonts w:ascii="仿宋_GB2312" w:hAnsi="仿宋_GB2312" w:cs="仿宋_GB2312" w:hint="eastAsia"/>
          <w:szCs w:val="32"/>
          <w:shd w:val="clear" w:color="auto" w:fill="FFFFFF"/>
        </w:rPr>
        <w:t>由自治区</w:t>
      </w:r>
      <w:proofErr w:type="gramStart"/>
      <w:r w:rsidRPr="003F0B59">
        <w:rPr>
          <w:rFonts w:ascii="仿宋_GB2312" w:hAnsi="仿宋_GB2312" w:cs="仿宋_GB2312" w:hint="eastAsia"/>
          <w:szCs w:val="32"/>
          <w:shd w:val="clear" w:color="auto" w:fill="FFFFFF"/>
        </w:rPr>
        <w:t>医</w:t>
      </w:r>
      <w:proofErr w:type="gramEnd"/>
      <w:r w:rsidRPr="003F0B59">
        <w:rPr>
          <w:rFonts w:ascii="仿宋_GB2312" w:hAnsi="仿宋_GB2312" w:cs="仿宋_GB2312" w:hint="eastAsia"/>
          <w:szCs w:val="32"/>
          <w:shd w:val="clear" w:color="auto" w:fill="FFFFFF"/>
        </w:rPr>
        <w:t>保局负责解释，此前发布的有关办法或细则等规定与本细则不一致的，以本细则为准。</w:t>
      </w:r>
    </w:p>
    <w:p w:rsidR="00D84208" w:rsidRPr="003F0B59" w:rsidRDefault="00E30DD2">
      <w:pPr>
        <w:spacing w:line="560" w:lineRule="exact"/>
        <w:ind w:firstLineChars="200" w:firstLine="640"/>
        <w:rPr>
          <w:rFonts w:ascii="仿宋_GB2312" w:hAnsi="仿宋_GB2312" w:cs="仿宋_GB2312"/>
          <w:szCs w:val="32"/>
          <w:shd w:val="clear" w:color="auto" w:fill="FFFFFF"/>
        </w:rPr>
      </w:pPr>
      <w:r w:rsidRPr="003F0B59">
        <w:rPr>
          <w:rFonts w:ascii="黑体" w:eastAsia="黑体" w:hAnsi="黑体" w:hint="eastAsia"/>
          <w:szCs w:val="32"/>
        </w:rPr>
        <w:t>第三十条</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本细则自</w:t>
      </w:r>
      <w:r w:rsidRPr="003F0B59">
        <w:rPr>
          <w:rFonts w:ascii="仿宋_GB2312" w:hAnsi="仿宋_GB2312" w:cs="仿宋_GB2312" w:hint="eastAsia"/>
          <w:szCs w:val="32"/>
          <w:shd w:val="clear" w:color="auto" w:fill="FFFFFF"/>
        </w:rPr>
        <w:t>2024</w:t>
      </w:r>
      <w:r w:rsidRPr="003F0B59">
        <w:rPr>
          <w:rFonts w:ascii="仿宋_GB2312" w:hAnsi="仿宋_GB2312" w:cs="仿宋_GB2312" w:hint="eastAsia"/>
          <w:szCs w:val="32"/>
          <w:shd w:val="clear" w:color="auto" w:fill="FFFFFF"/>
        </w:rPr>
        <w:t>年</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月</w:t>
      </w:r>
      <w:r w:rsidRPr="003F0B59">
        <w:rPr>
          <w:rFonts w:ascii="仿宋_GB2312" w:hAnsi="仿宋_GB2312" w:cs="仿宋_GB2312" w:hint="eastAsia"/>
          <w:szCs w:val="32"/>
          <w:shd w:val="clear" w:color="auto" w:fill="FFFFFF"/>
        </w:rPr>
        <w:t xml:space="preserve"> </w:t>
      </w:r>
      <w:r w:rsidRPr="003F0B59">
        <w:rPr>
          <w:rFonts w:ascii="仿宋_GB2312" w:hAnsi="仿宋_GB2312" w:cs="仿宋_GB2312" w:hint="eastAsia"/>
          <w:szCs w:val="32"/>
          <w:shd w:val="clear" w:color="auto" w:fill="FFFFFF"/>
        </w:rPr>
        <w:t>日施行</w:t>
      </w:r>
      <w:r w:rsidRPr="003F0B59">
        <w:rPr>
          <w:rFonts w:ascii="仿宋_GB2312" w:hAnsi="仿宋_GB2312" w:cs="仿宋_GB2312" w:hint="eastAsia"/>
          <w:szCs w:val="32"/>
          <w:shd w:val="clear" w:color="auto" w:fill="FFFFFF"/>
        </w:rPr>
        <w:t>，有效期</w:t>
      </w:r>
      <w:r w:rsidRPr="003F0B59">
        <w:rPr>
          <w:rFonts w:ascii="仿宋_GB2312" w:hAnsi="仿宋_GB2312" w:cs="仿宋_GB2312" w:hint="eastAsia"/>
          <w:szCs w:val="32"/>
          <w:shd w:val="clear" w:color="auto" w:fill="FFFFFF"/>
        </w:rPr>
        <w:t>2</w:t>
      </w:r>
      <w:r w:rsidRPr="003F0B59">
        <w:rPr>
          <w:rFonts w:ascii="仿宋_GB2312" w:hAnsi="仿宋_GB2312" w:cs="仿宋_GB2312" w:hint="eastAsia"/>
          <w:szCs w:val="32"/>
          <w:shd w:val="clear" w:color="auto" w:fill="FFFFFF"/>
        </w:rPr>
        <w:t>年</w:t>
      </w:r>
      <w:r w:rsidRPr="003F0B59">
        <w:rPr>
          <w:rFonts w:ascii="仿宋_GB2312" w:hAnsi="仿宋_GB2312" w:cs="仿宋_GB2312" w:hint="eastAsia"/>
          <w:szCs w:val="32"/>
          <w:shd w:val="clear" w:color="auto" w:fill="FFFFFF"/>
        </w:rPr>
        <w:t>。如遇国家、自治区相关政策调整，从其规定。</w:t>
      </w:r>
    </w:p>
    <w:p w:rsidR="00D84208" w:rsidRPr="003F0B59" w:rsidRDefault="00E30DD2">
      <w:pPr>
        <w:spacing w:line="560" w:lineRule="exact"/>
        <w:ind w:leftChars="186" w:left="1495" w:hangingChars="300" w:hanging="900"/>
        <w:rPr>
          <w:rFonts w:ascii="仿宋_GB2312" w:hAnsi="仿宋_GB2312" w:cs="仿宋_GB2312"/>
          <w:sz w:val="30"/>
          <w:szCs w:val="30"/>
          <w:lang w:val="en"/>
        </w:rPr>
      </w:pPr>
      <w:r w:rsidRPr="003F0B59">
        <w:rPr>
          <w:rFonts w:ascii="仿宋_GB2312" w:hAnsi="仿宋_GB2312" w:cs="仿宋_GB2312" w:hint="eastAsia"/>
          <w:sz w:val="30"/>
          <w:szCs w:val="30"/>
          <w:lang w:val="en"/>
        </w:rPr>
        <w:t>附件：</w:t>
      </w:r>
      <w:r w:rsidRPr="003F0B59">
        <w:rPr>
          <w:rFonts w:ascii="仿宋_GB2312" w:hAnsi="仿宋_GB2312" w:cs="仿宋_GB2312" w:hint="eastAsia"/>
          <w:sz w:val="30"/>
          <w:szCs w:val="30"/>
        </w:rPr>
        <w:t>1.</w:t>
      </w:r>
      <w:r w:rsidRPr="003F0B59">
        <w:rPr>
          <w:rFonts w:ascii="仿宋_GB2312" w:hAnsi="仿宋_GB2312" w:cs="仿宋_GB2312" w:hint="eastAsia"/>
          <w:sz w:val="30"/>
          <w:szCs w:val="30"/>
        </w:rPr>
        <w:t>宁夏回族自治区定点医药机构相关人员</w:t>
      </w:r>
      <w:proofErr w:type="gramStart"/>
      <w:r w:rsidRPr="003F0B59">
        <w:rPr>
          <w:rFonts w:ascii="仿宋_GB2312" w:hAnsi="仿宋_GB2312" w:cs="仿宋_GB2312" w:hint="eastAsia"/>
          <w:sz w:val="30"/>
          <w:szCs w:val="30"/>
        </w:rPr>
        <w:t>医</w:t>
      </w:r>
      <w:proofErr w:type="gramEnd"/>
      <w:r w:rsidRPr="003F0B59">
        <w:rPr>
          <w:rFonts w:ascii="仿宋_GB2312" w:hAnsi="仿宋_GB2312" w:cs="仿宋_GB2312" w:hint="eastAsia"/>
          <w:sz w:val="30"/>
          <w:szCs w:val="30"/>
        </w:rPr>
        <w:t>保支付资格信用评价指标</w:t>
      </w:r>
    </w:p>
    <w:p w:rsidR="00D84208" w:rsidRPr="003F0B59" w:rsidRDefault="00E30DD2">
      <w:pPr>
        <w:spacing w:line="560" w:lineRule="exact"/>
        <w:ind w:firstLineChars="500" w:firstLine="1500"/>
        <w:rPr>
          <w:rFonts w:ascii="仿宋_GB2312" w:hAnsi="仿宋_GB2312" w:cs="仿宋_GB2312"/>
          <w:sz w:val="30"/>
          <w:szCs w:val="30"/>
        </w:rPr>
      </w:pPr>
      <w:r w:rsidRPr="003F0B59">
        <w:rPr>
          <w:rFonts w:ascii="仿宋_GB2312" w:hAnsi="仿宋_GB2312" w:cs="仿宋_GB2312" w:hint="eastAsia"/>
          <w:sz w:val="30"/>
          <w:szCs w:val="30"/>
        </w:rPr>
        <w:t>2.</w:t>
      </w:r>
      <w:r w:rsidRPr="003F0B59">
        <w:rPr>
          <w:rFonts w:ascii="仿宋_GB2312" w:hAnsi="仿宋_GB2312" w:cs="仿宋_GB2312" w:hint="eastAsia"/>
          <w:sz w:val="30"/>
          <w:szCs w:val="30"/>
          <w:lang w:val="en"/>
        </w:rPr>
        <w:t>定点医药机构相关人员诚信协议</w:t>
      </w:r>
      <w:r w:rsidRPr="003F0B59">
        <w:rPr>
          <w:rFonts w:ascii="仿宋_GB2312" w:hAnsi="仿宋_GB2312" w:cs="仿宋_GB2312" w:hint="eastAsia"/>
          <w:sz w:val="30"/>
          <w:szCs w:val="30"/>
        </w:rPr>
        <w:t>范本</w:t>
      </w:r>
    </w:p>
    <w:p w:rsidR="00D84208" w:rsidRPr="003F0B59" w:rsidRDefault="00E30DD2">
      <w:pPr>
        <w:spacing w:line="560" w:lineRule="exact"/>
        <w:ind w:firstLineChars="500" w:firstLine="1500"/>
        <w:rPr>
          <w:rFonts w:ascii="仿宋_GB2312" w:hAnsi="仿宋_GB2312" w:cs="仿宋_GB2312"/>
          <w:sz w:val="30"/>
          <w:szCs w:val="30"/>
        </w:rPr>
      </w:pPr>
      <w:r w:rsidRPr="003F0B59">
        <w:rPr>
          <w:rFonts w:ascii="仿宋_GB2312" w:hAnsi="仿宋_GB2312" w:cs="仿宋_GB2312" w:hint="eastAsia"/>
          <w:sz w:val="30"/>
          <w:szCs w:val="30"/>
        </w:rPr>
        <w:t>3.</w:t>
      </w:r>
      <w:r w:rsidRPr="003F0B59">
        <w:rPr>
          <w:rFonts w:ascii="仿宋_GB2312" w:hAnsi="仿宋_GB2312" w:cs="仿宋_GB2312" w:hint="eastAsia"/>
          <w:sz w:val="30"/>
          <w:szCs w:val="30"/>
          <w:lang w:val="en"/>
        </w:rPr>
        <w:t>定点医药机构相关人员</w:t>
      </w:r>
      <w:r w:rsidRPr="003F0B59">
        <w:rPr>
          <w:rFonts w:ascii="仿宋_GB2312" w:hAnsi="仿宋_GB2312" w:cs="仿宋_GB2312" w:hint="eastAsia"/>
          <w:sz w:val="30"/>
          <w:szCs w:val="30"/>
        </w:rPr>
        <w:t>违规处理通知书</w:t>
      </w:r>
    </w:p>
    <w:p w:rsidR="00D84208" w:rsidRPr="003F0B59" w:rsidRDefault="00E30DD2">
      <w:pPr>
        <w:spacing w:line="560" w:lineRule="exact"/>
        <w:ind w:firstLineChars="500" w:firstLine="1500"/>
        <w:rPr>
          <w:rFonts w:ascii="仿宋_GB2312" w:hAnsi="仿宋_GB2312" w:cs="仿宋_GB2312"/>
          <w:sz w:val="30"/>
          <w:szCs w:val="30"/>
        </w:rPr>
      </w:pPr>
      <w:r w:rsidRPr="003F0B59">
        <w:rPr>
          <w:rFonts w:ascii="仿宋_GB2312" w:hAnsi="仿宋_GB2312" w:cs="仿宋_GB2312" w:hint="eastAsia"/>
          <w:sz w:val="30"/>
          <w:szCs w:val="30"/>
        </w:rPr>
        <w:t>4.</w:t>
      </w:r>
      <w:r w:rsidRPr="003F0B59">
        <w:rPr>
          <w:rFonts w:ascii="仿宋_GB2312" w:hAnsi="仿宋_GB2312" w:cs="仿宋_GB2312" w:hint="eastAsia"/>
          <w:sz w:val="30"/>
          <w:szCs w:val="30"/>
          <w:lang w:val="en"/>
        </w:rPr>
        <w:t>定点医药机构相关人员</w:t>
      </w:r>
      <w:r w:rsidRPr="003F0B59">
        <w:rPr>
          <w:rFonts w:ascii="仿宋_GB2312" w:hAnsi="仿宋_GB2312" w:cs="仿宋_GB2312" w:hint="eastAsia"/>
          <w:sz w:val="30"/>
          <w:szCs w:val="30"/>
        </w:rPr>
        <w:t>复核</w:t>
      </w:r>
      <w:r w:rsidRPr="003F0B59">
        <w:rPr>
          <w:rFonts w:ascii="仿宋_GB2312" w:hAnsi="仿宋_GB2312" w:cs="仿宋_GB2312" w:hint="eastAsia"/>
          <w:sz w:val="30"/>
          <w:szCs w:val="30"/>
        </w:rPr>
        <w:t>申请</w:t>
      </w:r>
      <w:r w:rsidRPr="003F0B59">
        <w:rPr>
          <w:rFonts w:ascii="仿宋_GB2312" w:hAnsi="仿宋_GB2312" w:cs="仿宋_GB2312" w:hint="eastAsia"/>
          <w:sz w:val="30"/>
          <w:szCs w:val="30"/>
        </w:rPr>
        <w:t>书</w:t>
      </w:r>
    </w:p>
    <w:p w:rsidR="00D84208" w:rsidRPr="003F0B59" w:rsidRDefault="00E30DD2">
      <w:pPr>
        <w:spacing w:line="560" w:lineRule="exact"/>
        <w:ind w:firstLineChars="500" w:firstLine="1500"/>
        <w:rPr>
          <w:rFonts w:ascii="仿宋_GB2312" w:hAnsi="仿宋_GB2312" w:cs="仿宋_GB2312"/>
          <w:sz w:val="30"/>
          <w:szCs w:val="30"/>
        </w:rPr>
      </w:pPr>
      <w:r w:rsidRPr="003F0B59">
        <w:rPr>
          <w:rFonts w:ascii="仿宋_GB2312" w:hAnsi="仿宋_GB2312" w:cs="仿宋_GB2312" w:hint="eastAsia"/>
          <w:sz w:val="30"/>
          <w:szCs w:val="30"/>
        </w:rPr>
        <w:lastRenderedPageBreak/>
        <w:t>5.</w:t>
      </w:r>
      <w:r w:rsidRPr="003F0B59">
        <w:rPr>
          <w:rFonts w:ascii="仿宋_GB2312" w:hAnsi="仿宋_GB2312" w:cs="仿宋_GB2312" w:hint="eastAsia"/>
          <w:sz w:val="30"/>
          <w:szCs w:val="30"/>
          <w:lang w:val="en"/>
        </w:rPr>
        <w:t>定点医药机构相关人员</w:t>
      </w:r>
      <w:r w:rsidRPr="003F0B59">
        <w:rPr>
          <w:rFonts w:ascii="仿宋_GB2312" w:hAnsi="仿宋_GB2312" w:cs="仿宋_GB2312" w:hint="eastAsia"/>
          <w:sz w:val="30"/>
          <w:szCs w:val="30"/>
        </w:rPr>
        <w:t>协议恢复申请书</w:t>
      </w:r>
    </w:p>
    <w:p w:rsidR="00D84208" w:rsidRPr="003F0B59" w:rsidRDefault="00E30DD2">
      <w:pPr>
        <w:spacing w:line="560" w:lineRule="exact"/>
        <w:ind w:firstLineChars="500" w:firstLine="1500"/>
        <w:rPr>
          <w:rFonts w:ascii="仿宋_GB2312" w:hAnsi="仿宋_GB2312" w:cs="仿宋_GB2312"/>
          <w:sz w:val="30"/>
          <w:szCs w:val="30"/>
        </w:rPr>
      </w:pPr>
      <w:r w:rsidRPr="003F0B59">
        <w:rPr>
          <w:rFonts w:ascii="仿宋_GB2312" w:hAnsi="仿宋_GB2312" w:cs="仿宋_GB2312" w:hint="eastAsia"/>
          <w:sz w:val="30"/>
          <w:szCs w:val="30"/>
        </w:rPr>
        <w:t>6.</w:t>
      </w:r>
      <w:r w:rsidRPr="003F0B59">
        <w:rPr>
          <w:rFonts w:ascii="仿宋_GB2312" w:hAnsi="仿宋_GB2312" w:cs="仿宋_GB2312" w:hint="eastAsia"/>
          <w:sz w:val="30"/>
          <w:szCs w:val="30"/>
        </w:rPr>
        <w:t>不予恢复</w:t>
      </w:r>
      <w:r w:rsidRPr="003F0B59">
        <w:rPr>
          <w:rFonts w:ascii="仿宋_GB2312" w:hAnsi="仿宋_GB2312" w:cs="仿宋_GB2312" w:hint="eastAsia"/>
          <w:sz w:val="30"/>
          <w:szCs w:val="30"/>
          <w:lang w:val="en"/>
        </w:rPr>
        <w:t>诚信协议</w:t>
      </w:r>
      <w:r w:rsidRPr="003F0B59">
        <w:rPr>
          <w:rFonts w:ascii="仿宋_GB2312" w:hAnsi="仿宋_GB2312" w:cs="仿宋_GB2312" w:hint="eastAsia"/>
          <w:sz w:val="30"/>
          <w:szCs w:val="30"/>
        </w:rPr>
        <w:t>通知书</w:t>
      </w:r>
    </w:p>
    <w:p w:rsidR="00D84208" w:rsidRPr="003F0B59" w:rsidRDefault="00E30DD2">
      <w:pPr>
        <w:spacing w:line="560" w:lineRule="exact"/>
        <w:ind w:firstLineChars="500" w:firstLine="1500"/>
        <w:rPr>
          <w:rFonts w:ascii="仿宋_GB2312" w:hAnsi="仿宋_GB2312" w:cs="仿宋_GB2312"/>
          <w:sz w:val="30"/>
          <w:szCs w:val="30"/>
        </w:rPr>
      </w:pPr>
      <w:r w:rsidRPr="003F0B59">
        <w:rPr>
          <w:rFonts w:ascii="仿宋_GB2312" w:hAnsi="仿宋_GB2312" w:cs="仿宋_GB2312" w:hint="eastAsia"/>
          <w:sz w:val="30"/>
          <w:szCs w:val="30"/>
        </w:rPr>
        <w:t>7.</w:t>
      </w:r>
      <w:r w:rsidRPr="003F0B59">
        <w:rPr>
          <w:rFonts w:ascii="仿宋_GB2312" w:hAnsi="仿宋_GB2312" w:cs="仿宋_GB2312" w:hint="eastAsia"/>
          <w:sz w:val="30"/>
          <w:szCs w:val="30"/>
        </w:rPr>
        <w:t>确认恢复</w:t>
      </w:r>
      <w:r w:rsidRPr="003F0B59">
        <w:rPr>
          <w:rFonts w:ascii="仿宋_GB2312" w:hAnsi="仿宋_GB2312" w:cs="仿宋_GB2312" w:hint="eastAsia"/>
          <w:sz w:val="30"/>
          <w:szCs w:val="30"/>
          <w:lang w:val="en"/>
        </w:rPr>
        <w:t>诚信协议</w:t>
      </w:r>
      <w:r w:rsidRPr="003F0B59">
        <w:rPr>
          <w:rFonts w:ascii="仿宋_GB2312" w:hAnsi="仿宋_GB2312" w:cs="仿宋_GB2312" w:hint="eastAsia"/>
          <w:sz w:val="30"/>
          <w:szCs w:val="30"/>
        </w:rPr>
        <w:t>通知书</w:t>
      </w:r>
    </w:p>
    <w:p w:rsidR="00D84208" w:rsidRPr="003F0B59" w:rsidRDefault="00E30DD2">
      <w:pPr>
        <w:spacing w:line="560" w:lineRule="exact"/>
        <w:jc w:val="left"/>
        <w:rPr>
          <w:rFonts w:ascii="黑体" w:eastAsia="黑体" w:hAnsi="黑体" w:cs="黑体"/>
          <w:kern w:val="0"/>
          <w:szCs w:val="32"/>
          <w:lang w:bidi="ar"/>
        </w:rPr>
      </w:pPr>
      <w:r w:rsidRPr="003F0B59">
        <w:rPr>
          <w:rFonts w:hint="eastAsia"/>
          <w:kern w:val="0"/>
          <w:sz w:val="24"/>
          <w:lang w:bidi="ar"/>
        </w:rPr>
        <w:br w:type="page"/>
      </w:r>
      <w:r w:rsidRPr="003F0B59">
        <w:rPr>
          <w:rFonts w:ascii="黑体" w:eastAsia="黑体" w:hAnsi="黑体" w:cs="黑体" w:hint="eastAsia"/>
          <w:kern w:val="0"/>
          <w:szCs w:val="32"/>
          <w:lang w:bidi="ar"/>
        </w:rPr>
        <w:lastRenderedPageBreak/>
        <w:t>附件</w:t>
      </w:r>
      <w:r w:rsidRPr="003F0B59">
        <w:rPr>
          <w:rFonts w:ascii="黑体" w:eastAsia="黑体" w:hAnsi="黑体" w:cs="黑体" w:hint="eastAsia"/>
          <w:kern w:val="0"/>
          <w:szCs w:val="32"/>
          <w:lang w:bidi="ar"/>
        </w:rPr>
        <w:t>1</w:t>
      </w:r>
    </w:p>
    <w:p w:rsidR="00D84208" w:rsidRPr="003F0B59" w:rsidRDefault="00E30DD2">
      <w:pPr>
        <w:widowControl/>
        <w:spacing w:line="600" w:lineRule="exact"/>
        <w:jc w:val="center"/>
        <w:textAlignment w:val="center"/>
        <w:rPr>
          <w:rFonts w:eastAsia="方正小标宋简体"/>
          <w:kern w:val="44"/>
          <w:sz w:val="44"/>
        </w:rPr>
      </w:pPr>
      <w:r w:rsidRPr="003F0B59">
        <w:rPr>
          <w:rFonts w:eastAsia="方正小标宋简体" w:hint="eastAsia"/>
          <w:kern w:val="44"/>
          <w:sz w:val="44"/>
        </w:rPr>
        <w:t>宁夏回族自治区</w:t>
      </w:r>
      <w:r w:rsidRPr="003F0B59">
        <w:rPr>
          <w:rFonts w:eastAsia="方正小标宋简体" w:hint="eastAsia"/>
          <w:kern w:val="44"/>
          <w:sz w:val="44"/>
        </w:rPr>
        <w:t>定点医药机构相关人员</w:t>
      </w:r>
      <w:proofErr w:type="gramStart"/>
      <w:r w:rsidRPr="003F0B59">
        <w:rPr>
          <w:rFonts w:eastAsia="方正小标宋简体" w:hint="eastAsia"/>
          <w:kern w:val="44"/>
          <w:sz w:val="44"/>
        </w:rPr>
        <w:t>医</w:t>
      </w:r>
      <w:proofErr w:type="gramEnd"/>
      <w:r w:rsidRPr="003F0B59">
        <w:rPr>
          <w:rFonts w:eastAsia="方正小标宋简体" w:hint="eastAsia"/>
          <w:kern w:val="44"/>
          <w:sz w:val="44"/>
        </w:rPr>
        <w:t>保</w:t>
      </w:r>
    </w:p>
    <w:p w:rsidR="00D84208" w:rsidRPr="003F0B59" w:rsidRDefault="00E30DD2">
      <w:pPr>
        <w:widowControl/>
        <w:spacing w:line="600" w:lineRule="exact"/>
        <w:jc w:val="center"/>
        <w:textAlignment w:val="center"/>
        <w:rPr>
          <w:rFonts w:ascii="黑体" w:eastAsia="黑体" w:hAnsi="黑体" w:cs="黑体"/>
          <w:szCs w:val="32"/>
        </w:rPr>
      </w:pPr>
      <w:r w:rsidRPr="003F0B59">
        <w:rPr>
          <w:rFonts w:eastAsia="方正小标宋简体" w:hint="eastAsia"/>
          <w:kern w:val="44"/>
          <w:sz w:val="44"/>
        </w:rPr>
        <w:t>支付资格</w:t>
      </w:r>
      <w:r w:rsidRPr="003F0B59">
        <w:rPr>
          <w:rFonts w:eastAsia="方正小标宋简体" w:hint="eastAsia"/>
          <w:kern w:val="44"/>
          <w:sz w:val="44"/>
        </w:rPr>
        <w:t>信用评价</w:t>
      </w:r>
      <w:r w:rsidRPr="003F0B59">
        <w:rPr>
          <w:rFonts w:eastAsia="方正小标宋简体" w:hint="eastAsia"/>
          <w:kern w:val="44"/>
          <w:sz w:val="44"/>
        </w:rPr>
        <w:t>指标</w:t>
      </w:r>
    </w:p>
    <w:tbl>
      <w:tblPr>
        <w:tblW w:w="8700" w:type="dxa"/>
        <w:tblInd w:w="93" w:type="dxa"/>
        <w:tblLook w:val="04A0" w:firstRow="1" w:lastRow="0" w:firstColumn="1" w:lastColumn="0" w:noHBand="0" w:noVBand="1"/>
      </w:tblPr>
      <w:tblGrid>
        <w:gridCol w:w="696"/>
        <w:gridCol w:w="4320"/>
        <w:gridCol w:w="3684"/>
      </w:tblGrid>
      <w:tr w:rsidR="003F0B59" w:rsidRPr="003F0B59">
        <w:trPr>
          <w:trHeight w:val="514"/>
          <w:tblHeader/>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黑体" w:eastAsia="黑体" w:hAnsi="黑体" w:cs="黑体"/>
                <w:kern w:val="0"/>
                <w:sz w:val="24"/>
                <w:lang w:bidi="ar"/>
              </w:rPr>
            </w:pPr>
            <w:r w:rsidRPr="003F0B59">
              <w:rPr>
                <w:rFonts w:ascii="黑体" w:eastAsia="黑体" w:hAnsi="黑体" w:cs="黑体" w:hint="eastAsia"/>
                <w:kern w:val="0"/>
                <w:sz w:val="24"/>
                <w:lang w:bidi="ar"/>
              </w:rPr>
              <w:t>序号</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jc w:val="center"/>
              <w:textAlignment w:val="center"/>
              <w:rPr>
                <w:rFonts w:ascii="黑体" w:eastAsia="黑体" w:hAnsi="黑体" w:cs="黑体"/>
                <w:kern w:val="0"/>
                <w:sz w:val="24"/>
                <w:lang w:bidi="ar"/>
              </w:rPr>
            </w:pPr>
            <w:r w:rsidRPr="003F0B59">
              <w:rPr>
                <w:rFonts w:ascii="黑体" w:eastAsia="黑体" w:hAnsi="黑体" w:cs="黑体" w:hint="eastAsia"/>
                <w:kern w:val="0"/>
                <w:sz w:val="24"/>
                <w:lang w:bidi="ar"/>
              </w:rPr>
              <w:t>指标</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jc w:val="center"/>
              <w:textAlignment w:val="center"/>
              <w:rPr>
                <w:rFonts w:ascii="黑体" w:eastAsia="黑体" w:hAnsi="黑体" w:cs="黑体"/>
                <w:kern w:val="0"/>
                <w:sz w:val="24"/>
                <w:lang w:bidi="ar"/>
              </w:rPr>
            </w:pPr>
            <w:r w:rsidRPr="003F0B59">
              <w:rPr>
                <w:rFonts w:ascii="黑体" w:eastAsia="黑体" w:hAnsi="黑体" w:cs="黑体" w:hint="eastAsia"/>
                <w:kern w:val="0"/>
                <w:sz w:val="24"/>
                <w:lang w:bidi="ar"/>
              </w:rPr>
              <w:t>扣分规则</w:t>
            </w:r>
          </w:p>
        </w:tc>
      </w:tr>
      <w:tr w:rsidR="003F0B59" w:rsidRPr="003F0B59">
        <w:trPr>
          <w:trHeight w:val="630"/>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kern w:val="0"/>
                <w:sz w:val="24"/>
                <w:lang w:bidi="ar"/>
              </w:rPr>
              <w:t>1</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发生推诿、</w:t>
            </w:r>
            <w:proofErr w:type="gramStart"/>
            <w:r w:rsidRPr="003F0B59">
              <w:rPr>
                <w:rFonts w:ascii="仿宋_GB2312" w:hAnsi="仿宋_GB2312" w:cs="仿宋_GB2312" w:hint="eastAsia"/>
                <w:kern w:val="0"/>
                <w:sz w:val="24"/>
                <w:lang w:bidi="ar"/>
              </w:rPr>
              <w:t>拒诊参保人</w:t>
            </w:r>
            <w:proofErr w:type="gramEnd"/>
            <w:r w:rsidRPr="003F0B59">
              <w:rPr>
                <w:rFonts w:ascii="仿宋_GB2312" w:hAnsi="仿宋_GB2312" w:cs="仿宋_GB2312" w:hint="eastAsia"/>
                <w:kern w:val="0"/>
                <w:sz w:val="24"/>
                <w:lang w:bidi="ar"/>
              </w:rPr>
              <w:t>员的行为被医疗保障部门查实的情况。</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查实一例扣</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分。</w:t>
            </w:r>
          </w:p>
        </w:tc>
      </w:tr>
      <w:tr w:rsidR="003F0B59" w:rsidRPr="003F0B59">
        <w:trPr>
          <w:trHeight w:val="945"/>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kern w:val="0"/>
                <w:sz w:val="24"/>
                <w:lang w:bidi="ar"/>
              </w:rPr>
              <w:t>2</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除急诊、抢救等特殊情形外，未经参保人或其近亲属、监护人同意，提供</w:t>
            </w:r>
            <w:proofErr w:type="gramStart"/>
            <w:r w:rsidRPr="003F0B59">
              <w:rPr>
                <w:rFonts w:ascii="仿宋_GB2312" w:hAnsi="仿宋_GB2312" w:cs="仿宋_GB2312" w:hint="eastAsia"/>
                <w:kern w:val="0"/>
                <w:sz w:val="24"/>
                <w:lang w:bidi="ar"/>
              </w:rPr>
              <w:t>医</w:t>
            </w:r>
            <w:proofErr w:type="gramEnd"/>
            <w:r w:rsidRPr="003F0B59">
              <w:rPr>
                <w:rFonts w:ascii="仿宋_GB2312" w:hAnsi="仿宋_GB2312" w:cs="仿宋_GB2312" w:hint="eastAsia"/>
                <w:kern w:val="0"/>
                <w:sz w:val="24"/>
                <w:lang w:bidi="ar"/>
              </w:rPr>
              <w:t>保基金支付范围以外的医药服务。</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查实一例扣</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分。</w:t>
            </w:r>
          </w:p>
        </w:tc>
      </w:tr>
      <w:tr w:rsidR="003F0B59" w:rsidRPr="003F0B59">
        <w:trPr>
          <w:trHeight w:val="945"/>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kern w:val="0"/>
                <w:sz w:val="24"/>
                <w:lang w:bidi="ar"/>
              </w:rPr>
              <w:t>3</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不主动配合医疗保障部门管理或拒绝</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阻挠医疗保障部门开展必要监督检查的行为。</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查实一例扣</w:t>
            </w:r>
            <w:r w:rsidRPr="003F0B59">
              <w:rPr>
                <w:rFonts w:ascii="仿宋_GB2312" w:hAnsi="仿宋_GB2312" w:cs="仿宋_GB2312" w:hint="eastAsia"/>
                <w:kern w:val="0"/>
                <w:sz w:val="24"/>
                <w:lang w:bidi="ar"/>
              </w:rPr>
              <w:t>2</w:t>
            </w:r>
            <w:r w:rsidRPr="003F0B59">
              <w:rPr>
                <w:rFonts w:ascii="仿宋_GB2312" w:hAnsi="仿宋_GB2312" w:cs="仿宋_GB2312" w:hint="eastAsia"/>
                <w:kern w:val="0"/>
                <w:sz w:val="24"/>
                <w:lang w:bidi="ar"/>
              </w:rPr>
              <w:t>分。</w:t>
            </w:r>
          </w:p>
        </w:tc>
      </w:tr>
      <w:tr w:rsidR="003F0B59" w:rsidRPr="003F0B59">
        <w:trPr>
          <w:trHeight w:val="630"/>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sz w:val="24"/>
              </w:rPr>
              <w:t>4</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分解住院、</w:t>
            </w:r>
            <w:proofErr w:type="gramStart"/>
            <w:r w:rsidRPr="003F0B59">
              <w:rPr>
                <w:rFonts w:ascii="仿宋_GB2312" w:hAnsi="仿宋_GB2312" w:cs="仿宋_GB2312" w:hint="eastAsia"/>
                <w:kern w:val="0"/>
                <w:sz w:val="24"/>
                <w:lang w:bidi="ar"/>
              </w:rPr>
              <w:t>挂床住院</w:t>
            </w:r>
            <w:proofErr w:type="gramEnd"/>
            <w:r w:rsidRPr="003F0B59">
              <w:rPr>
                <w:rFonts w:ascii="仿宋_GB2312" w:hAnsi="仿宋_GB2312" w:cs="仿宋_GB2312" w:hint="eastAsia"/>
                <w:kern w:val="0"/>
                <w:sz w:val="24"/>
                <w:lang w:bidi="ar"/>
              </w:rPr>
              <w:t>。</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一般责任者</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每例次涉案金额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proofErr w:type="gramStart"/>
            <w:r w:rsidRPr="003F0B59">
              <w:rPr>
                <w:rFonts w:ascii="仿宋_GB2312" w:hAnsi="仿宋_GB2312" w:cs="仿宋_GB2312" w:hint="eastAsia"/>
                <w:kern w:val="0"/>
                <w:sz w:val="24"/>
                <w:lang w:bidi="ar"/>
              </w:rPr>
              <w:t>元</w:t>
            </w:r>
            <w:proofErr w:type="gramEnd"/>
            <w:r w:rsidRPr="003F0B59">
              <w:rPr>
                <w:rFonts w:ascii="仿宋_GB2312" w:hAnsi="仿宋_GB2312" w:cs="仿宋_GB2312" w:hint="eastAsia"/>
                <w:kern w:val="0"/>
                <w:sz w:val="24"/>
                <w:lang w:bidi="ar"/>
              </w:rPr>
              <w:t>以下的扣</w:t>
            </w:r>
            <w:r w:rsidRPr="003F0B59">
              <w:rPr>
                <w:rFonts w:ascii="仿宋_GB2312" w:hAnsi="仿宋_GB2312" w:cs="仿宋_GB2312" w:hint="eastAsia"/>
                <w:kern w:val="0"/>
                <w:sz w:val="24"/>
                <w:lang w:bidi="ar"/>
              </w:rPr>
              <w:t>4</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r w:rsidRPr="003F0B59">
              <w:rPr>
                <w:rFonts w:ascii="仿宋_GB2312" w:hAnsi="仿宋_GB2312" w:cs="仿宋_GB2312" w:hint="eastAsia"/>
                <w:kern w:val="0"/>
                <w:sz w:val="24"/>
                <w:lang w:bidi="ar"/>
              </w:rPr>
              <w:t>以上不满</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万元的扣</w:t>
            </w:r>
            <w:r w:rsidRPr="003F0B59">
              <w:rPr>
                <w:rFonts w:ascii="仿宋_GB2312" w:hAnsi="仿宋_GB2312" w:cs="仿宋_GB2312" w:hint="eastAsia"/>
                <w:kern w:val="0"/>
                <w:sz w:val="24"/>
                <w:lang w:bidi="ar"/>
              </w:rPr>
              <w:t>4.5</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万元以上的扣</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重要责任者</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每例次涉案金额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proofErr w:type="gramStart"/>
            <w:r w:rsidRPr="003F0B59">
              <w:rPr>
                <w:rFonts w:ascii="仿宋_GB2312" w:hAnsi="仿宋_GB2312" w:cs="仿宋_GB2312" w:hint="eastAsia"/>
                <w:kern w:val="0"/>
                <w:sz w:val="24"/>
                <w:lang w:bidi="ar"/>
              </w:rPr>
              <w:t>元</w:t>
            </w:r>
            <w:proofErr w:type="gramEnd"/>
            <w:r w:rsidRPr="003F0B59">
              <w:rPr>
                <w:rFonts w:ascii="仿宋_GB2312" w:hAnsi="仿宋_GB2312" w:cs="仿宋_GB2312" w:hint="eastAsia"/>
                <w:kern w:val="0"/>
                <w:sz w:val="24"/>
                <w:lang w:bidi="ar"/>
              </w:rPr>
              <w:t>以下的扣</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r w:rsidRPr="003F0B59">
              <w:rPr>
                <w:rFonts w:ascii="仿宋_GB2312" w:hAnsi="仿宋_GB2312" w:cs="仿宋_GB2312" w:hint="eastAsia"/>
                <w:kern w:val="0"/>
                <w:sz w:val="24"/>
                <w:lang w:bidi="ar"/>
              </w:rPr>
              <w:t>以上不满</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万元的扣</w:t>
            </w:r>
            <w:r w:rsidRPr="003F0B59">
              <w:rPr>
                <w:rFonts w:ascii="仿宋_GB2312" w:hAnsi="仿宋_GB2312" w:cs="仿宋_GB2312" w:hint="eastAsia"/>
                <w:kern w:val="0"/>
                <w:sz w:val="24"/>
                <w:lang w:bidi="ar"/>
              </w:rPr>
              <w:t>5.5</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万元以上的扣</w:t>
            </w:r>
            <w:r w:rsidRPr="003F0B59">
              <w:rPr>
                <w:rFonts w:ascii="仿宋_GB2312" w:hAnsi="仿宋_GB2312" w:cs="仿宋_GB2312" w:hint="eastAsia"/>
                <w:kern w:val="0"/>
                <w:sz w:val="24"/>
                <w:lang w:bidi="ar"/>
              </w:rPr>
              <w:t>6</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。主要责任者：直接扣</w:t>
            </w:r>
            <w:r w:rsidRPr="003F0B59">
              <w:rPr>
                <w:rFonts w:ascii="仿宋_GB2312" w:hAnsi="仿宋_GB2312" w:cs="仿宋_GB2312" w:hint="eastAsia"/>
                <w:kern w:val="0"/>
                <w:sz w:val="24"/>
                <w:lang w:bidi="ar"/>
              </w:rPr>
              <w:t>6</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以骗取医疗保障基金为目的，双倍扣分）</w:t>
            </w:r>
          </w:p>
        </w:tc>
      </w:tr>
      <w:tr w:rsidR="003F0B59" w:rsidRPr="003F0B59">
        <w:trPr>
          <w:trHeight w:val="1575"/>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sz w:val="24"/>
              </w:rPr>
              <w:t>5</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违反诊疗规范过度诊疗、过度检查、分解处方、超量开药、重复开药或者提供其他不必要的医药服务；重复收费、超标准收费、分解项目收费；串换药品、医用耗材、诊疗项目和服务设施。</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36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一般责任者</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每例次涉案金额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proofErr w:type="gramStart"/>
            <w:r w:rsidRPr="003F0B59">
              <w:rPr>
                <w:rFonts w:ascii="仿宋_GB2312" w:hAnsi="仿宋_GB2312" w:cs="仿宋_GB2312" w:hint="eastAsia"/>
                <w:kern w:val="0"/>
                <w:sz w:val="24"/>
                <w:lang w:bidi="ar"/>
              </w:rPr>
              <w:t>元</w:t>
            </w:r>
            <w:proofErr w:type="gramEnd"/>
            <w:r w:rsidRPr="003F0B59">
              <w:rPr>
                <w:rFonts w:ascii="仿宋_GB2312" w:hAnsi="仿宋_GB2312" w:cs="仿宋_GB2312" w:hint="eastAsia"/>
                <w:kern w:val="0"/>
                <w:sz w:val="24"/>
                <w:lang w:bidi="ar"/>
              </w:rPr>
              <w:t>以下的扣</w:t>
            </w:r>
            <w:r w:rsidRPr="003F0B59">
              <w:rPr>
                <w:rFonts w:ascii="仿宋_GB2312" w:hAnsi="仿宋_GB2312" w:cs="仿宋_GB2312" w:hint="eastAsia"/>
                <w:kern w:val="0"/>
                <w:sz w:val="24"/>
                <w:lang w:bidi="ar"/>
              </w:rPr>
              <w:t>4</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r w:rsidRPr="003F0B59">
              <w:rPr>
                <w:rFonts w:ascii="仿宋_GB2312" w:hAnsi="仿宋_GB2312" w:cs="仿宋_GB2312" w:hint="eastAsia"/>
                <w:kern w:val="0"/>
                <w:sz w:val="24"/>
                <w:lang w:bidi="ar"/>
              </w:rPr>
              <w:t>以上不满</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万元的扣</w:t>
            </w:r>
            <w:r w:rsidRPr="003F0B59">
              <w:rPr>
                <w:rFonts w:ascii="仿宋_GB2312" w:hAnsi="仿宋_GB2312" w:cs="仿宋_GB2312" w:hint="eastAsia"/>
                <w:kern w:val="0"/>
                <w:sz w:val="24"/>
                <w:lang w:bidi="ar"/>
              </w:rPr>
              <w:t>4.5</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万元以上的扣</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重要责任者</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每例次涉案金额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proofErr w:type="gramStart"/>
            <w:r w:rsidRPr="003F0B59">
              <w:rPr>
                <w:rFonts w:ascii="仿宋_GB2312" w:hAnsi="仿宋_GB2312" w:cs="仿宋_GB2312" w:hint="eastAsia"/>
                <w:kern w:val="0"/>
                <w:sz w:val="24"/>
                <w:lang w:bidi="ar"/>
              </w:rPr>
              <w:t>元</w:t>
            </w:r>
            <w:proofErr w:type="gramEnd"/>
            <w:r w:rsidRPr="003F0B59">
              <w:rPr>
                <w:rFonts w:ascii="仿宋_GB2312" w:hAnsi="仿宋_GB2312" w:cs="仿宋_GB2312" w:hint="eastAsia"/>
                <w:kern w:val="0"/>
                <w:sz w:val="24"/>
                <w:lang w:bidi="ar"/>
              </w:rPr>
              <w:t>以下的扣</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分；涉案</w:t>
            </w:r>
            <w:r w:rsidRPr="003F0B59">
              <w:rPr>
                <w:rFonts w:ascii="仿宋_GB2312" w:hAnsi="仿宋_GB2312" w:cs="仿宋_GB2312" w:hint="eastAsia"/>
                <w:kern w:val="0"/>
                <w:sz w:val="24"/>
                <w:lang w:bidi="ar"/>
              </w:rPr>
              <w:t>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r w:rsidRPr="003F0B59">
              <w:rPr>
                <w:rFonts w:ascii="仿宋_GB2312" w:hAnsi="仿宋_GB2312" w:cs="仿宋_GB2312" w:hint="eastAsia"/>
                <w:kern w:val="0"/>
                <w:sz w:val="24"/>
                <w:lang w:bidi="ar"/>
              </w:rPr>
              <w:t>以上不满</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万元的扣</w:t>
            </w:r>
            <w:r w:rsidRPr="003F0B59">
              <w:rPr>
                <w:rFonts w:ascii="仿宋_GB2312" w:hAnsi="仿宋_GB2312" w:cs="仿宋_GB2312" w:hint="eastAsia"/>
                <w:kern w:val="0"/>
                <w:sz w:val="24"/>
                <w:lang w:bidi="ar"/>
              </w:rPr>
              <w:t>5.5</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万元以上的扣</w:t>
            </w:r>
            <w:r w:rsidRPr="003F0B59">
              <w:rPr>
                <w:rFonts w:ascii="仿宋_GB2312" w:hAnsi="仿宋_GB2312" w:cs="仿宋_GB2312" w:hint="eastAsia"/>
                <w:kern w:val="0"/>
                <w:sz w:val="24"/>
                <w:lang w:bidi="ar"/>
              </w:rPr>
              <w:t>6</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。主要责任者：直接扣</w:t>
            </w:r>
            <w:r w:rsidRPr="003F0B59">
              <w:rPr>
                <w:rFonts w:ascii="仿宋_GB2312" w:hAnsi="仿宋_GB2312" w:cs="仿宋_GB2312" w:hint="eastAsia"/>
                <w:kern w:val="0"/>
                <w:sz w:val="24"/>
                <w:lang w:bidi="ar"/>
              </w:rPr>
              <w:t>6</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以骗取医疗保障基金为目的，双倍扣分）</w:t>
            </w:r>
          </w:p>
        </w:tc>
      </w:tr>
      <w:tr w:rsidR="003F0B59" w:rsidRPr="003F0B59">
        <w:trPr>
          <w:trHeight w:val="1575"/>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sz w:val="24"/>
              </w:rPr>
              <w:lastRenderedPageBreak/>
              <w:t>6</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为参保人员利用其享受医疗保障待遇的机会转卖药品，接受返还现金、实物或者获得其他非法利益提供便利。</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一般责任者</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每例次涉案金额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proofErr w:type="gramStart"/>
            <w:r w:rsidRPr="003F0B59">
              <w:rPr>
                <w:rFonts w:ascii="仿宋_GB2312" w:hAnsi="仿宋_GB2312" w:cs="仿宋_GB2312" w:hint="eastAsia"/>
                <w:kern w:val="0"/>
                <w:sz w:val="24"/>
                <w:lang w:bidi="ar"/>
              </w:rPr>
              <w:t>元</w:t>
            </w:r>
            <w:proofErr w:type="gramEnd"/>
            <w:r w:rsidRPr="003F0B59">
              <w:rPr>
                <w:rFonts w:ascii="仿宋_GB2312" w:hAnsi="仿宋_GB2312" w:cs="仿宋_GB2312" w:hint="eastAsia"/>
                <w:kern w:val="0"/>
                <w:sz w:val="24"/>
                <w:lang w:bidi="ar"/>
              </w:rPr>
              <w:t>以下的扣</w:t>
            </w:r>
            <w:r w:rsidRPr="003F0B59">
              <w:rPr>
                <w:rFonts w:ascii="仿宋_GB2312" w:hAnsi="仿宋_GB2312" w:cs="仿宋_GB2312" w:hint="eastAsia"/>
                <w:kern w:val="0"/>
                <w:sz w:val="24"/>
                <w:lang w:bidi="ar"/>
              </w:rPr>
              <w:t>4</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r w:rsidRPr="003F0B59">
              <w:rPr>
                <w:rFonts w:ascii="仿宋_GB2312" w:hAnsi="仿宋_GB2312" w:cs="仿宋_GB2312" w:hint="eastAsia"/>
                <w:kern w:val="0"/>
                <w:sz w:val="24"/>
                <w:lang w:bidi="ar"/>
              </w:rPr>
              <w:t>以上不满</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万元的扣</w:t>
            </w:r>
            <w:r w:rsidRPr="003F0B59">
              <w:rPr>
                <w:rFonts w:ascii="仿宋_GB2312" w:hAnsi="仿宋_GB2312" w:cs="仿宋_GB2312" w:hint="eastAsia"/>
                <w:kern w:val="0"/>
                <w:sz w:val="24"/>
                <w:lang w:bidi="ar"/>
              </w:rPr>
              <w:t>4.5</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万元以上的扣</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重要责任者</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每例次涉案金额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proofErr w:type="gramStart"/>
            <w:r w:rsidRPr="003F0B59">
              <w:rPr>
                <w:rFonts w:ascii="仿宋_GB2312" w:hAnsi="仿宋_GB2312" w:cs="仿宋_GB2312" w:hint="eastAsia"/>
                <w:kern w:val="0"/>
                <w:sz w:val="24"/>
                <w:lang w:bidi="ar"/>
              </w:rPr>
              <w:t>元</w:t>
            </w:r>
            <w:proofErr w:type="gramEnd"/>
            <w:r w:rsidRPr="003F0B59">
              <w:rPr>
                <w:rFonts w:ascii="仿宋_GB2312" w:hAnsi="仿宋_GB2312" w:cs="仿宋_GB2312" w:hint="eastAsia"/>
                <w:kern w:val="0"/>
                <w:sz w:val="24"/>
                <w:lang w:bidi="ar"/>
              </w:rPr>
              <w:t>以下的扣</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r w:rsidRPr="003F0B59">
              <w:rPr>
                <w:rFonts w:ascii="仿宋_GB2312" w:hAnsi="仿宋_GB2312" w:cs="仿宋_GB2312" w:hint="eastAsia"/>
                <w:kern w:val="0"/>
                <w:sz w:val="24"/>
                <w:lang w:bidi="ar"/>
              </w:rPr>
              <w:t>以上不满</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万元的扣</w:t>
            </w:r>
            <w:r w:rsidRPr="003F0B59">
              <w:rPr>
                <w:rFonts w:ascii="仿宋_GB2312" w:hAnsi="仿宋_GB2312" w:cs="仿宋_GB2312" w:hint="eastAsia"/>
                <w:kern w:val="0"/>
                <w:sz w:val="24"/>
                <w:lang w:bidi="ar"/>
              </w:rPr>
              <w:t>5.5</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万元以上的扣</w:t>
            </w:r>
            <w:r w:rsidRPr="003F0B59">
              <w:rPr>
                <w:rFonts w:ascii="仿宋_GB2312" w:hAnsi="仿宋_GB2312" w:cs="仿宋_GB2312" w:hint="eastAsia"/>
                <w:kern w:val="0"/>
                <w:sz w:val="24"/>
                <w:lang w:bidi="ar"/>
              </w:rPr>
              <w:t>6</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。主要责任者：直接扣</w:t>
            </w:r>
            <w:r w:rsidRPr="003F0B59">
              <w:rPr>
                <w:rFonts w:ascii="仿宋_GB2312" w:hAnsi="仿宋_GB2312" w:cs="仿宋_GB2312" w:hint="eastAsia"/>
                <w:kern w:val="0"/>
                <w:sz w:val="24"/>
                <w:lang w:bidi="ar"/>
              </w:rPr>
              <w:t>6</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以骗取医疗保障基金为目的，双倍扣分）</w:t>
            </w:r>
          </w:p>
        </w:tc>
      </w:tr>
      <w:tr w:rsidR="003F0B59" w:rsidRPr="003F0B59">
        <w:trPr>
          <w:trHeight w:val="90"/>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sz w:val="24"/>
              </w:rPr>
              <w:t>7</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将不属于医疗保障基金支付范围的医药费用纳入医疗保障基金结算。</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一般责任者</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每例次涉案金额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proofErr w:type="gramStart"/>
            <w:r w:rsidRPr="003F0B59">
              <w:rPr>
                <w:rFonts w:ascii="仿宋_GB2312" w:hAnsi="仿宋_GB2312" w:cs="仿宋_GB2312" w:hint="eastAsia"/>
                <w:kern w:val="0"/>
                <w:sz w:val="24"/>
                <w:lang w:bidi="ar"/>
              </w:rPr>
              <w:t>元</w:t>
            </w:r>
            <w:proofErr w:type="gramEnd"/>
            <w:r w:rsidRPr="003F0B59">
              <w:rPr>
                <w:rFonts w:ascii="仿宋_GB2312" w:hAnsi="仿宋_GB2312" w:cs="仿宋_GB2312" w:hint="eastAsia"/>
                <w:kern w:val="0"/>
                <w:sz w:val="24"/>
                <w:lang w:bidi="ar"/>
              </w:rPr>
              <w:t>以下的扣</w:t>
            </w:r>
            <w:r w:rsidRPr="003F0B59">
              <w:rPr>
                <w:rFonts w:ascii="仿宋_GB2312" w:hAnsi="仿宋_GB2312" w:cs="仿宋_GB2312" w:hint="eastAsia"/>
                <w:kern w:val="0"/>
                <w:sz w:val="24"/>
                <w:lang w:bidi="ar"/>
              </w:rPr>
              <w:t>4</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r w:rsidRPr="003F0B59">
              <w:rPr>
                <w:rFonts w:ascii="仿宋_GB2312" w:hAnsi="仿宋_GB2312" w:cs="仿宋_GB2312" w:hint="eastAsia"/>
                <w:kern w:val="0"/>
                <w:sz w:val="24"/>
                <w:lang w:bidi="ar"/>
              </w:rPr>
              <w:t>以上不满</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万元的扣</w:t>
            </w:r>
            <w:r w:rsidRPr="003F0B59">
              <w:rPr>
                <w:rFonts w:ascii="仿宋_GB2312" w:hAnsi="仿宋_GB2312" w:cs="仿宋_GB2312" w:hint="eastAsia"/>
                <w:kern w:val="0"/>
                <w:sz w:val="24"/>
                <w:lang w:bidi="ar"/>
              </w:rPr>
              <w:t>4.5</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万元以上的扣</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重要责任者</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每例次涉案金额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proofErr w:type="gramStart"/>
            <w:r w:rsidRPr="003F0B59">
              <w:rPr>
                <w:rFonts w:ascii="仿宋_GB2312" w:hAnsi="仿宋_GB2312" w:cs="仿宋_GB2312" w:hint="eastAsia"/>
                <w:kern w:val="0"/>
                <w:sz w:val="24"/>
                <w:lang w:bidi="ar"/>
              </w:rPr>
              <w:t>元</w:t>
            </w:r>
            <w:proofErr w:type="gramEnd"/>
            <w:r w:rsidRPr="003F0B59">
              <w:rPr>
                <w:rFonts w:ascii="仿宋_GB2312" w:hAnsi="仿宋_GB2312" w:cs="仿宋_GB2312" w:hint="eastAsia"/>
                <w:kern w:val="0"/>
                <w:sz w:val="24"/>
                <w:lang w:bidi="ar"/>
              </w:rPr>
              <w:t>以下的扣</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r w:rsidRPr="003F0B59">
              <w:rPr>
                <w:rFonts w:ascii="仿宋_GB2312" w:hAnsi="仿宋_GB2312" w:cs="仿宋_GB2312" w:hint="eastAsia"/>
                <w:kern w:val="0"/>
                <w:sz w:val="24"/>
                <w:lang w:bidi="ar"/>
              </w:rPr>
              <w:t>以上不满</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万元的扣</w:t>
            </w:r>
            <w:r w:rsidRPr="003F0B59">
              <w:rPr>
                <w:rFonts w:ascii="仿宋_GB2312" w:hAnsi="仿宋_GB2312" w:cs="仿宋_GB2312" w:hint="eastAsia"/>
                <w:kern w:val="0"/>
                <w:sz w:val="24"/>
                <w:lang w:bidi="ar"/>
              </w:rPr>
              <w:t>5.5</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万元以上的扣</w:t>
            </w:r>
            <w:r w:rsidRPr="003F0B59">
              <w:rPr>
                <w:rFonts w:ascii="仿宋_GB2312" w:hAnsi="仿宋_GB2312" w:cs="仿宋_GB2312" w:hint="eastAsia"/>
                <w:kern w:val="0"/>
                <w:sz w:val="24"/>
                <w:lang w:bidi="ar"/>
              </w:rPr>
              <w:t>6</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。主要责任者：直接扣</w:t>
            </w:r>
            <w:r w:rsidRPr="003F0B59">
              <w:rPr>
                <w:rFonts w:ascii="仿宋_GB2312" w:hAnsi="仿宋_GB2312" w:cs="仿宋_GB2312" w:hint="eastAsia"/>
                <w:kern w:val="0"/>
                <w:sz w:val="24"/>
                <w:lang w:bidi="ar"/>
              </w:rPr>
              <w:t>6</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以骗取医疗保障基金为目的，双倍扣分）</w:t>
            </w:r>
          </w:p>
        </w:tc>
      </w:tr>
      <w:tr w:rsidR="003F0B59" w:rsidRPr="003F0B59">
        <w:trPr>
          <w:trHeight w:val="1841"/>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sz w:val="24"/>
              </w:rPr>
              <w:t>8</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不遵守按病种（病组）分值结算管理相关规定，发生高套、</w:t>
            </w:r>
            <w:proofErr w:type="gramStart"/>
            <w:r w:rsidRPr="003F0B59">
              <w:rPr>
                <w:rFonts w:ascii="仿宋_GB2312" w:hAnsi="仿宋_GB2312" w:cs="仿宋_GB2312" w:hint="eastAsia"/>
                <w:kern w:val="0"/>
                <w:sz w:val="24"/>
                <w:lang w:bidi="ar"/>
              </w:rPr>
              <w:t>低套病种</w:t>
            </w:r>
            <w:proofErr w:type="gramEnd"/>
            <w:r w:rsidRPr="003F0B59">
              <w:rPr>
                <w:rFonts w:ascii="仿宋_GB2312" w:hAnsi="仿宋_GB2312" w:cs="仿宋_GB2312" w:hint="eastAsia"/>
                <w:kern w:val="0"/>
                <w:sz w:val="24"/>
                <w:lang w:bidi="ar"/>
              </w:rPr>
              <w:t>分值行为。</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proofErr w:type="gramStart"/>
            <w:r w:rsidRPr="003F0B59">
              <w:rPr>
                <w:rFonts w:ascii="仿宋_GB2312" w:hAnsi="仿宋_GB2312" w:cs="仿宋_GB2312" w:hint="eastAsia"/>
                <w:kern w:val="0"/>
                <w:sz w:val="24"/>
                <w:lang w:bidi="ar"/>
              </w:rPr>
              <w:t>按例次</w:t>
            </w:r>
            <w:proofErr w:type="gramEnd"/>
            <w:r w:rsidRPr="003F0B59">
              <w:rPr>
                <w:rFonts w:ascii="仿宋_GB2312" w:hAnsi="仿宋_GB2312" w:cs="仿宋_GB2312" w:hint="eastAsia"/>
                <w:kern w:val="0"/>
                <w:sz w:val="24"/>
                <w:lang w:bidi="ar"/>
              </w:rPr>
              <w:t>扣分，每例次涉案金额</w:t>
            </w:r>
            <w:r w:rsidRPr="003F0B59">
              <w:rPr>
                <w:rFonts w:ascii="仿宋_GB2312" w:hAnsi="仿宋_GB2312" w:cs="仿宋_GB2312" w:hint="eastAsia"/>
                <w:kern w:val="0"/>
                <w:sz w:val="24"/>
                <w:lang w:bidi="ar"/>
              </w:rPr>
              <w:t>3</w:t>
            </w:r>
            <w:r w:rsidRPr="003F0B59">
              <w:rPr>
                <w:rFonts w:ascii="仿宋_GB2312" w:hAnsi="仿宋_GB2312" w:cs="仿宋_GB2312" w:hint="eastAsia"/>
                <w:kern w:val="0"/>
                <w:sz w:val="24"/>
                <w:lang w:bidi="ar"/>
              </w:rPr>
              <w:t>千元以下的扣</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3</w:t>
            </w:r>
            <w:r w:rsidRPr="003F0B59">
              <w:rPr>
                <w:rFonts w:ascii="仿宋_GB2312" w:hAnsi="仿宋_GB2312" w:cs="仿宋_GB2312" w:hint="eastAsia"/>
                <w:kern w:val="0"/>
                <w:sz w:val="24"/>
                <w:lang w:bidi="ar"/>
              </w:rPr>
              <w:t>千元以上不满</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万元的扣</w:t>
            </w:r>
            <w:r w:rsidRPr="003F0B59">
              <w:rPr>
                <w:rFonts w:ascii="仿宋_GB2312" w:hAnsi="仿宋_GB2312" w:cs="仿宋_GB2312" w:hint="eastAsia"/>
                <w:kern w:val="0"/>
                <w:sz w:val="24"/>
                <w:lang w:bidi="ar"/>
              </w:rPr>
              <w:t>2</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万元以上</w:t>
            </w:r>
            <w:proofErr w:type="gramStart"/>
            <w:r w:rsidRPr="003F0B59">
              <w:rPr>
                <w:rFonts w:ascii="仿宋_GB2312" w:hAnsi="仿宋_GB2312" w:cs="仿宋_GB2312" w:hint="eastAsia"/>
                <w:kern w:val="0"/>
                <w:sz w:val="24"/>
                <w:lang w:bidi="ar"/>
              </w:rPr>
              <w:t>不满</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w:t>
            </w:r>
            <w:proofErr w:type="gramEnd"/>
            <w:r w:rsidRPr="003F0B59">
              <w:rPr>
                <w:rFonts w:ascii="仿宋_GB2312" w:hAnsi="仿宋_GB2312" w:cs="仿宋_GB2312" w:hint="eastAsia"/>
                <w:kern w:val="0"/>
                <w:sz w:val="24"/>
                <w:lang w:bidi="ar"/>
              </w:rPr>
              <w:t>的扣</w:t>
            </w:r>
            <w:r w:rsidRPr="003F0B59">
              <w:rPr>
                <w:rFonts w:ascii="仿宋_GB2312" w:hAnsi="仿宋_GB2312" w:cs="仿宋_GB2312" w:hint="eastAsia"/>
                <w:kern w:val="0"/>
                <w:sz w:val="24"/>
                <w:lang w:bidi="ar"/>
              </w:rPr>
              <w:t>3</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万元以上</w:t>
            </w:r>
            <w:proofErr w:type="gramStart"/>
            <w:r w:rsidRPr="003F0B59">
              <w:rPr>
                <w:rFonts w:ascii="仿宋_GB2312" w:hAnsi="仿宋_GB2312" w:cs="仿宋_GB2312" w:hint="eastAsia"/>
                <w:kern w:val="0"/>
                <w:sz w:val="24"/>
                <w:lang w:bidi="ar"/>
              </w:rPr>
              <w:t>不满</w:t>
            </w:r>
            <w:r w:rsidRPr="003F0B59">
              <w:rPr>
                <w:rFonts w:ascii="仿宋_GB2312" w:hAnsi="仿宋_GB2312" w:cs="仿宋_GB2312" w:hint="eastAsia"/>
                <w:kern w:val="0"/>
                <w:sz w:val="24"/>
                <w:lang w:bidi="ar"/>
              </w:rPr>
              <w:t>10</w:t>
            </w:r>
            <w:r w:rsidRPr="003F0B59">
              <w:rPr>
                <w:rFonts w:ascii="仿宋_GB2312" w:hAnsi="仿宋_GB2312" w:cs="仿宋_GB2312" w:hint="eastAsia"/>
                <w:kern w:val="0"/>
                <w:sz w:val="24"/>
                <w:lang w:bidi="ar"/>
              </w:rPr>
              <w:t>万</w:t>
            </w:r>
            <w:proofErr w:type="gramEnd"/>
            <w:r w:rsidRPr="003F0B59">
              <w:rPr>
                <w:rFonts w:ascii="仿宋_GB2312" w:hAnsi="仿宋_GB2312" w:cs="仿宋_GB2312" w:hint="eastAsia"/>
                <w:kern w:val="0"/>
                <w:sz w:val="24"/>
                <w:lang w:bidi="ar"/>
              </w:rPr>
              <w:t>的扣</w:t>
            </w:r>
            <w:r w:rsidRPr="003F0B59">
              <w:rPr>
                <w:rFonts w:ascii="仿宋_GB2312" w:hAnsi="仿宋_GB2312" w:cs="仿宋_GB2312" w:hint="eastAsia"/>
                <w:kern w:val="0"/>
                <w:sz w:val="24"/>
                <w:lang w:bidi="ar"/>
              </w:rPr>
              <w:t>6</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10</w:t>
            </w:r>
            <w:r w:rsidRPr="003F0B59">
              <w:rPr>
                <w:rFonts w:ascii="仿宋_GB2312" w:hAnsi="仿宋_GB2312" w:cs="仿宋_GB2312" w:hint="eastAsia"/>
                <w:kern w:val="0"/>
                <w:sz w:val="24"/>
                <w:lang w:bidi="ar"/>
              </w:rPr>
              <w:t>万以上的扣</w:t>
            </w:r>
            <w:r w:rsidRPr="003F0B59">
              <w:rPr>
                <w:rFonts w:ascii="仿宋_GB2312" w:hAnsi="仿宋_GB2312" w:cs="仿宋_GB2312" w:hint="eastAsia"/>
                <w:kern w:val="0"/>
                <w:sz w:val="24"/>
                <w:lang w:bidi="ar"/>
              </w:rPr>
              <w:t>12</w:t>
            </w:r>
            <w:r w:rsidRPr="003F0B59">
              <w:rPr>
                <w:rFonts w:ascii="仿宋_GB2312" w:hAnsi="仿宋_GB2312" w:cs="仿宋_GB2312" w:hint="eastAsia"/>
                <w:kern w:val="0"/>
                <w:sz w:val="24"/>
                <w:lang w:bidi="ar"/>
              </w:rPr>
              <w:t>分。</w:t>
            </w:r>
          </w:p>
        </w:tc>
      </w:tr>
      <w:tr w:rsidR="003F0B59" w:rsidRPr="003F0B59">
        <w:trPr>
          <w:trHeight w:val="1575"/>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sz w:val="24"/>
              </w:rPr>
              <w:t>9</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proofErr w:type="gramStart"/>
            <w:r w:rsidRPr="003F0B59">
              <w:rPr>
                <w:rFonts w:ascii="仿宋_GB2312" w:hAnsi="仿宋_GB2312" w:cs="仿宋_GB2312" w:hint="eastAsia"/>
                <w:kern w:val="0"/>
                <w:sz w:val="24"/>
                <w:lang w:bidi="ar"/>
              </w:rPr>
              <w:t>允许非参保人</w:t>
            </w:r>
            <w:proofErr w:type="gramEnd"/>
            <w:r w:rsidRPr="003F0B59">
              <w:rPr>
                <w:rFonts w:ascii="仿宋_GB2312" w:hAnsi="仿宋_GB2312" w:cs="仿宋_GB2312" w:hint="eastAsia"/>
                <w:kern w:val="0"/>
                <w:sz w:val="24"/>
                <w:lang w:bidi="ar"/>
              </w:rPr>
              <w:t>员以参保人员名义就医、购药或冒用他人</w:t>
            </w:r>
            <w:proofErr w:type="gramStart"/>
            <w:r w:rsidRPr="003F0B59">
              <w:rPr>
                <w:rFonts w:ascii="仿宋_GB2312" w:hAnsi="仿宋_GB2312" w:cs="仿宋_GB2312" w:hint="eastAsia"/>
                <w:kern w:val="0"/>
                <w:sz w:val="24"/>
                <w:lang w:bidi="ar"/>
              </w:rPr>
              <w:t>医</w:t>
            </w:r>
            <w:proofErr w:type="gramEnd"/>
            <w:r w:rsidRPr="003F0B59">
              <w:rPr>
                <w:rFonts w:ascii="仿宋_GB2312" w:hAnsi="仿宋_GB2312" w:cs="仿宋_GB2312" w:hint="eastAsia"/>
                <w:kern w:val="0"/>
                <w:sz w:val="24"/>
                <w:lang w:bidi="ar"/>
              </w:rPr>
              <w:t>保凭证。</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proofErr w:type="gramStart"/>
            <w:r w:rsidRPr="003F0B59">
              <w:rPr>
                <w:rFonts w:ascii="仿宋_GB2312" w:hAnsi="仿宋_GB2312" w:cs="仿宋_GB2312" w:hint="eastAsia"/>
                <w:kern w:val="0"/>
                <w:sz w:val="24"/>
                <w:lang w:bidi="ar"/>
              </w:rPr>
              <w:t>按例次</w:t>
            </w:r>
            <w:proofErr w:type="gramEnd"/>
            <w:r w:rsidRPr="003F0B59">
              <w:rPr>
                <w:rFonts w:ascii="仿宋_GB2312" w:hAnsi="仿宋_GB2312" w:cs="仿宋_GB2312" w:hint="eastAsia"/>
                <w:kern w:val="0"/>
                <w:sz w:val="24"/>
                <w:lang w:bidi="ar"/>
              </w:rPr>
              <w:t>扣分，每例次涉案金额</w:t>
            </w:r>
            <w:r w:rsidRPr="003F0B59">
              <w:rPr>
                <w:rFonts w:ascii="仿宋_GB2312" w:hAnsi="仿宋_GB2312" w:cs="仿宋_GB2312" w:hint="eastAsia"/>
                <w:kern w:val="0"/>
                <w:sz w:val="24"/>
                <w:lang w:bidi="ar"/>
              </w:rPr>
              <w:t>3</w:t>
            </w:r>
            <w:r w:rsidRPr="003F0B59">
              <w:rPr>
                <w:rFonts w:ascii="仿宋_GB2312" w:hAnsi="仿宋_GB2312" w:cs="仿宋_GB2312" w:hint="eastAsia"/>
                <w:kern w:val="0"/>
                <w:sz w:val="24"/>
                <w:lang w:bidi="ar"/>
              </w:rPr>
              <w:t>千元以下的扣</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3</w:t>
            </w:r>
            <w:r w:rsidRPr="003F0B59">
              <w:rPr>
                <w:rFonts w:ascii="仿宋_GB2312" w:hAnsi="仿宋_GB2312" w:cs="仿宋_GB2312" w:hint="eastAsia"/>
                <w:kern w:val="0"/>
                <w:sz w:val="24"/>
                <w:lang w:bidi="ar"/>
              </w:rPr>
              <w:t>千元以上不满</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万元的扣</w:t>
            </w:r>
            <w:r w:rsidRPr="003F0B59">
              <w:rPr>
                <w:rFonts w:ascii="仿宋_GB2312" w:hAnsi="仿宋_GB2312" w:cs="仿宋_GB2312" w:hint="eastAsia"/>
                <w:kern w:val="0"/>
                <w:sz w:val="24"/>
                <w:lang w:bidi="ar"/>
              </w:rPr>
              <w:t>2</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万元以上</w:t>
            </w:r>
            <w:proofErr w:type="gramStart"/>
            <w:r w:rsidRPr="003F0B59">
              <w:rPr>
                <w:rFonts w:ascii="仿宋_GB2312" w:hAnsi="仿宋_GB2312" w:cs="仿宋_GB2312" w:hint="eastAsia"/>
                <w:kern w:val="0"/>
                <w:sz w:val="24"/>
                <w:lang w:bidi="ar"/>
              </w:rPr>
              <w:t>不满</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w:t>
            </w:r>
            <w:proofErr w:type="gramEnd"/>
            <w:r w:rsidRPr="003F0B59">
              <w:rPr>
                <w:rFonts w:ascii="仿宋_GB2312" w:hAnsi="仿宋_GB2312" w:cs="仿宋_GB2312" w:hint="eastAsia"/>
                <w:kern w:val="0"/>
                <w:sz w:val="24"/>
                <w:lang w:bidi="ar"/>
              </w:rPr>
              <w:t>的</w:t>
            </w:r>
            <w:r w:rsidRPr="003F0B59">
              <w:rPr>
                <w:rFonts w:ascii="仿宋_GB2312" w:hAnsi="仿宋_GB2312" w:cs="仿宋_GB2312" w:hint="eastAsia"/>
                <w:kern w:val="0"/>
                <w:sz w:val="24"/>
                <w:lang w:bidi="ar"/>
              </w:rPr>
              <w:lastRenderedPageBreak/>
              <w:t>扣</w:t>
            </w:r>
            <w:r w:rsidRPr="003F0B59">
              <w:rPr>
                <w:rFonts w:ascii="仿宋_GB2312" w:hAnsi="仿宋_GB2312" w:cs="仿宋_GB2312" w:hint="eastAsia"/>
                <w:kern w:val="0"/>
                <w:sz w:val="24"/>
                <w:lang w:bidi="ar"/>
              </w:rPr>
              <w:t>3</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万元以上</w:t>
            </w:r>
            <w:proofErr w:type="gramStart"/>
            <w:r w:rsidRPr="003F0B59">
              <w:rPr>
                <w:rFonts w:ascii="仿宋_GB2312" w:hAnsi="仿宋_GB2312" w:cs="仿宋_GB2312" w:hint="eastAsia"/>
                <w:kern w:val="0"/>
                <w:sz w:val="24"/>
                <w:lang w:bidi="ar"/>
              </w:rPr>
              <w:t>不满</w:t>
            </w:r>
            <w:r w:rsidRPr="003F0B59">
              <w:rPr>
                <w:rFonts w:ascii="仿宋_GB2312" w:hAnsi="仿宋_GB2312" w:cs="仿宋_GB2312" w:hint="eastAsia"/>
                <w:kern w:val="0"/>
                <w:sz w:val="24"/>
                <w:lang w:bidi="ar"/>
              </w:rPr>
              <w:t>10</w:t>
            </w:r>
            <w:r w:rsidRPr="003F0B59">
              <w:rPr>
                <w:rFonts w:ascii="仿宋_GB2312" w:hAnsi="仿宋_GB2312" w:cs="仿宋_GB2312" w:hint="eastAsia"/>
                <w:kern w:val="0"/>
                <w:sz w:val="24"/>
                <w:lang w:bidi="ar"/>
              </w:rPr>
              <w:t>万</w:t>
            </w:r>
            <w:proofErr w:type="gramEnd"/>
            <w:r w:rsidRPr="003F0B59">
              <w:rPr>
                <w:rFonts w:ascii="仿宋_GB2312" w:hAnsi="仿宋_GB2312" w:cs="仿宋_GB2312" w:hint="eastAsia"/>
                <w:kern w:val="0"/>
                <w:sz w:val="24"/>
                <w:lang w:bidi="ar"/>
              </w:rPr>
              <w:t>的扣</w:t>
            </w:r>
            <w:r w:rsidRPr="003F0B59">
              <w:rPr>
                <w:rFonts w:ascii="仿宋_GB2312" w:hAnsi="仿宋_GB2312" w:cs="仿宋_GB2312" w:hint="eastAsia"/>
                <w:kern w:val="0"/>
                <w:sz w:val="24"/>
                <w:lang w:bidi="ar"/>
              </w:rPr>
              <w:t>6</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10</w:t>
            </w:r>
            <w:r w:rsidRPr="003F0B59">
              <w:rPr>
                <w:rFonts w:ascii="仿宋_GB2312" w:hAnsi="仿宋_GB2312" w:cs="仿宋_GB2312" w:hint="eastAsia"/>
                <w:kern w:val="0"/>
                <w:sz w:val="24"/>
                <w:lang w:bidi="ar"/>
              </w:rPr>
              <w:t>万以上的扣</w:t>
            </w:r>
            <w:r w:rsidRPr="003F0B59">
              <w:rPr>
                <w:rFonts w:ascii="仿宋_GB2312" w:hAnsi="仿宋_GB2312" w:cs="仿宋_GB2312" w:hint="eastAsia"/>
                <w:kern w:val="0"/>
                <w:sz w:val="24"/>
                <w:lang w:bidi="ar"/>
              </w:rPr>
              <w:t>12</w:t>
            </w:r>
            <w:r w:rsidRPr="003F0B59">
              <w:rPr>
                <w:rFonts w:ascii="仿宋_GB2312" w:hAnsi="仿宋_GB2312" w:cs="仿宋_GB2312" w:hint="eastAsia"/>
                <w:kern w:val="0"/>
                <w:sz w:val="24"/>
                <w:lang w:bidi="ar"/>
              </w:rPr>
              <w:t>分。</w:t>
            </w:r>
          </w:p>
        </w:tc>
      </w:tr>
      <w:tr w:rsidR="003F0B59" w:rsidRPr="003F0B59">
        <w:trPr>
          <w:trHeight w:val="1575"/>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kern w:val="0"/>
                <w:sz w:val="24"/>
                <w:lang w:bidi="ar"/>
              </w:rPr>
              <w:lastRenderedPageBreak/>
              <w:t>10</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提供虚假疾病诊断证明、病历、处方和医疗票据等资料，造成</w:t>
            </w:r>
            <w:proofErr w:type="gramStart"/>
            <w:r w:rsidRPr="003F0B59">
              <w:rPr>
                <w:rFonts w:ascii="仿宋_GB2312" w:hAnsi="仿宋_GB2312" w:cs="仿宋_GB2312" w:hint="eastAsia"/>
                <w:kern w:val="0"/>
                <w:sz w:val="24"/>
                <w:lang w:bidi="ar"/>
              </w:rPr>
              <w:t>医</w:t>
            </w:r>
            <w:proofErr w:type="gramEnd"/>
            <w:r w:rsidRPr="003F0B59">
              <w:rPr>
                <w:rFonts w:ascii="仿宋_GB2312" w:hAnsi="仿宋_GB2312" w:cs="仿宋_GB2312" w:hint="eastAsia"/>
                <w:kern w:val="0"/>
                <w:sz w:val="24"/>
                <w:lang w:bidi="ar"/>
              </w:rPr>
              <w:t>保基金损失的。</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查实</w:t>
            </w:r>
            <w:proofErr w:type="gramStart"/>
            <w:r w:rsidRPr="003F0B59">
              <w:rPr>
                <w:rFonts w:ascii="仿宋_GB2312" w:hAnsi="仿宋_GB2312" w:cs="仿宋_GB2312" w:hint="eastAsia"/>
                <w:kern w:val="0"/>
                <w:sz w:val="24"/>
                <w:lang w:bidi="ar"/>
              </w:rPr>
              <w:t>一例次扣</w:t>
            </w:r>
            <w:proofErr w:type="gramEnd"/>
            <w:r w:rsidRPr="003F0B59">
              <w:rPr>
                <w:rFonts w:ascii="仿宋_GB2312" w:hAnsi="仿宋_GB2312" w:cs="仿宋_GB2312" w:hint="eastAsia"/>
                <w:kern w:val="0"/>
                <w:sz w:val="24"/>
                <w:lang w:bidi="ar"/>
              </w:rPr>
              <w:t>6</w:t>
            </w:r>
            <w:r w:rsidRPr="003F0B59">
              <w:rPr>
                <w:rFonts w:ascii="仿宋_GB2312" w:hAnsi="仿宋_GB2312" w:cs="仿宋_GB2312" w:hint="eastAsia"/>
                <w:kern w:val="0"/>
                <w:sz w:val="24"/>
                <w:lang w:bidi="ar"/>
              </w:rPr>
              <w:t>分。</w:t>
            </w:r>
          </w:p>
        </w:tc>
      </w:tr>
      <w:tr w:rsidR="003F0B59" w:rsidRPr="003F0B59">
        <w:trPr>
          <w:trHeight w:val="1575"/>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kern w:val="0"/>
                <w:sz w:val="24"/>
                <w:lang w:bidi="ar"/>
              </w:rPr>
            </w:pPr>
            <w:r w:rsidRPr="003F0B59">
              <w:rPr>
                <w:rFonts w:ascii="宋体" w:eastAsia="宋体" w:hAnsi="宋体" w:cs="宋体" w:hint="eastAsia"/>
                <w:kern w:val="0"/>
                <w:sz w:val="24"/>
                <w:lang w:bidi="ar"/>
              </w:rPr>
              <w:t>11</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所在定点医药机构或科室涉及违反医疗保障相关法律法规，受到医疗保障行政部门依据《医疗保障基金使用监督管理条例》第三十九条</w:t>
            </w:r>
            <w:proofErr w:type="gramStart"/>
            <w:r w:rsidRPr="003F0B59">
              <w:rPr>
                <w:rFonts w:ascii="仿宋_GB2312" w:hAnsi="仿宋_GB2312" w:cs="仿宋_GB2312" w:hint="eastAsia"/>
                <w:kern w:val="0"/>
                <w:sz w:val="24"/>
                <w:lang w:bidi="ar"/>
              </w:rPr>
              <w:t>作出</w:t>
            </w:r>
            <w:proofErr w:type="gramEnd"/>
            <w:r w:rsidRPr="003F0B59">
              <w:rPr>
                <w:rFonts w:ascii="仿宋_GB2312" w:hAnsi="仿宋_GB2312" w:cs="仿宋_GB2312" w:hint="eastAsia"/>
                <w:kern w:val="0"/>
                <w:sz w:val="24"/>
                <w:lang w:bidi="ar"/>
              </w:rPr>
              <w:t>行政处罚的。</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一般责任者查实一例扣</w:t>
            </w:r>
            <w:r w:rsidRPr="003F0B59">
              <w:rPr>
                <w:rFonts w:ascii="仿宋_GB2312" w:hAnsi="仿宋_GB2312" w:cs="仿宋_GB2312" w:hint="eastAsia"/>
                <w:kern w:val="0"/>
                <w:sz w:val="24"/>
                <w:lang w:bidi="ar"/>
              </w:rPr>
              <w:t>4</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重要责任者查实一例扣</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主要</w:t>
            </w:r>
            <w:r w:rsidRPr="003F0B59">
              <w:rPr>
                <w:rFonts w:ascii="仿宋_GB2312" w:hAnsi="仿宋_GB2312" w:cs="仿宋_GB2312" w:hint="eastAsia"/>
                <w:kern w:val="0"/>
                <w:sz w:val="24"/>
                <w:lang w:bidi="ar"/>
              </w:rPr>
              <w:t>责任者查实一例扣</w:t>
            </w:r>
            <w:r w:rsidRPr="003F0B59">
              <w:rPr>
                <w:rFonts w:ascii="仿宋_GB2312" w:hAnsi="仿宋_GB2312" w:cs="仿宋_GB2312" w:hint="eastAsia"/>
                <w:kern w:val="0"/>
                <w:sz w:val="24"/>
                <w:lang w:bidi="ar"/>
              </w:rPr>
              <w:t>6</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w:t>
            </w:r>
          </w:p>
        </w:tc>
      </w:tr>
      <w:tr w:rsidR="003F0B59" w:rsidRPr="003F0B59">
        <w:trPr>
          <w:trHeight w:val="630"/>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kern w:val="0"/>
                <w:sz w:val="24"/>
                <w:lang w:bidi="ar"/>
              </w:rPr>
              <w:t>12</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收受回扣或其他不正当利益被</w:t>
            </w:r>
            <w:r w:rsidRPr="003F0B59">
              <w:rPr>
                <w:rFonts w:ascii="仿宋_GB2312" w:hAnsi="仿宋_GB2312" w:cs="仿宋_GB2312" w:hint="eastAsia"/>
                <w:kern w:val="0"/>
                <w:sz w:val="24"/>
                <w:lang w:bidi="ar"/>
              </w:rPr>
              <w:t>卫生健康等</w:t>
            </w:r>
            <w:r w:rsidRPr="003F0B59">
              <w:rPr>
                <w:rFonts w:ascii="仿宋_GB2312" w:hAnsi="仿宋_GB2312" w:cs="仿宋_GB2312" w:hint="eastAsia"/>
                <w:kern w:val="0"/>
                <w:sz w:val="24"/>
                <w:lang w:bidi="ar"/>
              </w:rPr>
              <w:t>行政部门处理或通报</w:t>
            </w:r>
            <w:r w:rsidRPr="003F0B59">
              <w:rPr>
                <w:rFonts w:ascii="仿宋_GB2312" w:hAnsi="仿宋_GB2312" w:cs="仿宋_GB2312" w:hint="eastAsia"/>
                <w:kern w:val="0"/>
                <w:sz w:val="24"/>
                <w:lang w:bidi="ar"/>
              </w:rPr>
              <w:t>，并通报医疗保障部门的</w:t>
            </w:r>
            <w:r w:rsidRPr="003F0B59">
              <w:rPr>
                <w:rFonts w:ascii="仿宋_GB2312" w:hAnsi="仿宋_GB2312" w:cs="仿宋_GB2312" w:hint="eastAsia"/>
                <w:kern w:val="0"/>
                <w:sz w:val="24"/>
                <w:lang w:bidi="ar"/>
              </w:rPr>
              <w:t>。</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按次扣分，依照处理或通报的情结严重程度扣除</w:t>
            </w:r>
            <w:r w:rsidRPr="003F0B59">
              <w:rPr>
                <w:rFonts w:ascii="仿宋_GB2312" w:hAnsi="仿宋_GB2312" w:cs="仿宋_GB2312" w:hint="eastAsia"/>
                <w:kern w:val="0"/>
                <w:sz w:val="24"/>
                <w:lang w:bidi="ar"/>
              </w:rPr>
              <w:t>6-12</w:t>
            </w:r>
            <w:r w:rsidRPr="003F0B59">
              <w:rPr>
                <w:rFonts w:ascii="仿宋_GB2312" w:hAnsi="仿宋_GB2312" w:cs="仿宋_GB2312" w:hint="eastAsia"/>
                <w:kern w:val="0"/>
                <w:sz w:val="24"/>
                <w:lang w:bidi="ar"/>
              </w:rPr>
              <w:t>分。</w:t>
            </w:r>
          </w:p>
        </w:tc>
      </w:tr>
      <w:tr w:rsidR="003F0B59" w:rsidRPr="003F0B59">
        <w:trPr>
          <w:trHeight w:val="1761"/>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kern w:val="0"/>
                <w:sz w:val="24"/>
                <w:lang w:bidi="ar"/>
              </w:rPr>
              <w:t>13</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扰乱药品或医用耗材采购秩序，</w:t>
            </w:r>
            <w:r w:rsidRPr="003F0B59">
              <w:rPr>
                <w:rFonts w:ascii="仿宋_GB2312" w:hAnsi="仿宋_GB2312" w:cs="仿宋_GB2312" w:hint="eastAsia"/>
                <w:kern w:val="0"/>
                <w:sz w:val="24"/>
                <w:lang w:bidi="ar"/>
              </w:rPr>
              <w:t>无正当理由超过规定要求大量使用</w:t>
            </w:r>
            <w:proofErr w:type="gramStart"/>
            <w:r w:rsidRPr="003F0B59">
              <w:rPr>
                <w:rFonts w:ascii="仿宋_GB2312" w:hAnsi="仿宋_GB2312" w:cs="仿宋_GB2312" w:hint="eastAsia"/>
                <w:kern w:val="0"/>
                <w:sz w:val="24"/>
                <w:lang w:bidi="ar"/>
              </w:rPr>
              <w:t>集采非中选</w:t>
            </w:r>
            <w:proofErr w:type="gramEnd"/>
            <w:r w:rsidRPr="003F0B59">
              <w:rPr>
                <w:rFonts w:ascii="仿宋_GB2312" w:hAnsi="仿宋_GB2312" w:cs="仿宋_GB2312" w:hint="eastAsia"/>
                <w:kern w:val="0"/>
                <w:sz w:val="24"/>
                <w:lang w:bidi="ar"/>
              </w:rPr>
              <w:t>药品耗材的。</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查实一例扣</w:t>
            </w:r>
            <w:r w:rsidRPr="003F0B59">
              <w:rPr>
                <w:rFonts w:ascii="仿宋_GB2312" w:hAnsi="仿宋_GB2312" w:cs="仿宋_GB2312" w:hint="eastAsia"/>
                <w:kern w:val="0"/>
                <w:sz w:val="24"/>
                <w:lang w:bidi="ar"/>
              </w:rPr>
              <w:t>3</w:t>
            </w:r>
            <w:r w:rsidRPr="003F0B59">
              <w:rPr>
                <w:rFonts w:ascii="仿宋_GB2312" w:hAnsi="仿宋_GB2312" w:cs="仿宋_GB2312" w:hint="eastAsia"/>
                <w:kern w:val="0"/>
                <w:sz w:val="24"/>
                <w:lang w:bidi="ar"/>
              </w:rPr>
              <w:t>分。</w:t>
            </w:r>
          </w:p>
        </w:tc>
      </w:tr>
      <w:tr w:rsidR="003F0B59" w:rsidRPr="003F0B59">
        <w:trPr>
          <w:trHeight w:val="1575"/>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kern w:val="0"/>
                <w:sz w:val="24"/>
                <w:lang w:bidi="ar"/>
              </w:rPr>
              <w:t>14</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通过诱导、协助他人冒名或者虚假就医、购药，提供虚假证明材料，或者串通他人虚开费用单据骗取医疗保障基金支出的。</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一般责任者</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查实一例次，每次涉案金额不满</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w:t>
            </w:r>
            <w:r w:rsidRPr="003F0B59">
              <w:rPr>
                <w:rFonts w:ascii="仿宋_GB2312" w:hAnsi="仿宋_GB2312" w:cs="仿宋_GB2312" w:hint="eastAsia"/>
                <w:kern w:val="0"/>
                <w:sz w:val="24"/>
                <w:lang w:bidi="ar"/>
              </w:rPr>
              <w:t>元的扣</w:t>
            </w:r>
            <w:r w:rsidRPr="003F0B59">
              <w:rPr>
                <w:rFonts w:ascii="仿宋_GB2312" w:hAnsi="仿宋_GB2312" w:cs="仿宋_GB2312" w:hint="eastAsia"/>
                <w:kern w:val="0"/>
                <w:sz w:val="24"/>
                <w:lang w:bidi="ar"/>
              </w:rPr>
              <w:t>10</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r w:rsidRPr="003F0B59">
              <w:rPr>
                <w:rFonts w:ascii="仿宋_GB2312" w:hAnsi="仿宋_GB2312" w:cs="仿宋_GB2312" w:hint="eastAsia"/>
                <w:kern w:val="0"/>
                <w:sz w:val="24"/>
                <w:lang w:bidi="ar"/>
              </w:rPr>
              <w:t>以上不满</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万元的扣</w:t>
            </w:r>
            <w:r w:rsidRPr="003F0B59">
              <w:rPr>
                <w:rFonts w:ascii="仿宋_GB2312" w:hAnsi="仿宋_GB2312" w:cs="仿宋_GB2312" w:hint="eastAsia"/>
                <w:kern w:val="0"/>
                <w:sz w:val="24"/>
                <w:lang w:bidi="ar"/>
              </w:rPr>
              <w:t>10.5</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万以上的扣</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分。重要责任者</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查实一例次，每次涉案金额不满</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w:t>
            </w:r>
            <w:r w:rsidRPr="003F0B59">
              <w:rPr>
                <w:rFonts w:ascii="仿宋_GB2312" w:hAnsi="仿宋_GB2312" w:cs="仿宋_GB2312" w:hint="eastAsia"/>
                <w:kern w:val="0"/>
                <w:sz w:val="24"/>
                <w:lang w:bidi="ar"/>
              </w:rPr>
              <w:t>元的扣</w:t>
            </w:r>
            <w:r w:rsidRPr="003F0B59">
              <w:rPr>
                <w:rFonts w:ascii="仿宋_GB2312" w:hAnsi="仿宋_GB2312" w:cs="仿宋_GB2312" w:hint="eastAsia"/>
                <w:kern w:val="0"/>
                <w:sz w:val="24"/>
                <w:lang w:bidi="ar"/>
              </w:rPr>
              <w:t>11</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r w:rsidRPr="003F0B59">
              <w:rPr>
                <w:rFonts w:ascii="仿宋_GB2312" w:hAnsi="仿宋_GB2312" w:cs="仿宋_GB2312" w:hint="eastAsia"/>
                <w:kern w:val="0"/>
                <w:sz w:val="24"/>
                <w:lang w:bidi="ar"/>
              </w:rPr>
              <w:t>以上不满</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万元的扣</w:t>
            </w:r>
            <w:r w:rsidRPr="003F0B59">
              <w:rPr>
                <w:rFonts w:ascii="仿宋_GB2312" w:hAnsi="仿宋_GB2312" w:cs="仿宋_GB2312" w:hint="eastAsia"/>
                <w:kern w:val="0"/>
                <w:sz w:val="24"/>
                <w:lang w:bidi="ar"/>
              </w:rPr>
              <w:t>11.5</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万以上的扣</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2</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主要责任者：直接扣</w:t>
            </w:r>
            <w:r w:rsidRPr="003F0B59">
              <w:rPr>
                <w:rFonts w:ascii="仿宋_GB2312" w:hAnsi="仿宋_GB2312" w:cs="仿宋_GB2312" w:hint="eastAsia"/>
                <w:kern w:val="0"/>
                <w:sz w:val="24"/>
                <w:lang w:bidi="ar"/>
              </w:rPr>
              <w:t>12</w:t>
            </w:r>
            <w:r w:rsidRPr="003F0B59">
              <w:rPr>
                <w:rFonts w:ascii="仿宋_GB2312" w:hAnsi="仿宋_GB2312" w:cs="仿宋_GB2312" w:hint="eastAsia"/>
                <w:kern w:val="0"/>
                <w:sz w:val="24"/>
                <w:lang w:bidi="ar"/>
              </w:rPr>
              <w:t>分。</w:t>
            </w:r>
          </w:p>
        </w:tc>
      </w:tr>
      <w:tr w:rsidR="003F0B59" w:rsidRPr="003F0B59">
        <w:trPr>
          <w:trHeight w:val="1934"/>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kern w:val="0"/>
                <w:sz w:val="24"/>
                <w:lang w:bidi="ar"/>
              </w:rPr>
            </w:pPr>
            <w:r w:rsidRPr="003F0B59">
              <w:rPr>
                <w:rFonts w:ascii="宋体" w:eastAsia="宋体" w:hAnsi="宋体" w:cs="宋体" w:hint="eastAsia"/>
                <w:kern w:val="0"/>
                <w:sz w:val="24"/>
                <w:lang w:bidi="ar"/>
              </w:rPr>
              <w:lastRenderedPageBreak/>
              <w:t>15</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通过伪造、变造、隐匿、涂改、销毁医学文书、医学证明、会计凭证、电子信息等有关资料骗取医疗保障基金支出的。</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一般责任者</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查实一例次，每次涉案金额不满</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w:t>
            </w:r>
            <w:r w:rsidRPr="003F0B59">
              <w:rPr>
                <w:rFonts w:ascii="仿宋_GB2312" w:hAnsi="仿宋_GB2312" w:cs="仿宋_GB2312" w:hint="eastAsia"/>
                <w:kern w:val="0"/>
                <w:sz w:val="24"/>
                <w:lang w:bidi="ar"/>
              </w:rPr>
              <w:t>元的扣</w:t>
            </w:r>
            <w:r w:rsidRPr="003F0B59">
              <w:rPr>
                <w:rFonts w:ascii="仿宋_GB2312" w:hAnsi="仿宋_GB2312" w:cs="仿宋_GB2312" w:hint="eastAsia"/>
                <w:kern w:val="0"/>
                <w:sz w:val="24"/>
                <w:lang w:bidi="ar"/>
              </w:rPr>
              <w:t>10</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r w:rsidRPr="003F0B59">
              <w:rPr>
                <w:rFonts w:ascii="仿宋_GB2312" w:hAnsi="仿宋_GB2312" w:cs="仿宋_GB2312" w:hint="eastAsia"/>
                <w:kern w:val="0"/>
                <w:sz w:val="24"/>
                <w:lang w:bidi="ar"/>
              </w:rPr>
              <w:t>以上不满</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万元的扣</w:t>
            </w:r>
            <w:r w:rsidRPr="003F0B59">
              <w:rPr>
                <w:rFonts w:ascii="仿宋_GB2312" w:hAnsi="仿宋_GB2312" w:cs="仿宋_GB2312" w:hint="eastAsia"/>
                <w:kern w:val="0"/>
                <w:sz w:val="24"/>
                <w:lang w:bidi="ar"/>
              </w:rPr>
              <w:t>10.5</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万以上的扣</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分。重要责任者</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查实一例次，每次涉案金额不满</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w:t>
            </w:r>
            <w:r w:rsidRPr="003F0B59">
              <w:rPr>
                <w:rFonts w:ascii="仿宋_GB2312" w:hAnsi="仿宋_GB2312" w:cs="仿宋_GB2312" w:hint="eastAsia"/>
                <w:kern w:val="0"/>
                <w:sz w:val="24"/>
                <w:lang w:bidi="ar"/>
              </w:rPr>
              <w:t>元的扣</w:t>
            </w:r>
            <w:r w:rsidRPr="003F0B59">
              <w:rPr>
                <w:rFonts w:ascii="仿宋_GB2312" w:hAnsi="仿宋_GB2312" w:cs="仿宋_GB2312" w:hint="eastAsia"/>
                <w:kern w:val="0"/>
                <w:sz w:val="24"/>
                <w:lang w:bidi="ar"/>
              </w:rPr>
              <w:t>11</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r w:rsidRPr="003F0B59">
              <w:rPr>
                <w:rFonts w:ascii="仿宋_GB2312" w:hAnsi="仿宋_GB2312" w:cs="仿宋_GB2312" w:hint="eastAsia"/>
                <w:kern w:val="0"/>
                <w:sz w:val="24"/>
                <w:lang w:bidi="ar"/>
              </w:rPr>
              <w:t>以上不满</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万元的扣</w:t>
            </w:r>
            <w:r w:rsidRPr="003F0B59">
              <w:rPr>
                <w:rFonts w:ascii="仿宋_GB2312" w:hAnsi="仿宋_GB2312" w:cs="仿宋_GB2312" w:hint="eastAsia"/>
                <w:kern w:val="0"/>
                <w:sz w:val="24"/>
                <w:lang w:bidi="ar"/>
              </w:rPr>
              <w:t>11.5</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万以上的扣</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2</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主要责任者：直接扣</w:t>
            </w:r>
            <w:r w:rsidRPr="003F0B59">
              <w:rPr>
                <w:rFonts w:ascii="仿宋_GB2312" w:hAnsi="仿宋_GB2312" w:cs="仿宋_GB2312" w:hint="eastAsia"/>
                <w:kern w:val="0"/>
                <w:sz w:val="24"/>
                <w:lang w:bidi="ar"/>
              </w:rPr>
              <w:t>12</w:t>
            </w:r>
            <w:r w:rsidRPr="003F0B59">
              <w:rPr>
                <w:rFonts w:ascii="仿宋_GB2312" w:hAnsi="仿宋_GB2312" w:cs="仿宋_GB2312" w:hint="eastAsia"/>
                <w:kern w:val="0"/>
                <w:sz w:val="24"/>
                <w:lang w:bidi="ar"/>
              </w:rPr>
              <w:t>分。</w:t>
            </w:r>
          </w:p>
        </w:tc>
      </w:tr>
      <w:tr w:rsidR="003F0B59" w:rsidRPr="003F0B59">
        <w:trPr>
          <w:trHeight w:val="1934"/>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kern w:val="0"/>
                <w:sz w:val="24"/>
                <w:lang w:bidi="ar"/>
              </w:rPr>
            </w:pPr>
            <w:r w:rsidRPr="003F0B59">
              <w:rPr>
                <w:rFonts w:ascii="宋体" w:eastAsia="宋体" w:hAnsi="宋体" w:cs="宋体" w:hint="eastAsia"/>
                <w:kern w:val="0"/>
                <w:sz w:val="24"/>
                <w:lang w:bidi="ar"/>
              </w:rPr>
              <w:t>16</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通过虚构医药服务项目骗取医疗保障基金支出的</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一般责任者</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查实一例次，每次涉案金额不满</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w:t>
            </w:r>
            <w:r w:rsidRPr="003F0B59">
              <w:rPr>
                <w:rFonts w:ascii="仿宋_GB2312" w:hAnsi="仿宋_GB2312" w:cs="仿宋_GB2312" w:hint="eastAsia"/>
                <w:kern w:val="0"/>
                <w:sz w:val="24"/>
                <w:lang w:bidi="ar"/>
              </w:rPr>
              <w:t>元的扣</w:t>
            </w:r>
            <w:r w:rsidRPr="003F0B59">
              <w:rPr>
                <w:rFonts w:ascii="仿宋_GB2312" w:hAnsi="仿宋_GB2312" w:cs="仿宋_GB2312" w:hint="eastAsia"/>
                <w:kern w:val="0"/>
                <w:sz w:val="24"/>
                <w:lang w:bidi="ar"/>
              </w:rPr>
              <w:t>10</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r w:rsidRPr="003F0B59">
              <w:rPr>
                <w:rFonts w:ascii="仿宋_GB2312" w:hAnsi="仿宋_GB2312" w:cs="仿宋_GB2312" w:hint="eastAsia"/>
                <w:kern w:val="0"/>
                <w:sz w:val="24"/>
                <w:lang w:bidi="ar"/>
              </w:rPr>
              <w:t>以上不满</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万元的扣</w:t>
            </w:r>
            <w:r w:rsidRPr="003F0B59">
              <w:rPr>
                <w:rFonts w:ascii="仿宋_GB2312" w:hAnsi="仿宋_GB2312" w:cs="仿宋_GB2312" w:hint="eastAsia"/>
                <w:kern w:val="0"/>
                <w:sz w:val="24"/>
                <w:lang w:bidi="ar"/>
              </w:rPr>
              <w:t>10.5</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万以上的扣</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分。重要责任者</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查实一例次，每次涉案金额不满</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w:t>
            </w:r>
            <w:r w:rsidRPr="003F0B59">
              <w:rPr>
                <w:rFonts w:ascii="仿宋_GB2312" w:hAnsi="仿宋_GB2312" w:cs="仿宋_GB2312" w:hint="eastAsia"/>
                <w:kern w:val="0"/>
                <w:sz w:val="24"/>
                <w:lang w:bidi="ar"/>
              </w:rPr>
              <w:t>元的扣</w:t>
            </w:r>
            <w:r w:rsidRPr="003F0B59">
              <w:rPr>
                <w:rFonts w:ascii="仿宋_GB2312" w:hAnsi="仿宋_GB2312" w:cs="仿宋_GB2312" w:hint="eastAsia"/>
                <w:kern w:val="0"/>
                <w:sz w:val="24"/>
                <w:lang w:bidi="ar"/>
              </w:rPr>
              <w:t>11</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万元</w:t>
            </w:r>
            <w:r w:rsidRPr="003F0B59">
              <w:rPr>
                <w:rFonts w:ascii="仿宋_GB2312" w:hAnsi="仿宋_GB2312" w:cs="仿宋_GB2312" w:hint="eastAsia"/>
                <w:kern w:val="0"/>
                <w:sz w:val="24"/>
                <w:lang w:bidi="ar"/>
              </w:rPr>
              <w:t>以上不满</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万元的扣</w:t>
            </w:r>
            <w:r w:rsidRPr="003F0B59">
              <w:rPr>
                <w:rFonts w:ascii="仿宋_GB2312" w:hAnsi="仿宋_GB2312" w:cs="仿宋_GB2312" w:hint="eastAsia"/>
                <w:kern w:val="0"/>
                <w:sz w:val="24"/>
                <w:lang w:bidi="ar"/>
              </w:rPr>
              <w:t>11.5</w:t>
            </w:r>
            <w:r w:rsidRPr="003F0B59">
              <w:rPr>
                <w:rFonts w:ascii="仿宋_GB2312" w:hAnsi="仿宋_GB2312" w:cs="仿宋_GB2312" w:hint="eastAsia"/>
                <w:kern w:val="0"/>
                <w:sz w:val="24"/>
                <w:lang w:bidi="ar"/>
              </w:rPr>
              <w:t>分；涉案金额</w:t>
            </w:r>
            <w:r w:rsidRPr="003F0B59">
              <w:rPr>
                <w:rFonts w:ascii="仿宋_GB2312" w:hAnsi="仿宋_GB2312" w:cs="仿宋_GB2312" w:hint="eastAsia"/>
                <w:kern w:val="0"/>
                <w:sz w:val="24"/>
                <w:lang w:bidi="ar"/>
              </w:rPr>
              <w:t>5</w:t>
            </w:r>
            <w:r w:rsidRPr="003F0B59">
              <w:rPr>
                <w:rFonts w:ascii="仿宋_GB2312" w:hAnsi="仿宋_GB2312" w:cs="仿宋_GB2312" w:hint="eastAsia"/>
                <w:kern w:val="0"/>
                <w:sz w:val="24"/>
                <w:lang w:bidi="ar"/>
              </w:rPr>
              <w:t>万以上的扣</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2</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主要责任者：直接扣</w:t>
            </w:r>
            <w:r w:rsidRPr="003F0B59">
              <w:rPr>
                <w:rFonts w:ascii="仿宋_GB2312" w:hAnsi="仿宋_GB2312" w:cs="仿宋_GB2312" w:hint="eastAsia"/>
                <w:kern w:val="0"/>
                <w:sz w:val="24"/>
                <w:lang w:bidi="ar"/>
              </w:rPr>
              <w:t>12</w:t>
            </w:r>
            <w:r w:rsidRPr="003F0B59">
              <w:rPr>
                <w:rFonts w:ascii="仿宋_GB2312" w:hAnsi="仿宋_GB2312" w:cs="仿宋_GB2312" w:hint="eastAsia"/>
                <w:kern w:val="0"/>
                <w:sz w:val="24"/>
                <w:lang w:bidi="ar"/>
              </w:rPr>
              <w:t>分。</w:t>
            </w:r>
          </w:p>
        </w:tc>
      </w:tr>
      <w:tr w:rsidR="003F0B59" w:rsidRPr="003F0B59">
        <w:trPr>
          <w:trHeight w:val="1934"/>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kern w:val="0"/>
                <w:sz w:val="24"/>
                <w:lang w:bidi="ar"/>
              </w:rPr>
            </w:pPr>
            <w:r w:rsidRPr="003F0B59">
              <w:rPr>
                <w:rFonts w:ascii="宋体" w:eastAsia="宋体" w:hAnsi="宋体" w:cs="宋体" w:hint="eastAsia"/>
                <w:kern w:val="0"/>
                <w:sz w:val="24"/>
                <w:lang w:bidi="ar"/>
              </w:rPr>
              <w:t>17</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为</w:t>
            </w:r>
            <w:proofErr w:type="gramStart"/>
            <w:r w:rsidRPr="003F0B59">
              <w:rPr>
                <w:rFonts w:ascii="仿宋_GB2312" w:hAnsi="仿宋_GB2312" w:cs="仿宋_GB2312" w:hint="eastAsia"/>
                <w:kern w:val="0"/>
                <w:sz w:val="24"/>
                <w:lang w:bidi="ar"/>
              </w:rPr>
              <w:t>非登记</w:t>
            </w:r>
            <w:proofErr w:type="gramEnd"/>
            <w:r w:rsidRPr="003F0B59">
              <w:rPr>
                <w:rFonts w:ascii="仿宋_GB2312" w:hAnsi="仿宋_GB2312" w:cs="仿宋_GB2312" w:hint="eastAsia"/>
                <w:kern w:val="0"/>
                <w:sz w:val="24"/>
                <w:lang w:bidi="ar"/>
              </w:rPr>
              <w:t>备案相关人员，或登记备案状态为暂停、终</w:t>
            </w:r>
            <w:r w:rsidRPr="003F0B59">
              <w:rPr>
                <w:rFonts w:ascii="仿宋_GB2312" w:hAnsi="仿宋_GB2312" w:cs="仿宋_GB2312" w:hint="eastAsia"/>
                <w:kern w:val="0"/>
                <w:sz w:val="24"/>
                <w:lang w:bidi="ar"/>
              </w:rPr>
              <w:t xml:space="preserve"> </w:t>
            </w:r>
            <w:r w:rsidRPr="003F0B59">
              <w:rPr>
                <w:rFonts w:ascii="仿宋_GB2312" w:hAnsi="仿宋_GB2312" w:cs="仿宋_GB2312" w:hint="eastAsia"/>
                <w:kern w:val="0"/>
                <w:sz w:val="24"/>
                <w:lang w:bidi="ar"/>
              </w:rPr>
              <w:t>止的相关责任人员冒名提供</w:t>
            </w:r>
            <w:proofErr w:type="gramStart"/>
            <w:r w:rsidRPr="003F0B59">
              <w:rPr>
                <w:rFonts w:ascii="仿宋_GB2312" w:hAnsi="仿宋_GB2312" w:cs="仿宋_GB2312" w:hint="eastAsia"/>
                <w:kern w:val="0"/>
                <w:sz w:val="24"/>
                <w:lang w:bidi="ar"/>
              </w:rPr>
              <w:t>医</w:t>
            </w:r>
            <w:proofErr w:type="gramEnd"/>
            <w:r w:rsidRPr="003F0B59">
              <w:rPr>
                <w:rFonts w:ascii="仿宋_GB2312" w:hAnsi="仿宋_GB2312" w:cs="仿宋_GB2312" w:hint="eastAsia"/>
                <w:kern w:val="0"/>
                <w:sz w:val="24"/>
                <w:lang w:bidi="ar"/>
              </w:rPr>
              <w:t>保费用结算的</w:t>
            </w:r>
            <w:r w:rsidRPr="003F0B59">
              <w:rPr>
                <w:rFonts w:ascii="仿宋_GB2312" w:hAnsi="仿宋_GB2312" w:cs="仿宋_GB2312" w:hint="eastAsia"/>
                <w:kern w:val="0"/>
                <w:sz w:val="24"/>
                <w:lang w:bidi="ar"/>
              </w:rPr>
              <w:t>。</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一般责任者</w:t>
            </w:r>
            <w:r w:rsidRPr="003F0B59">
              <w:rPr>
                <w:rFonts w:ascii="仿宋_GB2312" w:hAnsi="仿宋_GB2312" w:cs="仿宋_GB2312" w:hint="eastAsia"/>
                <w:kern w:val="0"/>
                <w:sz w:val="24"/>
                <w:lang w:bidi="ar"/>
              </w:rPr>
              <w:t>查实一例扣</w:t>
            </w:r>
            <w:r w:rsidRPr="003F0B59">
              <w:rPr>
                <w:rFonts w:ascii="仿宋_GB2312" w:hAnsi="仿宋_GB2312" w:cs="仿宋_GB2312" w:hint="eastAsia"/>
                <w:kern w:val="0"/>
                <w:sz w:val="24"/>
                <w:lang w:bidi="ar"/>
              </w:rPr>
              <w:t>7</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重要责任者查实一例扣</w:t>
            </w:r>
            <w:r w:rsidRPr="003F0B59">
              <w:rPr>
                <w:rFonts w:ascii="仿宋_GB2312" w:hAnsi="仿宋_GB2312" w:cs="仿宋_GB2312" w:hint="eastAsia"/>
                <w:kern w:val="0"/>
                <w:sz w:val="24"/>
                <w:lang w:bidi="ar"/>
              </w:rPr>
              <w:t>8</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主要</w:t>
            </w:r>
            <w:r w:rsidRPr="003F0B59">
              <w:rPr>
                <w:rFonts w:ascii="仿宋_GB2312" w:hAnsi="仿宋_GB2312" w:cs="仿宋_GB2312" w:hint="eastAsia"/>
                <w:kern w:val="0"/>
                <w:sz w:val="24"/>
                <w:lang w:bidi="ar"/>
              </w:rPr>
              <w:t>责任者查实一例扣</w:t>
            </w:r>
            <w:r w:rsidRPr="003F0B59">
              <w:rPr>
                <w:rFonts w:ascii="仿宋_GB2312" w:hAnsi="仿宋_GB2312" w:cs="仿宋_GB2312" w:hint="eastAsia"/>
                <w:kern w:val="0"/>
                <w:sz w:val="24"/>
                <w:lang w:bidi="ar"/>
              </w:rPr>
              <w:t>9</w:t>
            </w:r>
            <w:r w:rsidRPr="003F0B59">
              <w:rPr>
                <w:rFonts w:ascii="仿宋_GB2312" w:hAnsi="仿宋_GB2312" w:cs="仿宋_GB2312" w:hint="eastAsia"/>
                <w:kern w:val="0"/>
                <w:sz w:val="24"/>
                <w:lang w:bidi="ar"/>
              </w:rPr>
              <w:t>分</w:t>
            </w:r>
            <w:r w:rsidRPr="003F0B59">
              <w:rPr>
                <w:rFonts w:ascii="仿宋_GB2312" w:hAnsi="仿宋_GB2312" w:cs="仿宋_GB2312" w:hint="eastAsia"/>
                <w:kern w:val="0"/>
                <w:sz w:val="24"/>
                <w:lang w:bidi="ar"/>
              </w:rPr>
              <w:t>。</w:t>
            </w:r>
          </w:p>
        </w:tc>
      </w:tr>
      <w:tr w:rsidR="003F0B59" w:rsidRPr="003F0B59">
        <w:trPr>
          <w:trHeight w:val="630"/>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sz w:val="24"/>
              </w:rPr>
              <w:t>18</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骗取医疗保障基金等严重违反医疗保障相关法律法规，被司法机关判决的。</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查实一例扣</w:t>
            </w:r>
            <w:r w:rsidRPr="003F0B59">
              <w:rPr>
                <w:rFonts w:ascii="仿宋_GB2312" w:hAnsi="仿宋_GB2312" w:cs="仿宋_GB2312" w:hint="eastAsia"/>
                <w:kern w:val="0"/>
                <w:sz w:val="24"/>
                <w:lang w:bidi="ar"/>
              </w:rPr>
              <w:t>12</w:t>
            </w:r>
            <w:r w:rsidRPr="003F0B59">
              <w:rPr>
                <w:rFonts w:ascii="仿宋_GB2312" w:hAnsi="仿宋_GB2312" w:cs="仿宋_GB2312" w:hint="eastAsia"/>
                <w:kern w:val="0"/>
                <w:sz w:val="24"/>
                <w:lang w:bidi="ar"/>
              </w:rPr>
              <w:t>分。</w:t>
            </w:r>
          </w:p>
        </w:tc>
      </w:tr>
      <w:tr w:rsidR="003F0B59" w:rsidRPr="003F0B59">
        <w:trPr>
          <w:trHeight w:val="1575"/>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kern w:val="0"/>
                <w:sz w:val="24"/>
                <w:lang w:bidi="ar"/>
              </w:rPr>
              <w:t>19</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收受回扣或其他不正当利益被司法机关判决的。</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查实一例扣</w:t>
            </w:r>
            <w:r w:rsidRPr="003F0B59">
              <w:rPr>
                <w:rFonts w:ascii="仿宋_GB2312" w:hAnsi="仿宋_GB2312" w:cs="仿宋_GB2312" w:hint="eastAsia"/>
                <w:kern w:val="0"/>
                <w:sz w:val="24"/>
                <w:lang w:bidi="ar"/>
              </w:rPr>
              <w:t>12</w:t>
            </w:r>
            <w:r w:rsidRPr="003F0B59">
              <w:rPr>
                <w:rFonts w:ascii="仿宋_GB2312" w:hAnsi="仿宋_GB2312" w:cs="仿宋_GB2312" w:hint="eastAsia"/>
                <w:kern w:val="0"/>
                <w:sz w:val="24"/>
                <w:lang w:bidi="ar"/>
              </w:rPr>
              <w:t>分。</w:t>
            </w:r>
          </w:p>
        </w:tc>
      </w:tr>
      <w:tr w:rsidR="003F0B59" w:rsidRPr="003F0B59">
        <w:trPr>
          <w:trHeight w:val="945"/>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kern w:val="0"/>
                <w:sz w:val="24"/>
                <w:lang w:bidi="ar"/>
              </w:rPr>
              <w:t>20</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被行业主管部门注销注册、吊销或撤销卫生专业技术资格证书或执业证书的。</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查实一例扣</w:t>
            </w:r>
            <w:r w:rsidRPr="003F0B59">
              <w:rPr>
                <w:rFonts w:ascii="仿宋_GB2312" w:hAnsi="仿宋_GB2312" w:cs="仿宋_GB2312" w:hint="eastAsia"/>
                <w:kern w:val="0"/>
                <w:sz w:val="24"/>
                <w:lang w:bidi="ar"/>
              </w:rPr>
              <w:t>12</w:t>
            </w:r>
            <w:r w:rsidRPr="003F0B59">
              <w:rPr>
                <w:rFonts w:ascii="仿宋_GB2312" w:hAnsi="仿宋_GB2312" w:cs="仿宋_GB2312" w:hint="eastAsia"/>
                <w:kern w:val="0"/>
                <w:sz w:val="24"/>
                <w:lang w:bidi="ar"/>
              </w:rPr>
              <w:t>分。</w:t>
            </w:r>
          </w:p>
        </w:tc>
      </w:tr>
      <w:tr w:rsidR="003F0B59" w:rsidRPr="003F0B59">
        <w:trPr>
          <w:trHeight w:val="630"/>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kern w:val="0"/>
                <w:sz w:val="24"/>
                <w:lang w:bidi="ar"/>
              </w:rPr>
              <w:lastRenderedPageBreak/>
              <w:t>21</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被行业主管部门注销注册、吊销或撤销卫生专业技术资格证书或执业证书的。</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查实一例扣</w:t>
            </w:r>
            <w:r w:rsidRPr="003F0B59">
              <w:rPr>
                <w:rFonts w:ascii="仿宋_GB2312" w:hAnsi="仿宋_GB2312" w:cs="仿宋_GB2312" w:hint="eastAsia"/>
                <w:kern w:val="0"/>
                <w:sz w:val="24"/>
                <w:lang w:bidi="ar"/>
              </w:rPr>
              <w:t>12</w:t>
            </w:r>
            <w:r w:rsidRPr="003F0B59">
              <w:rPr>
                <w:rFonts w:ascii="仿宋_GB2312" w:hAnsi="仿宋_GB2312" w:cs="仿宋_GB2312" w:hint="eastAsia"/>
                <w:kern w:val="0"/>
                <w:sz w:val="24"/>
                <w:lang w:bidi="ar"/>
              </w:rPr>
              <w:t>分。</w:t>
            </w:r>
          </w:p>
        </w:tc>
      </w:tr>
      <w:tr w:rsidR="003F0B59" w:rsidRPr="003F0B59">
        <w:trPr>
          <w:trHeight w:val="630"/>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kern w:val="0"/>
                <w:sz w:val="24"/>
                <w:lang w:bidi="ar"/>
              </w:rPr>
              <w:t>22</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医疗机构科室内</w:t>
            </w:r>
            <w:r w:rsidRPr="003F0B59">
              <w:rPr>
                <w:rFonts w:ascii="仿宋_GB2312" w:hAnsi="仿宋_GB2312" w:cs="仿宋_GB2312" w:hint="eastAsia"/>
                <w:kern w:val="0"/>
                <w:sz w:val="24"/>
                <w:lang w:bidi="ar"/>
              </w:rPr>
              <w:t>暂停</w:t>
            </w:r>
            <w:r w:rsidRPr="003F0B59">
              <w:rPr>
                <w:rFonts w:ascii="仿宋_GB2312" w:hAnsi="仿宋_GB2312" w:cs="仿宋_GB2312" w:hint="eastAsia"/>
                <w:kern w:val="0"/>
                <w:sz w:val="24"/>
                <w:lang w:bidi="ar"/>
              </w:rPr>
              <w:t>或终止诚信协议的</w:t>
            </w:r>
            <w:proofErr w:type="gramStart"/>
            <w:r w:rsidRPr="003F0B59">
              <w:rPr>
                <w:rFonts w:ascii="仿宋_GB2312" w:hAnsi="仿宋_GB2312" w:cs="仿宋_GB2312" w:hint="eastAsia"/>
                <w:kern w:val="0"/>
                <w:sz w:val="24"/>
                <w:lang w:bidi="ar"/>
              </w:rPr>
              <w:t>医</w:t>
            </w:r>
            <w:proofErr w:type="gramEnd"/>
            <w:r w:rsidRPr="003F0B59">
              <w:rPr>
                <w:rFonts w:ascii="仿宋_GB2312" w:hAnsi="仿宋_GB2312" w:cs="仿宋_GB2312" w:hint="eastAsia"/>
                <w:kern w:val="0"/>
                <w:sz w:val="24"/>
                <w:lang w:bidi="ar"/>
              </w:rPr>
              <w:t>保服务</w:t>
            </w:r>
            <w:r w:rsidRPr="003F0B59">
              <w:rPr>
                <w:rFonts w:ascii="仿宋_GB2312" w:hAnsi="仿宋_GB2312" w:cs="仿宋_GB2312" w:hint="eastAsia"/>
                <w:kern w:val="0"/>
                <w:sz w:val="24"/>
                <w:lang w:val="en" w:bidi="ar"/>
              </w:rPr>
              <w:t>医师、药师</w:t>
            </w:r>
            <w:r w:rsidRPr="003F0B59">
              <w:rPr>
                <w:rFonts w:ascii="仿宋_GB2312" w:hAnsi="仿宋_GB2312" w:cs="仿宋_GB2312" w:hint="eastAsia"/>
                <w:kern w:val="0"/>
                <w:sz w:val="24"/>
                <w:lang w:bidi="ar"/>
              </w:rPr>
              <w:t>人数达到该定点医疗机构科室</w:t>
            </w:r>
            <w:proofErr w:type="gramStart"/>
            <w:r w:rsidRPr="003F0B59">
              <w:rPr>
                <w:rFonts w:ascii="仿宋_GB2312" w:hAnsi="仿宋_GB2312" w:cs="仿宋_GB2312" w:hint="eastAsia"/>
                <w:kern w:val="0"/>
                <w:sz w:val="24"/>
                <w:lang w:bidi="ar"/>
              </w:rPr>
              <w:t>医</w:t>
            </w:r>
            <w:proofErr w:type="gramEnd"/>
            <w:r w:rsidRPr="003F0B59">
              <w:rPr>
                <w:rFonts w:ascii="仿宋_GB2312" w:hAnsi="仿宋_GB2312" w:cs="仿宋_GB2312" w:hint="eastAsia"/>
                <w:kern w:val="0"/>
                <w:sz w:val="24"/>
                <w:lang w:bidi="ar"/>
              </w:rPr>
              <w:t>保服务</w:t>
            </w:r>
            <w:r w:rsidRPr="003F0B59">
              <w:rPr>
                <w:rFonts w:ascii="仿宋_GB2312" w:hAnsi="仿宋_GB2312" w:cs="仿宋_GB2312" w:hint="eastAsia"/>
                <w:kern w:val="0"/>
                <w:sz w:val="24"/>
                <w:lang w:val="en" w:bidi="ar"/>
              </w:rPr>
              <w:t>医师、</w:t>
            </w:r>
            <w:proofErr w:type="gramStart"/>
            <w:r w:rsidRPr="003F0B59">
              <w:rPr>
                <w:rFonts w:ascii="仿宋_GB2312" w:hAnsi="仿宋_GB2312" w:cs="仿宋_GB2312" w:hint="eastAsia"/>
                <w:kern w:val="0"/>
                <w:sz w:val="24"/>
                <w:lang w:val="en" w:bidi="ar"/>
              </w:rPr>
              <w:t>药师</w:t>
            </w:r>
            <w:r w:rsidRPr="003F0B59">
              <w:rPr>
                <w:rFonts w:ascii="仿宋_GB2312" w:hAnsi="仿宋_GB2312" w:cs="仿宋_GB2312" w:hint="eastAsia"/>
                <w:kern w:val="0"/>
                <w:sz w:val="24"/>
                <w:lang w:bidi="ar"/>
              </w:rPr>
              <w:t>总</w:t>
            </w:r>
            <w:proofErr w:type="gramEnd"/>
            <w:r w:rsidRPr="003F0B59">
              <w:rPr>
                <w:rFonts w:ascii="仿宋_GB2312" w:hAnsi="仿宋_GB2312" w:cs="仿宋_GB2312" w:hint="eastAsia"/>
                <w:kern w:val="0"/>
                <w:sz w:val="24"/>
                <w:lang w:bidi="ar"/>
              </w:rPr>
              <w:t>人数的</w:t>
            </w:r>
            <w:r w:rsidRPr="003F0B59">
              <w:rPr>
                <w:rFonts w:ascii="仿宋_GB2312" w:hAnsi="仿宋_GB2312" w:cs="仿宋_GB2312" w:hint="eastAsia"/>
                <w:kern w:val="0"/>
                <w:sz w:val="24"/>
                <w:lang w:bidi="ar"/>
              </w:rPr>
              <w:t>30%</w:t>
            </w:r>
            <w:r w:rsidRPr="003F0B59">
              <w:rPr>
                <w:rFonts w:ascii="仿宋_GB2312" w:hAnsi="仿宋_GB2312" w:cs="仿宋_GB2312" w:hint="eastAsia"/>
                <w:kern w:val="0"/>
                <w:sz w:val="24"/>
                <w:lang w:bidi="ar"/>
              </w:rPr>
              <w:t>（含）以上的（定点医疗机构科室内</w:t>
            </w:r>
            <w:proofErr w:type="gramStart"/>
            <w:r w:rsidRPr="003F0B59">
              <w:rPr>
                <w:rFonts w:ascii="仿宋_GB2312" w:hAnsi="仿宋_GB2312" w:cs="仿宋_GB2312" w:hint="eastAsia"/>
                <w:kern w:val="0"/>
                <w:sz w:val="24"/>
                <w:lang w:bidi="ar"/>
              </w:rPr>
              <w:t>医</w:t>
            </w:r>
            <w:proofErr w:type="gramEnd"/>
            <w:r w:rsidRPr="003F0B59">
              <w:rPr>
                <w:rFonts w:ascii="仿宋_GB2312" w:hAnsi="仿宋_GB2312" w:cs="仿宋_GB2312" w:hint="eastAsia"/>
                <w:kern w:val="0"/>
                <w:sz w:val="24"/>
                <w:lang w:bidi="ar"/>
              </w:rPr>
              <w:t>保服务</w:t>
            </w:r>
            <w:r w:rsidRPr="003F0B59">
              <w:rPr>
                <w:rFonts w:ascii="仿宋_GB2312" w:hAnsi="仿宋_GB2312" w:cs="仿宋_GB2312" w:hint="eastAsia"/>
                <w:kern w:val="0"/>
                <w:sz w:val="24"/>
                <w:lang w:val="en" w:bidi="ar"/>
              </w:rPr>
              <w:t>医师、</w:t>
            </w:r>
            <w:proofErr w:type="gramStart"/>
            <w:r w:rsidRPr="003F0B59">
              <w:rPr>
                <w:rFonts w:ascii="仿宋_GB2312" w:hAnsi="仿宋_GB2312" w:cs="仿宋_GB2312" w:hint="eastAsia"/>
                <w:kern w:val="0"/>
                <w:sz w:val="24"/>
                <w:lang w:val="en" w:bidi="ar"/>
              </w:rPr>
              <w:t>药师</w:t>
            </w:r>
            <w:r w:rsidRPr="003F0B59">
              <w:rPr>
                <w:rFonts w:ascii="仿宋_GB2312" w:hAnsi="仿宋_GB2312" w:cs="仿宋_GB2312" w:hint="eastAsia"/>
                <w:kern w:val="0"/>
                <w:sz w:val="24"/>
                <w:lang w:bidi="ar"/>
              </w:rPr>
              <w:t>总</w:t>
            </w:r>
            <w:proofErr w:type="gramEnd"/>
            <w:r w:rsidRPr="003F0B59">
              <w:rPr>
                <w:rFonts w:ascii="仿宋_GB2312" w:hAnsi="仿宋_GB2312" w:cs="仿宋_GB2312" w:hint="eastAsia"/>
                <w:kern w:val="0"/>
                <w:sz w:val="24"/>
                <w:lang w:bidi="ar"/>
              </w:rPr>
              <w:t>人数在五人以下的，比例为</w:t>
            </w:r>
            <w:r w:rsidRPr="003F0B59">
              <w:rPr>
                <w:rFonts w:ascii="仿宋_GB2312" w:hAnsi="仿宋_GB2312" w:cs="仿宋_GB2312" w:hint="eastAsia"/>
                <w:kern w:val="0"/>
                <w:sz w:val="24"/>
                <w:lang w:bidi="ar"/>
              </w:rPr>
              <w:t>50%</w:t>
            </w:r>
            <w:r w:rsidRPr="003F0B59">
              <w:rPr>
                <w:rFonts w:ascii="仿宋_GB2312" w:hAnsi="仿宋_GB2312" w:cs="仿宋_GB2312" w:hint="eastAsia"/>
                <w:kern w:val="0"/>
                <w:sz w:val="24"/>
                <w:lang w:bidi="ar"/>
              </w:rPr>
              <w:t>）。</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查实一例科室负责人加扣</w:t>
            </w:r>
            <w:r w:rsidRPr="003F0B59">
              <w:rPr>
                <w:rFonts w:ascii="仿宋_GB2312" w:hAnsi="仿宋_GB2312" w:cs="仿宋_GB2312" w:hint="eastAsia"/>
                <w:kern w:val="0"/>
                <w:sz w:val="24"/>
                <w:lang w:bidi="ar"/>
              </w:rPr>
              <w:t>3</w:t>
            </w:r>
            <w:r w:rsidRPr="003F0B59">
              <w:rPr>
                <w:rFonts w:ascii="仿宋_GB2312" w:hAnsi="仿宋_GB2312" w:cs="仿宋_GB2312" w:hint="eastAsia"/>
                <w:kern w:val="0"/>
                <w:sz w:val="24"/>
                <w:lang w:bidi="ar"/>
              </w:rPr>
              <w:t>分。</w:t>
            </w:r>
          </w:p>
        </w:tc>
      </w:tr>
      <w:tr w:rsidR="003F0B59" w:rsidRPr="003F0B59">
        <w:trPr>
          <w:trHeight w:val="630"/>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sz w:val="24"/>
              </w:rPr>
            </w:pPr>
            <w:r w:rsidRPr="003F0B59">
              <w:rPr>
                <w:rFonts w:ascii="宋体" w:eastAsia="宋体" w:hAnsi="宋体" w:cs="宋体" w:hint="eastAsia"/>
                <w:kern w:val="0"/>
                <w:sz w:val="24"/>
                <w:lang w:bidi="ar"/>
              </w:rPr>
              <w:t>23</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违法违规或违反诚信协议的其他行为。</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依照情结严重程度，比照上述情形</w:t>
            </w:r>
            <w:r w:rsidRPr="003F0B59">
              <w:rPr>
                <w:rFonts w:ascii="仿宋_GB2312" w:hAnsi="仿宋_GB2312" w:cs="仿宋_GB2312" w:hint="eastAsia"/>
                <w:kern w:val="0"/>
                <w:sz w:val="24"/>
                <w:lang w:bidi="ar"/>
              </w:rPr>
              <w:t>1-12</w:t>
            </w:r>
            <w:r w:rsidRPr="003F0B59">
              <w:rPr>
                <w:rFonts w:ascii="仿宋_GB2312" w:hAnsi="仿宋_GB2312" w:cs="仿宋_GB2312" w:hint="eastAsia"/>
                <w:kern w:val="0"/>
                <w:sz w:val="24"/>
                <w:lang w:bidi="ar"/>
              </w:rPr>
              <w:t>分的标准扣分。</w:t>
            </w:r>
          </w:p>
        </w:tc>
      </w:tr>
      <w:tr w:rsidR="003F0B59" w:rsidRPr="003F0B59">
        <w:trPr>
          <w:trHeight w:val="630"/>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kern w:val="0"/>
                <w:sz w:val="24"/>
                <w:lang w:bidi="ar"/>
              </w:rPr>
            </w:pPr>
            <w:r w:rsidRPr="003F0B59">
              <w:rPr>
                <w:rFonts w:ascii="宋体" w:eastAsia="宋体" w:hAnsi="宋体" w:cs="宋体" w:hint="eastAsia"/>
                <w:kern w:val="0"/>
                <w:sz w:val="24"/>
                <w:lang w:bidi="ar"/>
              </w:rPr>
              <w:t>24</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相关人员所在定点医药机构违反服务协议受到</w:t>
            </w:r>
            <w:proofErr w:type="gramStart"/>
            <w:r w:rsidRPr="003F0B59">
              <w:rPr>
                <w:rFonts w:ascii="仿宋_GB2312" w:hAnsi="仿宋_GB2312" w:cs="仿宋_GB2312" w:hint="eastAsia"/>
                <w:kern w:val="0"/>
                <w:sz w:val="24"/>
                <w:lang w:bidi="ar"/>
              </w:rPr>
              <w:t>医</w:t>
            </w:r>
            <w:proofErr w:type="gramEnd"/>
            <w:r w:rsidRPr="003F0B59">
              <w:rPr>
                <w:rFonts w:ascii="仿宋_GB2312" w:hAnsi="仿宋_GB2312" w:cs="仿宋_GB2312" w:hint="eastAsia"/>
                <w:kern w:val="0"/>
                <w:sz w:val="24"/>
                <w:lang w:bidi="ar"/>
              </w:rPr>
              <w:t>保经办机构协议处理，要求定点医疗机构按照协议约定支付违约金的</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该人员负有责任的。</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查实一例扣</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分。</w:t>
            </w:r>
          </w:p>
        </w:tc>
      </w:tr>
      <w:tr w:rsidR="003F0B59" w:rsidRPr="003F0B59">
        <w:trPr>
          <w:trHeight w:val="630"/>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kern w:val="0"/>
                <w:sz w:val="24"/>
                <w:lang w:bidi="ar"/>
              </w:rPr>
            </w:pPr>
            <w:r w:rsidRPr="003F0B59">
              <w:rPr>
                <w:rFonts w:ascii="宋体" w:eastAsia="宋体" w:hAnsi="宋体" w:cs="宋体" w:hint="eastAsia"/>
                <w:kern w:val="0"/>
                <w:sz w:val="24"/>
                <w:lang w:bidi="ar"/>
              </w:rPr>
              <w:t>25</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相关人员所在定点医药机构违反服务协议受到</w:t>
            </w:r>
            <w:proofErr w:type="gramStart"/>
            <w:r w:rsidRPr="003F0B59">
              <w:rPr>
                <w:rFonts w:ascii="仿宋_GB2312" w:hAnsi="仿宋_GB2312" w:cs="仿宋_GB2312" w:hint="eastAsia"/>
                <w:kern w:val="0"/>
                <w:sz w:val="24"/>
                <w:lang w:bidi="ar"/>
              </w:rPr>
              <w:t>医</w:t>
            </w:r>
            <w:proofErr w:type="gramEnd"/>
            <w:r w:rsidRPr="003F0B59">
              <w:rPr>
                <w:rFonts w:ascii="仿宋_GB2312" w:hAnsi="仿宋_GB2312" w:cs="仿宋_GB2312" w:hint="eastAsia"/>
                <w:kern w:val="0"/>
                <w:sz w:val="24"/>
                <w:lang w:bidi="ar"/>
              </w:rPr>
              <w:t>保经办机构协议处理，要求</w:t>
            </w:r>
            <w:r w:rsidRPr="003F0B59">
              <w:rPr>
                <w:rFonts w:ascii="FangSong" w:eastAsia="FangSong" w:hAnsi="FangSong" w:cs="FangSong"/>
                <w:spacing w:val="6"/>
                <w:szCs w:val="32"/>
              </w:rPr>
              <w:t>定</w:t>
            </w:r>
            <w:r w:rsidRPr="003F0B59">
              <w:rPr>
                <w:rFonts w:ascii="仿宋_GB2312" w:hAnsi="仿宋_GB2312" w:cs="仿宋_GB2312" w:hint="eastAsia"/>
                <w:kern w:val="0"/>
                <w:sz w:val="24"/>
                <w:lang w:bidi="ar"/>
              </w:rPr>
              <w:t>点零售药店按照</w:t>
            </w:r>
            <w:proofErr w:type="gramStart"/>
            <w:r w:rsidRPr="003F0B59">
              <w:rPr>
                <w:rFonts w:ascii="仿宋_GB2312" w:hAnsi="仿宋_GB2312" w:cs="仿宋_GB2312" w:hint="eastAsia"/>
                <w:kern w:val="0"/>
                <w:sz w:val="24"/>
                <w:lang w:bidi="ar"/>
              </w:rPr>
              <w:t>医保协议</w:t>
            </w:r>
            <w:proofErr w:type="gramEnd"/>
            <w:r w:rsidRPr="003F0B59">
              <w:rPr>
                <w:rFonts w:ascii="仿宋_GB2312" w:hAnsi="仿宋_GB2312" w:cs="仿宋_GB2312" w:hint="eastAsia"/>
                <w:kern w:val="0"/>
                <w:sz w:val="24"/>
                <w:lang w:bidi="ar"/>
              </w:rPr>
              <w:t>约定支付违约金</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该人员负有责任的</w:t>
            </w:r>
            <w:r w:rsidRPr="003F0B59">
              <w:rPr>
                <w:rFonts w:ascii="仿宋_GB2312" w:hAnsi="仿宋_GB2312" w:cs="仿宋_GB2312" w:hint="eastAsia"/>
                <w:kern w:val="0"/>
                <w:sz w:val="24"/>
                <w:lang w:bidi="ar"/>
              </w:rPr>
              <w:t>。</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查实一例扣</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分。</w:t>
            </w:r>
          </w:p>
        </w:tc>
      </w:tr>
      <w:tr w:rsidR="003F0B59" w:rsidRPr="003F0B59">
        <w:trPr>
          <w:trHeight w:val="630"/>
        </w:trPr>
        <w:tc>
          <w:tcPr>
            <w:tcW w:w="696" w:type="dxa"/>
            <w:tcBorders>
              <w:top w:val="single" w:sz="4" w:space="0" w:color="auto"/>
              <w:left w:val="single" w:sz="4" w:space="0" w:color="auto"/>
              <w:bottom w:val="single" w:sz="4" w:space="0" w:color="auto"/>
              <w:right w:val="single" w:sz="4" w:space="0" w:color="auto"/>
            </w:tcBorders>
            <w:noWrap/>
            <w:vAlign w:val="center"/>
          </w:tcPr>
          <w:p w:rsidR="00D84208" w:rsidRPr="003F0B59" w:rsidRDefault="00E30DD2">
            <w:pPr>
              <w:widowControl/>
              <w:jc w:val="center"/>
              <w:textAlignment w:val="center"/>
              <w:rPr>
                <w:rFonts w:ascii="宋体" w:eastAsia="宋体" w:hAnsi="宋体" w:cs="宋体"/>
                <w:kern w:val="0"/>
                <w:sz w:val="24"/>
                <w:lang w:bidi="ar"/>
              </w:rPr>
            </w:pPr>
            <w:r w:rsidRPr="003F0B59">
              <w:rPr>
                <w:rFonts w:ascii="宋体" w:eastAsia="宋体" w:hAnsi="宋体" w:cs="宋体" w:hint="eastAsia"/>
                <w:kern w:val="0"/>
                <w:sz w:val="24"/>
                <w:lang w:bidi="ar"/>
              </w:rPr>
              <w:t>26</w:t>
            </w:r>
          </w:p>
        </w:tc>
        <w:tc>
          <w:tcPr>
            <w:tcW w:w="4320"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执行药品耗材集中带量采购政策中，公立医疗机构相</w:t>
            </w:r>
            <w:r w:rsidRPr="003F0B59">
              <w:rPr>
                <w:rFonts w:ascii="仿宋_GB2312" w:hAnsi="仿宋_GB2312" w:cs="仿宋_GB2312" w:hint="eastAsia"/>
                <w:kern w:val="0"/>
                <w:sz w:val="24"/>
                <w:lang w:bidi="ar"/>
              </w:rPr>
              <w:t xml:space="preserve"> </w:t>
            </w:r>
            <w:r w:rsidRPr="003F0B59">
              <w:rPr>
                <w:rFonts w:ascii="仿宋_GB2312" w:hAnsi="仿宋_GB2312" w:cs="仿宋_GB2312" w:hint="eastAsia"/>
                <w:kern w:val="0"/>
                <w:sz w:val="24"/>
                <w:lang w:bidi="ar"/>
              </w:rPr>
              <w:t>关人员无正当理由超过规定要求使用高价非中选产品，被</w:t>
            </w:r>
            <w:proofErr w:type="gramStart"/>
            <w:r w:rsidRPr="003F0B59">
              <w:rPr>
                <w:rFonts w:ascii="仿宋_GB2312" w:hAnsi="仿宋_GB2312" w:cs="仿宋_GB2312" w:hint="eastAsia"/>
                <w:kern w:val="0"/>
                <w:sz w:val="24"/>
                <w:lang w:bidi="ar"/>
              </w:rPr>
              <w:t>医</w:t>
            </w:r>
            <w:proofErr w:type="gramEnd"/>
            <w:r w:rsidRPr="003F0B59">
              <w:rPr>
                <w:rFonts w:ascii="仿宋_GB2312" w:hAnsi="仿宋_GB2312" w:cs="仿宋_GB2312" w:hint="eastAsia"/>
                <w:kern w:val="0"/>
                <w:sz w:val="24"/>
                <w:lang w:bidi="ar"/>
              </w:rPr>
              <w:t>保部门通报的</w:t>
            </w:r>
            <w:r w:rsidRPr="003F0B59">
              <w:rPr>
                <w:rFonts w:ascii="仿宋_GB2312" w:hAnsi="仿宋_GB2312" w:cs="仿宋_GB2312" w:hint="eastAsia"/>
                <w:kern w:val="0"/>
                <w:sz w:val="24"/>
                <w:lang w:bidi="ar"/>
              </w:rPr>
              <w:t>。</w:t>
            </w:r>
          </w:p>
        </w:tc>
        <w:tc>
          <w:tcPr>
            <w:tcW w:w="3684" w:type="dxa"/>
            <w:tcBorders>
              <w:top w:val="single" w:sz="4" w:space="0" w:color="auto"/>
              <w:left w:val="single" w:sz="4" w:space="0" w:color="auto"/>
              <w:bottom w:val="single" w:sz="4" w:space="0" w:color="auto"/>
              <w:right w:val="single" w:sz="4" w:space="0" w:color="auto"/>
            </w:tcBorders>
            <w:vAlign w:val="center"/>
          </w:tcPr>
          <w:p w:rsidR="00D84208" w:rsidRPr="003F0B59" w:rsidRDefault="00E30DD2">
            <w:pPr>
              <w:widowControl/>
              <w:spacing w:line="400" w:lineRule="exact"/>
              <w:textAlignment w:val="center"/>
              <w:rPr>
                <w:rFonts w:ascii="仿宋_GB2312" w:hAnsi="仿宋_GB2312" w:cs="仿宋_GB2312"/>
                <w:kern w:val="0"/>
                <w:sz w:val="24"/>
                <w:lang w:bidi="ar"/>
              </w:rPr>
            </w:pPr>
            <w:r w:rsidRPr="003F0B59">
              <w:rPr>
                <w:rFonts w:ascii="仿宋_GB2312" w:hAnsi="仿宋_GB2312" w:cs="仿宋_GB2312" w:hint="eastAsia"/>
                <w:kern w:val="0"/>
                <w:sz w:val="24"/>
                <w:lang w:bidi="ar"/>
              </w:rPr>
              <w:t>查实一例扣</w:t>
            </w:r>
            <w:r w:rsidRPr="003F0B59">
              <w:rPr>
                <w:rFonts w:ascii="仿宋_GB2312" w:hAnsi="仿宋_GB2312" w:cs="仿宋_GB2312" w:hint="eastAsia"/>
                <w:kern w:val="0"/>
                <w:sz w:val="24"/>
                <w:lang w:bidi="ar"/>
              </w:rPr>
              <w:t>1</w:t>
            </w:r>
            <w:r w:rsidRPr="003F0B59">
              <w:rPr>
                <w:rFonts w:ascii="仿宋_GB2312" w:hAnsi="仿宋_GB2312" w:cs="仿宋_GB2312" w:hint="eastAsia"/>
                <w:kern w:val="0"/>
                <w:sz w:val="24"/>
                <w:lang w:bidi="ar"/>
              </w:rPr>
              <w:t>分。</w:t>
            </w:r>
          </w:p>
        </w:tc>
      </w:tr>
    </w:tbl>
    <w:p w:rsidR="00D84208" w:rsidRPr="003F0B59" w:rsidRDefault="00E30DD2">
      <w:pPr>
        <w:spacing w:before="105" w:line="334" w:lineRule="auto"/>
        <w:ind w:right="159" w:firstLine="629"/>
        <w:rPr>
          <w:rFonts w:ascii="仿宋_GB2312" w:hAnsi="仿宋_GB2312" w:cs="仿宋_GB2312"/>
          <w:sz w:val="28"/>
          <w:szCs w:val="22"/>
        </w:rPr>
      </w:pPr>
      <w:r w:rsidRPr="003F0B59">
        <w:rPr>
          <w:rFonts w:ascii="仿宋_GB2312" w:hAnsi="仿宋_GB2312" w:cs="仿宋_GB2312" w:hint="eastAsia"/>
          <w:sz w:val="28"/>
          <w:szCs w:val="22"/>
        </w:rPr>
        <w:t>备注：</w:t>
      </w:r>
      <w:r w:rsidRPr="003F0B59">
        <w:rPr>
          <w:rFonts w:ascii="仿宋_GB2312" w:hAnsi="仿宋_GB2312" w:cs="仿宋_GB2312" w:hint="eastAsia"/>
          <w:sz w:val="28"/>
          <w:szCs w:val="22"/>
        </w:rPr>
        <w:t>1.</w:t>
      </w:r>
      <w:r w:rsidRPr="003F0B59">
        <w:rPr>
          <w:rFonts w:ascii="仿宋_GB2312" w:hAnsi="仿宋_GB2312" w:cs="仿宋_GB2312" w:hint="eastAsia"/>
          <w:sz w:val="28"/>
          <w:szCs w:val="22"/>
        </w:rPr>
        <w:t>以上包括本数，以下不包括本数；</w:t>
      </w:r>
      <w:r w:rsidRPr="003F0B59">
        <w:rPr>
          <w:rFonts w:ascii="仿宋_GB2312" w:hAnsi="仿宋_GB2312" w:cs="仿宋_GB2312" w:hint="eastAsia"/>
          <w:sz w:val="28"/>
          <w:szCs w:val="22"/>
        </w:rPr>
        <w:t>2.</w:t>
      </w:r>
      <w:r w:rsidRPr="003F0B59">
        <w:rPr>
          <w:rFonts w:ascii="仿宋_GB2312" w:hAnsi="仿宋_GB2312" w:cs="仿宋_GB2312" w:hint="eastAsia"/>
          <w:sz w:val="28"/>
          <w:szCs w:val="22"/>
        </w:rPr>
        <w:t>每个指标内违规行为按例次、金额分别计算。</w:t>
      </w:r>
      <w:r w:rsidRPr="003F0B59">
        <w:rPr>
          <w:rFonts w:ascii="仿宋_GB2312" w:hAnsi="仿宋_GB2312" w:cs="仿宋_GB2312" w:hint="eastAsia"/>
          <w:sz w:val="28"/>
          <w:szCs w:val="22"/>
        </w:rPr>
        <w:t>3.</w:t>
      </w:r>
      <w:r w:rsidRPr="003F0B59">
        <w:rPr>
          <w:rFonts w:ascii="仿宋_GB2312" w:hAnsi="仿宋_GB2312" w:cs="仿宋_GB2312" w:hint="eastAsia"/>
          <w:sz w:val="28"/>
          <w:szCs w:val="22"/>
        </w:rPr>
        <w:t>对相关责任人员负有一般责任、重要责任、</w:t>
      </w:r>
      <w:r w:rsidRPr="003F0B59">
        <w:rPr>
          <w:rFonts w:ascii="仿宋_GB2312" w:hAnsi="仿宋_GB2312" w:cs="仿宋_GB2312" w:hint="eastAsia"/>
          <w:sz w:val="28"/>
          <w:szCs w:val="22"/>
        </w:rPr>
        <w:t xml:space="preserve"> </w:t>
      </w:r>
      <w:r w:rsidRPr="003F0B59">
        <w:rPr>
          <w:rFonts w:ascii="仿宋_GB2312" w:hAnsi="仿宋_GB2312" w:cs="仿宋_GB2312" w:hint="eastAsia"/>
          <w:sz w:val="28"/>
          <w:szCs w:val="22"/>
        </w:rPr>
        <w:t>主要责任的责任程度认定遵循以下原则：一般责任者，是指在其职责范围内，不履行或不正确履行自</w:t>
      </w:r>
      <w:r w:rsidRPr="003F0B59">
        <w:rPr>
          <w:rFonts w:ascii="仿宋_GB2312" w:hAnsi="仿宋_GB2312" w:cs="仿宋_GB2312" w:hint="eastAsia"/>
          <w:sz w:val="28"/>
          <w:szCs w:val="22"/>
        </w:rPr>
        <w:t xml:space="preserve"> </w:t>
      </w:r>
      <w:r w:rsidRPr="003F0B59">
        <w:rPr>
          <w:rFonts w:ascii="仿宋_GB2312" w:hAnsi="仿宋_GB2312" w:cs="仿宋_GB2312" w:hint="eastAsia"/>
          <w:sz w:val="28"/>
          <w:szCs w:val="22"/>
        </w:rPr>
        <w:t>已的职责，对</w:t>
      </w:r>
      <w:proofErr w:type="gramStart"/>
      <w:r w:rsidRPr="003F0B59">
        <w:rPr>
          <w:rFonts w:ascii="仿宋_GB2312" w:hAnsi="仿宋_GB2312" w:cs="仿宋_GB2312" w:hint="eastAsia"/>
          <w:sz w:val="28"/>
          <w:szCs w:val="22"/>
        </w:rPr>
        <w:t>医</w:t>
      </w:r>
      <w:proofErr w:type="gramEnd"/>
      <w:r w:rsidRPr="003F0B59">
        <w:rPr>
          <w:rFonts w:ascii="仿宋_GB2312" w:hAnsi="仿宋_GB2312" w:cs="仿宋_GB2312" w:hint="eastAsia"/>
          <w:sz w:val="28"/>
          <w:szCs w:val="22"/>
        </w:rPr>
        <w:t>保基金使用违法违规负面情形发生起配合作用的</w:t>
      </w:r>
      <w:r w:rsidRPr="003F0B59">
        <w:rPr>
          <w:rFonts w:ascii="仿宋_GB2312" w:hAnsi="仿宋_GB2312" w:cs="仿宋_GB2312" w:hint="eastAsia"/>
          <w:sz w:val="28"/>
          <w:szCs w:val="22"/>
        </w:rPr>
        <w:t xml:space="preserve"> </w:t>
      </w:r>
      <w:r w:rsidRPr="003F0B59">
        <w:rPr>
          <w:rFonts w:ascii="仿宋_GB2312" w:hAnsi="仿宋_GB2312" w:cs="仿宋_GB2312" w:hint="eastAsia"/>
          <w:sz w:val="28"/>
          <w:szCs w:val="22"/>
        </w:rPr>
        <w:t>相关责任人员</w:t>
      </w:r>
      <w:r w:rsidRPr="003F0B59">
        <w:rPr>
          <w:rFonts w:ascii="仿宋_GB2312" w:hAnsi="仿宋_GB2312" w:cs="仿宋_GB2312" w:hint="eastAsia"/>
          <w:sz w:val="28"/>
          <w:szCs w:val="22"/>
        </w:rPr>
        <w:t>。</w:t>
      </w:r>
      <w:r w:rsidRPr="003F0B59">
        <w:rPr>
          <w:rFonts w:ascii="仿宋_GB2312" w:hAnsi="仿宋_GB2312" w:cs="仿宋_GB2312" w:hint="eastAsia"/>
          <w:sz w:val="28"/>
          <w:szCs w:val="22"/>
        </w:rPr>
        <w:t>重要责任者，是指在其职责范围内，不履行或不正确履行自</w:t>
      </w:r>
      <w:r w:rsidRPr="003F0B59">
        <w:rPr>
          <w:rFonts w:ascii="仿宋_GB2312" w:hAnsi="仿宋_GB2312" w:cs="仿宋_GB2312" w:hint="eastAsia"/>
          <w:sz w:val="28"/>
          <w:szCs w:val="22"/>
        </w:rPr>
        <w:t xml:space="preserve"> </w:t>
      </w:r>
      <w:r w:rsidRPr="003F0B59">
        <w:rPr>
          <w:rFonts w:ascii="仿宋_GB2312" w:hAnsi="仿宋_GB2312" w:cs="仿宋_GB2312" w:hint="eastAsia"/>
          <w:sz w:val="28"/>
          <w:szCs w:val="22"/>
        </w:rPr>
        <w:t>已的职责，对</w:t>
      </w:r>
      <w:proofErr w:type="gramStart"/>
      <w:r w:rsidRPr="003F0B59">
        <w:rPr>
          <w:rFonts w:ascii="仿宋_GB2312" w:hAnsi="仿宋_GB2312" w:cs="仿宋_GB2312" w:hint="eastAsia"/>
          <w:sz w:val="28"/>
          <w:szCs w:val="22"/>
        </w:rPr>
        <w:t>医</w:t>
      </w:r>
      <w:proofErr w:type="gramEnd"/>
      <w:r w:rsidRPr="003F0B59">
        <w:rPr>
          <w:rFonts w:ascii="仿宋_GB2312" w:hAnsi="仿宋_GB2312" w:cs="仿宋_GB2312" w:hint="eastAsia"/>
          <w:sz w:val="28"/>
          <w:szCs w:val="22"/>
        </w:rPr>
        <w:t>保基金使用违法违规负面情形发生起主动作用的</w:t>
      </w:r>
      <w:r w:rsidRPr="003F0B59">
        <w:rPr>
          <w:rFonts w:ascii="仿宋_GB2312" w:hAnsi="仿宋_GB2312" w:cs="仿宋_GB2312" w:hint="eastAsia"/>
          <w:sz w:val="28"/>
          <w:szCs w:val="22"/>
        </w:rPr>
        <w:t xml:space="preserve"> </w:t>
      </w:r>
      <w:r w:rsidRPr="003F0B59">
        <w:rPr>
          <w:rFonts w:ascii="仿宋_GB2312" w:hAnsi="仿宋_GB2312" w:cs="仿宋_GB2312" w:hint="eastAsia"/>
          <w:sz w:val="28"/>
          <w:szCs w:val="22"/>
        </w:rPr>
        <w:t>相关责任人员。主要责任者，是指在其职责范围内，不履行或不正确履行自</w:t>
      </w:r>
      <w:r w:rsidRPr="003F0B59">
        <w:rPr>
          <w:rFonts w:ascii="仿宋_GB2312" w:hAnsi="仿宋_GB2312" w:cs="仿宋_GB2312" w:hint="eastAsia"/>
          <w:sz w:val="28"/>
          <w:szCs w:val="22"/>
        </w:rPr>
        <w:t xml:space="preserve"> </w:t>
      </w:r>
      <w:r w:rsidRPr="003F0B59">
        <w:rPr>
          <w:rFonts w:ascii="仿宋_GB2312" w:hAnsi="仿宋_GB2312" w:cs="仿宋_GB2312" w:hint="eastAsia"/>
          <w:sz w:val="28"/>
          <w:szCs w:val="22"/>
        </w:rPr>
        <w:t>己的职责，对</w:t>
      </w:r>
      <w:proofErr w:type="gramStart"/>
      <w:r w:rsidRPr="003F0B59">
        <w:rPr>
          <w:rFonts w:ascii="仿宋_GB2312" w:hAnsi="仿宋_GB2312" w:cs="仿宋_GB2312" w:hint="eastAsia"/>
          <w:sz w:val="28"/>
          <w:szCs w:val="22"/>
        </w:rPr>
        <w:t>医</w:t>
      </w:r>
      <w:proofErr w:type="gramEnd"/>
      <w:r w:rsidRPr="003F0B59">
        <w:rPr>
          <w:rFonts w:ascii="仿宋_GB2312" w:hAnsi="仿宋_GB2312" w:cs="仿宋_GB2312" w:hint="eastAsia"/>
          <w:sz w:val="28"/>
          <w:szCs w:val="22"/>
        </w:rPr>
        <w:t>保基金使用违法违规负面情形发生起决定作用的</w:t>
      </w:r>
      <w:r w:rsidRPr="003F0B59">
        <w:rPr>
          <w:rFonts w:ascii="仿宋_GB2312" w:hAnsi="仿宋_GB2312" w:cs="仿宋_GB2312" w:hint="eastAsia"/>
          <w:sz w:val="28"/>
          <w:szCs w:val="22"/>
        </w:rPr>
        <w:t xml:space="preserve"> </w:t>
      </w:r>
      <w:r w:rsidRPr="003F0B59">
        <w:rPr>
          <w:rFonts w:ascii="仿宋_GB2312" w:hAnsi="仿宋_GB2312" w:cs="仿宋_GB2312" w:hint="eastAsia"/>
          <w:sz w:val="28"/>
          <w:szCs w:val="22"/>
        </w:rPr>
        <w:t>相关责任人员。</w:t>
      </w:r>
      <w:r w:rsidRPr="003F0B59">
        <w:rPr>
          <w:rFonts w:ascii="仿宋_GB2312" w:hAnsi="仿宋_GB2312" w:cs="仿宋_GB2312" w:hint="eastAsia"/>
          <w:sz w:val="28"/>
          <w:szCs w:val="22"/>
        </w:rPr>
        <w:t>4.</w:t>
      </w:r>
      <w:r w:rsidRPr="003F0B59">
        <w:rPr>
          <w:rFonts w:ascii="仿宋_GB2312" w:hAnsi="仿宋_GB2312" w:cs="仿宋_GB2312" w:hint="eastAsia"/>
          <w:sz w:val="28"/>
          <w:szCs w:val="22"/>
        </w:rPr>
        <w:t>对主动交代情况、如实说明问题、主动挽</w:t>
      </w:r>
      <w:r w:rsidRPr="003F0B59">
        <w:rPr>
          <w:rFonts w:ascii="仿宋_GB2312" w:hAnsi="仿宋_GB2312" w:cs="仿宋_GB2312" w:hint="eastAsia"/>
          <w:sz w:val="28"/>
          <w:szCs w:val="22"/>
        </w:rPr>
        <w:lastRenderedPageBreak/>
        <w:t>回损失、消除不利影响的相关责任人员，可在同一记分档次内从轻记分或减轻一档记分。对强迫或教唆他人违法违规、拒不配合、存在主观故意、拒不改正的相关责任人员，可在同一记分档次内从重记分或加重一档记分。</w:t>
      </w:r>
    </w:p>
    <w:p w:rsidR="00D84208" w:rsidRPr="003F0B59" w:rsidRDefault="00D84208">
      <w:pPr>
        <w:spacing w:before="105" w:line="334" w:lineRule="auto"/>
        <w:ind w:right="159" w:firstLine="629"/>
        <w:rPr>
          <w:rFonts w:ascii="仿宋_GB2312" w:hAnsi="仿宋_GB2312" w:cs="仿宋_GB2312"/>
          <w:sz w:val="28"/>
          <w:szCs w:val="22"/>
        </w:rPr>
        <w:sectPr w:rsidR="00D84208" w:rsidRPr="003F0B59">
          <w:footerReference w:type="default" r:id="rId8"/>
          <w:pgSz w:w="11900" w:h="16830"/>
          <w:pgMar w:top="1430" w:right="1709" w:bottom="1295" w:left="1199" w:header="0" w:footer="977" w:gutter="0"/>
          <w:cols w:space="720"/>
        </w:sectPr>
      </w:pPr>
    </w:p>
    <w:p w:rsidR="00D84208" w:rsidRPr="003F0B59" w:rsidRDefault="00E30DD2">
      <w:pPr>
        <w:spacing w:line="560" w:lineRule="exact"/>
        <w:rPr>
          <w:rFonts w:ascii="黑体" w:eastAsia="黑体" w:hAnsi="黑体" w:cs="黑体"/>
          <w:szCs w:val="32"/>
          <w:lang w:val="en"/>
        </w:rPr>
      </w:pPr>
      <w:r w:rsidRPr="003F0B59">
        <w:rPr>
          <w:rFonts w:ascii="黑体" w:eastAsia="黑体" w:hAnsi="黑体" w:cs="黑体" w:hint="eastAsia"/>
          <w:szCs w:val="32"/>
        </w:rPr>
        <w:lastRenderedPageBreak/>
        <w:t>附件</w:t>
      </w:r>
      <w:r w:rsidRPr="003F0B59">
        <w:rPr>
          <w:rFonts w:ascii="黑体" w:eastAsia="黑体" w:hAnsi="黑体" w:cs="黑体" w:hint="eastAsia"/>
          <w:szCs w:val="32"/>
          <w:lang w:val="en"/>
        </w:rPr>
        <w:t>2</w:t>
      </w:r>
    </w:p>
    <w:p w:rsidR="00D84208" w:rsidRPr="003F0B59" w:rsidRDefault="00E30DD2">
      <w:pPr>
        <w:keepNext/>
        <w:keepLines/>
        <w:spacing w:before="340" w:after="330" w:line="560" w:lineRule="exact"/>
        <w:jc w:val="center"/>
        <w:outlineLvl w:val="0"/>
        <w:rPr>
          <w:rFonts w:eastAsia="方正小标宋简体"/>
          <w:kern w:val="44"/>
          <w:sz w:val="44"/>
        </w:rPr>
      </w:pPr>
      <w:r w:rsidRPr="003F0B59">
        <w:rPr>
          <w:rFonts w:eastAsia="方正小标宋简体" w:hint="eastAsia"/>
          <w:kern w:val="44"/>
          <w:sz w:val="44"/>
          <w:lang w:val="en"/>
        </w:rPr>
        <w:t>定点医药机构相关人员</w:t>
      </w:r>
      <w:r w:rsidRPr="003F0B59">
        <w:rPr>
          <w:rFonts w:eastAsia="方正小标宋简体"/>
          <w:kern w:val="44"/>
          <w:sz w:val="44"/>
          <w:lang w:val="en"/>
        </w:rPr>
        <w:t>诚信协议</w:t>
      </w:r>
      <w:r w:rsidRPr="003F0B59">
        <w:rPr>
          <w:rFonts w:eastAsia="方正小标宋简体" w:hint="eastAsia"/>
          <w:kern w:val="44"/>
          <w:sz w:val="44"/>
        </w:rPr>
        <w:t>范本</w:t>
      </w:r>
    </w:p>
    <w:p w:rsidR="00D84208" w:rsidRPr="003F0B59" w:rsidRDefault="00E30DD2">
      <w:pPr>
        <w:spacing w:line="560" w:lineRule="exact"/>
        <w:ind w:firstLineChars="200" w:firstLine="640"/>
        <w:jc w:val="left"/>
      </w:pPr>
      <w:r w:rsidRPr="003F0B59">
        <w:rPr>
          <w:rFonts w:hint="eastAsia"/>
        </w:rPr>
        <w:t>甲方：（</w:t>
      </w:r>
      <w:r w:rsidRPr="003F0B59">
        <w:rPr>
          <w:lang w:val="en"/>
        </w:rPr>
        <w:t>医疗保障部门</w:t>
      </w:r>
      <w:r w:rsidRPr="003F0B59">
        <w:rPr>
          <w:rFonts w:hint="eastAsia"/>
        </w:rPr>
        <w:t>）</w:t>
      </w:r>
    </w:p>
    <w:p w:rsidR="00D84208" w:rsidRPr="003F0B59" w:rsidRDefault="00E30DD2">
      <w:pPr>
        <w:spacing w:line="560" w:lineRule="exact"/>
        <w:ind w:firstLineChars="200" w:firstLine="640"/>
        <w:jc w:val="left"/>
      </w:pPr>
      <w:r w:rsidRPr="003F0B59">
        <w:rPr>
          <w:rFonts w:hint="eastAsia"/>
        </w:rPr>
        <w:t>乙方：（</w:t>
      </w:r>
      <w:proofErr w:type="gramStart"/>
      <w:r w:rsidRPr="003F0B59">
        <w:rPr>
          <w:rFonts w:hint="eastAsia"/>
        </w:rPr>
        <w:t>医</w:t>
      </w:r>
      <w:proofErr w:type="gramEnd"/>
      <w:r w:rsidRPr="003F0B59">
        <w:rPr>
          <w:rFonts w:hint="eastAsia"/>
        </w:rPr>
        <w:t>保</w:t>
      </w:r>
      <w:r w:rsidRPr="003F0B59">
        <w:rPr>
          <w:lang w:val="en"/>
        </w:rPr>
        <w:t>医师、药师</w:t>
      </w:r>
      <w:r w:rsidRPr="003F0B59">
        <w:rPr>
          <w:rFonts w:hint="eastAsia"/>
        </w:rPr>
        <w:t>）</w:t>
      </w:r>
    </w:p>
    <w:p w:rsidR="00D84208" w:rsidRPr="003F0B59" w:rsidRDefault="00E30DD2">
      <w:pPr>
        <w:spacing w:line="560" w:lineRule="exact"/>
        <w:ind w:firstLineChars="200" w:firstLine="640"/>
        <w:jc w:val="left"/>
      </w:pPr>
      <w:r w:rsidRPr="003F0B59">
        <w:rPr>
          <w:rFonts w:hint="eastAsia"/>
        </w:rPr>
        <w:t>丙方：（乙方</w:t>
      </w:r>
      <w:r w:rsidRPr="003F0B59">
        <w:rPr>
          <w:rFonts w:hint="eastAsia"/>
          <w:lang w:val="en"/>
        </w:rPr>
        <w:t>所在</w:t>
      </w:r>
      <w:r w:rsidRPr="003F0B59">
        <w:rPr>
          <w:rFonts w:hint="eastAsia"/>
        </w:rPr>
        <w:t>定点医药机构）</w:t>
      </w:r>
    </w:p>
    <w:p w:rsidR="00D84208" w:rsidRPr="003F0B59" w:rsidRDefault="00E30DD2">
      <w:pPr>
        <w:keepNext/>
        <w:keepLines/>
        <w:spacing w:line="560" w:lineRule="exact"/>
        <w:jc w:val="center"/>
        <w:outlineLvl w:val="0"/>
      </w:pPr>
      <w:r w:rsidRPr="003F0B59">
        <w:rPr>
          <w:rFonts w:hint="eastAsia"/>
        </w:rPr>
        <w:t xml:space="preserve">   </w:t>
      </w:r>
      <w:r w:rsidRPr="003F0B59">
        <w:rPr>
          <w:rFonts w:hint="eastAsia"/>
        </w:rPr>
        <w:t>为切实维护参保人员的合法权益，规范定点医</w:t>
      </w:r>
      <w:r w:rsidRPr="003F0B59">
        <w:rPr>
          <w:rFonts w:hint="eastAsia"/>
        </w:rPr>
        <w:t>药</w:t>
      </w:r>
      <w:r w:rsidRPr="003F0B59">
        <w:rPr>
          <w:rFonts w:hint="eastAsia"/>
        </w:rPr>
        <w:t>机构医师的医</w:t>
      </w:r>
      <w:r w:rsidRPr="003F0B59">
        <w:rPr>
          <w:rFonts w:hint="eastAsia"/>
        </w:rPr>
        <w:t>药</w:t>
      </w:r>
      <w:r w:rsidRPr="003F0B59">
        <w:rPr>
          <w:rFonts w:hint="eastAsia"/>
        </w:rPr>
        <w:t>服务行为，明确甲乙</w:t>
      </w:r>
      <w:r w:rsidRPr="003F0B59">
        <w:rPr>
          <w:rFonts w:hint="eastAsia"/>
        </w:rPr>
        <w:t>丙三</w:t>
      </w:r>
      <w:r w:rsidRPr="003F0B59">
        <w:rPr>
          <w:rFonts w:hint="eastAsia"/>
        </w:rPr>
        <w:t>方的权利义务，根据</w:t>
      </w:r>
      <w:proofErr w:type="gramStart"/>
      <w:r w:rsidRPr="003F0B59">
        <w:rPr>
          <w:rFonts w:hint="eastAsia"/>
        </w:rPr>
        <w:t>《</w:t>
      </w:r>
      <w:proofErr w:type="gramEnd"/>
      <w:r w:rsidRPr="003F0B59">
        <w:rPr>
          <w:rFonts w:hint="eastAsia"/>
        </w:rPr>
        <w:t>宁夏回族自</w:t>
      </w:r>
    </w:p>
    <w:p w:rsidR="00D84208" w:rsidRPr="003F0B59" w:rsidRDefault="00E30DD2">
      <w:pPr>
        <w:keepNext/>
        <w:keepLines/>
        <w:spacing w:line="560" w:lineRule="exact"/>
        <w:outlineLvl w:val="0"/>
      </w:pPr>
      <w:r w:rsidRPr="003F0B59">
        <w:rPr>
          <w:rFonts w:hint="eastAsia"/>
        </w:rPr>
        <w:t>治区定点医药机构相关人员</w:t>
      </w:r>
      <w:proofErr w:type="gramStart"/>
      <w:r w:rsidRPr="003F0B59">
        <w:rPr>
          <w:rFonts w:hint="eastAsia"/>
        </w:rPr>
        <w:t>医</w:t>
      </w:r>
      <w:proofErr w:type="gramEnd"/>
      <w:r w:rsidRPr="003F0B59">
        <w:rPr>
          <w:rFonts w:hint="eastAsia"/>
        </w:rPr>
        <w:t>保支付资格管理办法（试行）</w:t>
      </w:r>
      <w:proofErr w:type="gramStart"/>
      <w:r w:rsidRPr="003F0B59">
        <w:rPr>
          <w:rFonts w:hint="eastAsia"/>
        </w:rPr>
        <w:t>》</w:t>
      </w:r>
      <w:proofErr w:type="gramEnd"/>
      <w:r w:rsidRPr="003F0B59">
        <w:rPr>
          <w:rFonts w:hint="eastAsia"/>
        </w:rPr>
        <w:t>等文件规定，经双方协商达成如下协议：</w:t>
      </w:r>
    </w:p>
    <w:p w:rsidR="00D84208" w:rsidRPr="003F0B59" w:rsidRDefault="00E30DD2">
      <w:pPr>
        <w:spacing w:line="560" w:lineRule="exact"/>
        <w:ind w:firstLineChars="200" w:firstLine="640"/>
        <w:jc w:val="left"/>
      </w:pPr>
      <w:r w:rsidRPr="003F0B59">
        <w:rPr>
          <w:rFonts w:ascii="黑体" w:eastAsia="黑体" w:hAnsi="黑体" w:hint="eastAsia"/>
          <w:szCs w:val="32"/>
        </w:rPr>
        <w:t>第一条</w:t>
      </w:r>
      <w:r w:rsidRPr="003F0B59">
        <w:rPr>
          <w:rFonts w:ascii="黑体" w:eastAsia="黑体" w:hAnsi="黑体"/>
          <w:szCs w:val="32"/>
          <w:lang w:val="en"/>
        </w:rPr>
        <w:t xml:space="preserve"> </w:t>
      </w:r>
      <w:r w:rsidRPr="003F0B59">
        <w:rPr>
          <w:rFonts w:hint="eastAsia"/>
        </w:rPr>
        <w:t>甲乙</w:t>
      </w:r>
      <w:r w:rsidRPr="003F0B59">
        <w:rPr>
          <w:rFonts w:hint="eastAsia"/>
        </w:rPr>
        <w:t>丙三</w:t>
      </w:r>
      <w:r w:rsidRPr="003F0B59">
        <w:rPr>
          <w:rFonts w:hint="eastAsia"/>
        </w:rPr>
        <w:t>方应严格遵守国家、省以及本统筹区医疗保障各项政策规定。</w:t>
      </w:r>
    </w:p>
    <w:p w:rsidR="00D84208" w:rsidRPr="003F0B59" w:rsidRDefault="00E30DD2">
      <w:pPr>
        <w:keepNext/>
        <w:keepLines/>
        <w:spacing w:line="560" w:lineRule="exact"/>
        <w:jc w:val="center"/>
        <w:outlineLvl w:val="0"/>
      </w:pPr>
      <w:r w:rsidRPr="003F0B59">
        <w:rPr>
          <w:rFonts w:hint="eastAsia"/>
        </w:rPr>
        <w:t xml:space="preserve">    </w:t>
      </w:r>
      <w:r w:rsidRPr="003F0B59">
        <w:rPr>
          <w:rFonts w:ascii="黑体" w:eastAsia="黑体" w:hAnsi="黑体" w:hint="eastAsia"/>
          <w:szCs w:val="32"/>
        </w:rPr>
        <w:t>第二条</w:t>
      </w:r>
      <w:r w:rsidRPr="003F0B59">
        <w:rPr>
          <w:lang w:val="en"/>
        </w:rPr>
        <w:t xml:space="preserve"> </w:t>
      </w:r>
      <w:r w:rsidRPr="003F0B59">
        <w:rPr>
          <w:lang w:val="en"/>
        </w:rPr>
        <w:t>甲乙丙三方</w:t>
      </w:r>
      <w:r w:rsidRPr="003F0B59">
        <w:rPr>
          <w:rFonts w:hint="eastAsia"/>
        </w:rPr>
        <w:t>应遵照</w:t>
      </w:r>
      <w:r w:rsidRPr="003F0B59">
        <w:rPr>
          <w:rFonts w:hint="eastAsia"/>
        </w:rPr>
        <w:t>《宁夏回族自治区定点医药机构相关人员医保支付资格管理办法（试行）》</w:t>
      </w:r>
      <w:r w:rsidRPr="003F0B59">
        <w:rPr>
          <w:rFonts w:hint="eastAsia"/>
        </w:rPr>
        <w:t>，认真履行本协议。</w:t>
      </w:r>
    </w:p>
    <w:p w:rsidR="00D84208" w:rsidRPr="003F0B59" w:rsidRDefault="00E30DD2">
      <w:pPr>
        <w:spacing w:line="560" w:lineRule="exact"/>
        <w:ind w:firstLineChars="200" w:firstLine="640"/>
        <w:jc w:val="left"/>
      </w:pPr>
      <w:r w:rsidRPr="003F0B59">
        <w:rPr>
          <w:rFonts w:ascii="黑体" w:eastAsia="黑体" w:hAnsi="黑体" w:hint="eastAsia"/>
          <w:szCs w:val="32"/>
        </w:rPr>
        <w:t>第三条</w:t>
      </w:r>
      <w:r w:rsidRPr="003F0B59">
        <w:rPr>
          <w:lang w:val="en"/>
        </w:rPr>
        <w:t xml:space="preserve"> </w:t>
      </w:r>
      <w:r w:rsidRPr="003F0B59">
        <w:rPr>
          <w:rFonts w:hint="eastAsia"/>
        </w:rPr>
        <w:t>甲方应根据医疗保障有关规定，及时向乙方提供医疗保障政策、文件和相关规定，并委托</w:t>
      </w:r>
      <w:r w:rsidRPr="003F0B59">
        <w:rPr>
          <w:rFonts w:hint="eastAsia"/>
        </w:rPr>
        <w:t>丙方</w:t>
      </w:r>
      <w:r w:rsidRPr="003F0B59">
        <w:rPr>
          <w:rFonts w:hint="eastAsia"/>
        </w:rPr>
        <w:t>对乙方进行</w:t>
      </w:r>
      <w:r w:rsidRPr="003F0B59">
        <w:rPr>
          <w:rFonts w:hint="eastAsia"/>
        </w:rPr>
        <w:t>诚信管理</w:t>
      </w:r>
      <w:r w:rsidRPr="003F0B59">
        <w:rPr>
          <w:rFonts w:hint="eastAsia"/>
        </w:rPr>
        <w:t>政策宣传和培训。</w:t>
      </w:r>
    </w:p>
    <w:p w:rsidR="00D84208" w:rsidRPr="003F0B59" w:rsidRDefault="00E30DD2">
      <w:pPr>
        <w:spacing w:line="560" w:lineRule="exact"/>
        <w:ind w:firstLineChars="200" w:firstLine="640"/>
        <w:jc w:val="left"/>
      </w:pPr>
      <w:r w:rsidRPr="003F0B59">
        <w:rPr>
          <w:rFonts w:ascii="黑体" w:eastAsia="黑体" w:hAnsi="黑体" w:hint="eastAsia"/>
          <w:szCs w:val="32"/>
        </w:rPr>
        <w:t>第四条</w:t>
      </w:r>
      <w:r w:rsidRPr="003F0B59">
        <w:rPr>
          <w:lang w:val="en"/>
        </w:rPr>
        <w:t xml:space="preserve"> </w:t>
      </w:r>
      <w:r w:rsidRPr="003F0B59">
        <w:rPr>
          <w:rFonts w:hint="eastAsia"/>
        </w:rPr>
        <w:t>乙方应向</w:t>
      </w:r>
      <w:r w:rsidRPr="003F0B59">
        <w:rPr>
          <w:rFonts w:hint="eastAsia"/>
        </w:rPr>
        <w:t>丙方</w:t>
      </w:r>
      <w:r w:rsidRPr="003F0B59">
        <w:rPr>
          <w:rFonts w:hint="eastAsia"/>
        </w:rPr>
        <w:t>提供准确的基本信息，</w:t>
      </w:r>
      <w:r w:rsidRPr="003F0B59">
        <w:rPr>
          <w:rFonts w:hint="eastAsia"/>
        </w:rPr>
        <w:t>并上</w:t>
      </w:r>
      <w:proofErr w:type="gramStart"/>
      <w:r w:rsidRPr="003F0B59">
        <w:rPr>
          <w:rFonts w:hint="eastAsia"/>
        </w:rPr>
        <w:t>传相应</w:t>
      </w:r>
      <w:proofErr w:type="gramEnd"/>
      <w:r w:rsidRPr="003F0B59">
        <w:rPr>
          <w:rFonts w:hint="eastAsia"/>
        </w:rPr>
        <w:t>信息系统。</w:t>
      </w:r>
    </w:p>
    <w:p w:rsidR="00D84208" w:rsidRPr="003F0B59" w:rsidRDefault="00E30DD2">
      <w:pPr>
        <w:spacing w:line="560" w:lineRule="exact"/>
        <w:ind w:firstLineChars="200" w:firstLine="640"/>
        <w:jc w:val="left"/>
      </w:pPr>
      <w:r w:rsidRPr="003F0B59">
        <w:rPr>
          <w:rFonts w:ascii="黑体" w:eastAsia="黑体" w:hAnsi="黑体" w:hint="eastAsia"/>
          <w:szCs w:val="32"/>
        </w:rPr>
        <w:t>第五条</w:t>
      </w:r>
      <w:r w:rsidRPr="003F0B59">
        <w:rPr>
          <w:lang w:val="en"/>
        </w:rPr>
        <w:t xml:space="preserve"> </w:t>
      </w:r>
      <w:r w:rsidRPr="003F0B59">
        <w:rPr>
          <w:rFonts w:hint="eastAsia"/>
        </w:rPr>
        <w:t>乙方应为甲方参保人员提供合理、必要的</w:t>
      </w:r>
      <w:proofErr w:type="gramStart"/>
      <w:r w:rsidRPr="003F0B59">
        <w:rPr>
          <w:rFonts w:hint="eastAsia"/>
        </w:rPr>
        <w:t>医</w:t>
      </w:r>
      <w:proofErr w:type="gramEnd"/>
      <w:r w:rsidRPr="003F0B59">
        <w:rPr>
          <w:rFonts w:hint="eastAsia"/>
        </w:rPr>
        <w:t>保</w:t>
      </w:r>
      <w:r w:rsidRPr="003F0B59">
        <w:rPr>
          <w:rFonts w:hint="eastAsia"/>
        </w:rPr>
        <w:t>服务；在费用结算时按甲方要求上</w:t>
      </w:r>
      <w:proofErr w:type="gramStart"/>
      <w:r w:rsidRPr="003F0B59">
        <w:rPr>
          <w:rFonts w:hint="eastAsia"/>
        </w:rPr>
        <w:t>传服务</w:t>
      </w:r>
      <w:proofErr w:type="gramEnd"/>
      <w:r w:rsidRPr="003F0B59">
        <w:rPr>
          <w:rFonts w:hint="eastAsia"/>
        </w:rPr>
        <w:t>编码以及医疗服务等相关信息供甲方核查。</w:t>
      </w:r>
    </w:p>
    <w:p w:rsidR="00D84208" w:rsidRPr="003F0B59" w:rsidRDefault="00E30DD2">
      <w:pPr>
        <w:spacing w:line="560" w:lineRule="exact"/>
        <w:ind w:firstLineChars="200" w:firstLine="640"/>
        <w:jc w:val="left"/>
      </w:pPr>
      <w:r w:rsidRPr="003F0B59">
        <w:rPr>
          <w:rFonts w:ascii="黑体" w:eastAsia="黑体" w:hAnsi="黑体" w:hint="eastAsia"/>
          <w:szCs w:val="32"/>
        </w:rPr>
        <w:t>第六条</w:t>
      </w:r>
      <w:r w:rsidRPr="003F0B59">
        <w:rPr>
          <w:lang w:val="en"/>
        </w:rPr>
        <w:t xml:space="preserve"> </w:t>
      </w:r>
      <w:r w:rsidRPr="003F0B59">
        <w:rPr>
          <w:rFonts w:hint="eastAsia"/>
        </w:rPr>
        <w:t>甲方对乙方在协议年度内的</w:t>
      </w:r>
      <w:proofErr w:type="gramStart"/>
      <w:r w:rsidRPr="003F0B59">
        <w:rPr>
          <w:rFonts w:hint="eastAsia"/>
        </w:rPr>
        <w:t>医</w:t>
      </w:r>
      <w:proofErr w:type="gramEnd"/>
      <w:r w:rsidRPr="003F0B59">
        <w:rPr>
          <w:rFonts w:hint="eastAsia"/>
        </w:rPr>
        <w:t>保</w:t>
      </w:r>
      <w:r w:rsidRPr="003F0B59">
        <w:rPr>
          <w:rFonts w:hint="eastAsia"/>
        </w:rPr>
        <w:t>服务行为实行积分累计考核管理。具体扣分规则和扣分处理按相关文件规定执行。</w:t>
      </w:r>
    </w:p>
    <w:p w:rsidR="00D84208" w:rsidRPr="003F0B59" w:rsidRDefault="00E30DD2">
      <w:pPr>
        <w:spacing w:line="560" w:lineRule="exact"/>
        <w:ind w:firstLineChars="200" w:firstLine="640"/>
        <w:jc w:val="left"/>
      </w:pPr>
      <w:r w:rsidRPr="003F0B59">
        <w:rPr>
          <w:rFonts w:ascii="黑体" w:eastAsia="黑体" w:hAnsi="黑体" w:hint="eastAsia"/>
          <w:szCs w:val="32"/>
        </w:rPr>
        <w:lastRenderedPageBreak/>
        <w:t>第七条</w:t>
      </w:r>
      <w:r w:rsidRPr="003F0B59">
        <w:rPr>
          <w:lang w:val="en"/>
        </w:rPr>
        <w:t xml:space="preserve"> </w:t>
      </w:r>
      <w:r w:rsidRPr="003F0B59">
        <w:rPr>
          <w:lang w:val="en"/>
        </w:rPr>
        <w:t>甲乙丙三方</w:t>
      </w:r>
      <w:r w:rsidRPr="003F0B59">
        <w:rPr>
          <w:rFonts w:hint="eastAsia"/>
        </w:rPr>
        <w:t>如需解除本协议的，须提前</w:t>
      </w:r>
      <w:r w:rsidRPr="003F0B59">
        <w:rPr>
          <w:rFonts w:ascii="仿宋_GB2312" w:hAnsi="仿宋_GB2312" w:cs="仿宋_GB2312" w:hint="eastAsia"/>
        </w:rPr>
        <w:t>7</w:t>
      </w:r>
      <w:r w:rsidRPr="003F0B59">
        <w:rPr>
          <w:rFonts w:hint="eastAsia"/>
        </w:rPr>
        <w:t>个工作日通知对方；对乙方正在诊治的参保人员，</w:t>
      </w:r>
      <w:r w:rsidRPr="003F0B59">
        <w:rPr>
          <w:lang w:val="en"/>
        </w:rPr>
        <w:t>丙方</w:t>
      </w:r>
      <w:r w:rsidRPr="003F0B59">
        <w:rPr>
          <w:rFonts w:hint="eastAsia"/>
        </w:rPr>
        <w:t>应妥善安置。</w:t>
      </w:r>
    </w:p>
    <w:p w:rsidR="00D84208" w:rsidRPr="003F0B59" w:rsidRDefault="00E30DD2">
      <w:pPr>
        <w:spacing w:line="560" w:lineRule="exact"/>
        <w:ind w:firstLineChars="200" w:firstLine="640"/>
        <w:jc w:val="left"/>
      </w:pPr>
      <w:r w:rsidRPr="003F0B59">
        <w:rPr>
          <w:rFonts w:ascii="黑体" w:eastAsia="黑体" w:hAnsi="黑体" w:hint="eastAsia"/>
          <w:szCs w:val="32"/>
        </w:rPr>
        <w:t>第八条</w:t>
      </w:r>
      <w:r w:rsidRPr="003F0B59">
        <w:rPr>
          <w:rFonts w:ascii="黑体" w:eastAsia="黑体" w:hAnsi="黑体"/>
          <w:szCs w:val="32"/>
          <w:lang w:val="en"/>
        </w:rPr>
        <w:t xml:space="preserve"> </w:t>
      </w:r>
      <w:r w:rsidRPr="003F0B59">
        <w:rPr>
          <w:rFonts w:hint="eastAsia"/>
        </w:rPr>
        <w:t>甲乙</w:t>
      </w:r>
      <w:r w:rsidRPr="003F0B59">
        <w:rPr>
          <w:rFonts w:hint="eastAsia"/>
        </w:rPr>
        <w:t>丙</w:t>
      </w:r>
      <w:r w:rsidRPr="003F0B59">
        <w:rPr>
          <w:rFonts w:hint="eastAsia"/>
        </w:rPr>
        <w:t>方签订本协议，甲方</w:t>
      </w:r>
      <w:r w:rsidRPr="003F0B59">
        <w:rPr>
          <w:rFonts w:hint="eastAsia"/>
        </w:rPr>
        <w:t>、丙方</w:t>
      </w:r>
      <w:r w:rsidRPr="003F0B59">
        <w:rPr>
          <w:rFonts w:hint="eastAsia"/>
        </w:rPr>
        <w:t>应做好对乙方在协议有效期内的管理、培训和考核评价等工作。</w:t>
      </w:r>
    </w:p>
    <w:p w:rsidR="00D84208" w:rsidRPr="003F0B59" w:rsidRDefault="00E30DD2">
      <w:pPr>
        <w:spacing w:line="560" w:lineRule="exact"/>
        <w:ind w:firstLineChars="200" w:firstLine="640"/>
        <w:jc w:val="left"/>
      </w:pPr>
      <w:r w:rsidRPr="003F0B59">
        <w:rPr>
          <w:rFonts w:ascii="黑体" w:eastAsia="黑体" w:hAnsi="黑体" w:hint="eastAsia"/>
          <w:szCs w:val="32"/>
        </w:rPr>
        <w:t>第九条</w:t>
      </w:r>
      <w:r w:rsidRPr="003F0B59">
        <w:rPr>
          <w:lang w:val="en"/>
        </w:rPr>
        <w:t xml:space="preserve"> </w:t>
      </w:r>
      <w:r w:rsidRPr="003F0B59">
        <w:rPr>
          <w:rFonts w:hint="eastAsia"/>
        </w:rPr>
        <w:t>甲方委托</w:t>
      </w:r>
      <w:proofErr w:type="gramStart"/>
      <w:r w:rsidRPr="003F0B59">
        <w:rPr>
          <w:rFonts w:hint="eastAsia"/>
        </w:rPr>
        <w:t>丙方</w:t>
      </w:r>
      <w:r w:rsidRPr="003F0B59">
        <w:rPr>
          <w:rFonts w:hint="eastAsia"/>
        </w:rPr>
        <w:t>法</w:t>
      </w:r>
      <w:proofErr w:type="gramEnd"/>
      <w:r w:rsidRPr="003F0B59">
        <w:rPr>
          <w:rFonts w:hint="eastAsia"/>
        </w:rPr>
        <w:t>定代表人与乙方签订本协议，负责本单位的</w:t>
      </w:r>
      <w:proofErr w:type="gramStart"/>
      <w:r w:rsidRPr="003F0B59">
        <w:rPr>
          <w:rFonts w:hint="eastAsia"/>
        </w:rPr>
        <w:t>医</w:t>
      </w:r>
      <w:proofErr w:type="gramEnd"/>
      <w:r w:rsidRPr="003F0B59">
        <w:rPr>
          <w:rFonts w:hint="eastAsia"/>
        </w:rPr>
        <w:t>保</w:t>
      </w:r>
      <w:r w:rsidRPr="003F0B59">
        <w:rPr>
          <w:lang w:val="en"/>
        </w:rPr>
        <w:t>医师、药师</w:t>
      </w:r>
      <w:r w:rsidRPr="003F0B59">
        <w:rPr>
          <w:rFonts w:hint="eastAsia"/>
        </w:rPr>
        <w:t>动态</w:t>
      </w:r>
      <w:r w:rsidRPr="003F0B59">
        <w:rPr>
          <w:rFonts w:hint="eastAsia"/>
        </w:rPr>
        <w:t>维护工作</w:t>
      </w:r>
      <w:r w:rsidRPr="003F0B59">
        <w:rPr>
          <w:rFonts w:hint="eastAsia"/>
        </w:rPr>
        <w:t>。</w:t>
      </w:r>
    </w:p>
    <w:p w:rsidR="00D84208" w:rsidRPr="003F0B59" w:rsidRDefault="00E30DD2">
      <w:pPr>
        <w:spacing w:line="560" w:lineRule="exact"/>
        <w:ind w:firstLineChars="200" w:firstLine="640"/>
        <w:jc w:val="left"/>
      </w:pPr>
      <w:r w:rsidRPr="003F0B59">
        <w:rPr>
          <w:rFonts w:ascii="黑体" w:eastAsia="黑体" w:hAnsi="黑体" w:hint="eastAsia"/>
          <w:szCs w:val="32"/>
        </w:rPr>
        <w:t>第十条</w:t>
      </w:r>
      <w:r w:rsidRPr="003F0B59">
        <w:rPr>
          <w:lang w:val="en"/>
        </w:rPr>
        <w:t xml:space="preserve"> </w:t>
      </w:r>
      <w:r w:rsidRPr="003F0B59">
        <w:rPr>
          <w:rFonts w:hint="eastAsia"/>
        </w:rPr>
        <w:t>协议执行期间，国家法律、法规和政策有调整的，应按新的规定执行。若新规定与本协议不一致时，经</w:t>
      </w:r>
      <w:r w:rsidRPr="003F0B59">
        <w:rPr>
          <w:rFonts w:hint="eastAsia"/>
        </w:rPr>
        <w:t>三方</w:t>
      </w:r>
      <w:r w:rsidRPr="003F0B59">
        <w:rPr>
          <w:rFonts w:hint="eastAsia"/>
        </w:rPr>
        <w:t>协商，可按照新规定对本协议进行修改和补充，其效力与本协议同等。</w:t>
      </w:r>
    </w:p>
    <w:p w:rsidR="00D84208" w:rsidRPr="003F0B59" w:rsidRDefault="00E30DD2">
      <w:pPr>
        <w:spacing w:line="560" w:lineRule="exact"/>
        <w:ind w:firstLineChars="200" w:firstLine="640"/>
        <w:jc w:val="left"/>
      </w:pPr>
      <w:r w:rsidRPr="003F0B59">
        <w:rPr>
          <w:rFonts w:ascii="黑体" w:eastAsia="黑体" w:hAnsi="黑体" w:hint="eastAsia"/>
          <w:szCs w:val="32"/>
        </w:rPr>
        <w:t>第十一条</w:t>
      </w:r>
      <w:r w:rsidRPr="003F0B59">
        <w:rPr>
          <w:lang w:val="en"/>
        </w:rPr>
        <w:t xml:space="preserve"> </w:t>
      </w:r>
      <w:r w:rsidRPr="003F0B59">
        <w:rPr>
          <w:rFonts w:hint="eastAsia"/>
        </w:rPr>
        <w:t>乙方、丙方发生违反前款规定之失信行为，依照相关条款接受医疗保障部门给予的约束与惩戒，并依法承担相应责任。</w:t>
      </w:r>
    </w:p>
    <w:p w:rsidR="00D84208" w:rsidRPr="003F0B59" w:rsidRDefault="00E30DD2">
      <w:pPr>
        <w:spacing w:line="560" w:lineRule="exact"/>
        <w:ind w:firstLineChars="200" w:firstLine="640"/>
        <w:jc w:val="left"/>
      </w:pPr>
      <w:r w:rsidRPr="003F0B59">
        <w:rPr>
          <w:rFonts w:ascii="黑体" w:eastAsia="黑体" w:hAnsi="黑体" w:hint="eastAsia"/>
          <w:szCs w:val="32"/>
        </w:rPr>
        <w:t>第十二条</w:t>
      </w:r>
      <w:r w:rsidRPr="003F0B59">
        <w:rPr>
          <w:rFonts w:hint="eastAsia"/>
        </w:rPr>
        <w:t xml:space="preserve"> </w:t>
      </w:r>
      <w:r w:rsidRPr="003F0B59">
        <w:rPr>
          <w:rFonts w:hint="eastAsia"/>
        </w:rPr>
        <w:t>在协议履行过程中发生争议的，可通过协商解决。协商未果的，可以要求</w:t>
      </w:r>
      <w:r w:rsidRPr="003F0B59">
        <w:rPr>
          <w:rFonts w:hint="eastAsia"/>
        </w:rPr>
        <w:t>相关部门</w:t>
      </w:r>
      <w:r w:rsidRPr="003F0B59">
        <w:rPr>
          <w:rFonts w:hint="eastAsia"/>
        </w:rPr>
        <w:t>进行协调处理。对协调处理结果不服的，</w:t>
      </w:r>
      <w:r w:rsidRPr="003F0B59">
        <w:rPr>
          <w:rFonts w:hint="eastAsia"/>
        </w:rPr>
        <w:t>乙丙双方</w:t>
      </w:r>
      <w:r w:rsidRPr="003F0B59">
        <w:rPr>
          <w:rFonts w:hint="eastAsia"/>
        </w:rPr>
        <w:t>可依法申请行政复议或提起行政诉讼。</w:t>
      </w:r>
    </w:p>
    <w:p w:rsidR="00D84208" w:rsidRPr="003F0B59" w:rsidRDefault="00E30DD2">
      <w:pPr>
        <w:spacing w:line="560" w:lineRule="exact"/>
        <w:ind w:firstLineChars="200" w:firstLine="640"/>
        <w:jc w:val="left"/>
      </w:pPr>
      <w:r w:rsidRPr="003F0B59">
        <w:rPr>
          <w:rFonts w:ascii="黑体" w:eastAsia="黑体" w:hAnsi="黑体" w:hint="eastAsia"/>
          <w:szCs w:val="32"/>
        </w:rPr>
        <w:t>第十三条</w:t>
      </w:r>
      <w:r w:rsidRPr="003F0B59">
        <w:rPr>
          <w:rFonts w:hint="eastAsia"/>
        </w:rPr>
        <w:t xml:space="preserve"> </w:t>
      </w:r>
      <w:r w:rsidRPr="003F0B59">
        <w:rPr>
          <w:rFonts w:hint="eastAsia"/>
        </w:rPr>
        <w:t>本协议有效期与</w:t>
      </w:r>
      <w:r w:rsidRPr="003F0B59">
        <w:rPr>
          <w:rFonts w:hint="eastAsia"/>
        </w:rPr>
        <w:t>丙方</w:t>
      </w:r>
      <w:r w:rsidRPr="003F0B59">
        <w:rPr>
          <w:lang w:val="en"/>
        </w:rPr>
        <w:t>诚信协议</w:t>
      </w:r>
      <w:r w:rsidRPr="003F0B59">
        <w:rPr>
          <w:rFonts w:hint="eastAsia"/>
        </w:rPr>
        <w:t>期限一致，自</w:t>
      </w:r>
      <w:r w:rsidRPr="003F0B59">
        <w:rPr>
          <w:lang w:val="en"/>
        </w:rPr>
        <w:t xml:space="preserve">   </w:t>
      </w:r>
      <w:r w:rsidRPr="003F0B59">
        <w:rPr>
          <w:rFonts w:hint="eastAsia"/>
        </w:rPr>
        <w:t>年</w:t>
      </w:r>
      <w:r w:rsidRPr="003F0B59">
        <w:rPr>
          <w:lang w:val="en"/>
        </w:rPr>
        <w:t xml:space="preserve">   </w:t>
      </w:r>
      <w:r w:rsidRPr="003F0B59">
        <w:rPr>
          <w:rFonts w:hint="eastAsia"/>
        </w:rPr>
        <w:t>月</w:t>
      </w:r>
      <w:r w:rsidRPr="003F0B59">
        <w:rPr>
          <w:lang w:val="en"/>
        </w:rPr>
        <w:t xml:space="preserve">   </w:t>
      </w:r>
      <w:r w:rsidRPr="003F0B59">
        <w:rPr>
          <w:rFonts w:hint="eastAsia"/>
        </w:rPr>
        <w:t>日至</w:t>
      </w:r>
      <w:r w:rsidRPr="003F0B59">
        <w:rPr>
          <w:lang w:val="en"/>
        </w:rPr>
        <w:t xml:space="preserve">   </w:t>
      </w:r>
      <w:r w:rsidRPr="003F0B59">
        <w:rPr>
          <w:rFonts w:hint="eastAsia"/>
        </w:rPr>
        <w:t xml:space="preserve"> </w:t>
      </w:r>
      <w:r w:rsidRPr="003F0B59">
        <w:rPr>
          <w:rFonts w:hint="eastAsia"/>
        </w:rPr>
        <w:t>年</w:t>
      </w:r>
      <w:r w:rsidRPr="003F0B59">
        <w:rPr>
          <w:lang w:val="en"/>
        </w:rPr>
        <w:t xml:space="preserve">   </w:t>
      </w:r>
      <w:r w:rsidRPr="003F0B59">
        <w:rPr>
          <w:rFonts w:hint="eastAsia"/>
        </w:rPr>
        <w:t>月</w:t>
      </w:r>
      <w:r w:rsidRPr="003F0B59">
        <w:rPr>
          <w:lang w:val="en"/>
        </w:rPr>
        <w:t xml:space="preserve">   </w:t>
      </w:r>
      <w:r w:rsidRPr="003F0B59">
        <w:rPr>
          <w:rFonts w:hint="eastAsia"/>
        </w:rPr>
        <w:t>日止。乙方在协议有效期内没有发生解除协议情形的，且本人未提出解除协议申请的，本协议期满自动延签下一个协议周期。</w:t>
      </w:r>
    </w:p>
    <w:p w:rsidR="00D84208" w:rsidRPr="003F0B59" w:rsidRDefault="00E30DD2">
      <w:pPr>
        <w:spacing w:line="560" w:lineRule="exact"/>
        <w:ind w:firstLineChars="200" w:firstLine="640"/>
        <w:jc w:val="left"/>
      </w:pPr>
      <w:r w:rsidRPr="003F0B59">
        <w:rPr>
          <w:rFonts w:ascii="黑体" w:eastAsia="黑体" w:hAnsi="黑体" w:hint="eastAsia"/>
          <w:szCs w:val="32"/>
        </w:rPr>
        <w:t>第十四条</w:t>
      </w:r>
      <w:r w:rsidRPr="003F0B59">
        <w:rPr>
          <w:rFonts w:hint="eastAsia"/>
        </w:rPr>
        <w:t xml:space="preserve"> </w:t>
      </w:r>
      <w:r w:rsidRPr="003F0B59">
        <w:rPr>
          <w:rFonts w:hint="eastAsia"/>
        </w:rPr>
        <w:t>本协议一式三份，</w:t>
      </w:r>
      <w:r w:rsidRPr="003F0B59">
        <w:rPr>
          <w:lang w:val="en"/>
        </w:rPr>
        <w:t>甲乙丙三方</w:t>
      </w:r>
      <w:r w:rsidRPr="003F0B59">
        <w:rPr>
          <w:rFonts w:hint="eastAsia"/>
        </w:rPr>
        <w:t>各执一份。本协议的最终解释权归甲方所有。</w:t>
      </w:r>
    </w:p>
    <w:p w:rsidR="00D84208" w:rsidRPr="003F0B59" w:rsidRDefault="00D84208">
      <w:pPr>
        <w:spacing w:line="560" w:lineRule="exact"/>
        <w:jc w:val="left"/>
      </w:pPr>
    </w:p>
    <w:p w:rsidR="00D84208" w:rsidRPr="003F0B59" w:rsidRDefault="00D84208">
      <w:pPr>
        <w:spacing w:line="560" w:lineRule="exact"/>
      </w:pPr>
    </w:p>
    <w:p w:rsidR="00D84208" w:rsidRPr="003F0B59" w:rsidRDefault="00E30DD2">
      <w:pPr>
        <w:spacing w:line="560" w:lineRule="exact"/>
        <w:jc w:val="left"/>
      </w:pPr>
      <w:r w:rsidRPr="003F0B59">
        <w:rPr>
          <w:rFonts w:hint="eastAsia"/>
        </w:rPr>
        <w:t>甲方：（</w:t>
      </w:r>
      <w:r w:rsidRPr="003F0B59">
        <w:rPr>
          <w:lang w:val="en"/>
        </w:rPr>
        <w:t>医疗保障部门</w:t>
      </w:r>
      <w:r w:rsidRPr="003F0B59">
        <w:rPr>
          <w:rFonts w:hint="eastAsia"/>
        </w:rPr>
        <w:t>）</w:t>
      </w:r>
      <w:r w:rsidRPr="003F0B59">
        <w:rPr>
          <w:rFonts w:hint="eastAsia"/>
        </w:rPr>
        <w:t xml:space="preserve">    </w:t>
      </w:r>
      <w:r w:rsidRPr="003F0B59">
        <w:rPr>
          <w:rFonts w:hint="eastAsia"/>
        </w:rPr>
        <w:t>乙方：（</w:t>
      </w:r>
      <w:proofErr w:type="gramStart"/>
      <w:r w:rsidRPr="003F0B59">
        <w:rPr>
          <w:rFonts w:hint="eastAsia"/>
        </w:rPr>
        <w:t>医</w:t>
      </w:r>
      <w:proofErr w:type="gramEnd"/>
      <w:r w:rsidRPr="003F0B59">
        <w:rPr>
          <w:rFonts w:hint="eastAsia"/>
        </w:rPr>
        <w:t>保</w:t>
      </w:r>
      <w:r w:rsidRPr="003F0B59">
        <w:rPr>
          <w:rFonts w:hint="eastAsia"/>
        </w:rPr>
        <w:t>服务</w:t>
      </w:r>
      <w:r w:rsidRPr="003F0B59">
        <w:rPr>
          <w:lang w:val="en"/>
        </w:rPr>
        <w:t>医师、药师</w:t>
      </w:r>
      <w:r w:rsidRPr="003F0B59">
        <w:rPr>
          <w:rFonts w:hint="eastAsia"/>
        </w:rPr>
        <w:t>）</w:t>
      </w:r>
    </w:p>
    <w:p w:rsidR="00D84208" w:rsidRPr="003F0B59" w:rsidRDefault="00D84208">
      <w:pPr>
        <w:spacing w:line="560" w:lineRule="exact"/>
        <w:jc w:val="left"/>
      </w:pPr>
    </w:p>
    <w:p w:rsidR="00D84208" w:rsidRPr="003F0B59" w:rsidRDefault="00D84208">
      <w:pPr>
        <w:spacing w:line="560" w:lineRule="exact"/>
      </w:pPr>
    </w:p>
    <w:p w:rsidR="00D84208" w:rsidRPr="003F0B59" w:rsidRDefault="00E30DD2">
      <w:pPr>
        <w:spacing w:line="560" w:lineRule="exact"/>
        <w:ind w:firstLineChars="500" w:firstLine="1600"/>
        <w:jc w:val="left"/>
      </w:pPr>
      <w:r w:rsidRPr="003F0B59">
        <w:rPr>
          <w:rFonts w:hint="eastAsia"/>
        </w:rPr>
        <w:t>丙方：（乙方</w:t>
      </w:r>
      <w:r w:rsidRPr="003F0B59">
        <w:rPr>
          <w:rFonts w:hint="eastAsia"/>
          <w:lang w:val="en"/>
        </w:rPr>
        <w:t>所在</w:t>
      </w:r>
      <w:r w:rsidRPr="003F0B59">
        <w:rPr>
          <w:rFonts w:hint="eastAsia"/>
        </w:rPr>
        <w:t>定点医药机构）</w:t>
      </w:r>
    </w:p>
    <w:p w:rsidR="00D84208" w:rsidRPr="003F0B59" w:rsidRDefault="00D84208">
      <w:pPr>
        <w:spacing w:line="560" w:lineRule="exact"/>
        <w:jc w:val="left"/>
      </w:pPr>
    </w:p>
    <w:p w:rsidR="00D84208" w:rsidRPr="003F0B59" w:rsidRDefault="00D84208">
      <w:pPr>
        <w:spacing w:line="560" w:lineRule="exact"/>
        <w:jc w:val="left"/>
      </w:pPr>
    </w:p>
    <w:p w:rsidR="00D84208" w:rsidRPr="003F0B59" w:rsidRDefault="00E30DD2">
      <w:pPr>
        <w:spacing w:line="560" w:lineRule="exact"/>
        <w:jc w:val="right"/>
      </w:pPr>
      <w:r w:rsidRPr="003F0B59">
        <w:rPr>
          <w:rFonts w:hint="eastAsia"/>
        </w:rPr>
        <w:t>年</w:t>
      </w:r>
      <w:r w:rsidRPr="003F0B59">
        <w:rPr>
          <w:lang w:val="en"/>
        </w:rPr>
        <w:t xml:space="preserve">    </w:t>
      </w:r>
      <w:r w:rsidRPr="003F0B59">
        <w:rPr>
          <w:rFonts w:hint="eastAsia"/>
        </w:rPr>
        <w:t>月</w:t>
      </w:r>
      <w:r w:rsidRPr="003F0B59">
        <w:rPr>
          <w:lang w:val="en"/>
        </w:rPr>
        <w:t xml:space="preserve">    </w:t>
      </w:r>
      <w:r w:rsidRPr="003F0B59">
        <w:rPr>
          <w:rFonts w:hint="eastAsia"/>
        </w:rPr>
        <w:t>日</w:t>
      </w:r>
    </w:p>
    <w:p w:rsidR="00D84208" w:rsidRPr="003F0B59" w:rsidRDefault="00D84208">
      <w:pPr>
        <w:spacing w:line="560" w:lineRule="exact"/>
      </w:pPr>
    </w:p>
    <w:p w:rsidR="00D84208" w:rsidRPr="003F0B59" w:rsidRDefault="00D84208">
      <w:pPr>
        <w:spacing w:line="560" w:lineRule="exact"/>
      </w:pPr>
    </w:p>
    <w:p w:rsidR="00D84208" w:rsidRPr="003F0B59" w:rsidRDefault="00D84208">
      <w:pPr>
        <w:pStyle w:val="a6"/>
        <w:spacing w:line="560" w:lineRule="exact"/>
        <w:jc w:val="both"/>
        <w:rPr>
          <w:rFonts w:ascii="Calibri" w:hAnsi="Calibri" w:cs="Times New Roman"/>
        </w:rPr>
      </w:pPr>
    </w:p>
    <w:p w:rsidR="00D84208" w:rsidRPr="003F0B59" w:rsidRDefault="00D84208">
      <w:pPr>
        <w:spacing w:line="560" w:lineRule="exact"/>
      </w:pPr>
    </w:p>
    <w:p w:rsidR="00D84208" w:rsidRPr="003F0B59" w:rsidRDefault="00D84208">
      <w:pPr>
        <w:spacing w:line="400" w:lineRule="exact"/>
        <w:rPr>
          <w:sz w:val="18"/>
          <w:szCs w:val="18"/>
        </w:rPr>
      </w:pPr>
    </w:p>
    <w:p w:rsidR="00D84208" w:rsidRPr="003F0B59" w:rsidRDefault="00D84208">
      <w:pPr>
        <w:spacing w:line="400" w:lineRule="exact"/>
        <w:rPr>
          <w:sz w:val="18"/>
          <w:szCs w:val="18"/>
        </w:rPr>
      </w:pPr>
    </w:p>
    <w:p w:rsidR="00D84208" w:rsidRPr="003F0B59" w:rsidRDefault="00D84208">
      <w:pPr>
        <w:spacing w:line="400" w:lineRule="exact"/>
        <w:rPr>
          <w:sz w:val="18"/>
          <w:szCs w:val="18"/>
        </w:rPr>
      </w:pPr>
    </w:p>
    <w:p w:rsidR="00D84208" w:rsidRPr="003F0B59" w:rsidRDefault="00D84208">
      <w:pPr>
        <w:spacing w:line="400" w:lineRule="exact"/>
        <w:rPr>
          <w:sz w:val="18"/>
          <w:szCs w:val="18"/>
        </w:rPr>
      </w:pPr>
    </w:p>
    <w:p w:rsidR="00D84208" w:rsidRPr="003F0B59" w:rsidRDefault="00D84208">
      <w:pPr>
        <w:spacing w:line="400" w:lineRule="exact"/>
        <w:rPr>
          <w:sz w:val="18"/>
          <w:szCs w:val="18"/>
        </w:rPr>
      </w:pPr>
    </w:p>
    <w:p w:rsidR="00D84208" w:rsidRPr="003F0B59" w:rsidRDefault="00D84208">
      <w:pPr>
        <w:spacing w:line="400" w:lineRule="exact"/>
        <w:rPr>
          <w:sz w:val="18"/>
          <w:szCs w:val="18"/>
        </w:rPr>
      </w:pPr>
    </w:p>
    <w:p w:rsidR="00D84208" w:rsidRPr="003F0B59" w:rsidRDefault="00D84208">
      <w:pPr>
        <w:spacing w:line="400" w:lineRule="exact"/>
        <w:rPr>
          <w:sz w:val="18"/>
          <w:szCs w:val="18"/>
        </w:rPr>
      </w:pPr>
    </w:p>
    <w:p w:rsidR="00D84208" w:rsidRPr="003F0B59" w:rsidRDefault="00D84208">
      <w:pPr>
        <w:spacing w:line="400" w:lineRule="exact"/>
        <w:rPr>
          <w:sz w:val="18"/>
          <w:szCs w:val="18"/>
        </w:rPr>
      </w:pPr>
    </w:p>
    <w:p w:rsidR="00D84208" w:rsidRPr="003F0B59" w:rsidRDefault="00D84208">
      <w:pPr>
        <w:spacing w:line="400" w:lineRule="exact"/>
        <w:rPr>
          <w:sz w:val="18"/>
          <w:szCs w:val="18"/>
        </w:rPr>
      </w:pPr>
    </w:p>
    <w:p w:rsidR="00D84208" w:rsidRPr="003F0B59" w:rsidRDefault="00D84208">
      <w:pPr>
        <w:spacing w:line="400" w:lineRule="exact"/>
        <w:rPr>
          <w:sz w:val="18"/>
          <w:szCs w:val="18"/>
        </w:rPr>
      </w:pPr>
    </w:p>
    <w:p w:rsidR="00D84208" w:rsidRPr="003F0B59" w:rsidRDefault="00D84208">
      <w:pPr>
        <w:spacing w:line="400" w:lineRule="exact"/>
        <w:rPr>
          <w:sz w:val="18"/>
          <w:szCs w:val="18"/>
        </w:rPr>
      </w:pPr>
    </w:p>
    <w:p w:rsidR="00D84208" w:rsidRPr="003F0B59" w:rsidRDefault="00D84208">
      <w:pPr>
        <w:spacing w:line="400" w:lineRule="exact"/>
        <w:rPr>
          <w:sz w:val="18"/>
          <w:szCs w:val="18"/>
        </w:rPr>
      </w:pPr>
    </w:p>
    <w:p w:rsidR="00D84208" w:rsidRPr="003F0B59" w:rsidRDefault="00D84208">
      <w:pPr>
        <w:spacing w:line="400" w:lineRule="exact"/>
        <w:rPr>
          <w:sz w:val="18"/>
          <w:szCs w:val="18"/>
        </w:rPr>
      </w:pPr>
    </w:p>
    <w:p w:rsidR="00D84208" w:rsidRPr="003F0B59" w:rsidRDefault="00E30DD2">
      <w:pPr>
        <w:spacing w:line="400" w:lineRule="exact"/>
      </w:pPr>
      <w:r w:rsidRPr="003F0B59">
        <w:rPr>
          <w:rFonts w:hint="eastAsia"/>
          <w:sz w:val="18"/>
          <w:szCs w:val="18"/>
        </w:rPr>
        <w:t>注：</w:t>
      </w:r>
      <w:r w:rsidRPr="003F0B59">
        <w:rPr>
          <w:rFonts w:hint="eastAsia"/>
          <w:sz w:val="18"/>
          <w:szCs w:val="18"/>
        </w:rPr>
        <w:t>本协议范本</w:t>
      </w:r>
      <w:r w:rsidRPr="003F0B59">
        <w:rPr>
          <w:rFonts w:hint="eastAsia"/>
          <w:sz w:val="18"/>
          <w:szCs w:val="18"/>
        </w:rPr>
        <w:t>正反面打印。</w:t>
      </w:r>
    </w:p>
    <w:p w:rsidR="00D84208" w:rsidRPr="003F0B59" w:rsidRDefault="00E30DD2">
      <w:pPr>
        <w:spacing w:line="400" w:lineRule="exact"/>
        <w:jc w:val="left"/>
        <w:rPr>
          <w:rFonts w:ascii="黑体" w:eastAsia="黑体" w:hAnsi="黑体" w:cs="黑体"/>
          <w:szCs w:val="32"/>
        </w:rPr>
      </w:pPr>
      <w:r w:rsidRPr="003F0B59">
        <w:rPr>
          <w:rFonts w:hint="eastAsia"/>
        </w:rPr>
        <w:br w:type="page"/>
      </w:r>
      <w:r w:rsidRPr="003F0B59">
        <w:rPr>
          <w:rFonts w:ascii="黑体" w:eastAsia="黑体" w:hAnsi="黑体" w:cs="黑体" w:hint="eastAsia"/>
          <w:szCs w:val="32"/>
        </w:rPr>
        <w:lastRenderedPageBreak/>
        <w:t>附件</w:t>
      </w:r>
      <w:r w:rsidRPr="003F0B59">
        <w:rPr>
          <w:rFonts w:ascii="黑体" w:eastAsia="黑体" w:hAnsi="黑体" w:cs="黑体" w:hint="eastAsia"/>
          <w:szCs w:val="32"/>
        </w:rPr>
        <w:t>3</w:t>
      </w:r>
    </w:p>
    <w:p w:rsidR="00D84208" w:rsidRPr="003F0B59" w:rsidRDefault="00D84208">
      <w:pPr>
        <w:spacing w:line="560" w:lineRule="exact"/>
        <w:jc w:val="center"/>
        <w:rPr>
          <w:rFonts w:ascii="方正小标宋简体" w:eastAsia="方正小标宋简体" w:hAnsi="方正小标宋简体" w:cs="方正小标宋简体"/>
          <w:sz w:val="44"/>
          <w:szCs w:val="44"/>
        </w:rPr>
      </w:pPr>
    </w:p>
    <w:p w:rsidR="00D84208" w:rsidRPr="003F0B59" w:rsidRDefault="00E30DD2">
      <w:pPr>
        <w:spacing w:line="560" w:lineRule="exact"/>
        <w:jc w:val="center"/>
        <w:rPr>
          <w:rFonts w:ascii="方正小标宋简体" w:eastAsia="方正小标宋简体" w:hAnsi="方正小标宋简体" w:cs="方正小标宋简体"/>
          <w:sz w:val="44"/>
          <w:szCs w:val="44"/>
        </w:rPr>
      </w:pPr>
      <w:r w:rsidRPr="003F0B59">
        <w:rPr>
          <w:rFonts w:eastAsia="方正小标宋简体" w:hint="eastAsia"/>
          <w:kern w:val="44"/>
          <w:sz w:val="44"/>
          <w:lang w:val="en"/>
        </w:rPr>
        <w:t>定点医药机构相关人员</w:t>
      </w:r>
      <w:r w:rsidRPr="003F0B59">
        <w:rPr>
          <w:rFonts w:ascii="方正小标宋简体" w:eastAsia="方正小标宋简体" w:hAnsi="方正小标宋简体" w:cs="方正小标宋简体" w:hint="eastAsia"/>
          <w:sz w:val="44"/>
          <w:szCs w:val="44"/>
        </w:rPr>
        <w:t>违规处理通知书</w:t>
      </w:r>
    </w:p>
    <w:tbl>
      <w:tblPr>
        <w:tblStyle w:val="a7"/>
        <w:tblW w:w="0" w:type="auto"/>
        <w:tblLook w:val="04A0" w:firstRow="1" w:lastRow="0" w:firstColumn="1" w:lastColumn="0" w:noHBand="0" w:noVBand="1"/>
      </w:tblPr>
      <w:tblGrid>
        <w:gridCol w:w="1322"/>
        <w:gridCol w:w="1323"/>
        <w:gridCol w:w="1050"/>
        <w:gridCol w:w="929"/>
        <w:gridCol w:w="995"/>
        <w:gridCol w:w="557"/>
        <w:gridCol w:w="2346"/>
      </w:tblGrid>
      <w:tr w:rsidR="003F0B59" w:rsidRPr="003F0B59">
        <w:trPr>
          <w:trHeight w:val="940"/>
        </w:trPr>
        <w:tc>
          <w:tcPr>
            <w:tcW w:w="5619" w:type="dxa"/>
            <w:gridSpan w:val="5"/>
            <w:tcBorders>
              <w:top w:val="nil"/>
              <w:left w:val="nil"/>
              <w:right w:val="nil"/>
            </w:tcBorders>
            <w:vAlign w:val="center"/>
          </w:tcPr>
          <w:p w:rsidR="00D84208" w:rsidRPr="003F0B59" w:rsidRDefault="00E30DD2">
            <w:pPr>
              <w:spacing w:before="100" w:beforeAutospacing="1" w:after="100" w:afterAutospacing="1"/>
              <w:rPr>
                <w:rFonts w:ascii="黑体" w:eastAsia="黑体" w:hAnsi="黑体" w:cs="黑体"/>
                <w:kern w:val="0"/>
                <w:sz w:val="24"/>
                <w:lang w:bidi="ar"/>
              </w:rPr>
            </w:pPr>
            <w:r w:rsidRPr="003F0B59">
              <w:rPr>
                <w:rFonts w:ascii="黑体" w:eastAsia="黑体" w:hAnsi="黑体" w:cs="黑体" w:hint="eastAsia"/>
                <w:kern w:val="0"/>
                <w:sz w:val="24"/>
                <w:lang w:bidi="ar"/>
              </w:rPr>
              <w:t>定点医药机构名称：</w:t>
            </w:r>
          </w:p>
        </w:tc>
        <w:tc>
          <w:tcPr>
            <w:tcW w:w="2903" w:type="dxa"/>
            <w:gridSpan w:val="2"/>
            <w:tcBorders>
              <w:top w:val="nil"/>
              <w:left w:val="nil"/>
              <w:right w:val="nil"/>
            </w:tcBorders>
            <w:vAlign w:val="center"/>
          </w:tcPr>
          <w:p w:rsidR="00D84208" w:rsidRPr="003F0B59" w:rsidRDefault="00E30DD2">
            <w:pPr>
              <w:spacing w:before="100" w:beforeAutospacing="1" w:after="100" w:afterAutospacing="1"/>
              <w:rPr>
                <w:rFonts w:ascii="黑体" w:eastAsia="黑体" w:hAnsi="黑体" w:cs="黑体"/>
                <w:kern w:val="0"/>
                <w:sz w:val="24"/>
                <w:lang w:bidi="ar"/>
              </w:rPr>
            </w:pPr>
            <w:r w:rsidRPr="003F0B59">
              <w:rPr>
                <w:rFonts w:ascii="黑体" w:eastAsia="黑体" w:hAnsi="黑体" w:cs="黑体" w:hint="eastAsia"/>
                <w:kern w:val="0"/>
                <w:sz w:val="24"/>
                <w:lang w:bidi="ar"/>
              </w:rPr>
              <w:t>文号：</w:t>
            </w:r>
          </w:p>
        </w:tc>
      </w:tr>
      <w:tr w:rsidR="003F0B59" w:rsidRPr="003F0B59">
        <w:trPr>
          <w:trHeight w:val="1064"/>
        </w:trPr>
        <w:tc>
          <w:tcPr>
            <w:tcW w:w="1322" w:type="dxa"/>
            <w:vAlign w:val="center"/>
          </w:tcPr>
          <w:p w:rsidR="00D84208" w:rsidRPr="003F0B59" w:rsidRDefault="00E30DD2">
            <w:pPr>
              <w:spacing w:before="100" w:beforeAutospacing="1" w:after="100" w:afterAutospacing="1"/>
              <w:jc w:val="center"/>
              <w:rPr>
                <w:rFonts w:ascii="黑体" w:eastAsia="黑体" w:hAnsi="黑体" w:cs="黑体"/>
                <w:kern w:val="0"/>
                <w:sz w:val="24"/>
                <w:lang w:bidi="ar"/>
              </w:rPr>
            </w:pPr>
            <w:r w:rsidRPr="003F0B59">
              <w:rPr>
                <w:rFonts w:ascii="黑体" w:eastAsia="黑体" w:hAnsi="黑体" w:cs="黑体" w:hint="eastAsia"/>
                <w:kern w:val="0"/>
                <w:sz w:val="24"/>
                <w:lang w:bidi="ar"/>
              </w:rPr>
              <w:t>姓名</w:t>
            </w:r>
          </w:p>
        </w:tc>
        <w:tc>
          <w:tcPr>
            <w:tcW w:w="1323" w:type="dxa"/>
            <w:vAlign w:val="center"/>
          </w:tcPr>
          <w:p w:rsidR="00D84208" w:rsidRPr="003F0B59" w:rsidRDefault="00D84208">
            <w:pPr>
              <w:spacing w:before="100" w:beforeAutospacing="1" w:after="100" w:afterAutospacing="1"/>
              <w:jc w:val="center"/>
              <w:rPr>
                <w:rFonts w:ascii="黑体" w:eastAsia="黑体" w:hAnsi="黑体" w:cs="黑体"/>
                <w:kern w:val="0"/>
                <w:sz w:val="24"/>
                <w:lang w:bidi="ar"/>
              </w:rPr>
            </w:pPr>
          </w:p>
        </w:tc>
        <w:tc>
          <w:tcPr>
            <w:tcW w:w="1050" w:type="dxa"/>
            <w:vAlign w:val="center"/>
          </w:tcPr>
          <w:p w:rsidR="00D84208" w:rsidRPr="003F0B59" w:rsidRDefault="00E30DD2">
            <w:pPr>
              <w:spacing w:before="100" w:beforeAutospacing="1" w:after="100" w:afterAutospacing="1"/>
              <w:jc w:val="center"/>
              <w:rPr>
                <w:rFonts w:ascii="黑体" w:eastAsia="黑体" w:hAnsi="黑体" w:cs="黑体"/>
                <w:kern w:val="0"/>
                <w:sz w:val="24"/>
                <w:lang w:bidi="ar"/>
              </w:rPr>
            </w:pPr>
            <w:r w:rsidRPr="003F0B59">
              <w:rPr>
                <w:rFonts w:ascii="黑体" w:eastAsia="黑体" w:hAnsi="黑体" w:cs="黑体" w:hint="eastAsia"/>
                <w:kern w:val="0"/>
                <w:sz w:val="24"/>
                <w:lang w:bidi="ar"/>
              </w:rPr>
              <w:t>性别</w:t>
            </w:r>
          </w:p>
        </w:tc>
        <w:tc>
          <w:tcPr>
            <w:tcW w:w="929" w:type="dxa"/>
            <w:vAlign w:val="center"/>
          </w:tcPr>
          <w:p w:rsidR="00D84208" w:rsidRPr="003F0B59" w:rsidRDefault="00D84208">
            <w:pPr>
              <w:spacing w:before="100" w:beforeAutospacing="1" w:after="100" w:afterAutospacing="1"/>
              <w:jc w:val="center"/>
              <w:rPr>
                <w:rFonts w:ascii="黑体" w:eastAsia="黑体" w:hAnsi="黑体" w:cs="黑体"/>
                <w:kern w:val="0"/>
                <w:sz w:val="24"/>
                <w:lang w:bidi="ar"/>
              </w:rPr>
            </w:pPr>
          </w:p>
        </w:tc>
        <w:tc>
          <w:tcPr>
            <w:tcW w:w="1552" w:type="dxa"/>
            <w:gridSpan w:val="2"/>
            <w:vAlign w:val="center"/>
          </w:tcPr>
          <w:p w:rsidR="00D84208" w:rsidRPr="003F0B59" w:rsidRDefault="00E30DD2">
            <w:pPr>
              <w:spacing w:before="100" w:beforeAutospacing="1" w:after="100" w:afterAutospacing="1"/>
              <w:jc w:val="center"/>
              <w:rPr>
                <w:rFonts w:ascii="黑体" w:eastAsia="黑体" w:hAnsi="黑体" w:cs="黑体"/>
                <w:kern w:val="0"/>
                <w:sz w:val="24"/>
                <w:lang w:bidi="ar"/>
              </w:rPr>
            </w:pPr>
            <w:r w:rsidRPr="003F0B59">
              <w:rPr>
                <w:rFonts w:ascii="黑体" w:eastAsia="黑体" w:hAnsi="黑体" w:cs="黑体" w:hint="eastAsia"/>
                <w:kern w:val="0"/>
                <w:sz w:val="24"/>
                <w:lang w:bidi="ar"/>
              </w:rPr>
              <w:t>身份证号码</w:t>
            </w:r>
          </w:p>
        </w:tc>
        <w:tc>
          <w:tcPr>
            <w:tcW w:w="2346" w:type="dxa"/>
            <w:vAlign w:val="center"/>
          </w:tcPr>
          <w:p w:rsidR="00D84208" w:rsidRPr="003F0B59" w:rsidRDefault="00D84208">
            <w:pPr>
              <w:spacing w:before="100" w:beforeAutospacing="1" w:after="100" w:afterAutospacing="1"/>
              <w:jc w:val="center"/>
              <w:rPr>
                <w:rFonts w:ascii="黑体" w:eastAsia="黑体" w:hAnsi="黑体" w:cs="黑体"/>
                <w:kern w:val="0"/>
                <w:sz w:val="24"/>
                <w:lang w:bidi="ar"/>
              </w:rPr>
            </w:pPr>
          </w:p>
        </w:tc>
      </w:tr>
      <w:tr w:rsidR="003F0B59" w:rsidRPr="003F0B59">
        <w:trPr>
          <w:trHeight w:val="1636"/>
        </w:trPr>
        <w:tc>
          <w:tcPr>
            <w:tcW w:w="2645" w:type="dxa"/>
            <w:gridSpan w:val="2"/>
            <w:vAlign w:val="center"/>
          </w:tcPr>
          <w:p w:rsidR="00D84208" w:rsidRPr="003F0B59" w:rsidRDefault="00E30DD2">
            <w:pPr>
              <w:spacing w:before="100" w:beforeAutospacing="1" w:after="100" w:afterAutospacing="1"/>
              <w:jc w:val="center"/>
              <w:rPr>
                <w:rFonts w:ascii="黑体" w:eastAsia="黑体" w:hAnsi="黑体" w:cs="黑体"/>
                <w:kern w:val="0"/>
                <w:sz w:val="24"/>
                <w:lang w:bidi="ar"/>
              </w:rPr>
            </w:pPr>
            <w:r w:rsidRPr="003F0B59">
              <w:rPr>
                <w:rFonts w:ascii="黑体" w:eastAsia="黑体" w:hAnsi="黑体" w:cs="黑体" w:hint="eastAsia"/>
                <w:kern w:val="0"/>
                <w:sz w:val="24"/>
                <w:lang w:bidi="ar"/>
              </w:rPr>
              <w:t>违规行为</w:t>
            </w:r>
          </w:p>
        </w:tc>
        <w:tc>
          <w:tcPr>
            <w:tcW w:w="5877" w:type="dxa"/>
            <w:gridSpan w:val="5"/>
          </w:tcPr>
          <w:p w:rsidR="00D84208" w:rsidRPr="003F0B59" w:rsidRDefault="00D84208">
            <w:pPr>
              <w:spacing w:before="100" w:beforeAutospacing="1" w:after="100" w:afterAutospacing="1"/>
              <w:jc w:val="center"/>
              <w:rPr>
                <w:rFonts w:ascii="黑体" w:eastAsia="黑体" w:hAnsi="黑体" w:cs="黑体"/>
                <w:kern w:val="0"/>
                <w:sz w:val="24"/>
                <w:lang w:bidi="ar"/>
              </w:rPr>
            </w:pPr>
          </w:p>
        </w:tc>
      </w:tr>
      <w:tr w:rsidR="003F0B59" w:rsidRPr="003F0B59">
        <w:trPr>
          <w:trHeight w:val="90"/>
        </w:trPr>
        <w:tc>
          <w:tcPr>
            <w:tcW w:w="2645" w:type="dxa"/>
            <w:gridSpan w:val="2"/>
            <w:vAlign w:val="center"/>
          </w:tcPr>
          <w:p w:rsidR="00D84208" w:rsidRPr="003F0B59" w:rsidRDefault="00E30DD2">
            <w:pPr>
              <w:spacing w:line="400" w:lineRule="exact"/>
              <w:jc w:val="center"/>
              <w:rPr>
                <w:rFonts w:ascii="黑体" w:eastAsia="黑体" w:hAnsi="黑体" w:cs="黑体"/>
                <w:kern w:val="0"/>
                <w:sz w:val="24"/>
                <w:lang w:val="en" w:bidi="ar"/>
              </w:rPr>
            </w:pPr>
            <w:r w:rsidRPr="003F0B59">
              <w:rPr>
                <w:rFonts w:ascii="黑体" w:eastAsia="黑体" w:hAnsi="黑体" w:cs="黑体"/>
                <w:kern w:val="0"/>
                <w:sz w:val="24"/>
                <w:lang w:val="en" w:bidi="ar"/>
              </w:rPr>
              <w:t>医疗保障部门</w:t>
            </w:r>
          </w:p>
          <w:p w:rsidR="00D84208" w:rsidRPr="003F0B59" w:rsidRDefault="00E30DD2">
            <w:pPr>
              <w:spacing w:line="400" w:lineRule="exact"/>
              <w:jc w:val="center"/>
              <w:rPr>
                <w:rFonts w:ascii="黑体" w:eastAsia="黑体" w:hAnsi="黑体" w:cs="黑体"/>
                <w:kern w:val="0"/>
                <w:sz w:val="24"/>
                <w:lang w:bidi="ar"/>
              </w:rPr>
            </w:pPr>
            <w:r w:rsidRPr="003F0B59">
              <w:rPr>
                <w:rFonts w:ascii="黑体" w:eastAsia="黑体" w:hAnsi="黑体" w:cs="黑体" w:hint="eastAsia"/>
                <w:kern w:val="0"/>
                <w:sz w:val="24"/>
                <w:lang w:bidi="ar"/>
              </w:rPr>
              <w:t>处理意见</w:t>
            </w:r>
          </w:p>
        </w:tc>
        <w:tc>
          <w:tcPr>
            <w:tcW w:w="5877" w:type="dxa"/>
            <w:gridSpan w:val="5"/>
          </w:tcPr>
          <w:p w:rsidR="00D84208" w:rsidRPr="003F0B59" w:rsidRDefault="00E30DD2">
            <w:pPr>
              <w:spacing w:line="400" w:lineRule="exact"/>
              <w:ind w:firstLineChars="200" w:firstLine="480"/>
              <w:rPr>
                <w:rFonts w:ascii="仿宋_GB2312" w:hAnsi="仿宋_GB2312" w:cs="仿宋_GB2312"/>
                <w:kern w:val="0"/>
                <w:sz w:val="24"/>
                <w:lang w:bidi="ar"/>
              </w:rPr>
            </w:pPr>
            <w:r w:rsidRPr="003F0B59">
              <w:rPr>
                <w:rFonts w:ascii="仿宋_GB2312" w:hAnsi="仿宋_GB2312" w:cs="仿宋_GB2312" w:hint="eastAsia"/>
                <w:kern w:val="0"/>
                <w:sz w:val="24"/>
                <w:lang w:bidi="ar"/>
              </w:rPr>
              <w:t>（本次扣减信用分数</w:t>
            </w:r>
            <w:r w:rsidRPr="003F0B59">
              <w:rPr>
                <w:rFonts w:ascii="仿宋_GB2312" w:hAnsi="仿宋_GB2312" w:cs="仿宋_GB2312" w:hint="eastAsia"/>
                <w:kern w:val="0"/>
                <w:sz w:val="24"/>
                <w:lang w:bidi="ar"/>
              </w:rPr>
              <w:t xml:space="preserve">    </w:t>
            </w:r>
            <w:r w:rsidRPr="003F0B59">
              <w:rPr>
                <w:rFonts w:ascii="仿宋_GB2312" w:hAnsi="仿宋_GB2312" w:cs="仿宋_GB2312" w:hint="eastAsia"/>
                <w:kern w:val="0"/>
                <w:sz w:val="24"/>
                <w:lang w:bidi="ar"/>
              </w:rPr>
              <w:t>分；本年度累计扣减信用分数共计</w:t>
            </w:r>
            <w:r w:rsidRPr="003F0B59">
              <w:rPr>
                <w:rFonts w:ascii="仿宋_GB2312" w:hAnsi="仿宋_GB2312" w:cs="仿宋_GB2312" w:hint="eastAsia"/>
                <w:kern w:val="0"/>
                <w:sz w:val="24"/>
                <w:lang w:bidi="ar"/>
              </w:rPr>
              <w:t xml:space="preserve">    </w:t>
            </w:r>
            <w:r w:rsidRPr="003F0B59">
              <w:rPr>
                <w:rFonts w:ascii="仿宋_GB2312" w:hAnsi="仿宋_GB2312" w:cs="仿宋_GB2312" w:hint="eastAsia"/>
                <w:kern w:val="0"/>
                <w:sz w:val="24"/>
                <w:lang w:bidi="ar"/>
              </w:rPr>
              <w:t>分。</w:t>
            </w:r>
          </w:p>
          <w:p w:rsidR="00D84208" w:rsidRPr="003F0B59" w:rsidRDefault="00E30DD2">
            <w:pPr>
              <w:spacing w:line="400" w:lineRule="exact"/>
              <w:ind w:firstLineChars="200" w:firstLine="480"/>
              <w:rPr>
                <w:rFonts w:ascii="仿宋_GB2312" w:hAnsi="仿宋_GB2312" w:cs="仿宋_GB2312"/>
                <w:kern w:val="0"/>
                <w:sz w:val="24"/>
                <w:lang w:bidi="ar"/>
              </w:rPr>
            </w:pPr>
            <w:r w:rsidRPr="003F0B59">
              <w:rPr>
                <w:rFonts w:ascii="仿宋_GB2312" w:hAnsi="仿宋_GB2312" w:cs="仿宋_GB2312" w:hint="eastAsia"/>
                <w:kern w:val="0"/>
                <w:sz w:val="24"/>
                <w:lang w:bidi="ar"/>
              </w:rPr>
              <w:t>予以警示提醒</w:t>
            </w:r>
            <w:r w:rsidRPr="003F0B59">
              <w:rPr>
                <w:rFonts w:ascii="仿宋_GB2312" w:hAnsi="仿宋_GB2312" w:cs="仿宋_GB2312" w:hint="eastAsia"/>
                <w:kern w:val="0"/>
                <w:sz w:val="24"/>
                <w:lang w:bidi="ar"/>
              </w:rPr>
              <w:t>/</w:t>
            </w:r>
            <w:r w:rsidRPr="003F0B59">
              <w:rPr>
                <w:rFonts w:ascii="仿宋_GB2312" w:hAnsi="仿宋_GB2312" w:cs="仿宋_GB2312" w:hint="eastAsia"/>
                <w:kern w:val="0"/>
                <w:sz w:val="24"/>
                <w:lang w:bidi="ar"/>
              </w:rPr>
              <w:t>约谈一次，望尽快改正。</w:t>
            </w:r>
          </w:p>
          <w:p w:rsidR="00D84208" w:rsidRPr="003F0B59" w:rsidRDefault="00E30DD2">
            <w:pPr>
              <w:spacing w:line="400" w:lineRule="exact"/>
              <w:ind w:firstLineChars="200" w:firstLine="480"/>
              <w:rPr>
                <w:rFonts w:ascii="仿宋_GB2312" w:hAnsi="仿宋_GB2312" w:cs="仿宋_GB2312"/>
                <w:kern w:val="0"/>
                <w:sz w:val="24"/>
                <w:lang w:bidi="ar"/>
              </w:rPr>
            </w:pPr>
            <w:r w:rsidRPr="003F0B59">
              <w:rPr>
                <w:rFonts w:ascii="仿宋_GB2312" w:hAnsi="仿宋_GB2312" w:cs="仿宋_GB2312" w:hint="eastAsia"/>
                <w:kern w:val="0"/>
                <w:sz w:val="24"/>
                <w:lang w:bidi="ar"/>
              </w:rPr>
              <w:t>予以</w:t>
            </w:r>
            <w:r w:rsidRPr="003F0B59">
              <w:rPr>
                <w:rFonts w:ascii="仿宋_GB2312" w:hAnsi="仿宋_GB2312" w:cs="仿宋_GB2312" w:hint="eastAsia"/>
                <w:kern w:val="0"/>
                <w:sz w:val="24"/>
                <w:lang w:bidi="ar"/>
              </w:rPr>
              <w:t>暂停</w:t>
            </w:r>
            <w:r w:rsidRPr="003F0B59">
              <w:rPr>
                <w:rFonts w:ascii="仿宋_GB2312" w:hAnsi="仿宋_GB2312" w:cs="仿宋_GB2312" w:hint="eastAsia"/>
                <w:kern w:val="0"/>
                <w:sz w:val="24"/>
                <w:lang w:bidi="ar"/>
              </w:rPr>
              <w:t>结算资格</w:t>
            </w:r>
            <w:r w:rsidRPr="003F0B59">
              <w:rPr>
                <w:rFonts w:ascii="仿宋_GB2312" w:hAnsi="仿宋_GB2312" w:cs="仿宋_GB2312" w:hint="eastAsia"/>
                <w:kern w:val="0"/>
                <w:sz w:val="24"/>
                <w:lang w:bidi="ar"/>
              </w:rPr>
              <w:t xml:space="preserve">    </w:t>
            </w:r>
            <w:proofErr w:type="gramStart"/>
            <w:r w:rsidRPr="003F0B59">
              <w:rPr>
                <w:rFonts w:ascii="仿宋_GB2312" w:hAnsi="仿宋_GB2312" w:cs="仿宋_GB2312" w:hint="eastAsia"/>
                <w:kern w:val="0"/>
                <w:sz w:val="24"/>
                <w:lang w:bidi="ar"/>
              </w:rPr>
              <w:t>个</w:t>
            </w:r>
            <w:proofErr w:type="gramEnd"/>
            <w:r w:rsidRPr="003F0B59">
              <w:rPr>
                <w:rFonts w:ascii="仿宋_GB2312" w:hAnsi="仿宋_GB2312" w:cs="仿宋_GB2312" w:hint="eastAsia"/>
                <w:kern w:val="0"/>
                <w:sz w:val="24"/>
                <w:lang w:bidi="ar"/>
              </w:rPr>
              <w:t>月，</w:t>
            </w:r>
            <w:r w:rsidRPr="003F0B59">
              <w:rPr>
                <w:rFonts w:ascii="仿宋_GB2312" w:hAnsi="仿宋_GB2312" w:cs="仿宋_GB2312" w:hint="eastAsia"/>
                <w:kern w:val="0"/>
                <w:sz w:val="24"/>
                <w:lang w:bidi="ar"/>
              </w:rPr>
              <w:t>暂停</w:t>
            </w:r>
            <w:r w:rsidRPr="003F0B59">
              <w:rPr>
                <w:rFonts w:ascii="仿宋_GB2312" w:hAnsi="仿宋_GB2312" w:cs="仿宋_GB2312" w:hint="eastAsia"/>
                <w:kern w:val="0"/>
                <w:sz w:val="24"/>
                <w:lang w:bidi="ar"/>
              </w:rPr>
              <w:t>结算时间自</w:t>
            </w:r>
            <w:r w:rsidRPr="003F0B59">
              <w:rPr>
                <w:rFonts w:ascii="仿宋_GB2312" w:hAnsi="仿宋_GB2312" w:cs="仿宋_GB2312"/>
                <w:kern w:val="0"/>
                <w:sz w:val="24"/>
                <w:lang w:val="en" w:bidi="ar"/>
              </w:rPr>
              <w:t xml:space="preserve">  </w:t>
            </w:r>
            <w:r w:rsidRPr="003F0B59">
              <w:rPr>
                <w:rFonts w:ascii="仿宋_GB2312" w:hAnsi="仿宋_GB2312" w:cs="仿宋_GB2312" w:hint="eastAsia"/>
                <w:kern w:val="0"/>
                <w:sz w:val="24"/>
                <w:lang w:bidi="ar"/>
              </w:rPr>
              <w:t xml:space="preserve">  </w:t>
            </w:r>
            <w:r w:rsidRPr="003F0B59">
              <w:rPr>
                <w:rFonts w:ascii="仿宋_GB2312" w:hAnsi="仿宋_GB2312" w:cs="仿宋_GB2312" w:hint="eastAsia"/>
                <w:kern w:val="0"/>
                <w:sz w:val="24"/>
                <w:lang w:bidi="ar"/>
              </w:rPr>
              <w:t>年</w:t>
            </w:r>
            <w:r w:rsidRPr="003F0B59">
              <w:rPr>
                <w:rFonts w:ascii="仿宋_GB2312" w:hAnsi="仿宋_GB2312" w:cs="仿宋_GB2312" w:hint="eastAsia"/>
                <w:kern w:val="0"/>
                <w:sz w:val="24"/>
                <w:lang w:bidi="ar"/>
              </w:rPr>
              <w:t xml:space="preserve">  </w:t>
            </w:r>
            <w:r w:rsidRPr="003F0B59">
              <w:rPr>
                <w:rFonts w:ascii="仿宋_GB2312" w:hAnsi="仿宋_GB2312" w:cs="仿宋_GB2312" w:hint="eastAsia"/>
                <w:kern w:val="0"/>
                <w:sz w:val="24"/>
                <w:lang w:bidi="ar"/>
              </w:rPr>
              <w:t>月</w:t>
            </w:r>
            <w:r w:rsidRPr="003F0B59">
              <w:rPr>
                <w:rFonts w:ascii="仿宋_GB2312" w:hAnsi="仿宋_GB2312" w:cs="仿宋_GB2312" w:hint="eastAsia"/>
                <w:kern w:val="0"/>
                <w:sz w:val="24"/>
                <w:lang w:bidi="ar"/>
              </w:rPr>
              <w:t xml:space="preserve">  </w:t>
            </w:r>
            <w:r w:rsidRPr="003F0B59">
              <w:rPr>
                <w:rFonts w:ascii="仿宋_GB2312" w:hAnsi="仿宋_GB2312" w:cs="仿宋_GB2312" w:hint="eastAsia"/>
                <w:kern w:val="0"/>
                <w:sz w:val="24"/>
                <w:lang w:bidi="ar"/>
              </w:rPr>
              <w:t>日起至</w:t>
            </w:r>
            <w:r w:rsidRPr="003F0B59">
              <w:rPr>
                <w:rFonts w:ascii="仿宋_GB2312" w:hAnsi="仿宋_GB2312" w:cs="仿宋_GB2312" w:hint="eastAsia"/>
                <w:kern w:val="0"/>
                <w:sz w:val="24"/>
                <w:lang w:bidi="ar"/>
              </w:rPr>
              <w:t xml:space="preserve">    </w:t>
            </w:r>
            <w:r w:rsidRPr="003F0B59">
              <w:rPr>
                <w:rFonts w:ascii="仿宋_GB2312" w:hAnsi="仿宋_GB2312" w:cs="仿宋_GB2312" w:hint="eastAsia"/>
                <w:kern w:val="0"/>
                <w:sz w:val="24"/>
                <w:lang w:bidi="ar"/>
              </w:rPr>
              <w:t>年</w:t>
            </w:r>
            <w:r w:rsidRPr="003F0B59">
              <w:rPr>
                <w:rFonts w:ascii="仿宋_GB2312" w:hAnsi="仿宋_GB2312" w:cs="仿宋_GB2312" w:hint="eastAsia"/>
                <w:kern w:val="0"/>
                <w:sz w:val="24"/>
                <w:lang w:bidi="ar"/>
              </w:rPr>
              <w:t xml:space="preserve">  </w:t>
            </w:r>
            <w:r w:rsidRPr="003F0B59">
              <w:rPr>
                <w:rFonts w:ascii="仿宋_GB2312" w:hAnsi="仿宋_GB2312" w:cs="仿宋_GB2312" w:hint="eastAsia"/>
                <w:kern w:val="0"/>
                <w:sz w:val="24"/>
                <w:lang w:bidi="ar"/>
              </w:rPr>
              <w:t>月</w:t>
            </w:r>
            <w:r w:rsidRPr="003F0B59">
              <w:rPr>
                <w:rFonts w:ascii="仿宋_GB2312" w:hAnsi="仿宋_GB2312" w:cs="仿宋_GB2312" w:hint="eastAsia"/>
                <w:kern w:val="0"/>
                <w:sz w:val="24"/>
                <w:lang w:bidi="ar"/>
              </w:rPr>
              <w:t xml:space="preserve">  </w:t>
            </w:r>
            <w:r w:rsidRPr="003F0B59">
              <w:rPr>
                <w:rFonts w:ascii="仿宋_GB2312" w:hAnsi="仿宋_GB2312" w:cs="仿宋_GB2312" w:hint="eastAsia"/>
                <w:kern w:val="0"/>
                <w:sz w:val="24"/>
                <w:lang w:bidi="ar"/>
              </w:rPr>
              <w:t>日止，如需恢复应</w:t>
            </w:r>
            <w:r w:rsidRPr="003F0B59">
              <w:rPr>
                <w:rFonts w:ascii="仿宋_GB2312" w:hAnsi="仿宋_GB2312" w:cs="仿宋_GB2312" w:hint="eastAsia"/>
                <w:kern w:val="0"/>
                <w:sz w:val="24"/>
                <w:lang w:bidi="ar"/>
              </w:rPr>
              <w:t>及时通过</w:t>
            </w:r>
            <w:r w:rsidRPr="003F0B59">
              <w:rPr>
                <w:rFonts w:ascii="仿宋_GB2312" w:hAnsi="仿宋_GB2312" w:cs="仿宋_GB2312" w:hint="eastAsia"/>
                <w:kern w:val="0"/>
                <w:sz w:val="24"/>
                <w:lang w:bidi="ar"/>
              </w:rPr>
              <w:t>所属机构</w:t>
            </w:r>
            <w:r w:rsidRPr="003F0B59">
              <w:rPr>
                <w:rFonts w:ascii="仿宋_GB2312" w:hAnsi="仿宋_GB2312" w:cs="仿宋_GB2312" w:hint="eastAsia"/>
                <w:kern w:val="0"/>
                <w:sz w:val="24"/>
                <w:lang w:bidi="ar"/>
              </w:rPr>
              <w:t>向</w:t>
            </w:r>
            <w:r w:rsidRPr="003F0B59">
              <w:rPr>
                <w:rFonts w:ascii="仿宋_GB2312" w:hAnsi="仿宋_GB2312" w:cs="仿宋_GB2312" w:hint="eastAsia"/>
                <w:kern w:val="0"/>
                <w:sz w:val="24"/>
                <w:lang w:val="en" w:bidi="ar"/>
              </w:rPr>
              <w:t>医疗保障部门</w:t>
            </w:r>
            <w:r w:rsidRPr="003F0B59">
              <w:rPr>
                <w:rFonts w:ascii="仿宋_GB2312" w:hAnsi="仿宋_GB2312" w:cs="仿宋_GB2312" w:hint="eastAsia"/>
                <w:kern w:val="0"/>
                <w:sz w:val="24"/>
                <w:lang w:bidi="ar"/>
              </w:rPr>
              <w:t>提出申请。</w:t>
            </w:r>
          </w:p>
          <w:p w:rsidR="00D84208" w:rsidRPr="003F0B59" w:rsidRDefault="00E30DD2">
            <w:pPr>
              <w:spacing w:line="400" w:lineRule="exact"/>
              <w:ind w:firstLineChars="200" w:firstLine="480"/>
              <w:rPr>
                <w:rFonts w:ascii="仿宋_GB2312" w:hAnsi="仿宋_GB2312" w:cs="仿宋_GB2312"/>
                <w:kern w:val="0"/>
                <w:sz w:val="24"/>
                <w:lang w:bidi="ar"/>
              </w:rPr>
            </w:pPr>
            <w:r w:rsidRPr="003F0B59">
              <w:rPr>
                <w:rFonts w:ascii="仿宋_GB2312" w:hAnsi="仿宋_GB2312" w:cs="仿宋_GB2312" w:hint="eastAsia"/>
                <w:kern w:val="0"/>
                <w:sz w:val="24"/>
                <w:lang w:bidi="ar"/>
              </w:rPr>
              <w:t>予以</w:t>
            </w:r>
            <w:r w:rsidRPr="003F0B59">
              <w:rPr>
                <w:rFonts w:ascii="仿宋_GB2312" w:hAnsi="仿宋_GB2312" w:cs="仿宋_GB2312" w:hint="eastAsia"/>
                <w:kern w:val="0"/>
                <w:sz w:val="24"/>
                <w:lang w:val="en" w:bidi="ar"/>
              </w:rPr>
              <w:t>终止</w:t>
            </w:r>
            <w:r w:rsidRPr="003F0B59">
              <w:rPr>
                <w:rFonts w:ascii="仿宋_GB2312" w:hAnsi="仿宋_GB2312" w:cs="仿宋_GB2312" w:hint="eastAsia"/>
                <w:kern w:val="0"/>
                <w:sz w:val="24"/>
                <w:lang w:bidi="ar"/>
              </w:rPr>
              <w:t>结算资格，终止</w:t>
            </w:r>
            <w:proofErr w:type="gramStart"/>
            <w:r w:rsidRPr="003F0B59">
              <w:rPr>
                <w:rFonts w:ascii="仿宋_GB2312" w:hAnsi="仿宋_GB2312" w:cs="仿宋_GB2312" w:hint="eastAsia"/>
                <w:kern w:val="0"/>
                <w:sz w:val="24"/>
                <w:lang w:val="en" w:bidi="ar"/>
              </w:rPr>
              <w:t>止</w:t>
            </w:r>
            <w:proofErr w:type="gramEnd"/>
            <w:r w:rsidRPr="003F0B59">
              <w:rPr>
                <w:rFonts w:ascii="仿宋_GB2312" w:hAnsi="仿宋_GB2312" w:cs="仿宋_GB2312" w:hint="eastAsia"/>
                <w:kern w:val="0"/>
                <w:sz w:val="24"/>
                <w:lang w:bidi="ar"/>
              </w:rPr>
              <w:t>结算时间自</w:t>
            </w:r>
            <w:r w:rsidRPr="003F0B59">
              <w:rPr>
                <w:rFonts w:ascii="仿宋_GB2312" w:hAnsi="仿宋_GB2312" w:cs="仿宋_GB2312"/>
                <w:kern w:val="0"/>
                <w:sz w:val="24"/>
                <w:lang w:val="en" w:bidi="ar"/>
              </w:rPr>
              <w:t xml:space="preserve">  </w:t>
            </w:r>
            <w:r w:rsidRPr="003F0B59">
              <w:rPr>
                <w:rFonts w:ascii="仿宋_GB2312" w:hAnsi="仿宋_GB2312" w:cs="仿宋_GB2312" w:hint="eastAsia"/>
                <w:kern w:val="0"/>
                <w:sz w:val="24"/>
                <w:lang w:bidi="ar"/>
              </w:rPr>
              <w:t xml:space="preserve">  </w:t>
            </w:r>
            <w:r w:rsidRPr="003F0B59">
              <w:rPr>
                <w:rFonts w:ascii="仿宋_GB2312" w:hAnsi="仿宋_GB2312" w:cs="仿宋_GB2312" w:hint="eastAsia"/>
                <w:kern w:val="0"/>
                <w:sz w:val="24"/>
                <w:lang w:bidi="ar"/>
              </w:rPr>
              <w:t>年</w:t>
            </w:r>
            <w:r w:rsidRPr="003F0B59">
              <w:rPr>
                <w:rFonts w:ascii="仿宋_GB2312" w:hAnsi="仿宋_GB2312" w:cs="仿宋_GB2312" w:hint="eastAsia"/>
                <w:kern w:val="0"/>
                <w:sz w:val="24"/>
                <w:lang w:bidi="ar"/>
              </w:rPr>
              <w:t xml:space="preserve">  </w:t>
            </w:r>
            <w:r w:rsidRPr="003F0B59">
              <w:rPr>
                <w:rFonts w:ascii="仿宋_GB2312" w:hAnsi="仿宋_GB2312" w:cs="仿宋_GB2312" w:hint="eastAsia"/>
                <w:kern w:val="0"/>
                <w:sz w:val="24"/>
                <w:lang w:bidi="ar"/>
              </w:rPr>
              <w:t>月</w:t>
            </w:r>
            <w:r w:rsidRPr="003F0B59">
              <w:rPr>
                <w:rFonts w:ascii="仿宋_GB2312" w:hAnsi="仿宋_GB2312" w:cs="仿宋_GB2312" w:hint="eastAsia"/>
                <w:kern w:val="0"/>
                <w:sz w:val="24"/>
                <w:lang w:bidi="ar"/>
              </w:rPr>
              <w:t xml:space="preserve">  </w:t>
            </w:r>
            <w:r w:rsidRPr="003F0B59">
              <w:rPr>
                <w:rFonts w:ascii="仿宋_GB2312" w:hAnsi="仿宋_GB2312" w:cs="仿宋_GB2312" w:hint="eastAsia"/>
                <w:kern w:val="0"/>
                <w:sz w:val="24"/>
                <w:lang w:bidi="ar"/>
              </w:rPr>
              <w:t>日起至</w:t>
            </w:r>
            <w:r w:rsidRPr="003F0B59">
              <w:rPr>
                <w:rFonts w:ascii="仿宋_GB2312" w:hAnsi="仿宋_GB2312" w:cs="仿宋_GB2312" w:hint="eastAsia"/>
                <w:kern w:val="0"/>
                <w:sz w:val="24"/>
                <w:lang w:bidi="ar"/>
              </w:rPr>
              <w:t xml:space="preserve">    </w:t>
            </w:r>
            <w:r w:rsidRPr="003F0B59">
              <w:rPr>
                <w:rFonts w:ascii="仿宋_GB2312" w:hAnsi="仿宋_GB2312" w:cs="仿宋_GB2312" w:hint="eastAsia"/>
                <w:kern w:val="0"/>
                <w:sz w:val="24"/>
                <w:lang w:bidi="ar"/>
              </w:rPr>
              <w:t>年</w:t>
            </w:r>
            <w:r w:rsidRPr="003F0B59">
              <w:rPr>
                <w:rFonts w:ascii="仿宋_GB2312" w:hAnsi="仿宋_GB2312" w:cs="仿宋_GB2312" w:hint="eastAsia"/>
                <w:kern w:val="0"/>
                <w:sz w:val="24"/>
                <w:lang w:bidi="ar"/>
              </w:rPr>
              <w:t xml:space="preserve">  </w:t>
            </w:r>
            <w:r w:rsidRPr="003F0B59">
              <w:rPr>
                <w:rFonts w:ascii="仿宋_GB2312" w:hAnsi="仿宋_GB2312" w:cs="仿宋_GB2312" w:hint="eastAsia"/>
                <w:kern w:val="0"/>
                <w:sz w:val="24"/>
                <w:lang w:bidi="ar"/>
              </w:rPr>
              <w:t>月</w:t>
            </w:r>
            <w:r w:rsidRPr="003F0B59">
              <w:rPr>
                <w:rFonts w:ascii="仿宋_GB2312" w:hAnsi="仿宋_GB2312" w:cs="仿宋_GB2312" w:hint="eastAsia"/>
                <w:kern w:val="0"/>
                <w:sz w:val="24"/>
                <w:lang w:bidi="ar"/>
              </w:rPr>
              <w:t xml:space="preserve">  </w:t>
            </w:r>
            <w:r w:rsidRPr="003F0B59">
              <w:rPr>
                <w:rFonts w:ascii="仿宋_GB2312" w:hAnsi="仿宋_GB2312" w:cs="仿宋_GB2312" w:hint="eastAsia"/>
                <w:kern w:val="0"/>
                <w:sz w:val="24"/>
                <w:lang w:bidi="ar"/>
              </w:rPr>
              <w:t>日止，如需从新签订诚信协议，应</w:t>
            </w:r>
            <w:r w:rsidRPr="003F0B59">
              <w:rPr>
                <w:rFonts w:ascii="仿宋_GB2312" w:hAnsi="仿宋_GB2312" w:cs="仿宋_GB2312" w:hint="eastAsia"/>
                <w:kern w:val="0"/>
                <w:sz w:val="24"/>
                <w:lang w:bidi="ar"/>
              </w:rPr>
              <w:t>及时通过</w:t>
            </w:r>
            <w:r w:rsidRPr="003F0B59">
              <w:rPr>
                <w:rFonts w:ascii="仿宋_GB2312" w:hAnsi="仿宋_GB2312" w:cs="仿宋_GB2312" w:hint="eastAsia"/>
                <w:kern w:val="0"/>
                <w:sz w:val="24"/>
                <w:lang w:bidi="ar"/>
              </w:rPr>
              <w:t>所属机构</w:t>
            </w:r>
            <w:r w:rsidRPr="003F0B59">
              <w:rPr>
                <w:rFonts w:ascii="仿宋_GB2312" w:hAnsi="仿宋_GB2312" w:cs="仿宋_GB2312" w:hint="eastAsia"/>
                <w:kern w:val="0"/>
                <w:sz w:val="24"/>
                <w:lang w:bidi="ar"/>
              </w:rPr>
              <w:t>向</w:t>
            </w:r>
            <w:r w:rsidRPr="003F0B59">
              <w:rPr>
                <w:rFonts w:ascii="仿宋_GB2312" w:hAnsi="仿宋_GB2312" w:cs="仿宋_GB2312" w:hint="eastAsia"/>
                <w:kern w:val="0"/>
                <w:sz w:val="24"/>
                <w:lang w:val="en" w:bidi="ar"/>
              </w:rPr>
              <w:t>医疗保障部门</w:t>
            </w:r>
            <w:r w:rsidRPr="003F0B59">
              <w:rPr>
                <w:rFonts w:ascii="仿宋_GB2312" w:hAnsi="仿宋_GB2312" w:cs="仿宋_GB2312" w:hint="eastAsia"/>
                <w:kern w:val="0"/>
                <w:sz w:val="24"/>
                <w:lang w:bidi="ar"/>
              </w:rPr>
              <w:t>提出申请。）</w:t>
            </w:r>
          </w:p>
          <w:p w:rsidR="00D84208" w:rsidRPr="003F0B59" w:rsidRDefault="00E30DD2">
            <w:pPr>
              <w:wordWrap w:val="0"/>
              <w:spacing w:before="100" w:beforeAutospacing="1" w:after="100" w:afterAutospacing="1"/>
              <w:jc w:val="right"/>
              <w:rPr>
                <w:rFonts w:ascii="黑体" w:eastAsia="黑体" w:hAnsi="黑体" w:cs="黑体"/>
                <w:kern w:val="0"/>
                <w:sz w:val="24"/>
                <w:lang w:bidi="ar"/>
              </w:rPr>
            </w:pPr>
            <w:r w:rsidRPr="003F0B59">
              <w:rPr>
                <w:rFonts w:ascii="黑体" w:eastAsia="黑体" w:hAnsi="黑体" w:cs="黑体" w:hint="eastAsia"/>
                <w:kern w:val="0"/>
                <w:sz w:val="24"/>
                <w:lang w:bidi="ar"/>
              </w:rPr>
              <w:t>公章</w:t>
            </w:r>
            <w:r w:rsidRPr="003F0B59">
              <w:rPr>
                <w:rFonts w:ascii="黑体" w:eastAsia="黑体" w:hAnsi="黑体" w:cs="黑体" w:hint="eastAsia"/>
                <w:kern w:val="0"/>
                <w:sz w:val="24"/>
                <w:lang w:bidi="ar"/>
              </w:rPr>
              <w:t xml:space="preserve">             </w:t>
            </w:r>
          </w:p>
          <w:p w:rsidR="00D84208" w:rsidRPr="003F0B59" w:rsidRDefault="00E30DD2">
            <w:pPr>
              <w:wordWrap w:val="0"/>
              <w:spacing w:before="100" w:beforeAutospacing="1" w:after="100" w:afterAutospacing="1"/>
              <w:jc w:val="right"/>
              <w:rPr>
                <w:rFonts w:ascii="黑体" w:eastAsia="黑体" w:hAnsi="黑体" w:cs="黑体"/>
                <w:kern w:val="0"/>
                <w:sz w:val="24"/>
                <w:lang w:bidi="ar"/>
              </w:rPr>
            </w:pPr>
            <w:r w:rsidRPr="003F0B59">
              <w:rPr>
                <w:rFonts w:ascii="黑体" w:eastAsia="黑体" w:hAnsi="黑体" w:cs="黑体" w:hint="eastAsia"/>
                <w:kern w:val="0"/>
                <w:sz w:val="24"/>
                <w:lang w:bidi="ar"/>
              </w:rPr>
              <w:t>年</w:t>
            </w:r>
            <w:r w:rsidRPr="003F0B59">
              <w:rPr>
                <w:rFonts w:ascii="黑体" w:eastAsia="黑体" w:hAnsi="黑体" w:cs="黑体" w:hint="eastAsia"/>
                <w:kern w:val="0"/>
                <w:sz w:val="24"/>
                <w:lang w:bidi="ar"/>
              </w:rPr>
              <w:t xml:space="preserve">  </w:t>
            </w:r>
            <w:r w:rsidRPr="003F0B59">
              <w:rPr>
                <w:rFonts w:ascii="黑体" w:eastAsia="黑体" w:hAnsi="黑体" w:cs="黑体" w:hint="eastAsia"/>
                <w:kern w:val="0"/>
                <w:sz w:val="24"/>
                <w:lang w:bidi="ar"/>
              </w:rPr>
              <w:t>月</w:t>
            </w:r>
            <w:r w:rsidRPr="003F0B59">
              <w:rPr>
                <w:rFonts w:ascii="黑体" w:eastAsia="黑体" w:hAnsi="黑体" w:cs="黑体" w:hint="eastAsia"/>
                <w:kern w:val="0"/>
                <w:sz w:val="24"/>
                <w:lang w:bidi="ar"/>
              </w:rPr>
              <w:t xml:space="preserve">  </w:t>
            </w:r>
            <w:r w:rsidRPr="003F0B59">
              <w:rPr>
                <w:rFonts w:ascii="黑体" w:eastAsia="黑体" w:hAnsi="黑体" w:cs="黑体" w:hint="eastAsia"/>
                <w:kern w:val="0"/>
                <w:sz w:val="24"/>
                <w:lang w:bidi="ar"/>
              </w:rPr>
              <w:t>日</w:t>
            </w:r>
            <w:r w:rsidRPr="003F0B59">
              <w:rPr>
                <w:rFonts w:ascii="黑体" w:eastAsia="黑体" w:hAnsi="黑体" w:cs="黑体" w:hint="eastAsia"/>
                <w:kern w:val="0"/>
                <w:sz w:val="24"/>
                <w:lang w:bidi="ar"/>
              </w:rPr>
              <w:t xml:space="preserve">          </w:t>
            </w:r>
          </w:p>
          <w:p w:rsidR="00D84208" w:rsidRPr="003F0B59" w:rsidRDefault="00D84208">
            <w:pPr>
              <w:spacing w:before="100" w:beforeAutospacing="1" w:after="100" w:afterAutospacing="1"/>
              <w:jc w:val="right"/>
              <w:rPr>
                <w:rFonts w:ascii="黑体" w:eastAsia="黑体" w:hAnsi="黑体" w:cs="黑体"/>
                <w:kern w:val="0"/>
                <w:sz w:val="24"/>
                <w:lang w:bidi="ar"/>
              </w:rPr>
            </w:pPr>
          </w:p>
        </w:tc>
      </w:tr>
      <w:tr w:rsidR="003F0B59" w:rsidRPr="003F0B59">
        <w:trPr>
          <w:trHeight w:val="727"/>
        </w:trPr>
        <w:tc>
          <w:tcPr>
            <w:tcW w:w="2645" w:type="dxa"/>
            <w:gridSpan w:val="2"/>
            <w:vAlign w:val="center"/>
          </w:tcPr>
          <w:p w:rsidR="00D84208" w:rsidRPr="003F0B59" w:rsidRDefault="00E30DD2">
            <w:pPr>
              <w:spacing w:before="100" w:beforeAutospacing="1" w:after="100" w:afterAutospacing="1"/>
              <w:jc w:val="center"/>
              <w:rPr>
                <w:rFonts w:ascii="黑体" w:eastAsia="黑体" w:hAnsi="黑体" w:cs="黑体"/>
                <w:kern w:val="0"/>
                <w:sz w:val="24"/>
                <w:lang w:bidi="ar"/>
              </w:rPr>
            </w:pPr>
            <w:r w:rsidRPr="003F0B59">
              <w:rPr>
                <w:rFonts w:ascii="黑体" w:eastAsia="黑体" w:hAnsi="黑体" w:cs="黑体" w:hint="eastAsia"/>
                <w:kern w:val="0"/>
                <w:sz w:val="24"/>
                <w:lang w:bidi="ar"/>
              </w:rPr>
              <w:t>本人签字</w:t>
            </w:r>
          </w:p>
        </w:tc>
        <w:tc>
          <w:tcPr>
            <w:tcW w:w="1979" w:type="dxa"/>
            <w:gridSpan w:val="2"/>
            <w:vAlign w:val="center"/>
          </w:tcPr>
          <w:p w:rsidR="00D84208" w:rsidRPr="003F0B59" w:rsidRDefault="00D84208">
            <w:pPr>
              <w:spacing w:before="100" w:beforeAutospacing="1" w:after="100" w:afterAutospacing="1"/>
              <w:jc w:val="center"/>
              <w:rPr>
                <w:rFonts w:ascii="黑体" w:eastAsia="黑体" w:hAnsi="黑体" w:cs="黑体"/>
                <w:kern w:val="0"/>
                <w:sz w:val="24"/>
                <w:lang w:bidi="ar"/>
              </w:rPr>
            </w:pPr>
          </w:p>
        </w:tc>
        <w:tc>
          <w:tcPr>
            <w:tcW w:w="1552" w:type="dxa"/>
            <w:gridSpan w:val="2"/>
            <w:vAlign w:val="center"/>
          </w:tcPr>
          <w:p w:rsidR="00D84208" w:rsidRPr="003F0B59" w:rsidRDefault="00E30DD2">
            <w:pPr>
              <w:spacing w:before="100" w:beforeAutospacing="1" w:after="100" w:afterAutospacing="1"/>
              <w:jc w:val="center"/>
              <w:rPr>
                <w:rFonts w:ascii="黑体" w:eastAsia="黑体" w:hAnsi="黑体" w:cs="黑体"/>
                <w:kern w:val="0"/>
                <w:sz w:val="24"/>
                <w:lang w:bidi="ar"/>
              </w:rPr>
            </w:pPr>
            <w:r w:rsidRPr="003F0B59">
              <w:rPr>
                <w:rFonts w:ascii="黑体" w:eastAsia="黑体" w:hAnsi="黑体" w:cs="黑体" w:hint="eastAsia"/>
                <w:kern w:val="0"/>
                <w:sz w:val="24"/>
                <w:lang w:bidi="ar"/>
              </w:rPr>
              <w:t>日期</w:t>
            </w:r>
          </w:p>
        </w:tc>
        <w:tc>
          <w:tcPr>
            <w:tcW w:w="2346" w:type="dxa"/>
            <w:vAlign w:val="center"/>
          </w:tcPr>
          <w:p w:rsidR="00D84208" w:rsidRPr="003F0B59" w:rsidRDefault="00D84208">
            <w:pPr>
              <w:spacing w:before="100" w:beforeAutospacing="1" w:after="100" w:afterAutospacing="1"/>
              <w:jc w:val="center"/>
              <w:rPr>
                <w:rFonts w:ascii="黑体" w:eastAsia="黑体" w:hAnsi="黑体" w:cs="黑体"/>
                <w:kern w:val="0"/>
                <w:sz w:val="24"/>
                <w:lang w:bidi="ar"/>
              </w:rPr>
            </w:pPr>
          </w:p>
        </w:tc>
      </w:tr>
      <w:tr w:rsidR="003F0B59" w:rsidRPr="003F0B59">
        <w:trPr>
          <w:trHeight w:val="90"/>
        </w:trPr>
        <w:tc>
          <w:tcPr>
            <w:tcW w:w="8522" w:type="dxa"/>
            <w:gridSpan w:val="7"/>
            <w:tcBorders>
              <w:left w:val="nil"/>
              <w:bottom w:val="nil"/>
              <w:right w:val="nil"/>
            </w:tcBorders>
          </w:tcPr>
          <w:p w:rsidR="00D84208" w:rsidRPr="003F0B59" w:rsidRDefault="00E30DD2">
            <w:pPr>
              <w:spacing w:before="100" w:beforeAutospacing="1" w:after="100" w:afterAutospacing="1"/>
              <w:jc w:val="center"/>
              <w:rPr>
                <w:rFonts w:ascii="黑体" w:eastAsia="黑体" w:hAnsi="黑体" w:cs="黑体"/>
                <w:kern w:val="0"/>
                <w:sz w:val="24"/>
                <w:lang w:bidi="ar"/>
              </w:rPr>
            </w:pPr>
            <w:r w:rsidRPr="003F0B59">
              <w:rPr>
                <w:rFonts w:ascii="黑体" w:eastAsia="黑体" w:hAnsi="黑体" w:cs="黑体" w:hint="eastAsia"/>
                <w:kern w:val="0"/>
                <w:sz w:val="24"/>
                <w:lang w:bidi="ar"/>
              </w:rPr>
              <w:t>备注：</w:t>
            </w:r>
            <w:r w:rsidRPr="003F0B59">
              <w:rPr>
                <w:rFonts w:ascii="仿宋_GB2312" w:hAnsi="仿宋_GB2312" w:cs="仿宋_GB2312" w:hint="eastAsia"/>
                <w:kern w:val="0"/>
                <w:sz w:val="24"/>
                <w:lang w:bidi="ar"/>
              </w:rPr>
              <w:t>如有异议需</w:t>
            </w:r>
            <w:r w:rsidRPr="003F0B59">
              <w:rPr>
                <w:rFonts w:ascii="仿宋_GB2312" w:hAnsi="仿宋_GB2312" w:cs="仿宋_GB2312" w:hint="eastAsia"/>
                <w:kern w:val="0"/>
                <w:sz w:val="24"/>
                <w:lang w:bidi="ar"/>
              </w:rPr>
              <w:t>30</w:t>
            </w:r>
            <w:r w:rsidRPr="003F0B59">
              <w:rPr>
                <w:rFonts w:ascii="仿宋_GB2312" w:hAnsi="仿宋_GB2312" w:cs="仿宋_GB2312" w:hint="eastAsia"/>
                <w:kern w:val="0"/>
                <w:sz w:val="24"/>
                <w:lang w:bidi="ar"/>
              </w:rPr>
              <w:t>日内提出书面申请，逾期视同无异议。本文书一式三份，医疗保障部门留存一份，</w:t>
            </w:r>
            <w:proofErr w:type="gramStart"/>
            <w:r w:rsidRPr="003F0B59">
              <w:rPr>
                <w:rFonts w:ascii="仿宋_GB2312" w:hAnsi="仿宋_GB2312" w:cs="仿宋_GB2312" w:hint="eastAsia"/>
                <w:kern w:val="0"/>
                <w:sz w:val="24"/>
                <w:lang w:bidi="ar"/>
              </w:rPr>
              <w:t>医</w:t>
            </w:r>
            <w:proofErr w:type="gramEnd"/>
            <w:r w:rsidRPr="003F0B59">
              <w:rPr>
                <w:rFonts w:ascii="仿宋_GB2312" w:hAnsi="仿宋_GB2312" w:cs="仿宋_GB2312" w:hint="eastAsia"/>
                <w:kern w:val="0"/>
                <w:sz w:val="24"/>
                <w:lang w:bidi="ar"/>
              </w:rPr>
              <w:t>保</w:t>
            </w:r>
            <w:r w:rsidRPr="003F0B59">
              <w:rPr>
                <w:rFonts w:ascii="仿宋_GB2312" w:hAnsi="仿宋_GB2312" w:cs="仿宋_GB2312" w:hint="eastAsia"/>
                <w:kern w:val="0"/>
                <w:sz w:val="24"/>
                <w:lang w:val="en" w:bidi="ar"/>
              </w:rPr>
              <w:t>医师、药师</w:t>
            </w:r>
            <w:r w:rsidRPr="003F0B59">
              <w:rPr>
                <w:rFonts w:ascii="仿宋_GB2312" w:hAnsi="仿宋_GB2312" w:cs="仿宋_GB2312" w:hint="eastAsia"/>
                <w:kern w:val="0"/>
                <w:sz w:val="24"/>
                <w:lang w:bidi="ar"/>
              </w:rPr>
              <w:t>本人及所属机构各执一份。</w:t>
            </w:r>
          </w:p>
        </w:tc>
      </w:tr>
    </w:tbl>
    <w:p w:rsidR="00D84208" w:rsidRPr="003F0B59" w:rsidRDefault="00E30DD2">
      <w:pPr>
        <w:spacing w:before="100" w:beforeAutospacing="1" w:after="100" w:afterAutospacing="1" w:line="560" w:lineRule="exact"/>
        <w:jc w:val="left"/>
        <w:rPr>
          <w:rFonts w:ascii="黑体" w:eastAsia="黑体" w:hAnsi="黑体" w:cs="黑体"/>
          <w:kern w:val="0"/>
          <w:szCs w:val="32"/>
          <w:lang w:bidi="ar"/>
        </w:rPr>
      </w:pPr>
      <w:r w:rsidRPr="003F0B59">
        <w:rPr>
          <w:rFonts w:ascii="黑体" w:eastAsia="黑体" w:hAnsi="黑体" w:cs="黑体" w:hint="eastAsia"/>
          <w:kern w:val="0"/>
          <w:szCs w:val="32"/>
          <w:lang w:bidi="ar"/>
        </w:rPr>
        <w:br w:type="page"/>
      </w:r>
      <w:r w:rsidRPr="003F0B59">
        <w:rPr>
          <w:rFonts w:ascii="黑体" w:eastAsia="黑体" w:hAnsi="黑体" w:cs="黑体" w:hint="eastAsia"/>
          <w:kern w:val="0"/>
          <w:szCs w:val="32"/>
          <w:lang w:bidi="ar"/>
        </w:rPr>
        <w:lastRenderedPageBreak/>
        <w:t>附件</w:t>
      </w:r>
      <w:r w:rsidRPr="003F0B59">
        <w:rPr>
          <w:rFonts w:ascii="黑体" w:eastAsia="黑体" w:hAnsi="黑体" w:cs="黑体" w:hint="eastAsia"/>
          <w:kern w:val="0"/>
          <w:szCs w:val="32"/>
          <w:lang w:bidi="ar"/>
        </w:rPr>
        <w:t>4</w:t>
      </w:r>
    </w:p>
    <w:p w:rsidR="00D84208" w:rsidRPr="003F0B59" w:rsidRDefault="00E30DD2">
      <w:pPr>
        <w:spacing w:line="560" w:lineRule="exact"/>
        <w:jc w:val="center"/>
        <w:rPr>
          <w:rFonts w:ascii="方正小标宋简体" w:eastAsia="方正小标宋简体" w:hAnsi="方正小标宋简体" w:cs="方正小标宋简体"/>
          <w:sz w:val="44"/>
          <w:szCs w:val="44"/>
        </w:rPr>
      </w:pPr>
      <w:r w:rsidRPr="003F0B59">
        <w:rPr>
          <w:rFonts w:eastAsia="方正小标宋简体" w:hint="eastAsia"/>
          <w:kern w:val="44"/>
          <w:sz w:val="44"/>
          <w:lang w:val="en"/>
        </w:rPr>
        <w:t>定点医药机构相关人员</w:t>
      </w:r>
      <w:r w:rsidRPr="003F0B59">
        <w:rPr>
          <w:rFonts w:ascii="方正小标宋简体" w:eastAsia="方正小标宋简体" w:hAnsi="方正小标宋简体" w:cs="方正小标宋简体" w:hint="eastAsia"/>
          <w:sz w:val="44"/>
          <w:szCs w:val="44"/>
        </w:rPr>
        <w:t>复核申请</w:t>
      </w:r>
      <w:r w:rsidRPr="003F0B59">
        <w:rPr>
          <w:rFonts w:ascii="方正小标宋简体" w:eastAsia="方正小标宋简体" w:hAnsi="方正小标宋简体" w:cs="方正小标宋简体" w:hint="eastAsia"/>
          <w:sz w:val="44"/>
          <w:szCs w:val="44"/>
        </w:rPr>
        <w:t>书</w:t>
      </w:r>
    </w:p>
    <w:tbl>
      <w:tblPr>
        <w:tblStyle w:val="a7"/>
        <w:tblW w:w="0" w:type="auto"/>
        <w:tblLayout w:type="fixed"/>
        <w:tblLook w:val="04A0" w:firstRow="1" w:lastRow="0" w:firstColumn="1" w:lastColumn="0" w:noHBand="0" w:noVBand="1"/>
      </w:tblPr>
      <w:tblGrid>
        <w:gridCol w:w="1224"/>
        <w:gridCol w:w="1125"/>
        <w:gridCol w:w="1287"/>
        <w:gridCol w:w="1595"/>
        <w:gridCol w:w="1963"/>
        <w:gridCol w:w="1328"/>
      </w:tblGrid>
      <w:tr w:rsidR="003F0B59" w:rsidRPr="003F0B59">
        <w:trPr>
          <w:trHeight w:val="728"/>
        </w:trPr>
        <w:tc>
          <w:tcPr>
            <w:tcW w:w="5231" w:type="dxa"/>
            <w:gridSpan w:val="4"/>
            <w:tcBorders>
              <w:top w:val="nil"/>
              <w:left w:val="nil"/>
              <w:right w:val="nil"/>
            </w:tcBorders>
          </w:tcPr>
          <w:p w:rsidR="00D84208" w:rsidRPr="003F0B59" w:rsidRDefault="00E30DD2">
            <w:pPr>
              <w:spacing w:line="400" w:lineRule="exact"/>
              <w:jc w:val="left"/>
              <w:rPr>
                <w:rFonts w:ascii="黑体" w:eastAsia="黑体" w:hAnsi="黑体" w:cs="黑体"/>
                <w:kern w:val="0"/>
                <w:sz w:val="24"/>
                <w:lang w:bidi="ar"/>
              </w:rPr>
            </w:pPr>
            <w:r w:rsidRPr="003F0B59">
              <w:rPr>
                <w:rFonts w:ascii="黑体" w:eastAsia="黑体" w:hAnsi="黑体" w:cs="黑体" w:hint="eastAsia"/>
                <w:kern w:val="0"/>
                <w:sz w:val="24"/>
                <w:lang w:bidi="ar"/>
              </w:rPr>
              <w:t>定点医药机构名称：</w:t>
            </w:r>
          </w:p>
        </w:tc>
        <w:tc>
          <w:tcPr>
            <w:tcW w:w="3291" w:type="dxa"/>
            <w:gridSpan w:val="2"/>
            <w:tcBorders>
              <w:top w:val="nil"/>
              <w:left w:val="nil"/>
              <w:right w:val="nil"/>
            </w:tcBorders>
          </w:tcPr>
          <w:p w:rsidR="00D84208" w:rsidRPr="003F0B59" w:rsidRDefault="00E30DD2">
            <w:pPr>
              <w:spacing w:line="400" w:lineRule="exact"/>
              <w:jc w:val="left"/>
              <w:rPr>
                <w:rFonts w:ascii="黑体" w:eastAsia="黑体" w:hAnsi="黑体" w:cs="黑体"/>
                <w:kern w:val="0"/>
                <w:sz w:val="24"/>
                <w:lang w:bidi="ar"/>
              </w:rPr>
            </w:pPr>
            <w:r w:rsidRPr="003F0B59">
              <w:rPr>
                <w:rFonts w:ascii="黑体" w:eastAsia="黑体" w:hAnsi="黑体" w:cs="黑体" w:hint="eastAsia"/>
                <w:kern w:val="0"/>
                <w:sz w:val="24"/>
                <w:lang w:bidi="ar"/>
              </w:rPr>
              <w:t>处理通知书文号：</w:t>
            </w:r>
          </w:p>
        </w:tc>
      </w:tr>
      <w:tr w:rsidR="003F0B59" w:rsidRPr="003F0B59">
        <w:trPr>
          <w:trHeight w:val="1066"/>
        </w:trPr>
        <w:tc>
          <w:tcPr>
            <w:tcW w:w="1224" w:type="dxa"/>
            <w:vAlign w:val="center"/>
          </w:tcPr>
          <w:p w:rsidR="00D84208" w:rsidRPr="003F0B59" w:rsidRDefault="00E30DD2">
            <w:pPr>
              <w:spacing w:line="400" w:lineRule="exact"/>
              <w:jc w:val="center"/>
              <w:rPr>
                <w:rFonts w:ascii="黑体" w:eastAsia="黑体" w:hAnsi="黑体" w:cs="黑体"/>
                <w:kern w:val="0"/>
                <w:sz w:val="24"/>
                <w:lang w:bidi="ar"/>
              </w:rPr>
            </w:pPr>
            <w:r w:rsidRPr="003F0B59">
              <w:rPr>
                <w:rFonts w:ascii="黑体" w:eastAsia="黑体" w:hAnsi="黑体" w:cs="黑体" w:hint="eastAsia"/>
                <w:kern w:val="0"/>
                <w:sz w:val="24"/>
                <w:lang w:bidi="ar"/>
              </w:rPr>
              <w:t>姓名</w:t>
            </w:r>
          </w:p>
        </w:tc>
        <w:tc>
          <w:tcPr>
            <w:tcW w:w="1125" w:type="dxa"/>
            <w:vAlign w:val="center"/>
          </w:tcPr>
          <w:p w:rsidR="00D84208" w:rsidRPr="003F0B59" w:rsidRDefault="00D84208">
            <w:pPr>
              <w:spacing w:line="400" w:lineRule="exact"/>
              <w:jc w:val="center"/>
              <w:rPr>
                <w:rFonts w:ascii="黑体" w:eastAsia="黑体" w:hAnsi="黑体" w:cs="黑体"/>
                <w:kern w:val="0"/>
                <w:sz w:val="24"/>
                <w:lang w:bidi="ar"/>
              </w:rPr>
            </w:pPr>
          </w:p>
        </w:tc>
        <w:tc>
          <w:tcPr>
            <w:tcW w:w="1287" w:type="dxa"/>
            <w:vAlign w:val="center"/>
          </w:tcPr>
          <w:p w:rsidR="00D84208" w:rsidRPr="003F0B59" w:rsidRDefault="00E30DD2">
            <w:pPr>
              <w:spacing w:line="400" w:lineRule="exact"/>
              <w:jc w:val="center"/>
              <w:rPr>
                <w:rFonts w:ascii="黑体" w:eastAsia="黑体" w:hAnsi="黑体" w:cs="黑体"/>
                <w:kern w:val="0"/>
                <w:sz w:val="24"/>
                <w:lang w:bidi="ar"/>
              </w:rPr>
            </w:pPr>
            <w:r w:rsidRPr="003F0B59">
              <w:rPr>
                <w:rFonts w:ascii="黑体" w:eastAsia="黑体" w:hAnsi="黑体" w:cs="黑体" w:hint="eastAsia"/>
                <w:kern w:val="0"/>
                <w:sz w:val="24"/>
                <w:lang w:bidi="ar"/>
              </w:rPr>
              <w:t>身份证号</w:t>
            </w:r>
          </w:p>
        </w:tc>
        <w:tc>
          <w:tcPr>
            <w:tcW w:w="1595" w:type="dxa"/>
            <w:vAlign w:val="center"/>
          </w:tcPr>
          <w:p w:rsidR="00D84208" w:rsidRPr="003F0B59" w:rsidRDefault="00D84208">
            <w:pPr>
              <w:spacing w:line="400" w:lineRule="exact"/>
              <w:jc w:val="center"/>
              <w:rPr>
                <w:rFonts w:ascii="黑体" w:eastAsia="黑体" w:hAnsi="黑体" w:cs="黑体"/>
                <w:kern w:val="0"/>
                <w:sz w:val="24"/>
                <w:lang w:bidi="ar"/>
              </w:rPr>
            </w:pPr>
          </w:p>
        </w:tc>
        <w:tc>
          <w:tcPr>
            <w:tcW w:w="1963" w:type="dxa"/>
            <w:vAlign w:val="center"/>
          </w:tcPr>
          <w:p w:rsidR="00D84208" w:rsidRPr="003F0B59" w:rsidRDefault="00E30DD2">
            <w:pPr>
              <w:spacing w:line="400" w:lineRule="exact"/>
              <w:jc w:val="center"/>
              <w:rPr>
                <w:rFonts w:ascii="黑体" w:eastAsia="黑体" w:hAnsi="黑体" w:cs="黑体"/>
                <w:kern w:val="0"/>
                <w:sz w:val="24"/>
                <w:lang w:bidi="ar"/>
              </w:rPr>
            </w:pPr>
            <w:r w:rsidRPr="003F0B59">
              <w:rPr>
                <w:rFonts w:ascii="黑体" w:eastAsia="黑体" w:hAnsi="黑体" w:cs="黑体" w:hint="eastAsia"/>
                <w:kern w:val="0"/>
                <w:sz w:val="24"/>
                <w:lang w:bidi="ar"/>
              </w:rPr>
              <w:t>联系电话</w:t>
            </w:r>
          </w:p>
        </w:tc>
        <w:tc>
          <w:tcPr>
            <w:tcW w:w="1328" w:type="dxa"/>
          </w:tcPr>
          <w:p w:rsidR="00D84208" w:rsidRPr="003F0B59" w:rsidRDefault="00D84208">
            <w:pPr>
              <w:spacing w:line="400" w:lineRule="exact"/>
              <w:jc w:val="left"/>
              <w:rPr>
                <w:rFonts w:ascii="黑体" w:eastAsia="黑体" w:hAnsi="黑体" w:cs="黑体"/>
                <w:kern w:val="0"/>
                <w:sz w:val="24"/>
                <w:lang w:bidi="ar"/>
              </w:rPr>
            </w:pPr>
          </w:p>
        </w:tc>
      </w:tr>
      <w:tr w:rsidR="003F0B59" w:rsidRPr="003F0B59">
        <w:trPr>
          <w:trHeight w:val="2748"/>
        </w:trPr>
        <w:tc>
          <w:tcPr>
            <w:tcW w:w="8522" w:type="dxa"/>
            <w:gridSpan w:val="6"/>
          </w:tcPr>
          <w:p w:rsidR="00D84208" w:rsidRPr="003F0B59" w:rsidRDefault="00E30DD2">
            <w:pPr>
              <w:spacing w:line="400" w:lineRule="exact"/>
              <w:jc w:val="left"/>
              <w:rPr>
                <w:rFonts w:ascii="黑体" w:eastAsia="黑体" w:hAnsi="黑体" w:cs="黑体"/>
                <w:kern w:val="0"/>
                <w:sz w:val="24"/>
                <w:lang w:bidi="ar"/>
              </w:rPr>
            </w:pPr>
            <w:r w:rsidRPr="003F0B59">
              <w:rPr>
                <w:rFonts w:ascii="黑体" w:eastAsia="黑体" w:hAnsi="黑体" w:cs="黑体" w:hint="eastAsia"/>
                <w:kern w:val="0"/>
                <w:sz w:val="24"/>
                <w:lang w:bidi="ar"/>
              </w:rPr>
              <w:t>陈述申辩内容：</w:t>
            </w:r>
          </w:p>
          <w:p w:rsidR="00D84208" w:rsidRPr="003F0B59" w:rsidRDefault="00E30DD2">
            <w:pPr>
              <w:spacing w:line="400" w:lineRule="exact"/>
              <w:jc w:val="left"/>
              <w:rPr>
                <w:rFonts w:ascii="仿宋_GB2312" w:hAnsi="仿宋_GB2312" w:cs="仿宋_GB2312"/>
                <w:kern w:val="0"/>
                <w:sz w:val="24"/>
                <w:lang w:bidi="ar"/>
              </w:rPr>
            </w:pPr>
            <w:r w:rsidRPr="003F0B59">
              <w:rPr>
                <w:rFonts w:ascii="仿宋_GB2312" w:hAnsi="仿宋_GB2312" w:cs="仿宋_GB2312" w:hint="eastAsia"/>
                <w:kern w:val="0"/>
                <w:sz w:val="24"/>
                <w:lang w:bidi="ar"/>
              </w:rPr>
              <w:t>（可附相关证明材料）</w:t>
            </w:r>
          </w:p>
          <w:p w:rsidR="00D84208" w:rsidRPr="003F0B59" w:rsidRDefault="00D84208">
            <w:pPr>
              <w:spacing w:line="400" w:lineRule="exact"/>
              <w:jc w:val="left"/>
              <w:rPr>
                <w:rFonts w:ascii="黑体" w:eastAsia="黑体" w:hAnsi="黑体" w:cs="黑体"/>
                <w:kern w:val="0"/>
                <w:sz w:val="24"/>
                <w:lang w:bidi="ar"/>
              </w:rPr>
            </w:pPr>
          </w:p>
          <w:p w:rsidR="00D84208" w:rsidRPr="003F0B59" w:rsidRDefault="00D84208">
            <w:pPr>
              <w:spacing w:line="400" w:lineRule="exact"/>
              <w:jc w:val="left"/>
              <w:rPr>
                <w:rFonts w:ascii="黑体" w:eastAsia="黑体" w:hAnsi="黑体" w:cs="黑体"/>
                <w:kern w:val="0"/>
                <w:sz w:val="24"/>
                <w:lang w:bidi="ar"/>
              </w:rPr>
            </w:pPr>
          </w:p>
          <w:p w:rsidR="00D84208" w:rsidRPr="003F0B59" w:rsidRDefault="00D84208">
            <w:pPr>
              <w:spacing w:line="400" w:lineRule="exact"/>
              <w:jc w:val="left"/>
              <w:rPr>
                <w:rFonts w:ascii="黑体" w:eastAsia="黑体" w:hAnsi="黑体" w:cs="黑体"/>
                <w:kern w:val="0"/>
                <w:sz w:val="24"/>
                <w:lang w:bidi="ar"/>
              </w:rPr>
            </w:pPr>
          </w:p>
          <w:p w:rsidR="00D84208" w:rsidRPr="003F0B59" w:rsidRDefault="00E30DD2">
            <w:pPr>
              <w:spacing w:line="400" w:lineRule="exact"/>
              <w:ind w:firstLineChars="2400" w:firstLine="5760"/>
              <w:jc w:val="left"/>
              <w:rPr>
                <w:rFonts w:ascii="黑体" w:eastAsia="黑体" w:hAnsi="黑体" w:cs="黑体"/>
                <w:kern w:val="0"/>
                <w:sz w:val="24"/>
                <w:lang w:bidi="ar"/>
              </w:rPr>
            </w:pPr>
            <w:r w:rsidRPr="003F0B59">
              <w:rPr>
                <w:rFonts w:ascii="黑体" w:eastAsia="黑体" w:hAnsi="黑体" w:cs="黑体" w:hint="eastAsia"/>
                <w:kern w:val="0"/>
                <w:sz w:val="24"/>
                <w:lang w:bidi="ar"/>
              </w:rPr>
              <w:t>签字：</w:t>
            </w:r>
          </w:p>
          <w:p w:rsidR="00D84208" w:rsidRPr="003F0B59" w:rsidRDefault="00E30DD2">
            <w:pPr>
              <w:spacing w:line="400" w:lineRule="exact"/>
              <w:ind w:firstLineChars="2300" w:firstLine="5520"/>
              <w:jc w:val="left"/>
              <w:rPr>
                <w:rFonts w:ascii="黑体" w:eastAsia="黑体" w:hAnsi="黑体" w:cs="黑体"/>
                <w:kern w:val="0"/>
                <w:sz w:val="24"/>
                <w:lang w:bidi="ar"/>
              </w:rPr>
            </w:pPr>
            <w:r w:rsidRPr="003F0B59">
              <w:rPr>
                <w:rFonts w:ascii="黑体" w:eastAsia="黑体" w:hAnsi="黑体" w:cs="黑体" w:hint="eastAsia"/>
                <w:kern w:val="0"/>
                <w:sz w:val="24"/>
                <w:lang w:bidi="ar"/>
              </w:rPr>
              <w:t>年</w:t>
            </w:r>
            <w:r w:rsidRPr="003F0B59">
              <w:rPr>
                <w:rFonts w:ascii="黑体" w:eastAsia="黑体" w:hAnsi="黑体" w:cs="黑体"/>
                <w:kern w:val="0"/>
                <w:sz w:val="24"/>
                <w:lang w:val="en" w:bidi="ar"/>
              </w:rPr>
              <w:t xml:space="preserve">  </w:t>
            </w:r>
            <w:r w:rsidRPr="003F0B59">
              <w:rPr>
                <w:rFonts w:ascii="黑体" w:eastAsia="黑体" w:hAnsi="黑体" w:cs="黑体" w:hint="eastAsia"/>
                <w:kern w:val="0"/>
                <w:sz w:val="24"/>
                <w:lang w:bidi="ar"/>
              </w:rPr>
              <w:t>月</w:t>
            </w:r>
            <w:r w:rsidRPr="003F0B59">
              <w:rPr>
                <w:rFonts w:ascii="黑体" w:eastAsia="黑体" w:hAnsi="黑体" w:cs="黑体" w:hint="eastAsia"/>
                <w:kern w:val="0"/>
                <w:sz w:val="24"/>
                <w:lang w:bidi="ar"/>
              </w:rPr>
              <w:t xml:space="preserve"> </w:t>
            </w:r>
            <w:r w:rsidRPr="003F0B59">
              <w:rPr>
                <w:rFonts w:ascii="黑体" w:eastAsia="黑体" w:hAnsi="黑体" w:cs="黑体"/>
                <w:kern w:val="0"/>
                <w:sz w:val="24"/>
                <w:lang w:val="en" w:bidi="ar"/>
              </w:rPr>
              <w:t xml:space="preserve"> </w:t>
            </w:r>
            <w:r w:rsidRPr="003F0B59">
              <w:rPr>
                <w:rFonts w:ascii="黑体" w:eastAsia="黑体" w:hAnsi="黑体" w:cs="黑体" w:hint="eastAsia"/>
                <w:kern w:val="0"/>
                <w:sz w:val="24"/>
                <w:lang w:bidi="ar"/>
              </w:rPr>
              <w:t>日</w:t>
            </w:r>
          </w:p>
        </w:tc>
      </w:tr>
      <w:tr w:rsidR="003F0B59" w:rsidRPr="003F0B59">
        <w:trPr>
          <w:trHeight w:val="2455"/>
        </w:trPr>
        <w:tc>
          <w:tcPr>
            <w:tcW w:w="8522" w:type="dxa"/>
            <w:gridSpan w:val="6"/>
          </w:tcPr>
          <w:p w:rsidR="00D84208" w:rsidRPr="003F0B59" w:rsidRDefault="00E30DD2">
            <w:pPr>
              <w:spacing w:line="400" w:lineRule="exact"/>
              <w:jc w:val="left"/>
              <w:rPr>
                <w:rFonts w:ascii="黑体" w:eastAsia="黑体" w:hAnsi="黑体" w:cs="黑体"/>
                <w:kern w:val="0"/>
                <w:sz w:val="24"/>
                <w:lang w:bidi="ar"/>
              </w:rPr>
            </w:pPr>
            <w:r w:rsidRPr="003F0B59">
              <w:rPr>
                <w:rFonts w:ascii="黑体" w:eastAsia="黑体" w:hAnsi="黑体" w:cs="黑体" w:hint="eastAsia"/>
                <w:kern w:val="0"/>
                <w:sz w:val="24"/>
                <w:lang w:bidi="ar"/>
              </w:rPr>
              <w:t>定点医疗机构意见：</w:t>
            </w:r>
          </w:p>
          <w:p w:rsidR="00D84208" w:rsidRPr="003F0B59" w:rsidRDefault="00D84208">
            <w:pPr>
              <w:spacing w:line="400" w:lineRule="exact"/>
              <w:jc w:val="left"/>
              <w:rPr>
                <w:rFonts w:ascii="黑体" w:eastAsia="黑体" w:hAnsi="黑体" w:cs="黑体"/>
                <w:kern w:val="0"/>
                <w:sz w:val="24"/>
                <w:lang w:bidi="ar"/>
              </w:rPr>
            </w:pPr>
          </w:p>
          <w:p w:rsidR="00D84208" w:rsidRPr="003F0B59" w:rsidRDefault="00D84208">
            <w:pPr>
              <w:spacing w:line="400" w:lineRule="exact"/>
              <w:jc w:val="left"/>
              <w:rPr>
                <w:rFonts w:ascii="黑体" w:eastAsia="黑体" w:hAnsi="黑体" w:cs="黑体"/>
                <w:kern w:val="0"/>
                <w:sz w:val="24"/>
                <w:lang w:bidi="ar"/>
              </w:rPr>
            </w:pPr>
          </w:p>
          <w:p w:rsidR="00D84208" w:rsidRPr="003F0B59" w:rsidRDefault="00D84208">
            <w:pPr>
              <w:spacing w:line="400" w:lineRule="exact"/>
              <w:jc w:val="left"/>
              <w:rPr>
                <w:rFonts w:ascii="黑体" w:eastAsia="黑体" w:hAnsi="黑体" w:cs="黑体"/>
                <w:kern w:val="0"/>
                <w:sz w:val="24"/>
                <w:lang w:bidi="ar"/>
              </w:rPr>
            </w:pPr>
          </w:p>
          <w:p w:rsidR="00D84208" w:rsidRPr="003F0B59" w:rsidRDefault="00E30DD2">
            <w:pPr>
              <w:spacing w:line="400" w:lineRule="exact"/>
              <w:jc w:val="left"/>
              <w:rPr>
                <w:rFonts w:ascii="黑体" w:eastAsia="黑体" w:hAnsi="黑体" w:cs="黑体"/>
                <w:kern w:val="0"/>
                <w:sz w:val="24"/>
                <w:lang w:bidi="ar"/>
              </w:rPr>
            </w:pPr>
            <w:r w:rsidRPr="003F0B59">
              <w:rPr>
                <w:rFonts w:ascii="黑体" w:eastAsia="黑体" w:hAnsi="黑体" w:cs="黑体"/>
                <w:kern w:val="0"/>
                <w:sz w:val="24"/>
                <w:lang w:val="en" w:bidi="ar"/>
              </w:rPr>
              <w:t xml:space="preserve">                            </w:t>
            </w:r>
            <w:r w:rsidRPr="003F0B59">
              <w:rPr>
                <w:rFonts w:ascii="黑体" w:eastAsia="黑体" w:hAnsi="黑体" w:cs="黑体" w:hint="eastAsia"/>
                <w:kern w:val="0"/>
                <w:sz w:val="24"/>
                <w:lang w:bidi="ar"/>
              </w:rPr>
              <w:t xml:space="preserve">                     </w:t>
            </w:r>
            <w:r w:rsidRPr="003F0B59">
              <w:rPr>
                <w:rFonts w:ascii="黑体" w:eastAsia="黑体" w:hAnsi="黑体" w:cs="黑体" w:hint="eastAsia"/>
                <w:kern w:val="0"/>
                <w:sz w:val="24"/>
                <w:lang w:bidi="ar"/>
              </w:rPr>
              <w:t>公章</w:t>
            </w:r>
          </w:p>
          <w:p w:rsidR="00D84208" w:rsidRPr="003F0B59" w:rsidRDefault="00E30DD2">
            <w:pPr>
              <w:spacing w:line="400" w:lineRule="exact"/>
              <w:ind w:firstLineChars="2300" w:firstLine="5520"/>
              <w:jc w:val="left"/>
              <w:rPr>
                <w:rFonts w:ascii="黑体" w:eastAsia="黑体" w:hAnsi="黑体" w:cs="黑体"/>
                <w:kern w:val="0"/>
                <w:sz w:val="24"/>
                <w:lang w:bidi="ar"/>
              </w:rPr>
            </w:pPr>
            <w:r w:rsidRPr="003F0B59">
              <w:rPr>
                <w:rFonts w:ascii="黑体" w:eastAsia="黑体" w:hAnsi="黑体" w:cs="黑体" w:hint="eastAsia"/>
                <w:kern w:val="0"/>
                <w:sz w:val="24"/>
                <w:lang w:bidi="ar"/>
              </w:rPr>
              <w:t>年</w:t>
            </w:r>
            <w:r w:rsidRPr="003F0B59">
              <w:rPr>
                <w:rFonts w:ascii="黑体" w:eastAsia="黑体" w:hAnsi="黑体" w:cs="黑体"/>
                <w:kern w:val="0"/>
                <w:sz w:val="24"/>
                <w:lang w:val="en" w:bidi="ar"/>
              </w:rPr>
              <w:t xml:space="preserve">  </w:t>
            </w:r>
            <w:r w:rsidRPr="003F0B59">
              <w:rPr>
                <w:rFonts w:ascii="黑体" w:eastAsia="黑体" w:hAnsi="黑体" w:cs="黑体" w:hint="eastAsia"/>
                <w:kern w:val="0"/>
                <w:sz w:val="24"/>
                <w:lang w:bidi="ar"/>
              </w:rPr>
              <w:t>月</w:t>
            </w:r>
            <w:r w:rsidRPr="003F0B59">
              <w:rPr>
                <w:rFonts w:ascii="黑体" w:eastAsia="黑体" w:hAnsi="黑体" w:cs="黑体" w:hint="eastAsia"/>
                <w:kern w:val="0"/>
                <w:sz w:val="24"/>
                <w:lang w:bidi="ar"/>
              </w:rPr>
              <w:t xml:space="preserve"> </w:t>
            </w:r>
            <w:r w:rsidRPr="003F0B59">
              <w:rPr>
                <w:rFonts w:ascii="黑体" w:eastAsia="黑体" w:hAnsi="黑体" w:cs="黑体"/>
                <w:kern w:val="0"/>
                <w:sz w:val="24"/>
                <w:lang w:val="en" w:bidi="ar"/>
              </w:rPr>
              <w:t xml:space="preserve"> </w:t>
            </w:r>
            <w:r w:rsidRPr="003F0B59">
              <w:rPr>
                <w:rFonts w:ascii="黑体" w:eastAsia="黑体" w:hAnsi="黑体" w:cs="黑体" w:hint="eastAsia"/>
                <w:kern w:val="0"/>
                <w:sz w:val="24"/>
                <w:lang w:bidi="ar"/>
              </w:rPr>
              <w:t>日</w:t>
            </w:r>
          </w:p>
        </w:tc>
      </w:tr>
      <w:tr w:rsidR="003F0B59" w:rsidRPr="003F0B59">
        <w:trPr>
          <w:trHeight w:val="2634"/>
        </w:trPr>
        <w:tc>
          <w:tcPr>
            <w:tcW w:w="8522" w:type="dxa"/>
            <w:gridSpan w:val="6"/>
          </w:tcPr>
          <w:p w:rsidR="00D84208" w:rsidRPr="003F0B59" w:rsidRDefault="00E30DD2">
            <w:pPr>
              <w:spacing w:line="400" w:lineRule="exact"/>
              <w:jc w:val="left"/>
              <w:rPr>
                <w:rFonts w:ascii="黑体" w:eastAsia="黑体" w:hAnsi="黑体" w:cs="黑体"/>
                <w:kern w:val="0"/>
                <w:sz w:val="24"/>
                <w:lang w:bidi="ar"/>
              </w:rPr>
            </w:pPr>
            <w:r w:rsidRPr="003F0B59">
              <w:rPr>
                <w:rFonts w:ascii="黑体" w:eastAsia="黑体" w:hAnsi="黑体" w:cs="黑体"/>
                <w:kern w:val="0"/>
                <w:sz w:val="24"/>
                <w:lang w:val="en" w:bidi="ar"/>
              </w:rPr>
              <w:t>医疗保障部门</w:t>
            </w:r>
            <w:r w:rsidRPr="003F0B59">
              <w:rPr>
                <w:rFonts w:ascii="黑体" w:eastAsia="黑体" w:hAnsi="黑体" w:cs="黑体" w:hint="eastAsia"/>
                <w:kern w:val="0"/>
                <w:sz w:val="24"/>
                <w:lang w:bidi="ar"/>
              </w:rPr>
              <w:t>意见：</w:t>
            </w:r>
          </w:p>
          <w:p w:rsidR="00D84208" w:rsidRPr="003F0B59" w:rsidRDefault="00D84208">
            <w:pPr>
              <w:spacing w:line="400" w:lineRule="exact"/>
              <w:jc w:val="left"/>
              <w:rPr>
                <w:rFonts w:ascii="黑体" w:eastAsia="黑体" w:hAnsi="黑体" w:cs="黑体"/>
                <w:kern w:val="0"/>
                <w:sz w:val="24"/>
                <w:lang w:bidi="ar"/>
              </w:rPr>
            </w:pPr>
          </w:p>
          <w:p w:rsidR="00D84208" w:rsidRPr="003F0B59" w:rsidRDefault="00D84208">
            <w:pPr>
              <w:spacing w:line="400" w:lineRule="exact"/>
              <w:jc w:val="left"/>
              <w:rPr>
                <w:rFonts w:ascii="黑体" w:eastAsia="黑体" w:hAnsi="黑体" w:cs="黑体"/>
                <w:kern w:val="0"/>
                <w:sz w:val="24"/>
                <w:lang w:bidi="ar"/>
              </w:rPr>
            </w:pPr>
          </w:p>
          <w:p w:rsidR="00D84208" w:rsidRPr="003F0B59" w:rsidRDefault="00D84208">
            <w:pPr>
              <w:spacing w:line="400" w:lineRule="exact"/>
              <w:jc w:val="left"/>
              <w:rPr>
                <w:rFonts w:ascii="黑体" w:eastAsia="黑体" w:hAnsi="黑体" w:cs="黑体"/>
                <w:kern w:val="0"/>
                <w:sz w:val="24"/>
                <w:lang w:bidi="ar"/>
              </w:rPr>
            </w:pPr>
          </w:p>
          <w:p w:rsidR="00D84208" w:rsidRPr="003F0B59" w:rsidRDefault="00D84208">
            <w:pPr>
              <w:spacing w:line="400" w:lineRule="exact"/>
              <w:jc w:val="left"/>
              <w:rPr>
                <w:rFonts w:ascii="黑体" w:eastAsia="黑体" w:hAnsi="黑体" w:cs="黑体"/>
                <w:kern w:val="0"/>
                <w:sz w:val="24"/>
                <w:lang w:bidi="ar"/>
              </w:rPr>
            </w:pPr>
          </w:p>
          <w:p w:rsidR="00D84208" w:rsidRPr="003F0B59" w:rsidRDefault="00E30DD2">
            <w:pPr>
              <w:spacing w:line="400" w:lineRule="exact"/>
              <w:jc w:val="left"/>
              <w:rPr>
                <w:rFonts w:ascii="黑体" w:eastAsia="黑体" w:hAnsi="黑体" w:cs="黑体"/>
                <w:kern w:val="0"/>
                <w:sz w:val="24"/>
                <w:lang w:bidi="ar"/>
              </w:rPr>
            </w:pPr>
            <w:r w:rsidRPr="003F0B59">
              <w:rPr>
                <w:rFonts w:ascii="黑体" w:eastAsia="黑体" w:hAnsi="黑体" w:cs="黑体"/>
                <w:kern w:val="0"/>
                <w:sz w:val="24"/>
                <w:lang w:val="en" w:bidi="ar"/>
              </w:rPr>
              <w:t xml:space="preserve">                              </w:t>
            </w:r>
            <w:r w:rsidRPr="003F0B59">
              <w:rPr>
                <w:rFonts w:ascii="黑体" w:eastAsia="黑体" w:hAnsi="黑体" w:cs="黑体" w:hint="eastAsia"/>
                <w:kern w:val="0"/>
                <w:sz w:val="24"/>
                <w:lang w:bidi="ar"/>
              </w:rPr>
              <w:t xml:space="preserve">                   </w:t>
            </w:r>
            <w:r w:rsidRPr="003F0B59">
              <w:rPr>
                <w:rFonts w:ascii="黑体" w:eastAsia="黑体" w:hAnsi="黑体" w:cs="黑体" w:hint="eastAsia"/>
                <w:kern w:val="0"/>
                <w:sz w:val="24"/>
                <w:lang w:bidi="ar"/>
              </w:rPr>
              <w:t>公章</w:t>
            </w:r>
          </w:p>
          <w:p w:rsidR="00D84208" w:rsidRPr="003F0B59" w:rsidRDefault="00E30DD2">
            <w:pPr>
              <w:spacing w:line="400" w:lineRule="exact"/>
              <w:ind w:firstLineChars="2300" w:firstLine="5520"/>
              <w:jc w:val="left"/>
              <w:rPr>
                <w:rFonts w:ascii="黑体" w:eastAsia="黑体" w:hAnsi="黑体" w:cs="黑体"/>
                <w:kern w:val="0"/>
                <w:sz w:val="24"/>
                <w:lang w:bidi="ar"/>
              </w:rPr>
            </w:pPr>
            <w:r w:rsidRPr="003F0B59">
              <w:rPr>
                <w:rFonts w:ascii="黑体" w:eastAsia="黑体" w:hAnsi="黑体" w:cs="黑体" w:hint="eastAsia"/>
                <w:kern w:val="0"/>
                <w:sz w:val="24"/>
                <w:lang w:bidi="ar"/>
              </w:rPr>
              <w:t>年</w:t>
            </w:r>
            <w:r w:rsidRPr="003F0B59">
              <w:rPr>
                <w:rFonts w:ascii="黑体" w:eastAsia="黑体" w:hAnsi="黑体" w:cs="黑体"/>
                <w:kern w:val="0"/>
                <w:sz w:val="24"/>
                <w:lang w:val="en" w:bidi="ar"/>
              </w:rPr>
              <w:t xml:space="preserve">  </w:t>
            </w:r>
            <w:r w:rsidRPr="003F0B59">
              <w:rPr>
                <w:rFonts w:ascii="黑体" w:eastAsia="黑体" w:hAnsi="黑体" w:cs="黑体" w:hint="eastAsia"/>
                <w:kern w:val="0"/>
                <w:sz w:val="24"/>
                <w:lang w:bidi="ar"/>
              </w:rPr>
              <w:t>月</w:t>
            </w:r>
            <w:r w:rsidRPr="003F0B59">
              <w:rPr>
                <w:rFonts w:ascii="黑体" w:eastAsia="黑体" w:hAnsi="黑体" w:cs="黑体" w:hint="eastAsia"/>
                <w:kern w:val="0"/>
                <w:sz w:val="24"/>
                <w:lang w:bidi="ar"/>
              </w:rPr>
              <w:t xml:space="preserve"> </w:t>
            </w:r>
            <w:r w:rsidRPr="003F0B59">
              <w:rPr>
                <w:rFonts w:ascii="黑体" w:eastAsia="黑体" w:hAnsi="黑体" w:cs="黑体"/>
                <w:kern w:val="0"/>
                <w:sz w:val="24"/>
                <w:lang w:val="en" w:bidi="ar"/>
              </w:rPr>
              <w:t xml:space="preserve"> </w:t>
            </w:r>
            <w:r w:rsidRPr="003F0B59">
              <w:rPr>
                <w:rFonts w:ascii="黑体" w:eastAsia="黑体" w:hAnsi="黑体" w:cs="黑体" w:hint="eastAsia"/>
                <w:kern w:val="0"/>
                <w:sz w:val="24"/>
                <w:lang w:bidi="ar"/>
              </w:rPr>
              <w:t>日</w:t>
            </w:r>
          </w:p>
        </w:tc>
      </w:tr>
      <w:tr w:rsidR="003F0B59" w:rsidRPr="003F0B59">
        <w:trPr>
          <w:trHeight w:val="1043"/>
        </w:trPr>
        <w:tc>
          <w:tcPr>
            <w:tcW w:w="8522" w:type="dxa"/>
            <w:gridSpan w:val="6"/>
            <w:tcBorders>
              <w:left w:val="nil"/>
              <w:bottom w:val="nil"/>
              <w:right w:val="nil"/>
            </w:tcBorders>
          </w:tcPr>
          <w:p w:rsidR="00D84208" w:rsidRPr="003F0B59" w:rsidRDefault="00E30DD2">
            <w:pPr>
              <w:spacing w:line="400" w:lineRule="exact"/>
              <w:jc w:val="left"/>
            </w:pPr>
            <w:r w:rsidRPr="003F0B59">
              <w:rPr>
                <w:rFonts w:ascii="仿宋_GB2312" w:hAnsi="仿宋_GB2312" w:cs="仿宋_GB2312" w:hint="eastAsia"/>
                <w:kern w:val="0"/>
                <w:sz w:val="24"/>
                <w:lang w:bidi="ar"/>
              </w:rPr>
              <w:t>注：本文书一式三份，医疗保障部门留存一份，</w:t>
            </w:r>
            <w:proofErr w:type="gramStart"/>
            <w:r w:rsidRPr="003F0B59">
              <w:rPr>
                <w:rFonts w:ascii="仿宋_GB2312" w:hAnsi="仿宋_GB2312" w:cs="仿宋_GB2312" w:hint="eastAsia"/>
                <w:kern w:val="0"/>
                <w:sz w:val="24"/>
                <w:lang w:bidi="ar"/>
              </w:rPr>
              <w:t>医</w:t>
            </w:r>
            <w:proofErr w:type="gramEnd"/>
            <w:r w:rsidRPr="003F0B59">
              <w:rPr>
                <w:rFonts w:ascii="仿宋_GB2312" w:hAnsi="仿宋_GB2312" w:cs="仿宋_GB2312" w:hint="eastAsia"/>
                <w:kern w:val="0"/>
                <w:sz w:val="24"/>
                <w:lang w:bidi="ar"/>
              </w:rPr>
              <w:t>保</w:t>
            </w:r>
            <w:r w:rsidRPr="003F0B59">
              <w:rPr>
                <w:rFonts w:ascii="仿宋_GB2312" w:hAnsi="仿宋_GB2312" w:cs="仿宋_GB2312" w:hint="eastAsia"/>
                <w:kern w:val="0"/>
                <w:sz w:val="24"/>
                <w:lang w:val="en" w:bidi="ar"/>
              </w:rPr>
              <w:t>医师、药师</w:t>
            </w:r>
            <w:r w:rsidRPr="003F0B59">
              <w:rPr>
                <w:rFonts w:ascii="仿宋_GB2312" w:hAnsi="仿宋_GB2312" w:cs="仿宋_GB2312" w:hint="eastAsia"/>
                <w:kern w:val="0"/>
                <w:sz w:val="24"/>
                <w:lang w:bidi="ar"/>
              </w:rPr>
              <w:t>本人及所属机构各执一份。</w:t>
            </w:r>
          </w:p>
        </w:tc>
      </w:tr>
    </w:tbl>
    <w:p w:rsidR="00D84208" w:rsidRPr="003F0B59" w:rsidRDefault="00E30DD2">
      <w:pPr>
        <w:rPr>
          <w:rFonts w:ascii="黑体" w:eastAsia="黑体" w:hAnsi="黑体" w:cs="黑体"/>
          <w:kern w:val="0"/>
          <w:szCs w:val="32"/>
          <w:lang w:bidi="ar"/>
        </w:rPr>
      </w:pPr>
      <w:r w:rsidRPr="003F0B59">
        <w:rPr>
          <w:rFonts w:ascii="黑体" w:eastAsia="黑体" w:hAnsi="黑体" w:cs="黑体" w:hint="eastAsia"/>
          <w:kern w:val="0"/>
          <w:szCs w:val="32"/>
          <w:lang w:bidi="ar"/>
        </w:rPr>
        <w:br w:type="page"/>
      </w:r>
      <w:r w:rsidRPr="003F0B59">
        <w:rPr>
          <w:rFonts w:ascii="黑体" w:eastAsia="黑体" w:hAnsi="黑体" w:cs="黑体" w:hint="eastAsia"/>
          <w:kern w:val="0"/>
          <w:szCs w:val="32"/>
          <w:lang w:bidi="ar"/>
        </w:rPr>
        <w:lastRenderedPageBreak/>
        <w:t>附件</w:t>
      </w:r>
      <w:r w:rsidRPr="003F0B59">
        <w:rPr>
          <w:rFonts w:ascii="黑体" w:eastAsia="黑体" w:hAnsi="黑体" w:cs="黑体" w:hint="eastAsia"/>
          <w:kern w:val="0"/>
          <w:szCs w:val="32"/>
          <w:lang w:bidi="ar"/>
        </w:rPr>
        <w:t>5</w:t>
      </w:r>
    </w:p>
    <w:p w:rsidR="00D84208" w:rsidRPr="003F0B59" w:rsidRDefault="00E30DD2">
      <w:pPr>
        <w:spacing w:before="100" w:beforeAutospacing="1" w:after="100" w:afterAutospacing="1" w:line="560" w:lineRule="exact"/>
        <w:jc w:val="center"/>
        <w:rPr>
          <w:rFonts w:ascii="方正小标宋简体" w:eastAsia="方正小标宋简体" w:hAnsi="方正小标宋简体" w:cs="方正小标宋简体"/>
          <w:kern w:val="0"/>
          <w:sz w:val="44"/>
          <w:szCs w:val="44"/>
          <w:lang w:bidi="ar"/>
        </w:rPr>
      </w:pPr>
      <w:r w:rsidRPr="003F0B59">
        <w:rPr>
          <w:rFonts w:eastAsia="方正小标宋简体" w:hint="eastAsia"/>
          <w:kern w:val="44"/>
          <w:sz w:val="44"/>
          <w:lang w:val="en"/>
        </w:rPr>
        <w:t>定点医药机构相关人员</w:t>
      </w:r>
      <w:r w:rsidRPr="003F0B59">
        <w:rPr>
          <w:rFonts w:ascii="方正小标宋简体" w:eastAsia="方正小标宋简体" w:hAnsi="方正小标宋简体" w:cs="方正小标宋简体" w:hint="eastAsia"/>
          <w:kern w:val="0"/>
          <w:sz w:val="44"/>
          <w:szCs w:val="44"/>
          <w:lang w:bidi="ar"/>
        </w:rPr>
        <w:t>协议恢复申请书</w:t>
      </w:r>
    </w:p>
    <w:tbl>
      <w:tblPr>
        <w:tblStyle w:val="a7"/>
        <w:tblW w:w="0" w:type="auto"/>
        <w:tblLayout w:type="fixed"/>
        <w:tblLook w:val="04A0" w:firstRow="1" w:lastRow="0" w:firstColumn="1" w:lastColumn="0" w:noHBand="0" w:noVBand="1"/>
      </w:tblPr>
      <w:tblGrid>
        <w:gridCol w:w="1451"/>
        <w:gridCol w:w="1035"/>
        <w:gridCol w:w="1425"/>
        <w:gridCol w:w="1370"/>
        <w:gridCol w:w="444"/>
        <w:gridCol w:w="1453"/>
        <w:gridCol w:w="1344"/>
      </w:tblGrid>
      <w:tr w:rsidR="003F0B59" w:rsidRPr="003F0B59">
        <w:trPr>
          <w:trHeight w:val="675"/>
        </w:trPr>
        <w:tc>
          <w:tcPr>
            <w:tcW w:w="5281" w:type="dxa"/>
            <w:gridSpan w:val="4"/>
            <w:tcBorders>
              <w:top w:val="nil"/>
              <w:left w:val="nil"/>
              <w:right w:val="nil"/>
            </w:tcBorders>
            <w:vAlign w:val="center"/>
          </w:tcPr>
          <w:p w:rsidR="00D84208" w:rsidRPr="003F0B59" w:rsidRDefault="00E30DD2">
            <w:pPr>
              <w:spacing w:line="400" w:lineRule="exact"/>
              <w:rPr>
                <w:rFonts w:ascii="黑体" w:eastAsia="黑体" w:hAnsi="黑体" w:cs="黑体"/>
                <w:kern w:val="0"/>
                <w:sz w:val="24"/>
                <w:lang w:val="en" w:bidi="ar"/>
              </w:rPr>
            </w:pPr>
            <w:r w:rsidRPr="003F0B59">
              <w:rPr>
                <w:rFonts w:ascii="黑体" w:eastAsia="黑体" w:hAnsi="黑体" w:cs="黑体" w:hint="eastAsia"/>
                <w:kern w:val="0"/>
                <w:sz w:val="24"/>
                <w:lang w:bidi="ar"/>
              </w:rPr>
              <w:t>定点医药机构名称：</w:t>
            </w:r>
            <w:r w:rsidRPr="003F0B59">
              <w:rPr>
                <w:rFonts w:ascii="黑体" w:eastAsia="黑体" w:hAnsi="黑体" w:cs="黑体"/>
                <w:kern w:val="0"/>
                <w:sz w:val="24"/>
                <w:lang w:val="en" w:bidi="ar"/>
              </w:rPr>
              <w:t xml:space="preserve">             </w:t>
            </w:r>
          </w:p>
        </w:tc>
        <w:tc>
          <w:tcPr>
            <w:tcW w:w="3241" w:type="dxa"/>
            <w:gridSpan w:val="3"/>
            <w:tcBorders>
              <w:top w:val="nil"/>
              <w:left w:val="nil"/>
              <w:right w:val="nil"/>
            </w:tcBorders>
            <w:vAlign w:val="center"/>
          </w:tcPr>
          <w:p w:rsidR="00D84208" w:rsidRPr="003F0B59" w:rsidRDefault="00E30DD2">
            <w:pPr>
              <w:spacing w:line="400" w:lineRule="exact"/>
              <w:rPr>
                <w:rFonts w:ascii="黑体" w:eastAsia="黑体" w:hAnsi="黑体" w:cs="黑体"/>
                <w:kern w:val="0"/>
                <w:sz w:val="24"/>
                <w:lang w:bidi="ar"/>
              </w:rPr>
            </w:pPr>
            <w:r w:rsidRPr="003F0B59">
              <w:rPr>
                <w:rFonts w:ascii="黑体" w:eastAsia="黑体" w:hAnsi="黑体" w:cs="黑体" w:hint="eastAsia"/>
                <w:kern w:val="0"/>
                <w:sz w:val="24"/>
                <w:lang w:bidi="ar"/>
              </w:rPr>
              <w:t>处理通知书文号：</w:t>
            </w:r>
          </w:p>
        </w:tc>
      </w:tr>
      <w:tr w:rsidR="003F0B59" w:rsidRPr="003F0B59">
        <w:trPr>
          <w:trHeight w:val="850"/>
        </w:trPr>
        <w:tc>
          <w:tcPr>
            <w:tcW w:w="1451" w:type="dxa"/>
            <w:vAlign w:val="center"/>
          </w:tcPr>
          <w:p w:rsidR="00D84208" w:rsidRPr="003F0B59" w:rsidRDefault="00E30DD2">
            <w:pPr>
              <w:spacing w:line="400" w:lineRule="exact"/>
              <w:jc w:val="center"/>
              <w:rPr>
                <w:rFonts w:ascii="黑体" w:eastAsia="黑体" w:hAnsi="黑体" w:cs="黑体"/>
                <w:kern w:val="0"/>
                <w:sz w:val="24"/>
                <w:lang w:bidi="ar"/>
              </w:rPr>
            </w:pPr>
            <w:r w:rsidRPr="003F0B59">
              <w:rPr>
                <w:rFonts w:ascii="黑体" w:eastAsia="黑体" w:hAnsi="黑体" w:cs="黑体" w:hint="eastAsia"/>
                <w:kern w:val="0"/>
                <w:sz w:val="24"/>
                <w:lang w:bidi="ar"/>
              </w:rPr>
              <w:t>姓名</w:t>
            </w:r>
          </w:p>
        </w:tc>
        <w:tc>
          <w:tcPr>
            <w:tcW w:w="1035" w:type="dxa"/>
            <w:vAlign w:val="center"/>
          </w:tcPr>
          <w:p w:rsidR="00D84208" w:rsidRPr="003F0B59" w:rsidRDefault="00D84208">
            <w:pPr>
              <w:spacing w:line="400" w:lineRule="exact"/>
              <w:jc w:val="center"/>
              <w:rPr>
                <w:rFonts w:ascii="黑体" w:eastAsia="黑体" w:hAnsi="黑体" w:cs="黑体"/>
                <w:kern w:val="0"/>
                <w:sz w:val="24"/>
                <w:lang w:bidi="ar"/>
              </w:rPr>
            </w:pPr>
          </w:p>
        </w:tc>
        <w:tc>
          <w:tcPr>
            <w:tcW w:w="1425" w:type="dxa"/>
            <w:vAlign w:val="center"/>
          </w:tcPr>
          <w:p w:rsidR="00D84208" w:rsidRPr="003F0B59" w:rsidRDefault="00E30DD2">
            <w:pPr>
              <w:spacing w:line="400" w:lineRule="exact"/>
              <w:jc w:val="center"/>
              <w:rPr>
                <w:rFonts w:ascii="黑体" w:eastAsia="黑体" w:hAnsi="黑体" w:cs="黑体"/>
                <w:kern w:val="0"/>
                <w:sz w:val="24"/>
                <w:lang w:bidi="ar"/>
              </w:rPr>
            </w:pPr>
            <w:r w:rsidRPr="003F0B59">
              <w:rPr>
                <w:rFonts w:ascii="黑体" w:eastAsia="黑体" w:hAnsi="黑体" w:cs="黑体" w:hint="eastAsia"/>
                <w:kern w:val="0"/>
                <w:sz w:val="24"/>
                <w:lang w:bidi="ar"/>
              </w:rPr>
              <w:t>身份证号</w:t>
            </w:r>
          </w:p>
        </w:tc>
        <w:tc>
          <w:tcPr>
            <w:tcW w:w="1814" w:type="dxa"/>
            <w:gridSpan w:val="2"/>
            <w:vAlign w:val="center"/>
          </w:tcPr>
          <w:p w:rsidR="00D84208" w:rsidRPr="003F0B59" w:rsidRDefault="00D84208">
            <w:pPr>
              <w:spacing w:line="400" w:lineRule="exact"/>
              <w:jc w:val="center"/>
              <w:rPr>
                <w:rFonts w:ascii="黑体" w:eastAsia="黑体" w:hAnsi="黑体" w:cs="黑体"/>
                <w:kern w:val="0"/>
                <w:sz w:val="24"/>
                <w:lang w:bidi="ar"/>
              </w:rPr>
            </w:pPr>
          </w:p>
        </w:tc>
        <w:tc>
          <w:tcPr>
            <w:tcW w:w="1453" w:type="dxa"/>
            <w:vAlign w:val="center"/>
          </w:tcPr>
          <w:p w:rsidR="00D84208" w:rsidRPr="003F0B59" w:rsidRDefault="00E30DD2">
            <w:pPr>
              <w:spacing w:line="400" w:lineRule="exact"/>
              <w:jc w:val="center"/>
              <w:rPr>
                <w:rFonts w:ascii="黑体" w:eastAsia="黑体" w:hAnsi="黑体" w:cs="黑体"/>
                <w:kern w:val="0"/>
                <w:sz w:val="24"/>
                <w:lang w:bidi="ar"/>
              </w:rPr>
            </w:pPr>
            <w:r w:rsidRPr="003F0B59">
              <w:rPr>
                <w:rFonts w:ascii="黑体" w:eastAsia="黑体" w:hAnsi="黑体" w:cs="黑体" w:hint="eastAsia"/>
                <w:kern w:val="0"/>
                <w:sz w:val="24"/>
                <w:lang w:bidi="ar"/>
              </w:rPr>
              <w:t>联系电话</w:t>
            </w:r>
          </w:p>
        </w:tc>
        <w:tc>
          <w:tcPr>
            <w:tcW w:w="1344" w:type="dxa"/>
          </w:tcPr>
          <w:p w:rsidR="00D84208" w:rsidRPr="003F0B59" w:rsidRDefault="00D84208">
            <w:pPr>
              <w:spacing w:line="400" w:lineRule="exact"/>
              <w:jc w:val="left"/>
              <w:rPr>
                <w:rFonts w:ascii="黑体" w:eastAsia="黑体" w:hAnsi="黑体" w:cs="黑体"/>
                <w:kern w:val="0"/>
                <w:sz w:val="24"/>
                <w:lang w:bidi="ar"/>
              </w:rPr>
            </w:pPr>
          </w:p>
        </w:tc>
      </w:tr>
      <w:tr w:rsidR="003F0B59" w:rsidRPr="003F0B59">
        <w:tc>
          <w:tcPr>
            <w:tcW w:w="1451" w:type="dxa"/>
            <w:vAlign w:val="center"/>
          </w:tcPr>
          <w:p w:rsidR="00D84208" w:rsidRPr="003F0B59" w:rsidRDefault="00E30DD2">
            <w:pPr>
              <w:spacing w:line="400" w:lineRule="exact"/>
              <w:jc w:val="center"/>
              <w:rPr>
                <w:rFonts w:ascii="黑体" w:eastAsia="黑体" w:hAnsi="黑体" w:cs="黑体"/>
                <w:kern w:val="0"/>
                <w:sz w:val="24"/>
                <w:lang w:bidi="ar"/>
              </w:rPr>
            </w:pPr>
            <w:r w:rsidRPr="003F0B59">
              <w:rPr>
                <w:rFonts w:ascii="黑体" w:eastAsia="黑体" w:hAnsi="黑体" w:cs="黑体" w:hint="eastAsia"/>
                <w:kern w:val="0"/>
                <w:sz w:val="24"/>
                <w:lang w:bidi="ar"/>
              </w:rPr>
              <w:t>处理认定</w:t>
            </w:r>
          </w:p>
          <w:p w:rsidR="00D84208" w:rsidRPr="003F0B59" w:rsidRDefault="00E30DD2">
            <w:pPr>
              <w:spacing w:line="400" w:lineRule="exact"/>
              <w:jc w:val="center"/>
              <w:rPr>
                <w:rFonts w:ascii="黑体" w:eastAsia="黑体" w:hAnsi="黑体" w:cs="黑体"/>
                <w:kern w:val="0"/>
                <w:sz w:val="24"/>
                <w:lang w:bidi="ar"/>
              </w:rPr>
            </w:pPr>
            <w:r w:rsidRPr="003F0B59">
              <w:rPr>
                <w:rFonts w:ascii="黑体" w:eastAsia="黑体" w:hAnsi="黑体" w:cs="黑体" w:hint="eastAsia"/>
                <w:kern w:val="0"/>
                <w:sz w:val="24"/>
                <w:lang w:bidi="ar"/>
              </w:rPr>
              <w:t>文书号</w:t>
            </w:r>
          </w:p>
        </w:tc>
        <w:tc>
          <w:tcPr>
            <w:tcW w:w="2460" w:type="dxa"/>
            <w:gridSpan w:val="2"/>
            <w:vAlign w:val="center"/>
          </w:tcPr>
          <w:p w:rsidR="00D84208" w:rsidRPr="003F0B59" w:rsidRDefault="00D84208">
            <w:pPr>
              <w:spacing w:line="400" w:lineRule="exact"/>
              <w:jc w:val="center"/>
              <w:rPr>
                <w:rFonts w:ascii="黑体" w:eastAsia="黑体" w:hAnsi="黑体" w:cs="黑体"/>
                <w:kern w:val="0"/>
                <w:sz w:val="24"/>
                <w:lang w:bidi="ar"/>
              </w:rPr>
            </w:pPr>
          </w:p>
        </w:tc>
        <w:tc>
          <w:tcPr>
            <w:tcW w:w="1814" w:type="dxa"/>
            <w:gridSpan w:val="2"/>
            <w:vAlign w:val="center"/>
          </w:tcPr>
          <w:p w:rsidR="00D84208" w:rsidRPr="003F0B59" w:rsidRDefault="00E30DD2">
            <w:pPr>
              <w:spacing w:line="400" w:lineRule="exact"/>
              <w:jc w:val="center"/>
              <w:rPr>
                <w:rFonts w:ascii="黑体" w:eastAsia="黑体" w:hAnsi="黑体" w:cs="黑体"/>
                <w:kern w:val="0"/>
                <w:sz w:val="24"/>
                <w:lang w:bidi="ar"/>
              </w:rPr>
            </w:pPr>
            <w:r w:rsidRPr="003F0B59">
              <w:rPr>
                <w:rFonts w:ascii="黑体" w:eastAsia="黑体" w:hAnsi="黑体" w:cs="黑体" w:hint="eastAsia"/>
                <w:kern w:val="0"/>
                <w:sz w:val="24"/>
                <w:lang w:bidi="ar"/>
              </w:rPr>
              <w:t>暂停结算</w:t>
            </w:r>
          </w:p>
          <w:p w:rsidR="00D84208" w:rsidRPr="003F0B59" w:rsidRDefault="00E30DD2">
            <w:pPr>
              <w:spacing w:line="400" w:lineRule="exact"/>
              <w:jc w:val="center"/>
              <w:rPr>
                <w:rFonts w:ascii="黑体" w:eastAsia="黑体" w:hAnsi="黑体" w:cs="黑体"/>
                <w:kern w:val="0"/>
                <w:sz w:val="24"/>
                <w:lang w:bidi="ar"/>
              </w:rPr>
            </w:pPr>
            <w:r w:rsidRPr="003F0B59">
              <w:rPr>
                <w:rFonts w:ascii="黑体" w:eastAsia="黑体" w:hAnsi="黑体" w:cs="黑体" w:hint="eastAsia"/>
                <w:kern w:val="0"/>
                <w:sz w:val="24"/>
                <w:lang w:bidi="ar"/>
              </w:rPr>
              <w:t>时间区间</w:t>
            </w:r>
          </w:p>
        </w:tc>
        <w:tc>
          <w:tcPr>
            <w:tcW w:w="2797" w:type="dxa"/>
            <w:gridSpan w:val="2"/>
          </w:tcPr>
          <w:p w:rsidR="00D84208" w:rsidRPr="003F0B59" w:rsidRDefault="00D84208">
            <w:pPr>
              <w:spacing w:line="400" w:lineRule="exact"/>
              <w:jc w:val="left"/>
              <w:rPr>
                <w:rFonts w:ascii="黑体" w:eastAsia="黑体" w:hAnsi="黑体" w:cs="黑体"/>
                <w:kern w:val="0"/>
                <w:sz w:val="24"/>
                <w:lang w:bidi="ar"/>
              </w:rPr>
            </w:pPr>
          </w:p>
        </w:tc>
      </w:tr>
      <w:tr w:rsidR="003F0B59" w:rsidRPr="003F0B59">
        <w:trPr>
          <w:trHeight w:val="3183"/>
        </w:trPr>
        <w:tc>
          <w:tcPr>
            <w:tcW w:w="8522" w:type="dxa"/>
            <w:gridSpan w:val="7"/>
          </w:tcPr>
          <w:p w:rsidR="00D84208" w:rsidRPr="003F0B59" w:rsidRDefault="00E30DD2">
            <w:pPr>
              <w:spacing w:line="400" w:lineRule="exact"/>
              <w:jc w:val="left"/>
              <w:rPr>
                <w:rFonts w:ascii="仿宋_GB2312" w:hAnsi="仿宋_GB2312" w:cs="仿宋_GB2312"/>
                <w:kern w:val="0"/>
                <w:sz w:val="24"/>
                <w:lang w:bidi="ar"/>
              </w:rPr>
            </w:pPr>
            <w:r w:rsidRPr="003F0B59">
              <w:rPr>
                <w:rFonts w:ascii="仿宋_GB2312" w:hAnsi="仿宋_GB2312" w:cs="仿宋_GB2312" w:hint="eastAsia"/>
                <w:kern w:val="0"/>
                <w:sz w:val="24"/>
                <w:lang w:bidi="ar"/>
              </w:rPr>
              <w:t>（本人声明，已达到</w:t>
            </w:r>
            <w:r w:rsidRPr="003F0B59">
              <w:rPr>
                <w:rFonts w:ascii="仿宋_GB2312" w:hAnsi="仿宋_GB2312" w:cs="仿宋_GB2312" w:hint="eastAsia"/>
                <w:kern w:val="0"/>
                <w:sz w:val="24"/>
                <w:lang w:bidi="ar"/>
              </w:rPr>
              <w:t>暂停</w:t>
            </w:r>
            <w:r w:rsidRPr="003F0B59">
              <w:rPr>
                <w:rFonts w:ascii="仿宋_GB2312" w:hAnsi="仿宋_GB2312" w:cs="仿宋_GB2312" w:hint="eastAsia"/>
                <w:kern w:val="0"/>
                <w:sz w:val="24"/>
                <w:lang w:bidi="ar"/>
              </w:rPr>
              <w:t>结算时长，期间无医保结算行为，已对违规行为进行整改并完成学习教育，现申请恢复</w:t>
            </w:r>
            <w:proofErr w:type="gramStart"/>
            <w:r w:rsidRPr="003F0B59">
              <w:rPr>
                <w:rFonts w:ascii="仿宋_GB2312" w:hAnsi="仿宋_GB2312" w:cs="仿宋_GB2312" w:hint="eastAsia"/>
                <w:kern w:val="0"/>
                <w:sz w:val="24"/>
                <w:lang w:bidi="ar"/>
              </w:rPr>
              <w:t>医</w:t>
            </w:r>
            <w:proofErr w:type="gramEnd"/>
            <w:r w:rsidRPr="003F0B59">
              <w:rPr>
                <w:rFonts w:ascii="仿宋_GB2312" w:hAnsi="仿宋_GB2312" w:cs="仿宋_GB2312" w:hint="eastAsia"/>
                <w:kern w:val="0"/>
                <w:sz w:val="24"/>
                <w:lang w:bidi="ar"/>
              </w:rPr>
              <w:t>保结算资格。）</w:t>
            </w:r>
          </w:p>
          <w:p w:rsidR="00D84208" w:rsidRPr="003F0B59" w:rsidRDefault="00D84208">
            <w:pPr>
              <w:spacing w:line="400" w:lineRule="exact"/>
              <w:jc w:val="left"/>
              <w:rPr>
                <w:rFonts w:ascii="黑体" w:eastAsia="黑体" w:hAnsi="黑体" w:cs="黑体"/>
                <w:kern w:val="0"/>
                <w:sz w:val="24"/>
                <w:lang w:bidi="ar"/>
              </w:rPr>
            </w:pPr>
          </w:p>
          <w:p w:rsidR="00D84208" w:rsidRPr="003F0B59" w:rsidRDefault="00D84208">
            <w:pPr>
              <w:spacing w:line="400" w:lineRule="exact"/>
              <w:jc w:val="left"/>
              <w:rPr>
                <w:rFonts w:ascii="黑体" w:eastAsia="黑体" w:hAnsi="黑体" w:cs="黑体"/>
                <w:kern w:val="0"/>
                <w:sz w:val="24"/>
                <w:lang w:bidi="ar"/>
              </w:rPr>
            </w:pPr>
          </w:p>
          <w:p w:rsidR="00D84208" w:rsidRPr="003F0B59" w:rsidRDefault="00D84208">
            <w:pPr>
              <w:spacing w:line="400" w:lineRule="exact"/>
              <w:jc w:val="right"/>
              <w:rPr>
                <w:rFonts w:ascii="黑体" w:eastAsia="黑体" w:hAnsi="黑体" w:cs="黑体"/>
                <w:kern w:val="0"/>
                <w:sz w:val="24"/>
                <w:lang w:bidi="ar"/>
              </w:rPr>
            </w:pPr>
          </w:p>
          <w:p w:rsidR="00D84208" w:rsidRPr="003F0B59" w:rsidRDefault="00E30DD2">
            <w:pPr>
              <w:wordWrap w:val="0"/>
              <w:spacing w:line="400" w:lineRule="exact"/>
              <w:ind w:firstLineChars="2400" w:firstLine="5760"/>
              <w:jc w:val="right"/>
              <w:rPr>
                <w:rFonts w:ascii="黑体" w:eastAsia="黑体" w:hAnsi="黑体" w:cs="黑体"/>
                <w:kern w:val="0"/>
                <w:sz w:val="24"/>
                <w:lang w:bidi="ar"/>
              </w:rPr>
            </w:pPr>
            <w:r w:rsidRPr="003F0B59">
              <w:rPr>
                <w:rFonts w:ascii="黑体" w:eastAsia="黑体" w:hAnsi="黑体" w:cs="黑体" w:hint="eastAsia"/>
                <w:kern w:val="0"/>
                <w:sz w:val="24"/>
                <w:lang w:bidi="ar"/>
              </w:rPr>
              <w:t>签字：</w:t>
            </w:r>
            <w:r w:rsidRPr="003F0B59">
              <w:rPr>
                <w:rFonts w:ascii="黑体" w:eastAsia="黑体" w:hAnsi="黑体" w:cs="黑体" w:hint="eastAsia"/>
                <w:kern w:val="0"/>
                <w:sz w:val="24"/>
                <w:lang w:bidi="ar"/>
              </w:rPr>
              <w:t xml:space="preserve">              </w:t>
            </w:r>
          </w:p>
          <w:p w:rsidR="00D84208" w:rsidRPr="003F0B59" w:rsidRDefault="00D84208">
            <w:pPr>
              <w:spacing w:line="400" w:lineRule="exact"/>
              <w:ind w:firstLineChars="2400" w:firstLine="5760"/>
              <w:jc w:val="right"/>
              <w:rPr>
                <w:rFonts w:ascii="黑体" w:eastAsia="黑体" w:hAnsi="黑体" w:cs="黑体"/>
                <w:kern w:val="0"/>
                <w:sz w:val="24"/>
                <w:lang w:bidi="ar"/>
              </w:rPr>
            </w:pPr>
          </w:p>
          <w:p w:rsidR="00D84208" w:rsidRPr="003F0B59" w:rsidRDefault="00E30DD2">
            <w:pPr>
              <w:wordWrap w:val="0"/>
              <w:spacing w:line="400" w:lineRule="exact"/>
              <w:jc w:val="right"/>
              <w:rPr>
                <w:rFonts w:ascii="黑体" w:eastAsia="黑体" w:hAnsi="黑体" w:cs="黑体"/>
                <w:kern w:val="0"/>
                <w:sz w:val="24"/>
                <w:lang w:bidi="ar"/>
              </w:rPr>
            </w:pPr>
            <w:r w:rsidRPr="003F0B59">
              <w:rPr>
                <w:rFonts w:ascii="黑体" w:eastAsia="黑体" w:hAnsi="黑体" w:cs="黑体" w:hint="eastAsia"/>
                <w:kern w:val="0"/>
                <w:sz w:val="24"/>
                <w:lang w:bidi="ar"/>
              </w:rPr>
              <w:t>申请日期：</w:t>
            </w:r>
            <w:r w:rsidRPr="003F0B59">
              <w:rPr>
                <w:rFonts w:ascii="黑体" w:eastAsia="黑体" w:hAnsi="黑体" w:cs="黑体" w:hint="eastAsia"/>
                <w:kern w:val="0"/>
                <w:sz w:val="24"/>
                <w:lang w:bidi="ar"/>
              </w:rPr>
              <w:t xml:space="preserve">    </w:t>
            </w:r>
            <w:r w:rsidRPr="003F0B59">
              <w:rPr>
                <w:rFonts w:ascii="黑体" w:eastAsia="黑体" w:hAnsi="黑体" w:cs="黑体" w:hint="eastAsia"/>
                <w:kern w:val="0"/>
                <w:sz w:val="24"/>
                <w:lang w:bidi="ar"/>
              </w:rPr>
              <w:t>年</w:t>
            </w:r>
            <w:r w:rsidRPr="003F0B59">
              <w:rPr>
                <w:rFonts w:ascii="黑体" w:eastAsia="黑体" w:hAnsi="黑体" w:cs="黑体" w:hint="eastAsia"/>
                <w:kern w:val="0"/>
                <w:sz w:val="24"/>
                <w:lang w:bidi="ar"/>
              </w:rPr>
              <w:t xml:space="preserve">  </w:t>
            </w:r>
            <w:r w:rsidRPr="003F0B59">
              <w:rPr>
                <w:rFonts w:ascii="黑体" w:eastAsia="黑体" w:hAnsi="黑体" w:cs="黑体" w:hint="eastAsia"/>
                <w:kern w:val="0"/>
                <w:sz w:val="24"/>
                <w:lang w:bidi="ar"/>
              </w:rPr>
              <w:t>月</w:t>
            </w:r>
            <w:r w:rsidRPr="003F0B59">
              <w:rPr>
                <w:rFonts w:ascii="黑体" w:eastAsia="黑体" w:hAnsi="黑体" w:cs="黑体" w:hint="eastAsia"/>
                <w:kern w:val="0"/>
                <w:sz w:val="24"/>
                <w:lang w:bidi="ar"/>
              </w:rPr>
              <w:t xml:space="preserve">  </w:t>
            </w:r>
            <w:r w:rsidRPr="003F0B59">
              <w:rPr>
                <w:rFonts w:ascii="黑体" w:eastAsia="黑体" w:hAnsi="黑体" w:cs="黑体" w:hint="eastAsia"/>
                <w:kern w:val="0"/>
                <w:sz w:val="24"/>
                <w:lang w:bidi="ar"/>
              </w:rPr>
              <w:t>日</w:t>
            </w:r>
            <w:r w:rsidRPr="003F0B59">
              <w:rPr>
                <w:rFonts w:ascii="黑体" w:eastAsia="黑体" w:hAnsi="黑体" w:cs="黑体" w:hint="eastAsia"/>
                <w:kern w:val="0"/>
                <w:sz w:val="24"/>
                <w:lang w:bidi="ar"/>
              </w:rPr>
              <w:t xml:space="preserve">       </w:t>
            </w:r>
          </w:p>
        </w:tc>
      </w:tr>
      <w:tr w:rsidR="003F0B59" w:rsidRPr="003F0B59">
        <w:tc>
          <w:tcPr>
            <w:tcW w:w="8522" w:type="dxa"/>
            <w:gridSpan w:val="7"/>
          </w:tcPr>
          <w:p w:rsidR="00D84208" w:rsidRPr="003F0B59" w:rsidRDefault="00E30DD2">
            <w:pPr>
              <w:spacing w:line="400" w:lineRule="exact"/>
              <w:jc w:val="left"/>
              <w:rPr>
                <w:rFonts w:ascii="黑体" w:eastAsia="黑体" w:hAnsi="黑体" w:cs="黑体"/>
                <w:kern w:val="0"/>
                <w:sz w:val="24"/>
                <w:lang w:bidi="ar"/>
              </w:rPr>
            </w:pPr>
            <w:r w:rsidRPr="003F0B59">
              <w:rPr>
                <w:rFonts w:ascii="黑体" w:eastAsia="黑体" w:hAnsi="黑体" w:cs="黑体" w:hint="eastAsia"/>
                <w:kern w:val="0"/>
                <w:sz w:val="24"/>
                <w:lang w:bidi="ar"/>
              </w:rPr>
              <w:t>定点医疗机构意见：</w:t>
            </w:r>
          </w:p>
          <w:p w:rsidR="00D84208" w:rsidRPr="003F0B59" w:rsidRDefault="00D84208">
            <w:pPr>
              <w:spacing w:line="400" w:lineRule="exact"/>
              <w:jc w:val="left"/>
              <w:rPr>
                <w:rFonts w:ascii="黑体" w:eastAsia="黑体" w:hAnsi="黑体" w:cs="黑体"/>
                <w:kern w:val="0"/>
                <w:sz w:val="24"/>
                <w:lang w:bidi="ar"/>
              </w:rPr>
            </w:pPr>
          </w:p>
          <w:p w:rsidR="00D84208" w:rsidRPr="003F0B59" w:rsidRDefault="00D84208">
            <w:pPr>
              <w:spacing w:line="400" w:lineRule="exact"/>
              <w:jc w:val="left"/>
              <w:rPr>
                <w:rFonts w:ascii="黑体" w:eastAsia="黑体" w:hAnsi="黑体" w:cs="黑体"/>
                <w:kern w:val="0"/>
                <w:sz w:val="24"/>
                <w:lang w:bidi="ar"/>
              </w:rPr>
            </w:pPr>
          </w:p>
          <w:p w:rsidR="00D84208" w:rsidRPr="003F0B59" w:rsidRDefault="00E30DD2">
            <w:pPr>
              <w:wordWrap w:val="0"/>
              <w:spacing w:line="400" w:lineRule="exact"/>
              <w:jc w:val="right"/>
              <w:rPr>
                <w:rFonts w:ascii="黑体" w:eastAsia="黑体" w:hAnsi="黑体" w:cs="黑体"/>
                <w:kern w:val="0"/>
                <w:sz w:val="24"/>
                <w:lang w:bidi="ar"/>
              </w:rPr>
            </w:pPr>
            <w:r w:rsidRPr="003F0B59">
              <w:rPr>
                <w:rFonts w:ascii="黑体" w:eastAsia="黑体" w:hAnsi="黑体" w:cs="黑体" w:hint="eastAsia"/>
                <w:kern w:val="0"/>
                <w:sz w:val="24"/>
                <w:lang w:bidi="ar"/>
              </w:rPr>
              <w:t>公章</w:t>
            </w:r>
            <w:r w:rsidRPr="003F0B59">
              <w:rPr>
                <w:rFonts w:ascii="黑体" w:eastAsia="黑体" w:hAnsi="黑体" w:cs="黑体" w:hint="eastAsia"/>
                <w:kern w:val="0"/>
                <w:sz w:val="24"/>
                <w:lang w:bidi="ar"/>
              </w:rPr>
              <w:t xml:space="preserve">              </w:t>
            </w:r>
          </w:p>
          <w:p w:rsidR="00D84208" w:rsidRPr="003F0B59" w:rsidRDefault="00E30DD2">
            <w:pPr>
              <w:wordWrap w:val="0"/>
              <w:spacing w:line="400" w:lineRule="exact"/>
              <w:jc w:val="right"/>
              <w:rPr>
                <w:rFonts w:ascii="黑体" w:eastAsia="黑体" w:hAnsi="黑体" w:cs="黑体"/>
                <w:kern w:val="0"/>
                <w:sz w:val="24"/>
                <w:lang w:bidi="ar"/>
              </w:rPr>
            </w:pPr>
            <w:r w:rsidRPr="003F0B59">
              <w:rPr>
                <w:rFonts w:ascii="黑体" w:eastAsia="黑体" w:hAnsi="黑体" w:cs="黑体" w:hint="eastAsia"/>
                <w:kern w:val="0"/>
                <w:sz w:val="24"/>
                <w:lang w:bidi="ar"/>
              </w:rPr>
              <w:t>年</w:t>
            </w:r>
            <w:r w:rsidRPr="003F0B59">
              <w:rPr>
                <w:rFonts w:ascii="黑体" w:eastAsia="黑体" w:hAnsi="黑体" w:cs="黑体" w:hint="eastAsia"/>
                <w:kern w:val="0"/>
                <w:sz w:val="24"/>
                <w:lang w:bidi="ar"/>
              </w:rPr>
              <w:t xml:space="preserve">   </w:t>
            </w:r>
            <w:r w:rsidRPr="003F0B59">
              <w:rPr>
                <w:rFonts w:ascii="黑体" w:eastAsia="黑体" w:hAnsi="黑体" w:cs="黑体" w:hint="eastAsia"/>
                <w:kern w:val="0"/>
                <w:sz w:val="24"/>
                <w:lang w:bidi="ar"/>
              </w:rPr>
              <w:t>月</w:t>
            </w:r>
            <w:r w:rsidRPr="003F0B59">
              <w:rPr>
                <w:rFonts w:ascii="黑体" w:eastAsia="黑体" w:hAnsi="黑体" w:cs="黑体" w:hint="eastAsia"/>
                <w:kern w:val="0"/>
                <w:sz w:val="24"/>
                <w:lang w:bidi="ar"/>
              </w:rPr>
              <w:t xml:space="preserve">   </w:t>
            </w:r>
            <w:r w:rsidRPr="003F0B59">
              <w:rPr>
                <w:rFonts w:ascii="黑体" w:eastAsia="黑体" w:hAnsi="黑体" w:cs="黑体" w:hint="eastAsia"/>
                <w:kern w:val="0"/>
                <w:sz w:val="24"/>
                <w:lang w:bidi="ar"/>
              </w:rPr>
              <w:t>日</w:t>
            </w:r>
            <w:r w:rsidRPr="003F0B59">
              <w:rPr>
                <w:rFonts w:ascii="黑体" w:eastAsia="黑体" w:hAnsi="黑体" w:cs="黑体" w:hint="eastAsia"/>
                <w:kern w:val="0"/>
                <w:sz w:val="24"/>
                <w:lang w:bidi="ar"/>
              </w:rPr>
              <w:t xml:space="preserve">          </w:t>
            </w:r>
          </w:p>
        </w:tc>
      </w:tr>
      <w:tr w:rsidR="003F0B59" w:rsidRPr="003F0B59">
        <w:tc>
          <w:tcPr>
            <w:tcW w:w="8522" w:type="dxa"/>
            <w:gridSpan w:val="7"/>
          </w:tcPr>
          <w:p w:rsidR="00D84208" w:rsidRPr="003F0B59" w:rsidRDefault="00E30DD2">
            <w:pPr>
              <w:spacing w:line="400" w:lineRule="exact"/>
              <w:jc w:val="left"/>
              <w:rPr>
                <w:rFonts w:ascii="黑体" w:eastAsia="黑体" w:hAnsi="黑体" w:cs="黑体"/>
                <w:kern w:val="0"/>
                <w:sz w:val="24"/>
                <w:lang w:bidi="ar"/>
              </w:rPr>
            </w:pPr>
            <w:r w:rsidRPr="003F0B59">
              <w:rPr>
                <w:rFonts w:ascii="黑体" w:eastAsia="黑体" w:hAnsi="黑体" w:cs="黑体"/>
                <w:kern w:val="0"/>
                <w:sz w:val="24"/>
                <w:lang w:val="en" w:bidi="ar"/>
              </w:rPr>
              <w:t>医疗保障部门</w:t>
            </w:r>
            <w:r w:rsidRPr="003F0B59">
              <w:rPr>
                <w:rFonts w:ascii="黑体" w:eastAsia="黑体" w:hAnsi="黑体" w:cs="黑体" w:hint="eastAsia"/>
                <w:kern w:val="0"/>
                <w:sz w:val="24"/>
                <w:lang w:bidi="ar"/>
              </w:rPr>
              <w:t>意见：</w:t>
            </w:r>
          </w:p>
          <w:p w:rsidR="00D84208" w:rsidRPr="003F0B59" w:rsidRDefault="00D84208">
            <w:pPr>
              <w:spacing w:line="400" w:lineRule="exact"/>
              <w:jc w:val="left"/>
              <w:rPr>
                <w:rFonts w:ascii="黑体" w:eastAsia="黑体" w:hAnsi="黑体" w:cs="黑体"/>
                <w:kern w:val="0"/>
                <w:sz w:val="24"/>
                <w:lang w:bidi="ar"/>
              </w:rPr>
            </w:pPr>
          </w:p>
          <w:p w:rsidR="00D84208" w:rsidRPr="003F0B59" w:rsidRDefault="00D84208">
            <w:pPr>
              <w:spacing w:line="400" w:lineRule="exact"/>
              <w:jc w:val="left"/>
              <w:rPr>
                <w:rFonts w:ascii="黑体" w:eastAsia="黑体" w:hAnsi="黑体" w:cs="黑体"/>
                <w:kern w:val="0"/>
                <w:sz w:val="24"/>
                <w:lang w:bidi="ar"/>
              </w:rPr>
            </w:pPr>
          </w:p>
          <w:p w:rsidR="00D84208" w:rsidRPr="003F0B59" w:rsidRDefault="00E30DD2">
            <w:pPr>
              <w:wordWrap w:val="0"/>
              <w:spacing w:line="400" w:lineRule="exact"/>
              <w:jc w:val="right"/>
              <w:rPr>
                <w:rFonts w:ascii="黑体" w:eastAsia="黑体" w:hAnsi="黑体" w:cs="黑体"/>
                <w:kern w:val="0"/>
                <w:sz w:val="24"/>
                <w:lang w:bidi="ar"/>
              </w:rPr>
            </w:pPr>
            <w:r w:rsidRPr="003F0B59">
              <w:rPr>
                <w:rFonts w:ascii="黑体" w:eastAsia="黑体" w:hAnsi="黑体" w:cs="黑体" w:hint="eastAsia"/>
                <w:kern w:val="0"/>
                <w:sz w:val="24"/>
                <w:lang w:bidi="ar"/>
              </w:rPr>
              <w:t>公章</w:t>
            </w:r>
            <w:r w:rsidRPr="003F0B59">
              <w:rPr>
                <w:rFonts w:ascii="黑体" w:eastAsia="黑体" w:hAnsi="黑体" w:cs="黑体" w:hint="eastAsia"/>
                <w:kern w:val="0"/>
                <w:sz w:val="24"/>
                <w:lang w:bidi="ar"/>
              </w:rPr>
              <w:t xml:space="preserve">              </w:t>
            </w:r>
          </w:p>
          <w:p w:rsidR="00D84208" w:rsidRPr="003F0B59" w:rsidRDefault="00E30DD2">
            <w:pPr>
              <w:wordWrap w:val="0"/>
              <w:spacing w:line="400" w:lineRule="exact"/>
              <w:jc w:val="right"/>
              <w:rPr>
                <w:rFonts w:ascii="黑体" w:eastAsia="黑体" w:hAnsi="黑体" w:cs="黑体"/>
                <w:kern w:val="0"/>
                <w:sz w:val="24"/>
                <w:lang w:bidi="ar"/>
              </w:rPr>
            </w:pPr>
            <w:r w:rsidRPr="003F0B59">
              <w:rPr>
                <w:rFonts w:ascii="黑体" w:eastAsia="黑体" w:hAnsi="黑体" w:cs="黑体" w:hint="eastAsia"/>
                <w:kern w:val="0"/>
                <w:sz w:val="24"/>
                <w:lang w:bidi="ar"/>
              </w:rPr>
              <w:t>年</w:t>
            </w:r>
            <w:r w:rsidRPr="003F0B59">
              <w:rPr>
                <w:rFonts w:ascii="黑体" w:eastAsia="黑体" w:hAnsi="黑体" w:cs="黑体" w:hint="eastAsia"/>
                <w:kern w:val="0"/>
                <w:sz w:val="24"/>
                <w:lang w:bidi="ar"/>
              </w:rPr>
              <w:t xml:space="preserve">   </w:t>
            </w:r>
            <w:r w:rsidRPr="003F0B59">
              <w:rPr>
                <w:rFonts w:ascii="黑体" w:eastAsia="黑体" w:hAnsi="黑体" w:cs="黑体" w:hint="eastAsia"/>
                <w:kern w:val="0"/>
                <w:sz w:val="24"/>
                <w:lang w:bidi="ar"/>
              </w:rPr>
              <w:t>月</w:t>
            </w:r>
            <w:r w:rsidRPr="003F0B59">
              <w:rPr>
                <w:rFonts w:ascii="黑体" w:eastAsia="黑体" w:hAnsi="黑体" w:cs="黑体" w:hint="eastAsia"/>
                <w:kern w:val="0"/>
                <w:sz w:val="24"/>
                <w:lang w:bidi="ar"/>
              </w:rPr>
              <w:t xml:space="preserve">   </w:t>
            </w:r>
            <w:r w:rsidRPr="003F0B59">
              <w:rPr>
                <w:rFonts w:ascii="黑体" w:eastAsia="黑体" w:hAnsi="黑体" w:cs="黑体" w:hint="eastAsia"/>
                <w:kern w:val="0"/>
                <w:sz w:val="24"/>
                <w:lang w:bidi="ar"/>
              </w:rPr>
              <w:t>日</w:t>
            </w:r>
            <w:r w:rsidRPr="003F0B59">
              <w:rPr>
                <w:rFonts w:ascii="黑体" w:eastAsia="黑体" w:hAnsi="黑体" w:cs="黑体" w:hint="eastAsia"/>
                <w:kern w:val="0"/>
                <w:sz w:val="24"/>
                <w:lang w:bidi="ar"/>
              </w:rPr>
              <w:t xml:space="preserve">          </w:t>
            </w:r>
          </w:p>
        </w:tc>
      </w:tr>
      <w:tr w:rsidR="003F0B59" w:rsidRPr="003F0B59">
        <w:tc>
          <w:tcPr>
            <w:tcW w:w="8522" w:type="dxa"/>
            <w:gridSpan w:val="7"/>
            <w:tcBorders>
              <w:left w:val="nil"/>
              <w:bottom w:val="nil"/>
              <w:right w:val="nil"/>
            </w:tcBorders>
          </w:tcPr>
          <w:p w:rsidR="00D84208" w:rsidRPr="003F0B59" w:rsidRDefault="00E30DD2">
            <w:pPr>
              <w:spacing w:line="400" w:lineRule="exact"/>
              <w:jc w:val="left"/>
              <w:rPr>
                <w:rFonts w:ascii="黑体" w:eastAsia="黑体" w:hAnsi="黑体" w:cs="黑体"/>
                <w:kern w:val="0"/>
                <w:sz w:val="24"/>
                <w:lang w:bidi="ar"/>
              </w:rPr>
            </w:pPr>
            <w:r w:rsidRPr="003F0B59">
              <w:rPr>
                <w:rFonts w:ascii="仿宋_GB2312" w:hAnsi="仿宋_GB2312" w:cs="仿宋_GB2312" w:hint="eastAsia"/>
                <w:kern w:val="0"/>
                <w:sz w:val="24"/>
                <w:lang w:bidi="ar"/>
              </w:rPr>
              <w:t>注：本文书一式三份，医疗保障部门留存一份，</w:t>
            </w:r>
            <w:proofErr w:type="gramStart"/>
            <w:r w:rsidRPr="003F0B59">
              <w:rPr>
                <w:rFonts w:ascii="仿宋_GB2312" w:hAnsi="仿宋_GB2312" w:cs="仿宋_GB2312" w:hint="eastAsia"/>
                <w:kern w:val="0"/>
                <w:sz w:val="24"/>
                <w:lang w:bidi="ar"/>
              </w:rPr>
              <w:t>医</w:t>
            </w:r>
            <w:proofErr w:type="gramEnd"/>
            <w:r w:rsidRPr="003F0B59">
              <w:rPr>
                <w:rFonts w:ascii="仿宋_GB2312" w:hAnsi="仿宋_GB2312" w:cs="仿宋_GB2312" w:hint="eastAsia"/>
                <w:kern w:val="0"/>
                <w:sz w:val="24"/>
                <w:lang w:bidi="ar"/>
              </w:rPr>
              <w:t>保</w:t>
            </w:r>
            <w:r w:rsidRPr="003F0B59">
              <w:rPr>
                <w:rFonts w:ascii="仿宋_GB2312" w:hAnsi="仿宋_GB2312" w:cs="仿宋_GB2312" w:hint="eastAsia"/>
                <w:kern w:val="0"/>
                <w:sz w:val="24"/>
                <w:lang w:val="en" w:bidi="ar"/>
              </w:rPr>
              <w:t>医师、药师</w:t>
            </w:r>
            <w:r w:rsidRPr="003F0B59">
              <w:rPr>
                <w:rFonts w:ascii="仿宋_GB2312" w:hAnsi="仿宋_GB2312" w:cs="仿宋_GB2312" w:hint="eastAsia"/>
                <w:kern w:val="0"/>
                <w:sz w:val="24"/>
                <w:lang w:bidi="ar"/>
              </w:rPr>
              <w:t>本人及所属机构各执一份。</w:t>
            </w:r>
          </w:p>
        </w:tc>
      </w:tr>
    </w:tbl>
    <w:p w:rsidR="00D84208" w:rsidRPr="003F0B59" w:rsidRDefault="00E30DD2">
      <w:pPr>
        <w:spacing w:line="400" w:lineRule="exact"/>
        <w:jc w:val="left"/>
        <w:rPr>
          <w:rFonts w:ascii="黑体" w:eastAsia="黑体" w:hAnsi="黑体" w:cs="黑体"/>
          <w:szCs w:val="32"/>
        </w:rPr>
      </w:pPr>
      <w:r w:rsidRPr="003F0B59">
        <w:rPr>
          <w:rFonts w:hint="eastAsia"/>
        </w:rPr>
        <w:br w:type="page"/>
      </w:r>
      <w:r w:rsidRPr="003F0B59">
        <w:rPr>
          <w:rFonts w:ascii="黑体" w:eastAsia="黑体" w:hAnsi="黑体" w:cs="黑体" w:hint="eastAsia"/>
          <w:szCs w:val="32"/>
        </w:rPr>
        <w:lastRenderedPageBreak/>
        <w:t>附件</w:t>
      </w:r>
      <w:r w:rsidRPr="003F0B59">
        <w:rPr>
          <w:rFonts w:ascii="黑体" w:eastAsia="黑体" w:hAnsi="黑体" w:cs="黑体" w:hint="eastAsia"/>
          <w:szCs w:val="32"/>
        </w:rPr>
        <w:t>6</w:t>
      </w:r>
    </w:p>
    <w:p w:rsidR="00D84208" w:rsidRPr="003F0B59" w:rsidRDefault="00E30DD2">
      <w:pPr>
        <w:keepNext/>
        <w:keepLines/>
        <w:spacing w:before="340" w:after="330" w:line="560" w:lineRule="exact"/>
        <w:jc w:val="center"/>
        <w:outlineLvl w:val="0"/>
        <w:rPr>
          <w:rFonts w:eastAsia="方正小标宋简体"/>
          <w:kern w:val="44"/>
          <w:sz w:val="44"/>
        </w:rPr>
      </w:pPr>
      <w:r w:rsidRPr="003F0B59">
        <w:rPr>
          <w:rFonts w:eastAsia="方正小标宋简体" w:hint="eastAsia"/>
          <w:kern w:val="44"/>
          <w:sz w:val="44"/>
        </w:rPr>
        <w:t>不予恢复</w:t>
      </w:r>
      <w:r w:rsidRPr="003F0B59">
        <w:rPr>
          <w:rFonts w:eastAsia="方正小标宋简体"/>
          <w:kern w:val="44"/>
          <w:sz w:val="44"/>
          <w:lang w:val="en"/>
        </w:rPr>
        <w:t>诚信协议</w:t>
      </w:r>
      <w:r w:rsidRPr="003F0B59">
        <w:rPr>
          <w:rFonts w:eastAsia="方正小标宋简体" w:hint="eastAsia"/>
          <w:kern w:val="44"/>
          <w:sz w:val="44"/>
        </w:rPr>
        <w:t>通知书</w:t>
      </w:r>
    </w:p>
    <w:p w:rsidR="00D84208" w:rsidRPr="003F0B59" w:rsidRDefault="00D84208"/>
    <w:p w:rsidR="00D84208" w:rsidRPr="003F0B59" w:rsidRDefault="00E30DD2">
      <w:pPr>
        <w:keepNext/>
        <w:keepLines/>
        <w:spacing w:line="560" w:lineRule="exact"/>
        <w:ind w:firstLine="640"/>
        <w:jc w:val="center"/>
        <w:outlineLvl w:val="0"/>
      </w:pPr>
      <w:r w:rsidRPr="003F0B59">
        <w:rPr>
          <w:rFonts w:hint="eastAsia"/>
        </w:rPr>
        <w:t>我局于</w:t>
      </w:r>
      <w:r w:rsidRPr="003F0B59">
        <w:rPr>
          <w:rFonts w:hint="eastAsia"/>
        </w:rPr>
        <w:t xml:space="preserve">  </w:t>
      </w:r>
      <w:r w:rsidRPr="003F0B59">
        <w:rPr>
          <w:rFonts w:hint="eastAsia"/>
        </w:rPr>
        <w:t>年</w:t>
      </w:r>
      <w:r w:rsidRPr="003F0B59">
        <w:rPr>
          <w:rFonts w:hint="eastAsia"/>
        </w:rPr>
        <w:t xml:space="preserve">  </w:t>
      </w:r>
      <w:r w:rsidRPr="003F0B59">
        <w:rPr>
          <w:rFonts w:hint="eastAsia"/>
        </w:rPr>
        <w:t>月</w:t>
      </w:r>
      <w:r w:rsidRPr="003F0B59">
        <w:rPr>
          <w:rFonts w:hint="eastAsia"/>
        </w:rPr>
        <w:t xml:space="preserve">  </w:t>
      </w:r>
      <w:r w:rsidRPr="003F0B59">
        <w:rPr>
          <w:rFonts w:hint="eastAsia"/>
        </w:rPr>
        <w:t>日收到</w:t>
      </w:r>
      <w:r w:rsidRPr="003F0B59">
        <w:rPr>
          <w:rFonts w:hint="eastAsia"/>
        </w:rPr>
        <w:t xml:space="preserve">     </w:t>
      </w:r>
      <w:r w:rsidRPr="003F0B59">
        <w:rPr>
          <w:rFonts w:hint="eastAsia"/>
        </w:rPr>
        <w:t>提出的申请，经审查，不符</w:t>
      </w:r>
    </w:p>
    <w:p w:rsidR="00D84208" w:rsidRPr="003F0B59" w:rsidRDefault="00E30DD2">
      <w:pPr>
        <w:keepNext/>
        <w:keepLines/>
        <w:spacing w:line="560" w:lineRule="exact"/>
        <w:outlineLvl w:val="0"/>
      </w:pPr>
      <w:r w:rsidRPr="003F0B59">
        <w:rPr>
          <w:rFonts w:hint="eastAsia"/>
        </w:rPr>
        <w:t>合《宁夏回族自治区定点医药机构相关人员医保支付资格管理办法（试行）》规定，决定不予恢复协议。</w:t>
      </w:r>
    </w:p>
    <w:p w:rsidR="00D84208" w:rsidRPr="003F0B59" w:rsidRDefault="00E30DD2">
      <w:pPr>
        <w:spacing w:line="560" w:lineRule="exact"/>
        <w:ind w:firstLineChars="200" w:firstLine="640"/>
      </w:pPr>
      <w:r w:rsidRPr="003F0B59">
        <w:rPr>
          <w:rFonts w:hint="eastAsia"/>
        </w:rPr>
        <w:t>如不服本决定，可以自收到本告知书之日起</w:t>
      </w:r>
      <w:r w:rsidRPr="003F0B59">
        <w:rPr>
          <w:rFonts w:ascii="仿宋_GB2312" w:hAnsi="仿宋_GB2312" w:cs="仿宋_GB2312" w:hint="eastAsia"/>
        </w:rPr>
        <w:t>5</w:t>
      </w:r>
      <w:r w:rsidRPr="003F0B59">
        <w:rPr>
          <w:rFonts w:hint="eastAsia"/>
        </w:rPr>
        <w:t>个工作日内，向提出异议申请。</w:t>
      </w:r>
    </w:p>
    <w:p w:rsidR="00D84208" w:rsidRPr="003F0B59" w:rsidRDefault="00E30DD2">
      <w:pPr>
        <w:spacing w:line="560" w:lineRule="exact"/>
        <w:ind w:firstLineChars="200" w:firstLine="640"/>
      </w:pPr>
      <w:r w:rsidRPr="003F0B59">
        <w:rPr>
          <w:rFonts w:hint="eastAsia"/>
        </w:rPr>
        <w:t>（经办人员：</w:t>
      </w:r>
      <w:r w:rsidRPr="003F0B59">
        <w:rPr>
          <w:rFonts w:hint="eastAsia"/>
        </w:rPr>
        <w:t xml:space="preserve">           </w:t>
      </w:r>
      <w:r w:rsidRPr="003F0B59">
        <w:rPr>
          <w:rFonts w:hint="eastAsia"/>
        </w:rPr>
        <w:t>联系电话：</w:t>
      </w:r>
      <w:r w:rsidRPr="003F0B59">
        <w:rPr>
          <w:rFonts w:hint="eastAsia"/>
        </w:rPr>
        <w:t xml:space="preserve">          </w:t>
      </w:r>
      <w:r w:rsidRPr="003F0B59">
        <w:rPr>
          <w:rFonts w:hint="eastAsia"/>
        </w:rPr>
        <w:t>）</w:t>
      </w:r>
    </w:p>
    <w:p w:rsidR="00D84208" w:rsidRPr="003F0B59" w:rsidRDefault="00D84208">
      <w:pPr>
        <w:spacing w:line="560" w:lineRule="exact"/>
        <w:ind w:firstLineChars="200" w:firstLine="640"/>
      </w:pPr>
    </w:p>
    <w:p w:rsidR="00D84208" w:rsidRPr="003F0B59" w:rsidRDefault="00D84208">
      <w:pPr>
        <w:spacing w:line="560" w:lineRule="exact"/>
        <w:ind w:firstLineChars="200" w:firstLine="640"/>
      </w:pPr>
    </w:p>
    <w:p w:rsidR="00D84208" w:rsidRPr="003F0B59" w:rsidRDefault="00D84208">
      <w:pPr>
        <w:spacing w:line="560" w:lineRule="exact"/>
        <w:ind w:firstLineChars="200" w:firstLine="640"/>
      </w:pPr>
    </w:p>
    <w:p w:rsidR="00D84208" w:rsidRPr="003F0B59" w:rsidRDefault="00D84208">
      <w:pPr>
        <w:spacing w:line="560" w:lineRule="exact"/>
        <w:ind w:firstLineChars="1000" w:firstLine="3200"/>
        <w:jc w:val="right"/>
      </w:pPr>
    </w:p>
    <w:p w:rsidR="00D84208" w:rsidRPr="003F0B59" w:rsidRDefault="00E30DD2">
      <w:pPr>
        <w:wordWrap w:val="0"/>
        <w:spacing w:line="560" w:lineRule="exact"/>
        <w:ind w:firstLineChars="1000" w:firstLine="3200"/>
        <w:jc w:val="right"/>
      </w:pPr>
      <w:r w:rsidRPr="003F0B59">
        <w:rPr>
          <w:rFonts w:hint="eastAsia"/>
        </w:rPr>
        <w:t>单位名称（公章）</w:t>
      </w:r>
      <w:r w:rsidRPr="003F0B59">
        <w:rPr>
          <w:rFonts w:hint="eastAsia"/>
        </w:rPr>
        <w:t xml:space="preserve">     </w:t>
      </w:r>
    </w:p>
    <w:p w:rsidR="00D84208" w:rsidRPr="003F0B59" w:rsidRDefault="00D84208">
      <w:pPr>
        <w:spacing w:line="560" w:lineRule="exact"/>
        <w:ind w:firstLineChars="1000" w:firstLine="3200"/>
        <w:jc w:val="right"/>
      </w:pPr>
    </w:p>
    <w:p w:rsidR="00D84208" w:rsidRPr="003F0B59" w:rsidRDefault="00E30DD2">
      <w:pPr>
        <w:wordWrap w:val="0"/>
        <w:spacing w:line="560" w:lineRule="exact"/>
        <w:ind w:firstLineChars="1200" w:firstLine="3840"/>
        <w:jc w:val="right"/>
      </w:pPr>
      <w:r w:rsidRPr="003F0B59">
        <w:rPr>
          <w:rFonts w:hint="eastAsia"/>
        </w:rPr>
        <w:t>年</w:t>
      </w:r>
      <w:r w:rsidRPr="003F0B59">
        <w:rPr>
          <w:rFonts w:hint="eastAsia"/>
        </w:rPr>
        <w:t xml:space="preserve">  </w:t>
      </w:r>
      <w:r w:rsidRPr="003F0B59">
        <w:rPr>
          <w:rFonts w:hint="eastAsia"/>
        </w:rPr>
        <w:t>月</w:t>
      </w:r>
      <w:r w:rsidRPr="003F0B59">
        <w:rPr>
          <w:rFonts w:hint="eastAsia"/>
        </w:rPr>
        <w:t xml:space="preserve">  </w:t>
      </w:r>
      <w:r w:rsidRPr="003F0B59">
        <w:rPr>
          <w:rFonts w:hint="eastAsia"/>
        </w:rPr>
        <w:t>日</w:t>
      </w:r>
      <w:r w:rsidRPr="003F0B59">
        <w:rPr>
          <w:rFonts w:hint="eastAsia"/>
        </w:rPr>
        <w:t xml:space="preserve">        </w:t>
      </w:r>
    </w:p>
    <w:p w:rsidR="00D84208" w:rsidRPr="003F0B59" w:rsidRDefault="00D84208">
      <w:pPr>
        <w:spacing w:line="560" w:lineRule="exact"/>
        <w:ind w:firstLineChars="900" w:firstLine="2880"/>
        <w:jc w:val="right"/>
      </w:pPr>
    </w:p>
    <w:p w:rsidR="00D84208" w:rsidRPr="003F0B59" w:rsidRDefault="00D84208">
      <w:pPr>
        <w:spacing w:line="560" w:lineRule="exact"/>
      </w:pPr>
    </w:p>
    <w:p w:rsidR="00D84208" w:rsidRPr="003F0B59" w:rsidRDefault="00D84208">
      <w:pPr>
        <w:pStyle w:val="a6"/>
        <w:rPr>
          <w:rFonts w:ascii="Calibri" w:hAnsi="Calibri" w:cs="Times New Roman"/>
        </w:rPr>
      </w:pPr>
    </w:p>
    <w:p w:rsidR="00D84208" w:rsidRPr="003F0B59" w:rsidRDefault="00D84208"/>
    <w:p w:rsidR="00D84208" w:rsidRPr="003F0B59" w:rsidRDefault="00D84208">
      <w:pPr>
        <w:spacing w:line="560" w:lineRule="exact"/>
      </w:pPr>
    </w:p>
    <w:p w:rsidR="00D84208" w:rsidRPr="003F0B59" w:rsidRDefault="00E30DD2">
      <w:pPr>
        <w:spacing w:line="400" w:lineRule="exact"/>
        <w:jc w:val="left"/>
        <w:rPr>
          <w:rFonts w:ascii="黑体" w:eastAsia="黑体" w:hAnsi="黑体" w:cs="黑体"/>
          <w:kern w:val="0"/>
          <w:szCs w:val="32"/>
          <w:lang w:bidi="ar"/>
        </w:rPr>
      </w:pPr>
      <w:r w:rsidRPr="003F0B59">
        <w:rPr>
          <w:rFonts w:ascii="仿宋_GB2312" w:hAnsi="仿宋_GB2312" w:cs="仿宋_GB2312" w:hint="eastAsia"/>
          <w:kern w:val="0"/>
          <w:sz w:val="24"/>
          <w:lang w:bidi="ar"/>
        </w:rPr>
        <w:t>注：本文书一式三份，医疗保障部门留存一份，</w:t>
      </w:r>
      <w:proofErr w:type="gramStart"/>
      <w:r w:rsidRPr="003F0B59">
        <w:rPr>
          <w:rFonts w:ascii="仿宋_GB2312" w:hAnsi="仿宋_GB2312" w:cs="仿宋_GB2312" w:hint="eastAsia"/>
          <w:kern w:val="0"/>
          <w:sz w:val="24"/>
          <w:lang w:bidi="ar"/>
        </w:rPr>
        <w:t>医</w:t>
      </w:r>
      <w:proofErr w:type="gramEnd"/>
      <w:r w:rsidRPr="003F0B59">
        <w:rPr>
          <w:rFonts w:ascii="仿宋_GB2312" w:hAnsi="仿宋_GB2312" w:cs="仿宋_GB2312" w:hint="eastAsia"/>
          <w:kern w:val="0"/>
          <w:sz w:val="24"/>
          <w:lang w:bidi="ar"/>
        </w:rPr>
        <w:t>保</w:t>
      </w:r>
      <w:r w:rsidRPr="003F0B59">
        <w:rPr>
          <w:rFonts w:ascii="仿宋_GB2312" w:hAnsi="仿宋_GB2312" w:cs="仿宋_GB2312" w:hint="eastAsia"/>
          <w:kern w:val="0"/>
          <w:sz w:val="24"/>
          <w:lang w:val="en" w:bidi="ar"/>
        </w:rPr>
        <w:t>医师、药师</w:t>
      </w:r>
      <w:r w:rsidRPr="003F0B59">
        <w:rPr>
          <w:rFonts w:ascii="仿宋_GB2312" w:hAnsi="仿宋_GB2312" w:cs="仿宋_GB2312" w:hint="eastAsia"/>
          <w:kern w:val="0"/>
          <w:sz w:val="24"/>
          <w:lang w:bidi="ar"/>
        </w:rPr>
        <w:t>本人及所属机构各执一份。</w:t>
      </w:r>
    </w:p>
    <w:p w:rsidR="00D84208" w:rsidRPr="003F0B59" w:rsidRDefault="00E30DD2">
      <w:pPr>
        <w:spacing w:line="560" w:lineRule="exact"/>
        <w:rPr>
          <w:rFonts w:ascii="黑体" w:eastAsia="黑体" w:hAnsi="黑体" w:cs="黑体"/>
          <w:szCs w:val="32"/>
        </w:rPr>
      </w:pPr>
      <w:r w:rsidRPr="003F0B59">
        <w:rPr>
          <w:rFonts w:hint="eastAsia"/>
        </w:rPr>
        <w:br w:type="page"/>
      </w:r>
      <w:r w:rsidRPr="003F0B59">
        <w:rPr>
          <w:rFonts w:ascii="黑体" w:eastAsia="黑体" w:hAnsi="黑体" w:cs="黑体" w:hint="eastAsia"/>
          <w:szCs w:val="32"/>
        </w:rPr>
        <w:lastRenderedPageBreak/>
        <w:t>附件</w:t>
      </w:r>
      <w:r w:rsidRPr="003F0B59">
        <w:rPr>
          <w:rFonts w:ascii="黑体" w:eastAsia="黑体" w:hAnsi="黑体" w:cs="黑体" w:hint="eastAsia"/>
          <w:szCs w:val="32"/>
        </w:rPr>
        <w:t>7</w:t>
      </w:r>
    </w:p>
    <w:p w:rsidR="00D84208" w:rsidRPr="003F0B59" w:rsidRDefault="00E30DD2">
      <w:pPr>
        <w:spacing w:line="560" w:lineRule="exact"/>
        <w:jc w:val="center"/>
        <w:rPr>
          <w:rFonts w:ascii="方正小标宋简体" w:eastAsia="方正小标宋简体" w:hAnsi="方正小标宋简体" w:cs="方正小标宋简体"/>
          <w:sz w:val="44"/>
          <w:szCs w:val="44"/>
        </w:rPr>
      </w:pPr>
      <w:r w:rsidRPr="003F0B59">
        <w:rPr>
          <w:rFonts w:ascii="方正小标宋简体" w:eastAsia="方正小标宋简体" w:hAnsi="方正小标宋简体" w:cs="方正小标宋简体" w:hint="eastAsia"/>
          <w:sz w:val="44"/>
          <w:szCs w:val="44"/>
        </w:rPr>
        <w:t>确认恢复</w:t>
      </w:r>
      <w:r w:rsidRPr="003F0B59">
        <w:rPr>
          <w:rFonts w:ascii="方正小标宋简体" w:eastAsia="方正小标宋简体" w:hAnsi="方正小标宋简体" w:cs="方正小标宋简体" w:hint="eastAsia"/>
          <w:sz w:val="44"/>
          <w:szCs w:val="44"/>
          <w:lang w:val="en"/>
        </w:rPr>
        <w:t>诚信协议</w:t>
      </w:r>
      <w:r w:rsidRPr="003F0B59">
        <w:rPr>
          <w:rFonts w:ascii="方正小标宋简体" w:eastAsia="方正小标宋简体" w:hAnsi="方正小标宋简体" w:cs="方正小标宋简体" w:hint="eastAsia"/>
          <w:sz w:val="44"/>
          <w:szCs w:val="44"/>
        </w:rPr>
        <w:t>通知书</w:t>
      </w:r>
    </w:p>
    <w:p w:rsidR="00D84208" w:rsidRPr="003F0B59" w:rsidRDefault="00D84208">
      <w:pPr>
        <w:spacing w:line="560" w:lineRule="exact"/>
        <w:ind w:firstLineChars="200" w:firstLine="640"/>
      </w:pPr>
    </w:p>
    <w:p w:rsidR="00D84208" w:rsidRPr="003F0B59" w:rsidRDefault="00E30DD2">
      <w:pPr>
        <w:keepNext/>
        <w:keepLines/>
        <w:spacing w:line="560" w:lineRule="exact"/>
        <w:ind w:firstLine="640"/>
        <w:jc w:val="center"/>
        <w:outlineLvl w:val="0"/>
      </w:pPr>
      <w:r w:rsidRPr="003F0B59">
        <w:rPr>
          <w:rFonts w:hint="eastAsia"/>
        </w:rPr>
        <w:t>我局于</w:t>
      </w:r>
      <w:r w:rsidRPr="003F0B59">
        <w:rPr>
          <w:rFonts w:hint="eastAsia"/>
        </w:rPr>
        <w:t xml:space="preserve">  </w:t>
      </w:r>
      <w:r w:rsidRPr="003F0B59">
        <w:rPr>
          <w:rFonts w:hint="eastAsia"/>
        </w:rPr>
        <w:t>年</w:t>
      </w:r>
      <w:r w:rsidRPr="003F0B59">
        <w:rPr>
          <w:rFonts w:hint="eastAsia"/>
        </w:rPr>
        <w:t xml:space="preserve">  </w:t>
      </w:r>
      <w:r w:rsidRPr="003F0B59">
        <w:rPr>
          <w:rFonts w:hint="eastAsia"/>
        </w:rPr>
        <w:t>月</w:t>
      </w:r>
      <w:r w:rsidRPr="003F0B59">
        <w:rPr>
          <w:rFonts w:hint="eastAsia"/>
        </w:rPr>
        <w:t xml:space="preserve">  </w:t>
      </w:r>
      <w:r w:rsidRPr="003F0B59">
        <w:rPr>
          <w:rFonts w:hint="eastAsia"/>
        </w:rPr>
        <w:t>日收到</w:t>
      </w:r>
      <w:r w:rsidRPr="003F0B59">
        <w:rPr>
          <w:rFonts w:hint="eastAsia"/>
        </w:rPr>
        <w:t xml:space="preserve">     </w:t>
      </w:r>
      <w:r w:rsidRPr="003F0B59">
        <w:rPr>
          <w:rFonts w:hint="eastAsia"/>
        </w:rPr>
        <w:t>提出的申请，经审查，符合</w:t>
      </w:r>
    </w:p>
    <w:p w:rsidR="00D84208" w:rsidRPr="003F0B59" w:rsidRDefault="00E30DD2">
      <w:pPr>
        <w:keepNext/>
        <w:keepLines/>
        <w:spacing w:line="560" w:lineRule="exact"/>
        <w:outlineLvl w:val="0"/>
      </w:pPr>
      <w:r w:rsidRPr="003F0B59">
        <w:rPr>
          <w:rFonts w:hint="eastAsia"/>
        </w:rPr>
        <w:t>《宁夏回族自治区定点医药机构相关人员医保支付资格管理办法（试行）》规定，决定恢复</w:t>
      </w:r>
      <w:r w:rsidRPr="003F0B59">
        <w:rPr>
          <w:lang w:val="en"/>
        </w:rPr>
        <w:t>诚信协议</w:t>
      </w:r>
      <w:r w:rsidRPr="003F0B59">
        <w:rPr>
          <w:rFonts w:hint="eastAsia"/>
        </w:rPr>
        <w:t>。</w:t>
      </w:r>
    </w:p>
    <w:p w:rsidR="00D84208" w:rsidRPr="003F0B59" w:rsidRDefault="00E30DD2">
      <w:pPr>
        <w:spacing w:line="560" w:lineRule="exact"/>
        <w:ind w:firstLineChars="200" w:firstLine="640"/>
      </w:pPr>
      <w:r w:rsidRPr="003F0B59">
        <w:rPr>
          <w:rFonts w:hint="eastAsia"/>
        </w:rPr>
        <w:t>如不服本决定，可以自收到本告知书之日起</w:t>
      </w:r>
      <w:r w:rsidRPr="003F0B59">
        <w:rPr>
          <w:rFonts w:ascii="仿宋_GB2312" w:hAnsi="仿宋_GB2312" w:cs="仿宋_GB2312" w:hint="eastAsia"/>
        </w:rPr>
        <w:t>5</w:t>
      </w:r>
      <w:r w:rsidRPr="003F0B59">
        <w:rPr>
          <w:rFonts w:hint="eastAsia"/>
        </w:rPr>
        <w:t>个工作日内，向提出异议申请。</w:t>
      </w:r>
    </w:p>
    <w:p w:rsidR="00D84208" w:rsidRPr="003F0B59" w:rsidRDefault="00E30DD2">
      <w:pPr>
        <w:spacing w:line="560" w:lineRule="exact"/>
        <w:ind w:firstLineChars="200" w:firstLine="640"/>
      </w:pPr>
      <w:r w:rsidRPr="003F0B59">
        <w:rPr>
          <w:rFonts w:hint="eastAsia"/>
        </w:rPr>
        <w:t>（经办人员：</w:t>
      </w:r>
      <w:r w:rsidRPr="003F0B59">
        <w:rPr>
          <w:rFonts w:hint="eastAsia"/>
        </w:rPr>
        <w:t xml:space="preserve">           </w:t>
      </w:r>
      <w:r w:rsidRPr="003F0B59">
        <w:rPr>
          <w:rFonts w:hint="eastAsia"/>
        </w:rPr>
        <w:t>联系电话：</w:t>
      </w:r>
      <w:r w:rsidRPr="003F0B59">
        <w:rPr>
          <w:rFonts w:hint="eastAsia"/>
        </w:rPr>
        <w:t xml:space="preserve">          </w:t>
      </w:r>
      <w:r w:rsidRPr="003F0B59">
        <w:rPr>
          <w:rFonts w:hint="eastAsia"/>
        </w:rPr>
        <w:t>）</w:t>
      </w:r>
    </w:p>
    <w:p w:rsidR="00D84208" w:rsidRPr="003F0B59" w:rsidRDefault="00D84208">
      <w:pPr>
        <w:spacing w:line="560" w:lineRule="exact"/>
        <w:ind w:firstLineChars="200" w:firstLine="640"/>
      </w:pPr>
    </w:p>
    <w:p w:rsidR="00D84208" w:rsidRPr="003F0B59" w:rsidRDefault="00D84208">
      <w:pPr>
        <w:spacing w:line="560" w:lineRule="exact"/>
        <w:ind w:firstLineChars="200" w:firstLine="640"/>
      </w:pPr>
    </w:p>
    <w:p w:rsidR="00D84208" w:rsidRPr="003F0B59" w:rsidRDefault="00D84208">
      <w:pPr>
        <w:spacing w:line="560" w:lineRule="exact"/>
        <w:ind w:firstLineChars="200" w:firstLine="640"/>
      </w:pPr>
    </w:p>
    <w:p w:rsidR="00D84208" w:rsidRPr="003F0B59" w:rsidRDefault="00D84208">
      <w:pPr>
        <w:spacing w:line="560" w:lineRule="exact"/>
        <w:ind w:firstLineChars="1000" w:firstLine="3200"/>
        <w:jc w:val="right"/>
      </w:pPr>
    </w:p>
    <w:p w:rsidR="00D84208" w:rsidRPr="003F0B59" w:rsidRDefault="00E30DD2">
      <w:pPr>
        <w:wordWrap w:val="0"/>
        <w:spacing w:line="560" w:lineRule="exact"/>
        <w:ind w:firstLineChars="1000" w:firstLine="3200"/>
        <w:jc w:val="right"/>
      </w:pPr>
      <w:r w:rsidRPr="003F0B59">
        <w:rPr>
          <w:rFonts w:hint="eastAsia"/>
        </w:rPr>
        <w:t>单位名称（公章）</w:t>
      </w:r>
      <w:r w:rsidRPr="003F0B59">
        <w:rPr>
          <w:rFonts w:hint="eastAsia"/>
        </w:rPr>
        <w:t xml:space="preserve">     </w:t>
      </w:r>
    </w:p>
    <w:p w:rsidR="00D84208" w:rsidRPr="003F0B59" w:rsidRDefault="00D84208">
      <w:pPr>
        <w:spacing w:line="560" w:lineRule="exact"/>
        <w:ind w:firstLineChars="1000" w:firstLine="3200"/>
        <w:jc w:val="right"/>
      </w:pPr>
    </w:p>
    <w:p w:rsidR="00D84208" w:rsidRPr="003F0B59" w:rsidRDefault="00E30DD2">
      <w:pPr>
        <w:wordWrap w:val="0"/>
        <w:spacing w:line="560" w:lineRule="exact"/>
        <w:ind w:firstLineChars="1200" w:firstLine="3840"/>
        <w:jc w:val="right"/>
      </w:pPr>
      <w:r w:rsidRPr="003F0B59">
        <w:rPr>
          <w:rFonts w:hint="eastAsia"/>
        </w:rPr>
        <w:t>年</w:t>
      </w:r>
      <w:r w:rsidRPr="003F0B59">
        <w:rPr>
          <w:rFonts w:hint="eastAsia"/>
        </w:rPr>
        <w:t xml:space="preserve">  </w:t>
      </w:r>
      <w:r w:rsidRPr="003F0B59">
        <w:rPr>
          <w:rFonts w:hint="eastAsia"/>
        </w:rPr>
        <w:t>月</w:t>
      </w:r>
      <w:r w:rsidRPr="003F0B59">
        <w:rPr>
          <w:rFonts w:hint="eastAsia"/>
        </w:rPr>
        <w:t xml:space="preserve">  </w:t>
      </w:r>
      <w:r w:rsidRPr="003F0B59">
        <w:rPr>
          <w:rFonts w:hint="eastAsia"/>
        </w:rPr>
        <w:t>日</w:t>
      </w:r>
      <w:r w:rsidRPr="003F0B59">
        <w:rPr>
          <w:rFonts w:hint="eastAsia"/>
        </w:rPr>
        <w:t xml:space="preserve">        </w:t>
      </w:r>
    </w:p>
    <w:p w:rsidR="00D84208" w:rsidRPr="003F0B59" w:rsidRDefault="00D84208">
      <w:pPr>
        <w:spacing w:line="560" w:lineRule="exact"/>
        <w:ind w:firstLineChars="900" w:firstLine="2880"/>
        <w:jc w:val="right"/>
      </w:pPr>
    </w:p>
    <w:p w:rsidR="00D84208" w:rsidRPr="003F0B59" w:rsidRDefault="00D84208">
      <w:pPr>
        <w:spacing w:line="560" w:lineRule="exact"/>
        <w:ind w:firstLineChars="200" w:firstLine="640"/>
      </w:pPr>
    </w:p>
    <w:p w:rsidR="00D84208" w:rsidRPr="003F0B59" w:rsidRDefault="00D84208">
      <w:pPr>
        <w:pStyle w:val="a6"/>
        <w:jc w:val="both"/>
      </w:pPr>
    </w:p>
    <w:p w:rsidR="00D84208" w:rsidRPr="003F0B59" w:rsidRDefault="00D84208"/>
    <w:p w:rsidR="00D84208" w:rsidRPr="003F0B59" w:rsidRDefault="00D84208"/>
    <w:p w:rsidR="00D84208" w:rsidRPr="003F0B59" w:rsidRDefault="00D84208"/>
    <w:p w:rsidR="00D84208" w:rsidRPr="003F0B59" w:rsidRDefault="00E30DD2">
      <w:pPr>
        <w:spacing w:line="400" w:lineRule="exact"/>
        <w:jc w:val="left"/>
      </w:pPr>
      <w:r w:rsidRPr="003F0B59">
        <w:rPr>
          <w:rFonts w:ascii="仿宋_GB2312" w:hAnsi="仿宋_GB2312" w:cs="仿宋_GB2312" w:hint="eastAsia"/>
          <w:kern w:val="0"/>
          <w:sz w:val="24"/>
          <w:lang w:bidi="ar"/>
        </w:rPr>
        <w:t>注：本文书一式三份，医疗保障部门留存一份，</w:t>
      </w:r>
      <w:proofErr w:type="gramStart"/>
      <w:r w:rsidRPr="003F0B59">
        <w:rPr>
          <w:rFonts w:ascii="仿宋_GB2312" w:hAnsi="仿宋_GB2312" w:cs="仿宋_GB2312" w:hint="eastAsia"/>
          <w:kern w:val="0"/>
          <w:sz w:val="24"/>
          <w:lang w:bidi="ar"/>
        </w:rPr>
        <w:t>医</w:t>
      </w:r>
      <w:proofErr w:type="gramEnd"/>
      <w:r w:rsidRPr="003F0B59">
        <w:rPr>
          <w:rFonts w:ascii="仿宋_GB2312" w:hAnsi="仿宋_GB2312" w:cs="仿宋_GB2312" w:hint="eastAsia"/>
          <w:kern w:val="0"/>
          <w:sz w:val="24"/>
          <w:lang w:bidi="ar"/>
        </w:rPr>
        <w:t>保</w:t>
      </w:r>
      <w:r w:rsidRPr="003F0B59">
        <w:rPr>
          <w:rFonts w:ascii="仿宋_GB2312" w:hAnsi="仿宋_GB2312" w:cs="仿宋_GB2312" w:hint="eastAsia"/>
          <w:kern w:val="0"/>
          <w:sz w:val="24"/>
          <w:lang w:val="en" w:bidi="ar"/>
        </w:rPr>
        <w:t>医师、药师</w:t>
      </w:r>
      <w:r w:rsidRPr="003F0B59">
        <w:rPr>
          <w:rFonts w:ascii="仿宋_GB2312" w:hAnsi="仿宋_GB2312" w:cs="仿宋_GB2312" w:hint="eastAsia"/>
          <w:kern w:val="0"/>
          <w:sz w:val="24"/>
          <w:lang w:bidi="ar"/>
        </w:rPr>
        <w:t>本人及所属机构各执一份</w:t>
      </w:r>
    </w:p>
    <w:sectPr w:rsidR="00D84208" w:rsidRPr="003F0B59">
      <w:footerReference w:type="default" r:id="rId9"/>
      <w:pgSz w:w="11906" w:h="16838"/>
      <w:pgMar w:top="1440" w:right="1474" w:bottom="1440"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DD2" w:rsidRDefault="00E30DD2">
      <w:r>
        <w:separator/>
      </w:r>
    </w:p>
  </w:endnote>
  <w:endnote w:type="continuationSeparator" w:id="0">
    <w:p w:rsidR="00E30DD2" w:rsidRDefault="00E3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08" w:rsidRDefault="00D84208">
    <w:pPr>
      <w:pStyle w:val="a4"/>
      <w:spacing w:line="178" w:lineRule="auto"/>
      <w:ind w:left="7249"/>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208" w:rsidRDefault="00E30DD2">
    <w:pPr>
      <w:pStyle w:val="a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84208" w:rsidRDefault="00E30DD2">
                          <w:pPr>
                            <w:pStyle w:val="a0"/>
                          </w:pPr>
                          <w:r>
                            <w:fldChar w:fldCharType="begin"/>
                          </w:r>
                          <w:r>
                            <w:instrText xml:space="preserve"> PAGE  \* MERGEFORMAT </w:instrText>
                          </w:r>
                          <w:r>
                            <w:fldChar w:fldCharType="separate"/>
                          </w:r>
                          <w:r w:rsidR="003F0B59">
                            <w:rPr>
                              <w:noProof/>
                            </w:rPr>
                            <w:t>24</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BbUj9DDAQAAZAMAAA4AAAAAAAAAAAAAAAAALgIAAGRy&#10;cy9lMm9Eb2MueG1sUEsBAi0AFAAGAAgAAAAhAAxK8O7WAAAABQEAAA8AAAAAAAAAAAAAAAAAHQQA&#10;AGRycy9kb3ducmV2LnhtbFBLBQYAAAAABAAEAPMAAAAgBQAAAAA=&#10;" filled="f" stroked="f">
              <v:textbox style="mso-fit-shape-to-text:t" inset="0,0,0,0">
                <w:txbxContent>
                  <w:p w:rsidR="00D84208" w:rsidRDefault="00E30DD2">
                    <w:pPr>
                      <w:pStyle w:val="a0"/>
                    </w:pPr>
                    <w:r>
                      <w:fldChar w:fldCharType="begin"/>
                    </w:r>
                    <w:r>
                      <w:instrText xml:space="preserve"> PAGE  \* MERGEFORMAT </w:instrText>
                    </w:r>
                    <w:r>
                      <w:fldChar w:fldCharType="separate"/>
                    </w:r>
                    <w:r w:rsidR="003F0B59">
                      <w:rPr>
                        <w:noProof/>
                      </w:rPr>
                      <w:t>24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DD2" w:rsidRDefault="00E30DD2">
      <w:r>
        <w:separator/>
      </w:r>
    </w:p>
  </w:footnote>
  <w:footnote w:type="continuationSeparator" w:id="0">
    <w:p w:rsidR="00E30DD2" w:rsidRDefault="00E30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E35408"/>
    <w:rsid w:val="0F6D7859"/>
    <w:rsid w:val="12A95428"/>
    <w:rsid w:val="15F71BB7"/>
    <w:rsid w:val="2FB3F596"/>
    <w:rsid w:val="37AF2744"/>
    <w:rsid w:val="3BBC6313"/>
    <w:rsid w:val="3E9601B9"/>
    <w:rsid w:val="3FD5F010"/>
    <w:rsid w:val="3FFB10FB"/>
    <w:rsid w:val="49B63351"/>
    <w:rsid w:val="4BDF8560"/>
    <w:rsid w:val="4FCD23A4"/>
    <w:rsid w:val="55DB5728"/>
    <w:rsid w:val="599E8D87"/>
    <w:rsid w:val="5CFAFBD3"/>
    <w:rsid w:val="5F27D4A6"/>
    <w:rsid w:val="5FBBE473"/>
    <w:rsid w:val="64F7773E"/>
    <w:rsid w:val="66FAE31D"/>
    <w:rsid w:val="67FE327C"/>
    <w:rsid w:val="69FF15F0"/>
    <w:rsid w:val="6DBF67B7"/>
    <w:rsid w:val="6EED743C"/>
    <w:rsid w:val="6FA7528D"/>
    <w:rsid w:val="733F1E14"/>
    <w:rsid w:val="73EF8294"/>
    <w:rsid w:val="75AD9D08"/>
    <w:rsid w:val="75DB230B"/>
    <w:rsid w:val="75F7C76E"/>
    <w:rsid w:val="76FB70B6"/>
    <w:rsid w:val="77E7E0C2"/>
    <w:rsid w:val="77FBC8DF"/>
    <w:rsid w:val="77FEA8D3"/>
    <w:rsid w:val="791F899E"/>
    <w:rsid w:val="79E35408"/>
    <w:rsid w:val="79FF8249"/>
    <w:rsid w:val="7AFDB2D6"/>
    <w:rsid w:val="7B8FFF14"/>
    <w:rsid w:val="7BBF646C"/>
    <w:rsid w:val="7EBFC571"/>
    <w:rsid w:val="7FDD81B2"/>
    <w:rsid w:val="7FE62002"/>
    <w:rsid w:val="7FEF120D"/>
    <w:rsid w:val="7FF7CE80"/>
    <w:rsid w:val="94FA2C8B"/>
    <w:rsid w:val="9FEE0BEE"/>
    <w:rsid w:val="AADD4B51"/>
    <w:rsid w:val="AFABF1AE"/>
    <w:rsid w:val="AFDF20BF"/>
    <w:rsid w:val="AFF796AA"/>
    <w:rsid w:val="B3EEC8F5"/>
    <w:rsid w:val="B6FBCCB1"/>
    <w:rsid w:val="BA7B23C6"/>
    <w:rsid w:val="BB27CC2E"/>
    <w:rsid w:val="BBCC4DA3"/>
    <w:rsid w:val="BBCEC94A"/>
    <w:rsid w:val="BD97E329"/>
    <w:rsid w:val="BE7E10EB"/>
    <w:rsid w:val="BFBEBEF9"/>
    <w:rsid w:val="BFBFA251"/>
    <w:rsid w:val="C9918A3A"/>
    <w:rsid w:val="CC1DC888"/>
    <w:rsid w:val="CFFB589D"/>
    <w:rsid w:val="D7F9D69A"/>
    <w:rsid w:val="D7FDEFEF"/>
    <w:rsid w:val="DCA779D0"/>
    <w:rsid w:val="DED9517F"/>
    <w:rsid w:val="DFBF2D67"/>
    <w:rsid w:val="DFD7E73F"/>
    <w:rsid w:val="E3EE36CE"/>
    <w:rsid w:val="E3EFE0C8"/>
    <w:rsid w:val="E4E6E013"/>
    <w:rsid w:val="E6FD76A5"/>
    <w:rsid w:val="E7E38549"/>
    <w:rsid w:val="EBFED633"/>
    <w:rsid w:val="ED96DEA7"/>
    <w:rsid w:val="EFF26A97"/>
    <w:rsid w:val="F8DFBE58"/>
    <w:rsid w:val="FBF9050D"/>
    <w:rsid w:val="FBFEAD08"/>
    <w:rsid w:val="FBFF7CD6"/>
    <w:rsid w:val="FCEF4D07"/>
    <w:rsid w:val="FDCE12D0"/>
    <w:rsid w:val="FDE4A29A"/>
    <w:rsid w:val="FE3D52AF"/>
    <w:rsid w:val="FE734873"/>
    <w:rsid w:val="FE7BDD92"/>
    <w:rsid w:val="FF4FE4D0"/>
    <w:rsid w:val="FF7FEAAD"/>
    <w:rsid w:val="FF912D60"/>
    <w:rsid w:val="FFB70182"/>
    <w:rsid w:val="FFB71DBA"/>
    <w:rsid w:val="FFBF1F52"/>
    <w:rsid w:val="FFDDD8F2"/>
    <w:rsid w:val="FFDF2B49"/>
    <w:rsid w:val="FFEBEB9A"/>
    <w:rsid w:val="FFEE6570"/>
    <w:rsid w:val="FFF7AA11"/>
    <w:rsid w:val="FFFC7331"/>
    <w:rsid w:val="FFFC867B"/>
    <w:rsid w:val="FFFF3B56"/>
    <w:rsid w:val="FFFF455C"/>
    <w:rsid w:val="FFFFAFE1"/>
    <w:rsid w:val="003F0B59"/>
    <w:rsid w:val="00D84208"/>
    <w:rsid w:val="00E30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仿宋_GB2312" w:hAnsi="Calibri"/>
      <w:kern w:val="2"/>
      <w:sz w:val="32"/>
      <w:szCs w:val="24"/>
    </w:rPr>
  </w:style>
  <w:style w:type="paragraph" w:styleId="1">
    <w:name w:val="heading 1"/>
    <w:basedOn w:val="a"/>
    <w:next w:val="a"/>
    <w:link w:val="1Char"/>
    <w:qFormat/>
    <w:pPr>
      <w:keepNext/>
      <w:keepLines/>
      <w:spacing w:before="340" w:after="330" w:line="576" w:lineRule="auto"/>
      <w:jc w:val="center"/>
      <w:outlineLvl w:val="0"/>
    </w:pPr>
    <w:rPr>
      <w:rFonts w:eastAsia="方正小标宋简体"/>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qFormat/>
    <w:pPr>
      <w:tabs>
        <w:tab w:val="center" w:pos="4153"/>
        <w:tab w:val="right" w:pos="8306"/>
      </w:tabs>
      <w:snapToGrid w:val="0"/>
      <w:jc w:val="left"/>
    </w:pPr>
    <w:rPr>
      <w:sz w:val="18"/>
    </w:rPr>
  </w:style>
  <w:style w:type="paragraph" w:styleId="5">
    <w:name w:val="index 5"/>
    <w:basedOn w:val="a"/>
    <w:next w:val="a"/>
    <w:qFormat/>
    <w:pPr>
      <w:suppressAutoHyphens/>
      <w:ind w:left="1680"/>
    </w:pPr>
    <w:rPr>
      <w:rFonts w:eastAsia="宋体"/>
      <w:sz w:val="21"/>
    </w:rPr>
  </w:style>
  <w:style w:type="paragraph" w:styleId="a4">
    <w:name w:val="Body Text"/>
    <w:basedOn w:val="a"/>
    <w:semiHidden/>
    <w:qFormat/>
    <w:rPr>
      <w:rFonts w:ascii="宋体" w:eastAsia="宋体" w:hAnsi="宋体" w:cs="宋体"/>
      <w:sz w:val="84"/>
      <w:szCs w:val="84"/>
      <w:lang w:eastAsia="en-US"/>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next w:val="a"/>
    <w:qFormat/>
    <w:pPr>
      <w:spacing w:before="240" w:after="60"/>
      <w:jc w:val="center"/>
      <w:outlineLvl w:val="0"/>
    </w:pPr>
    <w:rPr>
      <w:rFonts w:ascii="Arial" w:hAnsi="Arial" w:cs="Arial"/>
      <w:b/>
      <w:bCs/>
      <w:szCs w:val="32"/>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eastAsia="方正小标宋简体"/>
      <w:kern w:val="44"/>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仿宋_GB2312" w:hAnsi="Calibri"/>
      <w:kern w:val="2"/>
      <w:sz w:val="32"/>
      <w:szCs w:val="24"/>
    </w:rPr>
  </w:style>
  <w:style w:type="paragraph" w:styleId="1">
    <w:name w:val="heading 1"/>
    <w:basedOn w:val="a"/>
    <w:next w:val="a"/>
    <w:link w:val="1Char"/>
    <w:qFormat/>
    <w:pPr>
      <w:keepNext/>
      <w:keepLines/>
      <w:spacing w:before="340" w:after="330" w:line="576" w:lineRule="auto"/>
      <w:jc w:val="center"/>
      <w:outlineLvl w:val="0"/>
    </w:pPr>
    <w:rPr>
      <w:rFonts w:eastAsia="方正小标宋简体"/>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qFormat/>
    <w:pPr>
      <w:tabs>
        <w:tab w:val="center" w:pos="4153"/>
        <w:tab w:val="right" w:pos="8306"/>
      </w:tabs>
      <w:snapToGrid w:val="0"/>
      <w:jc w:val="left"/>
    </w:pPr>
    <w:rPr>
      <w:sz w:val="18"/>
    </w:rPr>
  </w:style>
  <w:style w:type="paragraph" w:styleId="5">
    <w:name w:val="index 5"/>
    <w:basedOn w:val="a"/>
    <w:next w:val="a"/>
    <w:qFormat/>
    <w:pPr>
      <w:suppressAutoHyphens/>
      <w:ind w:left="1680"/>
    </w:pPr>
    <w:rPr>
      <w:rFonts w:eastAsia="宋体"/>
      <w:sz w:val="21"/>
    </w:rPr>
  </w:style>
  <w:style w:type="paragraph" w:styleId="a4">
    <w:name w:val="Body Text"/>
    <w:basedOn w:val="a"/>
    <w:semiHidden/>
    <w:qFormat/>
    <w:rPr>
      <w:rFonts w:ascii="宋体" w:eastAsia="宋体" w:hAnsi="宋体" w:cs="宋体"/>
      <w:sz w:val="84"/>
      <w:szCs w:val="84"/>
      <w:lang w:eastAsia="en-US"/>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Title"/>
    <w:basedOn w:val="a"/>
    <w:next w:val="a"/>
    <w:qFormat/>
    <w:pPr>
      <w:spacing w:before="240" w:after="60"/>
      <w:jc w:val="center"/>
      <w:outlineLvl w:val="0"/>
    </w:pPr>
    <w:rPr>
      <w:rFonts w:ascii="Arial" w:hAnsi="Arial" w:cs="Arial"/>
      <w:b/>
      <w:bCs/>
      <w:szCs w:val="32"/>
    </w:rPr>
  </w:style>
  <w:style w:type="table" w:styleId="a7">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eastAsia="方正小标宋简体"/>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24</Pages>
  <Words>1638</Words>
  <Characters>9342</Characters>
  <Application>Microsoft Office Word</Application>
  <DocSecurity>0</DocSecurity>
  <Lines>77</Lines>
  <Paragraphs>21</Paragraphs>
  <ScaleCrop>false</ScaleCrop>
  <Company>Microsoft</Company>
  <LinksUpToDate>false</LinksUpToDate>
  <CharactersWithSpaces>10959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田坤</dc:creator>
  <cp:lastModifiedBy>张丽雅</cp:lastModifiedBy>
  <cp:revision>2</cp:revision>
  <cp:lastPrinted>2024-11-06T09:14:00Z</cp:lastPrinted>
  <dcterms:created xsi:type="dcterms:W3CDTF">2024-05-01T11:48:00Z</dcterms:created>
  <dcterms:modified xsi:type="dcterms:W3CDTF">2024-12-02T08:25:00Z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9C8B388736C174DA916C86662488FB79</vt:lpwstr>
  </property>
</Properties>
</file>