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17D5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‌</w:t>
      </w:r>
    </w:p>
    <w:p w14:paraId="0ADA2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/>
        <w:jc w:val="center"/>
        <w:rPr>
          <w:rFonts w:hint="default" w:ascii="Times New Roman" w:hAnsi="Times New Roman" w:eastAsia="方正小标宋_GBK" w:cs="Times New Roman"/>
          <w:w w:val="95"/>
          <w:sz w:val="44"/>
          <w:szCs w:val="44"/>
        </w:rPr>
      </w:pPr>
    </w:p>
    <w:p w14:paraId="6AB15D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0" w:lineRule="exact"/>
        <w:ind w:left="0" w:leftChars="0"/>
        <w:jc w:val="center"/>
        <w:rPr>
          <w:rFonts w:hint="eastAsia" w:eastAsia="宋体" w:cs="Times New Roma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w w:val="95"/>
          <w:sz w:val="44"/>
          <w:szCs w:val="44"/>
        </w:rPr>
        <w:t>中国医疗保险研究会信息化与大数据专业委员会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个人会员入会申请表</w:t>
      </w:r>
    </w:p>
    <w:bookmarkEnd w:id="0"/>
    <w:p w14:paraId="0A1A144F">
      <w:pPr>
        <w:pStyle w:val="2"/>
        <w:rPr>
          <w:rFonts w:hint="default" w:eastAsia="宋体" w:cs="Times New Roman"/>
        </w:rPr>
      </w:pPr>
    </w:p>
    <w:tbl>
      <w:tblPr>
        <w:tblStyle w:val="5"/>
        <w:tblW w:w="10335" w:type="dxa"/>
        <w:tblInd w:w="-86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3940"/>
        <w:gridCol w:w="1800"/>
        <w:gridCol w:w="2870"/>
      </w:tblGrid>
      <w:tr w14:paraId="77AE4E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2B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专委会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8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78F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中国医疗保险研究会信息化与大数据专业委员会</w:t>
            </w:r>
          </w:p>
        </w:tc>
      </w:tr>
      <w:tr w14:paraId="77FCB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03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6A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基本情况：</w:t>
            </w:r>
          </w:p>
        </w:tc>
      </w:tr>
      <w:tr w14:paraId="75506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A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姓  名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9C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FE6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性  别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C99D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24CF81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CE42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单位名称</w:t>
            </w:r>
          </w:p>
        </w:tc>
        <w:tc>
          <w:tcPr>
            <w:tcW w:w="8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260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3A47C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B46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职务/职称</w:t>
            </w:r>
          </w:p>
        </w:tc>
        <w:tc>
          <w:tcPr>
            <w:tcW w:w="8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CC5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064E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8E3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出生年月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87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49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民  族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D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61FFBC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B40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政治面貌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804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BD1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专业领域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B37D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</w:p>
        </w:tc>
      </w:tr>
      <w:tr w14:paraId="037107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82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学历/学位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A01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C15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毕业院校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B71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405246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E2F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3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A15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649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邮  箱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24E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539F67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2B60A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7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86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F9CD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        </w:t>
            </w:r>
          </w:p>
          <w:p w14:paraId="0A4622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  <w:p w14:paraId="66840F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640" w:firstLineChars="1300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申请人签字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：</w:t>
            </w:r>
          </w:p>
          <w:p w14:paraId="2D2416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                             日期：</w:t>
            </w:r>
          </w:p>
        </w:tc>
      </w:tr>
      <w:tr w14:paraId="706DE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033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 w14:paraId="04619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56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本单位承诺所提供信息真实、完整，符合公告中申请条件要求，如有虚假或隐瞒，本单位承担一切法律责任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</w:tc>
      </w:tr>
    </w:tbl>
    <w:p w14:paraId="0EAE4BDE"/>
    <w:sectPr>
      <w:pgSz w:w="11906" w:h="16838"/>
      <w:pgMar w:top="2098" w:right="1474" w:bottom="1984" w:left="1587" w:header="720" w:footer="720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B421D21A-99F4-471A-BB79-EB9679E7A1BC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57083570-3D82-4D0A-A513-5B528B9683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1AD2F8E-4172-4B47-B8C5-5EC4C855A952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12D93804-B608-4996-BC8A-35CE815364D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6174C97-B15E-4A7C-8070-6B1F249A53D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3BDF0FBC"/>
    <w:rsid w:val="3BDF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next w:val="3"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left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paragraph" w:customStyle="1" w:styleId="3">
    <w:name w:val="索引 51"/>
    <w:next w:val="1"/>
    <w:qFormat/>
    <w:uiPriority w:val="0"/>
    <w:pPr>
      <w:widowControl w:val="0"/>
      <w:suppressAutoHyphens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er"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center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2024-11-27T03:51:00Z</dcterms:created>
  <dc:creator>WPS_1684203075</dc:creator>
  <cp:lastModifiedBy>WPS_1684203075</cp:lastModifiedBy>
  <dcterms:modified xsi:type="dcterms:W3CDTF">2024-11-27T03:52:10Z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80C326A190E24D4C88D67BF03EFAEB89_11</vt:lpwstr>
  </property>
</Properties>
</file>