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40" w:lineRule="exact"/>
        <w:jc w:val="both"/>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1</w:t>
      </w:r>
    </w:p>
    <w:p>
      <w:pPr>
        <w:spacing w:beforeLines="0" w:afterLines="0" w:line="640" w:lineRule="exact"/>
        <w:jc w:val="both"/>
        <w:rPr>
          <w:rFonts w:hint="default" w:ascii="Times New Roman" w:hAnsi="Times New Roman" w:eastAsia="仿宋_GB2312" w:cs="Times New Roman"/>
          <w:color w:val="000000"/>
          <w:sz w:val="32"/>
          <w:szCs w:val="32"/>
          <w:highlight w:val="none"/>
        </w:rPr>
      </w:pPr>
    </w:p>
    <w:p>
      <w:pPr>
        <w:spacing w:beforeLines="0" w:afterLines="0" w:line="640" w:lineRule="exact"/>
        <w:jc w:val="center"/>
        <w:rPr>
          <w:rFonts w:hint="default" w:ascii="Times New Roman" w:hAnsi="Times New Roman" w:eastAsia="方正小标宋简体" w:cs="Times New Roman"/>
          <w:color w:val="000000"/>
          <w:sz w:val="44"/>
          <w:szCs w:val="44"/>
          <w:highlight w:val="none"/>
        </w:rPr>
      </w:pPr>
      <w:bookmarkStart w:id="1" w:name="_GoBack"/>
      <w:r>
        <w:rPr>
          <w:rFonts w:hint="default" w:ascii="Times New Roman" w:hAnsi="Times New Roman" w:eastAsia="方正小标宋简体" w:cs="Times New Roman"/>
          <w:color w:val="000000"/>
          <w:sz w:val="44"/>
          <w:szCs w:val="44"/>
          <w:highlight w:val="none"/>
        </w:rPr>
        <w:t>中级职称电子化评审材料要求</w:t>
      </w:r>
    </w:p>
    <w:bookmarkEnd w:id="1"/>
    <w:p>
      <w:pPr>
        <w:spacing w:beforeLines="0" w:afterLines="0" w:line="640" w:lineRule="exact"/>
        <w:jc w:val="both"/>
        <w:rPr>
          <w:rFonts w:hint="default" w:ascii="Times New Roman" w:hAnsi="Times New Roman" w:eastAsia="仿宋_GB2312" w:cs="Times New Roman"/>
          <w:color w:val="000000"/>
          <w:sz w:val="32"/>
          <w:szCs w:val="32"/>
          <w:highlight w:val="none"/>
        </w:rPr>
      </w:pPr>
    </w:p>
    <w:p>
      <w:pPr>
        <w:keepNext w:val="0"/>
        <w:keepLines w:val="0"/>
        <w:pageBreakBefore w:val="0"/>
        <w:kinsoku/>
        <w:overflowPunct/>
        <w:topLinePunct w:val="0"/>
        <w:bidi w:val="0"/>
        <w:spacing w:beforeLines="0" w:afterLines="0" w:line="6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kern w:val="0"/>
          <w:sz w:val="32"/>
          <w:szCs w:val="32"/>
        </w:rPr>
        <w:t>药学专业、</w:t>
      </w:r>
      <w:r>
        <w:rPr>
          <w:rFonts w:hint="default" w:ascii="Times New Roman" w:hAnsi="Times New Roman" w:eastAsia="仿宋_GB2312" w:cs="Times New Roman"/>
          <w:color w:val="000000"/>
          <w:kern w:val="0"/>
          <w:sz w:val="32"/>
          <w:szCs w:val="32"/>
          <w:lang w:eastAsia="zh-CN"/>
        </w:rPr>
        <w:t>涉药</w:t>
      </w:r>
      <w:r>
        <w:rPr>
          <w:rFonts w:hint="default" w:ascii="Times New Roman" w:hAnsi="Times New Roman" w:eastAsia="仿宋_GB2312" w:cs="Times New Roman"/>
          <w:color w:val="000000"/>
          <w:kern w:val="0"/>
          <w:sz w:val="32"/>
          <w:szCs w:val="32"/>
          <w:highlight w:val="none"/>
        </w:rPr>
        <w:t>工程</w:t>
      </w:r>
      <w:r>
        <w:rPr>
          <w:rFonts w:hint="default" w:ascii="Times New Roman" w:hAnsi="Times New Roman" w:eastAsia="仿宋_GB2312" w:cs="Times New Roman"/>
          <w:color w:val="000000"/>
          <w:kern w:val="0"/>
          <w:sz w:val="32"/>
          <w:szCs w:val="32"/>
        </w:rPr>
        <w:t>系列</w:t>
      </w:r>
      <w:r>
        <w:rPr>
          <w:rFonts w:hint="default" w:ascii="Times New Roman" w:hAnsi="Times New Roman" w:eastAsia="仿宋_GB2312" w:cs="Times New Roman"/>
          <w:color w:val="000000"/>
          <w:kern w:val="0"/>
          <w:sz w:val="32"/>
          <w:szCs w:val="32"/>
          <w:lang w:eastAsia="zh-CN"/>
        </w:rPr>
        <w:t>中初级</w:t>
      </w:r>
      <w:r>
        <w:rPr>
          <w:rFonts w:hint="default" w:ascii="Times New Roman" w:hAnsi="Times New Roman" w:eastAsia="仿宋_GB2312" w:cs="Times New Roman"/>
          <w:color w:val="000000"/>
          <w:kern w:val="0"/>
          <w:sz w:val="32"/>
          <w:szCs w:val="32"/>
        </w:rPr>
        <w:t>职称评审</w:t>
      </w:r>
      <w:r>
        <w:rPr>
          <w:rFonts w:hint="default" w:ascii="Times New Roman" w:hAnsi="Times New Roman" w:eastAsia="仿宋_GB2312" w:cs="Times New Roman"/>
          <w:color w:val="000000"/>
          <w:sz w:val="32"/>
          <w:szCs w:val="32"/>
        </w:rPr>
        <w:t>个人信息申报工作将于</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30</w:t>
      </w:r>
      <w:r>
        <w:rPr>
          <w:rFonts w:hint="default" w:ascii="Times New Roman" w:hAnsi="Times New Roman" w:eastAsia="仿宋_GB2312" w:cs="Times New Roman"/>
          <w:color w:val="000000"/>
          <w:sz w:val="32"/>
          <w:szCs w:val="32"/>
          <w:lang w:eastAsia="zh-CN"/>
        </w:rPr>
        <w:t>日</w:t>
      </w:r>
      <w:r>
        <w:rPr>
          <w:rFonts w:hint="default" w:ascii="Times New Roman" w:hAnsi="Times New Roman" w:eastAsia="仿宋_GB2312" w:cs="Times New Roman"/>
          <w:color w:val="000000"/>
          <w:sz w:val="32"/>
          <w:szCs w:val="32"/>
        </w:rPr>
        <w:t>结束，为进一步做好后续审核及上报工作，确保所有图片打开顺畅且清晰无误，</w:t>
      </w:r>
      <w:r>
        <w:rPr>
          <w:rFonts w:hint="default" w:ascii="Times New Roman" w:hAnsi="Times New Roman" w:eastAsia="仿宋_GB2312" w:cs="Times New Roman"/>
          <w:snapToGrid w:val="0"/>
          <w:color w:val="000000"/>
          <w:spacing w:val="0"/>
          <w:w w:val="100"/>
          <w:kern w:val="0"/>
          <w:sz w:val="32"/>
          <w:szCs w:val="32"/>
          <w:lang w:val="en-US" w:eastAsia="zh-CN"/>
        </w:rPr>
        <w:t>申报</w:t>
      </w:r>
      <w:r>
        <w:rPr>
          <w:rFonts w:hint="default" w:ascii="Times New Roman" w:hAnsi="Times New Roman" w:eastAsia="仿宋_GB2312" w:cs="Times New Roman"/>
          <w:color w:val="000000"/>
          <w:sz w:val="32"/>
          <w:szCs w:val="32"/>
        </w:rPr>
        <w:t>材料要严格按以下电子化要求上传：</w:t>
      </w:r>
    </w:p>
    <w:p>
      <w:pPr>
        <w:numPr>
          <w:ilvl w:val="0"/>
          <w:numId w:val="0"/>
        </w:numPr>
        <w:spacing w:beforeLines="0" w:afterLines="0" w:line="640" w:lineRule="exact"/>
        <w:ind w:firstLine="640" w:firstLineChars="200"/>
        <w:jc w:val="both"/>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lang w:eastAsia="zh-CN"/>
        </w:rPr>
        <w:t>一、</w:t>
      </w:r>
      <w:r>
        <w:rPr>
          <w:rFonts w:hint="default" w:ascii="Times New Roman" w:hAnsi="Times New Roman" w:eastAsia="黑体" w:cs="Times New Roman"/>
          <w:color w:val="000000"/>
          <w:sz w:val="32"/>
          <w:szCs w:val="32"/>
          <w:highlight w:val="none"/>
        </w:rPr>
        <w:t>注册登录相关问题</w:t>
      </w:r>
    </w:p>
    <w:p>
      <w:pPr>
        <w:spacing w:beforeLines="0" w:afterLines="0" w:line="640" w:lineRule="exact"/>
        <w:ind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（一）各单位在向评委会提交资料前，请认真学习评审通知和操作手册，严格、规范完成填报工作。</w:t>
      </w:r>
    </w:p>
    <w:p>
      <w:pPr>
        <w:spacing w:beforeLines="0" w:afterLines="0" w:line="640" w:lineRule="exact"/>
        <w:ind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（二）注册和登录过程中，请准确选择推荐单位（推荐单位指：为</w:t>
      </w:r>
      <w:r>
        <w:rPr>
          <w:rFonts w:hint="default" w:ascii="Times New Roman" w:hAnsi="Times New Roman" w:eastAsia="仿宋_GB2312" w:cs="Times New Roman"/>
          <w:color w:val="000000"/>
          <w:sz w:val="32"/>
          <w:szCs w:val="32"/>
          <w:highlight w:val="none"/>
          <w:lang w:val="en-US" w:eastAsia="zh-CN"/>
        </w:rPr>
        <w:t>申报</w:t>
      </w:r>
      <w:r>
        <w:rPr>
          <w:rFonts w:hint="default" w:ascii="Times New Roman" w:hAnsi="Times New Roman" w:eastAsia="仿宋_GB2312" w:cs="Times New Roman"/>
          <w:color w:val="000000"/>
          <w:sz w:val="32"/>
          <w:szCs w:val="32"/>
          <w:highlight w:val="none"/>
        </w:rPr>
        <w:t>人员提供授权码的单位），并正确填写申报授权码。</w:t>
      </w:r>
    </w:p>
    <w:p>
      <w:pPr>
        <w:spacing w:beforeLines="0" w:afterLines="0" w:line="640" w:lineRule="exact"/>
        <w:ind w:firstLine="640" w:firstLineChars="200"/>
        <w:jc w:val="both"/>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（三）申报人员请在系统中分别选择《202</w:t>
      </w: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年度陕西省药品监督管理局药学专业中级职称评审申报通知》《202</w:t>
      </w: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年度陕西省药品监督管理局</w:t>
      </w:r>
      <w:r>
        <w:rPr>
          <w:rFonts w:hint="default" w:ascii="Times New Roman" w:hAnsi="Times New Roman" w:eastAsia="仿宋_GB2312" w:cs="Times New Roman"/>
          <w:color w:val="000000"/>
          <w:sz w:val="32"/>
          <w:szCs w:val="32"/>
          <w:highlight w:val="none"/>
          <w:lang w:eastAsia="zh-CN"/>
        </w:rPr>
        <w:t>涉药</w:t>
      </w:r>
      <w:r>
        <w:rPr>
          <w:rFonts w:hint="default" w:ascii="Times New Roman" w:hAnsi="Times New Roman" w:eastAsia="仿宋_GB2312" w:cs="Times New Roman"/>
          <w:color w:val="000000"/>
          <w:sz w:val="32"/>
          <w:szCs w:val="32"/>
          <w:highlight w:val="none"/>
        </w:rPr>
        <w:t>工程系列中级职称评审申报通知》。</w:t>
      </w:r>
    </w:p>
    <w:p>
      <w:pPr>
        <w:spacing w:beforeLines="0" w:afterLines="0" w:line="640" w:lineRule="exact"/>
        <w:ind w:firstLine="640" w:firstLineChars="200"/>
        <w:jc w:val="both"/>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二、支撑材料电子化基本方法</w:t>
      </w:r>
    </w:p>
    <w:p>
      <w:pPr>
        <w:keepNext w:val="0"/>
        <w:keepLines w:val="0"/>
        <w:pageBreakBefore w:val="0"/>
        <w:kinsoku/>
        <w:overflowPunct/>
        <w:topLinePunct w:val="0"/>
        <w:bidi w:val="0"/>
        <w:spacing w:beforeLines="0" w:afterLines="0" w:line="640" w:lineRule="exact"/>
        <w:ind w:firstLine="640" w:firstLineChars="200"/>
        <w:textAlignment w:val="auto"/>
        <w:rPr>
          <w:rFonts w:hint="default" w:ascii="Times New Roman" w:hAnsi="Times New Roman" w:eastAsia="仿宋_GB2312" w:cs="Times New Roman"/>
          <w:b/>
          <w:bCs/>
          <w:color w:val="000000"/>
          <w:sz w:val="32"/>
          <w:szCs w:val="32"/>
          <w:highlight w:val="none"/>
          <w:lang w:eastAsia="zh-CN"/>
        </w:rPr>
      </w:pPr>
      <w:r>
        <w:rPr>
          <w:rFonts w:hint="default" w:ascii="Times New Roman" w:hAnsi="Times New Roman" w:eastAsia="仿宋_GB2312" w:cs="Times New Roman"/>
          <w:color w:val="000000"/>
          <w:sz w:val="32"/>
          <w:szCs w:val="32"/>
        </w:rPr>
        <w:t>首先将纸质</w:t>
      </w:r>
      <w:r>
        <w:rPr>
          <w:rFonts w:hint="default" w:ascii="Times New Roman" w:hAnsi="Times New Roman" w:eastAsia="仿宋_GB2312" w:cs="Times New Roman"/>
          <w:snapToGrid w:val="0"/>
          <w:color w:val="000000"/>
          <w:spacing w:val="0"/>
          <w:w w:val="100"/>
          <w:kern w:val="0"/>
          <w:sz w:val="32"/>
          <w:szCs w:val="32"/>
          <w:lang w:val="en-US" w:eastAsia="zh-CN"/>
        </w:rPr>
        <w:t>申报</w:t>
      </w:r>
      <w:r>
        <w:rPr>
          <w:rFonts w:hint="default" w:ascii="Times New Roman" w:hAnsi="Times New Roman" w:eastAsia="仿宋_GB2312" w:cs="Times New Roman"/>
          <w:color w:val="000000"/>
          <w:sz w:val="32"/>
          <w:szCs w:val="32"/>
        </w:rPr>
        <w:t>材料以数码扫描或拍照方式清晰转换为JPG格式图片，除</w:t>
      </w:r>
      <w:r>
        <w:rPr>
          <w:rFonts w:hint="default" w:ascii="Times New Roman" w:hAnsi="Times New Roman" w:eastAsia="仿宋_GB2312" w:cs="Times New Roman"/>
          <w:snapToGrid w:val="0"/>
          <w:color w:val="000000"/>
          <w:spacing w:val="0"/>
          <w:w w:val="100"/>
          <w:kern w:val="0"/>
          <w:sz w:val="32"/>
          <w:szCs w:val="32"/>
          <w:lang w:val="en-US" w:eastAsia="zh-CN"/>
        </w:rPr>
        <w:t>申报</w:t>
      </w:r>
      <w:r>
        <w:rPr>
          <w:rFonts w:hint="default" w:ascii="Times New Roman" w:hAnsi="Times New Roman" w:eastAsia="仿宋_GB2312" w:cs="Times New Roman"/>
          <w:color w:val="000000"/>
          <w:sz w:val="32"/>
          <w:szCs w:val="32"/>
        </w:rPr>
        <w:t>人员个人照片大小不能超过100K以外，其他</w:t>
      </w:r>
      <w:r>
        <w:rPr>
          <w:rFonts w:hint="default" w:ascii="Times New Roman" w:hAnsi="Times New Roman" w:eastAsia="仿宋_GB2312" w:cs="Times New Roman"/>
          <w:snapToGrid w:val="0"/>
          <w:color w:val="000000"/>
          <w:spacing w:val="0"/>
          <w:w w:val="100"/>
          <w:kern w:val="0"/>
          <w:sz w:val="32"/>
          <w:szCs w:val="32"/>
          <w:lang w:val="en-US" w:eastAsia="zh-CN"/>
        </w:rPr>
        <w:t>申报</w:t>
      </w:r>
      <w:r>
        <w:rPr>
          <w:rFonts w:hint="default" w:ascii="Times New Roman" w:hAnsi="Times New Roman" w:eastAsia="仿宋_GB2312" w:cs="Times New Roman"/>
          <w:color w:val="000000"/>
          <w:sz w:val="32"/>
          <w:szCs w:val="32"/>
        </w:rPr>
        <w:t>材料每张图片的大小不能超过600K。若在上传过程中，发现图片超过限制大小，可使用系统中的图片处理工具按照系统中的操作说明将图片大小处理在规定范围以内再上传。</w:t>
      </w:r>
      <w:r>
        <w:rPr>
          <w:rFonts w:hint="default" w:ascii="Times New Roman" w:hAnsi="Times New Roman" w:eastAsia="仿宋_GB2312" w:cs="Times New Roman"/>
          <w:b/>
          <w:bCs/>
          <w:color w:val="000000"/>
          <w:sz w:val="32"/>
          <w:szCs w:val="32"/>
        </w:rPr>
        <w:t>申报人将材料上传至系统后，须对所有图片进行检查测试，确保</w:t>
      </w:r>
      <w:r>
        <w:rPr>
          <w:rFonts w:hint="default" w:ascii="Times New Roman" w:hAnsi="Times New Roman" w:eastAsia="仿宋_GB2312" w:cs="Times New Roman"/>
          <w:b/>
          <w:bCs/>
          <w:color w:val="000000"/>
          <w:sz w:val="32"/>
          <w:szCs w:val="32"/>
          <w:highlight w:val="none"/>
          <w:lang w:eastAsia="zh-CN"/>
        </w:rPr>
        <w:t>图片</w:t>
      </w:r>
      <w:r>
        <w:rPr>
          <w:rFonts w:hint="default" w:ascii="Times New Roman" w:hAnsi="Times New Roman" w:eastAsia="仿宋_GB2312" w:cs="Times New Roman"/>
          <w:b/>
          <w:bCs/>
          <w:color w:val="000000"/>
          <w:sz w:val="32"/>
          <w:szCs w:val="32"/>
          <w:highlight w:val="none"/>
        </w:rPr>
        <w:t>打开顺畅</w:t>
      </w:r>
      <w:r>
        <w:rPr>
          <w:rFonts w:hint="default" w:ascii="Times New Roman" w:hAnsi="Times New Roman" w:eastAsia="仿宋_GB2312" w:cs="Times New Roman"/>
          <w:b/>
          <w:bCs/>
          <w:color w:val="000000"/>
          <w:sz w:val="32"/>
          <w:szCs w:val="32"/>
          <w:highlight w:val="none"/>
          <w:lang w:eastAsia="zh-CN"/>
        </w:rPr>
        <w:t>、无翻转、且</w:t>
      </w:r>
      <w:r>
        <w:rPr>
          <w:rFonts w:hint="default" w:ascii="Times New Roman" w:hAnsi="Times New Roman" w:eastAsia="仿宋_GB2312" w:cs="Times New Roman"/>
          <w:b/>
          <w:bCs/>
          <w:color w:val="000000"/>
          <w:sz w:val="32"/>
          <w:szCs w:val="32"/>
          <w:highlight w:val="none"/>
        </w:rPr>
        <w:t>清晰无误。</w:t>
      </w:r>
      <w:r>
        <w:rPr>
          <w:rFonts w:hint="default" w:ascii="Times New Roman" w:hAnsi="Times New Roman" w:eastAsia="仿宋_GB2312" w:cs="Times New Roman"/>
          <w:b/>
          <w:bCs/>
          <w:color w:val="000000"/>
          <w:sz w:val="32"/>
          <w:szCs w:val="32"/>
          <w:highlight w:val="none"/>
          <w:lang w:eastAsia="zh-CN"/>
        </w:rPr>
        <w:t>禁止同一材料重复上传至多个目录下，未按照要求上传资料的一律退回，请更正后重新申报。</w:t>
      </w:r>
    </w:p>
    <w:p>
      <w:pPr>
        <w:keepNext w:val="0"/>
        <w:keepLines w:val="0"/>
        <w:pageBreakBefore w:val="0"/>
        <w:numPr>
          <w:ilvl w:val="0"/>
          <w:numId w:val="0"/>
        </w:numPr>
        <w:kinsoku/>
        <w:overflowPunct/>
        <w:topLinePunct w:val="0"/>
        <w:bidi w:val="0"/>
        <w:spacing w:beforeLines="0" w:afterLines="0" w:line="640" w:lineRule="exact"/>
        <w:ind w:firstLine="640" w:firstLineChars="200"/>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三、</w:t>
      </w:r>
      <w:r>
        <w:rPr>
          <w:rFonts w:hint="default" w:ascii="Times New Roman" w:hAnsi="Times New Roman" w:eastAsia="黑体" w:cs="Times New Roman"/>
          <w:color w:val="000000"/>
          <w:sz w:val="32"/>
          <w:szCs w:val="32"/>
          <w:highlight w:val="none"/>
          <w:lang w:val="en-US" w:eastAsia="zh-CN"/>
        </w:rPr>
        <w:t>信息填报</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24"/>
        <w:jc w:val="both"/>
        <w:textAlignment w:val="auto"/>
        <w:rPr>
          <w:rFonts w:hint="default" w:ascii="Times New Roman" w:hAnsi="Times New Roman" w:eastAsia="楷体_GB2312" w:cs="Times New Roman"/>
          <w:b/>
          <w:color w:val="000000"/>
          <w:sz w:val="32"/>
          <w:szCs w:val="32"/>
          <w:lang w:val="zh-CN"/>
        </w:rPr>
      </w:pPr>
      <w:r>
        <w:rPr>
          <w:rFonts w:hint="default" w:ascii="Times New Roman" w:hAnsi="Times New Roman" w:eastAsia="楷体_GB2312" w:cs="Times New Roman"/>
          <w:b/>
          <w:bCs/>
          <w:color w:val="000000"/>
          <w:sz w:val="32"/>
          <w:szCs w:val="32"/>
        </w:rPr>
        <w:t>（一）基本情况</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1.</w:t>
      </w:r>
      <w:r>
        <w:rPr>
          <w:rFonts w:hint="default" w:ascii="Times New Roman" w:hAnsi="Times New Roman" w:eastAsia="仿宋_GB2312" w:cs="Times New Roman"/>
          <w:b w:val="0"/>
          <w:bCs/>
          <w:color w:val="000000"/>
          <w:sz w:val="32"/>
          <w:szCs w:val="32"/>
          <w:lang w:val="en-US" w:eastAsia="zh-CN"/>
        </w:rPr>
        <w:t>申报</w:t>
      </w:r>
      <w:r>
        <w:rPr>
          <w:rFonts w:hint="default" w:ascii="Times New Roman" w:hAnsi="Times New Roman" w:eastAsia="仿宋_GB2312" w:cs="Times New Roman"/>
          <w:b w:val="0"/>
          <w:bCs/>
          <w:color w:val="000000"/>
          <w:sz w:val="32"/>
          <w:szCs w:val="32"/>
          <w:lang w:val="zh-CN"/>
        </w:rPr>
        <w:t>专业：</w:t>
      </w:r>
      <w:r>
        <w:rPr>
          <w:rFonts w:hint="default" w:ascii="Times New Roman" w:hAnsi="Times New Roman" w:eastAsia="仿宋_GB2312" w:cs="Times New Roman"/>
          <w:b w:val="0"/>
          <w:bCs/>
          <w:color w:val="000000"/>
          <w:sz w:val="32"/>
          <w:szCs w:val="32"/>
        </w:rPr>
        <w:t>勾选</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2.专业名称：</w:t>
      </w:r>
      <w:r>
        <w:rPr>
          <w:rFonts w:hint="default" w:ascii="Times New Roman" w:hAnsi="Times New Roman" w:eastAsia="仿宋_GB2312" w:cs="Times New Roman"/>
          <w:b w:val="0"/>
          <w:bCs/>
          <w:color w:val="000000"/>
          <w:sz w:val="32"/>
          <w:szCs w:val="32"/>
        </w:rPr>
        <w:t>勾选</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3.本专业工作年限：仅填写本专业技术工作年限，例如：15</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4.工作单位：填写工作单位全称（与工作单位公章一致）</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val="zh-CN"/>
        </w:rPr>
        <w:t>5.参加工作日期：</w:t>
      </w:r>
      <w:r>
        <w:rPr>
          <w:rFonts w:hint="default" w:ascii="Times New Roman" w:hAnsi="Times New Roman" w:eastAsia="仿宋_GB2312" w:cs="Times New Roman"/>
          <w:b w:val="0"/>
          <w:bCs/>
          <w:color w:val="000000"/>
          <w:sz w:val="32"/>
          <w:szCs w:val="32"/>
        </w:rPr>
        <w:t>勾选</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val="zh-CN"/>
        </w:rPr>
        <w:t>6.编码单位：</w:t>
      </w:r>
      <w:r>
        <w:rPr>
          <w:rFonts w:hint="default" w:ascii="Times New Roman" w:hAnsi="Times New Roman" w:eastAsia="仿宋_GB2312" w:cs="Times New Roman"/>
          <w:b w:val="0"/>
          <w:bCs/>
          <w:color w:val="000000"/>
          <w:sz w:val="32"/>
          <w:szCs w:val="32"/>
        </w:rPr>
        <w:t>勾选，编码单位指分配申报单位账号的单位</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 w:val="0"/>
          <w:bCs/>
          <w:color w:val="000000"/>
          <w:sz w:val="32"/>
          <w:szCs w:val="32"/>
          <w:lang w:val="zh-CN"/>
        </w:rPr>
        <w:t>7.持何职业资格(或一体化)证书:</w:t>
      </w:r>
      <w:r>
        <w:rPr>
          <w:rFonts w:hint="default" w:ascii="Times New Roman" w:hAnsi="Times New Roman" w:eastAsia="仿宋_GB2312" w:cs="Times New Roman"/>
          <w:color w:val="000000"/>
          <w:sz w:val="32"/>
          <w:szCs w:val="32"/>
        </w:rPr>
        <w:t>指陕西省人社厅《关于明确部分职业资格与职称对应关系的通知》（陕人社函〔2019〕181号）文件中规定的职业资格，</w:t>
      </w:r>
      <w:r>
        <w:rPr>
          <w:rFonts w:hint="default" w:ascii="Times New Roman" w:hAnsi="Times New Roman" w:eastAsia="仿宋_GB2312" w:cs="Times New Roman"/>
          <w:color w:val="000000"/>
          <w:sz w:val="32"/>
          <w:szCs w:val="32"/>
          <w:highlight w:val="none"/>
        </w:rPr>
        <w:t>即为取得执业药师时间，未取得的不用填写。</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val="zh-CN"/>
        </w:rPr>
        <w:t>（1）取得时间：</w:t>
      </w:r>
      <w:r>
        <w:rPr>
          <w:rFonts w:hint="default" w:ascii="Times New Roman" w:hAnsi="Times New Roman" w:eastAsia="仿宋_GB2312" w:cs="Times New Roman"/>
          <w:b w:val="0"/>
          <w:bCs/>
          <w:color w:val="000000"/>
          <w:sz w:val="32"/>
          <w:szCs w:val="32"/>
        </w:rPr>
        <w:t>勾选</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（2）职业资格证书：如实填写持有的职业资格证情况</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8.岗位及行政职务：如实填写现岗位及行政职务</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9.现职称：</w:t>
      </w:r>
      <w:r>
        <w:rPr>
          <w:rFonts w:hint="default" w:ascii="Times New Roman" w:hAnsi="Times New Roman" w:eastAsia="仿宋_GB2312" w:cs="Times New Roman"/>
          <w:b w:val="0"/>
          <w:bCs/>
          <w:color w:val="000000"/>
          <w:sz w:val="32"/>
          <w:szCs w:val="32"/>
        </w:rPr>
        <w:t>勾选</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（1）批准时间：</w:t>
      </w:r>
      <w:r>
        <w:rPr>
          <w:rFonts w:hint="default" w:ascii="Times New Roman" w:hAnsi="Times New Roman" w:eastAsia="仿宋_GB2312" w:cs="Times New Roman"/>
          <w:b w:val="0"/>
          <w:bCs/>
          <w:color w:val="000000"/>
          <w:sz w:val="32"/>
          <w:szCs w:val="32"/>
        </w:rPr>
        <w:t>勾选</w:t>
      </w:r>
      <w:r>
        <w:rPr>
          <w:rFonts w:hint="default" w:ascii="Times New Roman" w:hAnsi="Times New Roman" w:eastAsia="仿宋_GB2312" w:cs="Times New Roman"/>
          <w:b w:val="0"/>
          <w:bCs/>
          <w:color w:val="000000"/>
          <w:sz w:val="32"/>
          <w:szCs w:val="32"/>
          <w:lang w:val="zh-CN"/>
        </w:rPr>
        <w:t>（职称证书授予时间）</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（2）批准文号：XXXX〔XXXX〕XX号</w:t>
      </w:r>
    </w:p>
    <w:p>
      <w:pPr>
        <w:keepNext w:val="0"/>
        <w:keepLines w:val="0"/>
        <w:pageBreakBefore w:val="0"/>
        <w:kinsoku/>
        <w:wordWrap/>
        <w:overflowPunct/>
        <w:topLinePunct w:val="0"/>
        <w:autoSpaceDE/>
        <w:autoSpaceDN/>
        <w:bidi w:val="0"/>
        <w:spacing w:beforeLines="0" w:afterLines="0" w:line="640" w:lineRule="exact"/>
        <w:ind w:firstLine="640" w:firstLineChars="200"/>
        <w:textAlignment w:val="auto"/>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（3）现专业技术职称审批机关：职称证书签发机关全称</w:t>
      </w:r>
    </w:p>
    <w:p>
      <w:pPr>
        <w:keepNext w:val="0"/>
        <w:keepLines w:val="0"/>
        <w:pageBreakBefore w:val="0"/>
        <w:widowControl w:val="0"/>
        <w:kinsoku/>
        <w:wordWrap/>
        <w:overflowPunct/>
        <w:topLinePunct w:val="0"/>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10.是否破格:</w:t>
      </w:r>
      <w:r>
        <w:rPr>
          <w:rFonts w:hint="default" w:ascii="Times New Roman" w:hAnsi="Times New Roman" w:eastAsia="仿宋_GB2312" w:cs="Times New Roman"/>
          <w:b w:val="0"/>
          <w:bCs/>
          <w:color w:val="000000"/>
          <w:sz w:val="32"/>
          <w:szCs w:val="32"/>
        </w:rPr>
        <w:t>勾选（仅符合破格人员勾选，其他人员请勿勾选，破格人员还须在“</w:t>
      </w:r>
      <w:r>
        <w:rPr>
          <w:rFonts w:hint="default" w:ascii="Times New Roman" w:hAnsi="Times New Roman" w:eastAsia="仿宋_GB2312" w:cs="Times New Roman"/>
          <w:b w:val="0"/>
          <w:bCs/>
          <w:color w:val="000000"/>
          <w:sz w:val="32"/>
          <w:szCs w:val="32"/>
        </w:rPr>
        <w:fldChar w:fldCharType="begin"/>
      </w:r>
      <w:r>
        <w:rPr>
          <w:rFonts w:hint="default" w:ascii="Times New Roman" w:hAnsi="Times New Roman" w:eastAsia="仿宋_GB2312" w:cs="Times New Roman"/>
          <w:b w:val="0"/>
          <w:bCs/>
          <w:color w:val="000000"/>
          <w:sz w:val="32"/>
          <w:szCs w:val="32"/>
        </w:rPr>
        <w:instrText xml:space="preserve"> HYPERLINK "javascript:void(0)" </w:instrText>
      </w:r>
      <w:r>
        <w:rPr>
          <w:rFonts w:hint="default" w:ascii="Times New Roman" w:hAnsi="Times New Roman" w:eastAsia="仿宋_GB2312" w:cs="Times New Roman"/>
          <w:b w:val="0"/>
          <w:bCs/>
          <w:color w:val="000000"/>
          <w:sz w:val="32"/>
          <w:szCs w:val="32"/>
        </w:rPr>
        <w:fldChar w:fldCharType="separate"/>
      </w:r>
      <w:r>
        <w:rPr>
          <w:rFonts w:hint="default" w:ascii="Times New Roman" w:hAnsi="Times New Roman" w:eastAsia="仿宋_GB2312" w:cs="Times New Roman"/>
          <w:b w:val="0"/>
          <w:bCs/>
          <w:color w:val="000000"/>
          <w:sz w:val="32"/>
          <w:szCs w:val="32"/>
        </w:rPr>
        <w:t>破格条件说明</w:t>
      </w:r>
      <w:r>
        <w:rPr>
          <w:rFonts w:hint="default" w:ascii="Times New Roman" w:hAnsi="Times New Roman" w:eastAsia="仿宋_GB2312" w:cs="Times New Roman"/>
          <w:b w:val="0"/>
          <w:bCs/>
          <w:color w:val="000000"/>
          <w:sz w:val="32"/>
          <w:szCs w:val="32"/>
        </w:rPr>
        <w:fldChar w:fldCharType="end"/>
      </w:r>
      <w:r>
        <w:rPr>
          <w:rFonts w:hint="default" w:ascii="Times New Roman" w:hAnsi="Times New Roman" w:eastAsia="仿宋_GB2312" w:cs="Times New Roman"/>
          <w:b w:val="0"/>
          <w:bCs/>
          <w:color w:val="000000"/>
          <w:sz w:val="32"/>
          <w:szCs w:val="32"/>
        </w:rPr>
        <w:t>”处填写破格条件，并在“</w:t>
      </w:r>
      <w:r>
        <w:rPr>
          <w:rFonts w:hint="default" w:ascii="Times New Roman" w:hAnsi="Times New Roman" w:eastAsia="仿宋_GB2312" w:cs="Times New Roman"/>
          <w:b w:val="0"/>
          <w:bCs/>
          <w:color w:val="000000"/>
          <w:sz w:val="32"/>
          <w:szCs w:val="32"/>
        </w:rPr>
        <w:fldChar w:fldCharType="begin"/>
      </w:r>
      <w:r>
        <w:rPr>
          <w:rFonts w:hint="default" w:ascii="Times New Roman" w:hAnsi="Times New Roman" w:eastAsia="仿宋_GB2312" w:cs="Times New Roman"/>
          <w:b w:val="0"/>
          <w:bCs/>
          <w:color w:val="000000"/>
          <w:sz w:val="32"/>
          <w:szCs w:val="32"/>
        </w:rPr>
        <w:instrText xml:space="preserve"> HYPERLINK "javascript:void(0)" </w:instrText>
      </w:r>
      <w:r>
        <w:rPr>
          <w:rFonts w:hint="default" w:ascii="Times New Roman" w:hAnsi="Times New Roman" w:eastAsia="仿宋_GB2312" w:cs="Times New Roman"/>
          <w:b w:val="0"/>
          <w:bCs/>
          <w:color w:val="000000"/>
          <w:sz w:val="32"/>
          <w:szCs w:val="32"/>
        </w:rPr>
        <w:fldChar w:fldCharType="separate"/>
      </w:r>
      <w:r>
        <w:rPr>
          <w:rFonts w:hint="default" w:ascii="Times New Roman" w:hAnsi="Times New Roman" w:eastAsia="仿宋_GB2312" w:cs="Times New Roman"/>
          <w:b w:val="0"/>
          <w:bCs/>
          <w:color w:val="000000"/>
          <w:sz w:val="32"/>
          <w:szCs w:val="32"/>
        </w:rPr>
        <w:t>完成并送审</w:t>
      </w:r>
      <w:r>
        <w:rPr>
          <w:rFonts w:hint="default" w:ascii="Times New Roman" w:hAnsi="Times New Roman" w:eastAsia="仿宋_GB2312" w:cs="Times New Roman"/>
          <w:b w:val="0"/>
          <w:bCs/>
          <w:color w:val="000000"/>
          <w:sz w:val="32"/>
          <w:szCs w:val="32"/>
        </w:rPr>
        <w:fldChar w:fldCharType="end"/>
      </w:r>
      <w:r>
        <w:rPr>
          <w:rFonts w:hint="default" w:ascii="Times New Roman" w:hAnsi="Times New Roman" w:eastAsia="仿宋_GB2312" w:cs="Times New Roman"/>
          <w:b w:val="0"/>
          <w:bCs/>
          <w:color w:val="000000"/>
          <w:sz w:val="32"/>
          <w:szCs w:val="32"/>
        </w:rPr>
        <w:t>”处导出《破格申请表》，单位填写意见并加盖公章后，</w:t>
      </w:r>
      <w:r>
        <w:rPr>
          <w:rFonts w:hint="default" w:ascii="Times New Roman" w:hAnsi="Times New Roman" w:eastAsia="仿宋_GB2312" w:cs="Times New Roman"/>
          <w:b w:val="0"/>
          <w:bCs/>
          <w:color w:val="000000"/>
          <w:sz w:val="32"/>
          <w:szCs w:val="32"/>
          <w:lang w:val="en-US" w:eastAsia="zh-CN"/>
        </w:rPr>
        <w:t>申报</w:t>
      </w:r>
      <w:r>
        <w:rPr>
          <w:rFonts w:hint="default" w:ascii="Times New Roman" w:hAnsi="Times New Roman" w:eastAsia="仿宋_GB2312" w:cs="Times New Roman"/>
          <w:b w:val="0"/>
          <w:bCs/>
          <w:color w:val="000000"/>
          <w:sz w:val="32"/>
          <w:szCs w:val="32"/>
        </w:rPr>
        <w:t>人员将其扫描上传至申报系统）</w:t>
      </w:r>
      <w:r>
        <w:rPr>
          <w:rFonts w:hint="default" w:ascii="Times New Roman" w:hAnsi="Times New Roman" w:eastAsia="仿宋_GB2312" w:cs="Times New Roman"/>
          <w:b w:val="0"/>
          <w:bCs/>
          <w:color w:val="000000"/>
          <w:sz w:val="32"/>
          <w:szCs w:val="32"/>
          <w:lang w:eastAsia="zh-CN"/>
        </w:rPr>
        <w:t>。</w:t>
      </w:r>
    </w:p>
    <w:p>
      <w:pPr>
        <w:keepNext w:val="0"/>
        <w:keepLines w:val="0"/>
        <w:pageBreakBefore w:val="0"/>
        <w:kinsoku/>
        <w:overflowPunct/>
        <w:topLinePunct w:val="0"/>
        <w:bidi w:val="0"/>
        <w:spacing w:beforeLines="0" w:afterLines="0" w:line="6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lang w:val="zh-CN" w:eastAsia="zh-CN"/>
        </w:rPr>
        <w:t>1</w:t>
      </w:r>
      <w:r>
        <w:rPr>
          <w:rFonts w:hint="default" w:ascii="Times New Roman" w:hAnsi="Times New Roman" w:eastAsia="仿宋_GB2312" w:cs="Times New Roman"/>
          <w:bCs/>
          <w:color w:val="000000"/>
          <w:sz w:val="32"/>
          <w:szCs w:val="32"/>
          <w:lang w:val="en-US" w:eastAsia="zh-CN"/>
        </w:rPr>
        <w:t>1</w:t>
      </w:r>
      <w:r>
        <w:rPr>
          <w:rFonts w:hint="default" w:ascii="Times New Roman" w:hAnsi="Times New Roman" w:eastAsia="仿宋_GB2312" w:cs="Times New Roman"/>
          <w:bCs/>
          <w:color w:val="000000"/>
          <w:sz w:val="32"/>
          <w:szCs w:val="32"/>
          <w:lang w:val="zh-CN" w:eastAsia="zh-CN"/>
        </w:rPr>
        <w:t>.</w:t>
      </w:r>
      <w:r>
        <w:rPr>
          <w:rFonts w:hint="default" w:ascii="Times New Roman" w:hAnsi="Times New Roman" w:eastAsia="仿宋_GB2312" w:cs="Times New Roman"/>
          <w:b w:val="0"/>
          <w:bCs/>
          <w:color w:val="000000"/>
          <w:sz w:val="32"/>
          <w:szCs w:val="32"/>
          <w:lang w:val="zh-CN"/>
        </w:rPr>
        <w:t>转评类型：</w:t>
      </w:r>
      <w:r>
        <w:rPr>
          <w:rFonts w:hint="default" w:ascii="Times New Roman" w:hAnsi="Times New Roman" w:eastAsia="仿宋_GB2312" w:cs="Times New Roman"/>
          <w:color w:val="000000"/>
          <w:sz w:val="32"/>
          <w:szCs w:val="32"/>
          <w:lang w:val="en-US" w:eastAsia="zh-CN"/>
        </w:rPr>
        <w:t>勾选（</w:t>
      </w:r>
      <w:r>
        <w:rPr>
          <w:rFonts w:hint="default" w:ascii="Times New Roman" w:hAnsi="Times New Roman" w:eastAsia="仿宋_GB2312" w:cs="Times New Roman"/>
          <w:color w:val="000000"/>
          <w:sz w:val="32"/>
          <w:szCs w:val="32"/>
        </w:rPr>
        <w:t>已评聘专业技术职务的非药学专业、</w:t>
      </w:r>
      <w:r>
        <w:rPr>
          <w:rFonts w:hint="default" w:ascii="Times New Roman" w:hAnsi="Times New Roman" w:eastAsia="仿宋_GB2312" w:cs="Times New Roman"/>
          <w:color w:val="000000"/>
          <w:sz w:val="32"/>
          <w:szCs w:val="32"/>
          <w:lang w:eastAsia="zh-CN"/>
        </w:rPr>
        <w:t>涉药</w:t>
      </w:r>
      <w:r>
        <w:rPr>
          <w:rFonts w:hint="default" w:ascii="Times New Roman" w:hAnsi="Times New Roman" w:eastAsia="仿宋_GB2312" w:cs="Times New Roman"/>
          <w:color w:val="000000"/>
          <w:sz w:val="32"/>
          <w:szCs w:val="32"/>
        </w:rPr>
        <w:t>工程系列技术人员，转评为药学、</w:t>
      </w:r>
      <w:r>
        <w:rPr>
          <w:rFonts w:hint="default" w:ascii="Times New Roman" w:hAnsi="Times New Roman" w:eastAsia="仿宋_GB2312" w:cs="Times New Roman"/>
          <w:color w:val="000000"/>
          <w:sz w:val="32"/>
          <w:szCs w:val="32"/>
          <w:lang w:eastAsia="zh-CN"/>
        </w:rPr>
        <w:t>涉药</w:t>
      </w:r>
      <w:r>
        <w:rPr>
          <w:rFonts w:hint="default" w:ascii="Times New Roman" w:hAnsi="Times New Roman" w:eastAsia="仿宋_GB2312" w:cs="Times New Roman"/>
          <w:color w:val="000000"/>
          <w:sz w:val="32"/>
          <w:szCs w:val="32"/>
        </w:rPr>
        <w:t>工程岗位平级职称，须在药学、</w:t>
      </w:r>
      <w:r>
        <w:rPr>
          <w:rFonts w:hint="default" w:ascii="Times New Roman" w:hAnsi="Times New Roman" w:eastAsia="仿宋_GB2312" w:cs="Times New Roman"/>
          <w:color w:val="000000"/>
          <w:sz w:val="32"/>
          <w:szCs w:val="32"/>
          <w:lang w:eastAsia="zh-CN"/>
        </w:rPr>
        <w:t>涉药</w:t>
      </w:r>
      <w:r>
        <w:rPr>
          <w:rFonts w:hint="default" w:ascii="Times New Roman" w:hAnsi="Times New Roman" w:eastAsia="仿宋_GB2312" w:cs="Times New Roman"/>
          <w:color w:val="000000"/>
          <w:sz w:val="32"/>
          <w:szCs w:val="32"/>
        </w:rPr>
        <w:t>工程专业工作岗位工作满1年以上，按照职称转换工作要求和本专业</w:t>
      </w:r>
      <w:r>
        <w:rPr>
          <w:rFonts w:hint="default" w:ascii="Times New Roman" w:hAnsi="Times New Roman" w:eastAsia="仿宋_GB2312" w:cs="Times New Roman"/>
          <w:color w:val="000000"/>
          <w:sz w:val="32"/>
          <w:szCs w:val="32"/>
          <w:lang w:val="en-US" w:eastAsia="zh-CN"/>
        </w:rPr>
        <w:t>职称申报</w:t>
      </w:r>
      <w:r>
        <w:rPr>
          <w:rFonts w:hint="default" w:ascii="Times New Roman" w:hAnsi="Times New Roman" w:eastAsia="仿宋_GB2312" w:cs="Times New Roman"/>
          <w:color w:val="000000"/>
          <w:sz w:val="32"/>
          <w:szCs w:val="32"/>
        </w:rPr>
        <w:t>条件进行转换评审</w:t>
      </w:r>
      <w:r>
        <w:rPr>
          <w:rFonts w:hint="default" w:ascii="Times New Roman" w:hAnsi="Times New Roman" w:eastAsia="仿宋_GB2312" w:cs="Times New Roman"/>
          <w:color w:val="000000"/>
          <w:sz w:val="32"/>
          <w:szCs w:val="32"/>
          <w:lang w:val="en-US" w:eastAsia="zh-CN"/>
        </w:rPr>
        <w:t>的人员勾选）</w:t>
      </w:r>
      <w:r>
        <w:rPr>
          <w:rFonts w:hint="default" w:ascii="Times New Roman" w:hAnsi="Times New Roman" w:eastAsia="仿宋_GB2312" w:cs="Times New Roman"/>
          <w:color w:val="000000"/>
          <w:sz w:val="32"/>
          <w:szCs w:val="32"/>
        </w:rPr>
        <w:t>。选择“平级转评”并在“职称申报项目”</w:t>
      </w:r>
      <w:r>
        <w:rPr>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color w:val="000000"/>
          <w:sz w:val="32"/>
          <w:szCs w:val="32"/>
        </w:rPr>
        <w:t>“转换系列”中填写相关信息</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color w:val="000000"/>
          <w:sz w:val="32"/>
          <w:szCs w:val="32"/>
          <w:lang w:val="zh-CN"/>
        </w:rPr>
        <w:t>没有按规定要求勾选的，视为正常参评</w:t>
      </w:r>
      <w:r>
        <w:rPr>
          <w:rFonts w:hint="default" w:ascii="Times New Roman" w:hAnsi="Times New Roman" w:eastAsia="仿宋_GB2312" w:cs="Times New Roman"/>
          <w:color w:val="000000"/>
          <w:sz w:val="32"/>
          <w:szCs w:val="32"/>
        </w:rPr>
        <w:t>。</w:t>
      </w:r>
    </w:p>
    <w:p>
      <w:pPr>
        <w:keepNext w:val="0"/>
        <w:keepLines w:val="0"/>
        <w:pageBreakBefore w:val="0"/>
        <w:kinsoku/>
        <w:overflowPunct/>
        <w:topLinePunct w:val="0"/>
        <w:bidi w:val="0"/>
        <w:spacing w:beforeLines="0" w:afterLines="0" w:line="6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lang w:val="zh-CN" w:eastAsia="zh-CN"/>
        </w:rPr>
        <w:t>1</w:t>
      </w:r>
      <w:r>
        <w:rPr>
          <w:rFonts w:hint="default" w:ascii="Times New Roman" w:hAnsi="Times New Roman" w:eastAsia="仿宋_GB2312" w:cs="Times New Roman"/>
          <w:bCs/>
          <w:color w:val="000000"/>
          <w:sz w:val="32"/>
          <w:szCs w:val="32"/>
          <w:lang w:val="en-US" w:eastAsia="zh-CN"/>
        </w:rPr>
        <w:t>2</w:t>
      </w:r>
      <w:r>
        <w:rPr>
          <w:rFonts w:hint="default" w:ascii="Times New Roman" w:hAnsi="Times New Roman" w:eastAsia="仿宋_GB2312" w:cs="Times New Roman"/>
          <w:bCs/>
          <w:color w:val="000000"/>
          <w:sz w:val="32"/>
          <w:szCs w:val="32"/>
          <w:lang w:val="zh-CN" w:eastAsia="zh-CN"/>
        </w:rPr>
        <w:t>.</w:t>
      </w:r>
      <w:r>
        <w:rPr>
          <w:rFonts w:hint="default" w:ascii="Times New Roman" w:hAnsi="Times New Roman" w:eastAsia="仿宋_GB2312" w:cs="Times New Roman"/>
          <w:b w:val="0"/>
          <w:bCs/>
          <w:color w:val="000000"/>
          <w:sz w:val="32"/>
          <w:szCs w:val="32"/>
          <w:lang w:val="zh-CN"/>
        </w:rPr>
        <w:t>资格确认</w:t>
      </w:r>
      <w:r>
        <w:rPr>
          <w:rFonts w:hint="default" w:ascii="Times New Roman" w:hAnsi="Times New Roman" w:eastAsia="仿宋_GB2312" w:cs="Times New Roman"/>
          <w:b w:val="0"/>
          <w:bCs/>
          <w:color w:val="000000"/>
          <w:sz w:val="32"/>
          <w:szCs w:val="32"/>
          <w:lang w:val="zh-CN" w:eastAsia="zh-CN"/>
        </w:rPr>
        <w:t>：</w:t>
      </w:r>
      <w:r>
        <w:rPr>
          <w:rFonts w:hint="default" w:ascii="Times New Roman" w:hAnsi="Times New Roman" w:eastAsia="仿宋_GB2312" w:cs="Times New Roman"/>
          <w:b w:val="0"/>
          <w:bCs/>
          <w:color w:val="000000"/>
          <w:sz w:val="32"/>
          <w:szCs w:val="32"/>
          <w:lang w:val="en-US" w:eastAsia="zh-CN"/>
        </w:rPr>
        <w:t>勾选</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外省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含中央驻陕、军队转业调入我省的本专业技术人才进行职称确认</w:t>
      </w:r>
      <w:r>
        <w:rPr>
          <w:rFonts w:hint="default" w:ascii="Times New Roman" w:hAnsi="Times New Roman" w:eastAsia="仿宋_GB2312" w:cs="Times New Roman"/>
          <w:color w:val="000000"/>
          <w:sz w:val="32"/>
          <w:szCs w:val="32"/>
          <w:lang w:val="en-US" w:eastAsia="zh-CN"/>
        </w:rPr>
        <w:t>或职称确认与职称晋升评审同步进行的人员勾选</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在“职称申报项目”</w:t>
      </w:r>
      <w:r>
        <w:rPr>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color w:val="000000"/>
          <w:sz w:val="32"/>
          <w:szCs w:val="32"/>
        </w:rPr>
        <w:t>“资格确认”</w:t>
      </w:r>
      <w:r>
        <w:rPr>
          <w:rFonts w:hint="default" w:ascii="Times New Roman" w:hAnsi="Times New Roman" w:eastAsia="仿宋_GB2312" w:cs="Times New Roman"/>
          <w:color w:val="000000"/>
          <w:sz w:val="32"/>
          <w:szCs w:val="32"/>
          <w:lang w:val="en-US" w:eastAsia="zh-CN"/>
        </w:rPr>
        <w:t>处</w:t>
      </w:r>
      <w:r>
        <w:rPr>
          <w:rFonts w:hint="default" w:ascii="Times New Roman" w:hAnsi="Times New Roman" w:eastAsia="仿宋_GB2312" w:cs="Times New Roman"/>
          <w:color w:val="000000"/>
          <w:sz w:val="32"/>
          <w:szCs w:val="32"/>
        </w:rPr>
        <w:t>填写“专业技术职称资格确认表”，</w:t>
      </w:r>
      <w:r>
        <w:rPr>
          <w:rFonts w:hint="default" w:ascii="Times New Roman" w:hAnsi="Times New Roman" w:eastAsia="仿宋_GB2312" w:cs="Times New Roman"/>
          <w:color w:val="000000"/>
          <w:sz w:val="32"/>
          <w:szCs w:val="32"/>
          <w:lang w:val="en-US" w:eastAsia="zh-CN"/>
        </w:rPr>
        <w:t>并</w:t>
      </w:r>
      <w:r>
        <w:rPr>
          <w:rFonts w:hint="default" w:ascii="Times New Roman" w:hAnsi="Times New Roman" w:eastAsia="仿宋_GB2312" w:cs="Times New Roman"/>
          <w:color w:val="000000"/>
          <w:sz w:val="32"/>
          <w:szCs w:val="32"/>
        </w:rPr>
        <w:t>在“证件电子图片”</w:t>
      </w:r>
      <w:r>
        <w:rPr>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color w:val="000000"/>
          <w:sz w:val="32"/>
          <w:szCs w:val="32"/>
        </w:rPr>
        <w:t>“职称资格确认证明材料”处上传</w:t>
      </w:r>
      <w:r>
        <w:rPr>
          <w:rFonts w:hint="default" w:ascii="Times New Roman" w:hAnsi="Times New Roman" w:eastAsia="仿宋_GB2312" w:cs="Times New Roman"/>
          <w:b w:val="0"/>
          <w:bCs/>
          <w:color w:val="000000"/>
          <w:sz w:val="32"/>
          <w:szCs w:val="32"/>
        </w:rPr>
        <w:t>上传完整的职称证书、任职（批复）文件、评审表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val="0"/>
          <w:bCs/>
          <w:color w:val="000000"/>
          <w:sz w:val="32"/>
          <w:szCs w:val="32"/>
          <w:lang w:val="zh-CN"/>
        </w:rPr>
        <w:t>没有按规定要求勾选的，视为正常参评</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1</w:t>
      </w:r>
      <w:r>
        <w:rPr>
          <w:rFonts w:hint="default" w:ascii="Times New Roman" w:hAnsi="Times New Roman" w:eastAsia="仿宋_GB2312" w:cs="Times New Roman"/>
          <w:b w:val="0"/>
          <w:bCs/>
          <w:color w:val="000000"/>
          <w:sz w:val="32"/>
          <w:szCs w:val="32"/>
          <w:lang w:val="en-US" w:eastAsia="zh-CN"/>
        </w:rPr>
        <w:t>3</w:t>
      </w:r>
      <w:r>
        <w:rPr>
          <w:rFonts w:hint="default" w:ascii="Times New Roman" w:hAnsi="Times New Roman" w:eastAsia="仿宋_GB2312" w:cs="Times New Roman"/>
          <w:b w:val="0"/>
          <w:bCs/>
          <w:color w:val="000000"/>
          <w:sz w:val="32"/>
          <w:szCs w:val="32"/>
          <w:lang w:val="zh-CN"/>
        </w:rPr>
        <w:t>.是否基层:</w:t>
      </w:r>
      <w:r>
        <w:rPr>
          <w:rFonts w:hint="default" w:ascii="Times New Roman" w:hAnsi="Times New Roman" w:eastAsia="仿宋_GB2312" w:cs="Times New Roman"/>
          <w:b w:val="0"/>
          <w:bCs/>
          <w:color w:val="000000"/>
          <w:sz w:val="32"/>
          <w:szCs w:val="32"/>
        </w:rPr>
        <w:t>勾选（</w:t>
      </w:r>
      <w:r>
        <w:rPr>
          <w:rFonts w:hint="default" w:ascii="Times New Roman" w:hAnsi="Times New Roman" w:eastAsia="仿宋_GB2312" w:cs="Times New Roman"/>
          <w:b w:val="0"/>
          <w:bCs/>
          <w:color w:val="000000"/>
          <w:sz w:val="32"/>
          <w:szCs w:val="32"/>
          <w:lang w:val="zh-CN"/>
        </w:rPr>
        <w:t>符合“</w:t>
      </w:r>
      <w:r>
        <w:rPr>
          <w:rFonts w:hint="default" w:ascii="Times New Roman" w:hAnsi="Times New Roman" w:eastAsia="仿宋_GB2312" w:cs="Times New Roman"/>
          <w:b w:val="0"/>
          <w:bCs/>
          <w:color w:val="000000"/>
          <w:sz w:val="32"/>
          <w:szCs w:val="32"/>
        </w:rPr>
        <w:t>基层</w:t>
      </w:r>
      <w:r>
        <w:rPr>
          <w:rFonts w:hint="default" w:ascii="Times New Roman" w:hAnsi="Times New Roman" w:eastAsia="仿宋_GB2312" w:cs="Times New Roman"/>
          <w:b w:val="0"/>
          <w:bCs/>
          <w:color w:val="000000"/>
          <w:sz w:val="32"/>
          <w:szCs w:val="32"/>
          <w:lang w:val="zh-CN"/>
        </w:rPr>
        <w:t>”倾斜政策的人员</w:t>
      </w:r>
      <w:r>
        <w:rPr>
          <w:rFonts w:hint="default" w:ascii="Times New Roman" w:hAnsi="Times New Roman" w:eastAsia="仿宋_GB2312" w:cs="Times New Roman"/>
          <w:b w:val="0"/>
          <w:bCs/>
          <w:color w:val="000000"/>
          <w:sz w:val="32"/>
          <w:szCs w:val="32"/>
          <w:lang w:val="en-US" w:eastAsia="zh-CN"/>
        </w:rPr>
        <w:t>勾选</w:t>
      </w:r>
      <w:r>
        <w:rPr>
          <w:rFonts w:hint="default" w:ascii="Times New Roman" w:hAnsi="Times New Roman" w:eastAsia="仿宋_GB2312" w:cs="Times New Roman"/>
          <w:b w:val="0"/>
          <w:bCs/>
          <w:color w:val="000000"/>
          <w:sz w:val="32"/>
          <w:szCs w:val="32"/>
        </w:rPr>
        <w:t>），须在“证件电子图片→</w:t>
      </w:r>
      <w:r>
        <w:rPr>
          <w:rFonts w:hint="default" w:ascii="Times New Roman" w:hAnsi="Times New Roman" w:eastAsia="仿宋_GB2312" w:cs="Times New Roman"/>
          <w:b w:val="0"/>
          <w:bCs/>
          <w:color w:val="000000"/>
          <w:sz w:val="32"/>
          <w:szCs w:val="32"/>
        </w:rPr>
        <w:fldChar w:fldCharType="begin"/>
      </w:r>
      <w:r>
        <w:rPr>
          <w:rFonts w:hint="default" w:ascii="Times New Roman" w:hAnsi="Times New Roman" w:eastAsia="仿宋_GB2312" w:cs="Times New Roman"/>
          <w:b w:val="0"/>
          <w:bCs/>
          <w:color w:val="000000"/>
          <w:sz w:val="32"/>
          <w:szCs w:val="32"/>
        </w:rPr>
        <w:instrText xml:space="preserve"> HYPERLINK "javascript:void(0);" </w:instrText>
      </w:r>
      <w:r>
        <w:rPr>
          <w:rFonts w:hint="default" w:ascii="Times New Roman" w:hAnsi="Times New Roman" w:eastAsia="仿宋_GB2312" w:cs="Times New Roman"/>
          <w:b w:val="0"/>
          <w:bCs/>
          <w:color w:val="000000"/>
          <w:sz w:val="32"/>
          <w:szCs w:val="32"/>
        </w:rPr>
        <w:fldChar w:fldCharType="separate"/>
      </w:r>
      <w:r>
        <w:rPr>
          <w:rFonts w:hint="default" w:ascii="Times New Roman" w:hAnsi="Times New Roman" w:eastAsia="仿宋_GB2312" w:cs="Times New Roman"/>
          <w:b w:val="0"/>
          <w:bCs/>
          <w:color w:val="000000"/>
          <w:sz w:val="32"/>
          <w:szCs w:val="32"/>
        </w:rPr>
        <w:t>其他证明材料</w:t>
      </w:r>
      <w:r>
        <w:rPr>
          <w:rFonts w:hint="default" w:ascii="Times New Roman" w:hAnsi="Times New Roman" w:eastAsia="仿宋_GB2312" w:cs="Times New Roman"/>
          <w:b w:val="0"/>
          <w:bCs/>
          <w:color w:val="000000"/>
          <w:sz w:val="32"/>
          <w:szCs w:val="32"/>
        </w:rPr>
        <w:fldChar w:fldCharType="end"/>
      </w:r>
      <w:r>
        <w:rPr>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val="0"/>
          <w:bCs/>
          <w:color w:val="000000"/>
          <w:sz w:val="32"/>
          <w:szCs w:val="32"/>
          <w:lang w:val="en-US" w:eastAsia="zh-CN"/>
        </w:rPr>
        <w:t>中</w:t>
      </w:r>
      <w:r>
        <w:rPr>
          <w:rFonts w:hint="default" w:ascii="Times New Roman" w:hAnsi="Times New Roman" w:eastAsia="仿宋_GB2312" w:cs="Times New Roman"/>
          <w:b w:val="0"/>
          <w:bCs/>
          <w:color w:val="000000"/>
          <w:sz w:val="32"/>
          <w:szCs w:val="32"/>
        </w:rPr>
        <w:t>上传有关资料；</w:t>
      </w:r>
      <w:r>
        <w:rPr>
          <w:rFonts w:hint="default" w:ascii="Times New Roman" w:hAnsi="Times New Roman" w:eastAsia="仿宋_GB2312" w:cs="Times New Roman"/>
          <w:b w:val="0"/>
          <w:bCs/>
          <w:color w:val="000000"/>
          <w:sz w:val="32"/>
          <w:szCs w:val="32"/>
          <w:lang w:val="zh-CN"/>
        </w:rPr>
        <w:t>没有按规定要求勾选的，视为正常参评。</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1</w:t>
      </w:r>
      <w:r>
        <w:rPr>
          <w:rFonts w:hint="default" w:ascii="Times New Roman" w:hAnsi="Times New Roman" w:eastAsia="仿宋_GB2312" w:cs="Times New Roman"/>
          <w:b w:val="0"/>
          <w:bCs/>
          <w:color w:val="000000"/>
          <w:sz w:val="32"/>
          <w:szCs w:val="32"/>
          <w:lang w:val="en-US" w:eastAsia="zh-CN"/>
        </w:rPr>
        <w:t>4</w:t>
      </w:r>
      <w:r>
        <w:rPr>
          <w:rFonts w:hint="default" w:ascii="Times New Roman" w:hAnsi="Times New Roman" w:eastAsia="仿宋_GB2312" w:cs="Times New Roman"/>
          <w:b w:val="0"/>
          <w:bCs/>
          <w:color w:val="000000"/>
          <w:sz w:val="32"/>
          <w:szCs w:val="32"/>
          <w:lang w:val="zh-CN"/>
        </w:rPr>
        <w:t>.特殊贡献情况:</w:t>
      </w:r>
      <w:r>
        <w:rPr>
          <w:rFonts w:hint="default" w:ascii="Times New Roman" w:hAnsi="Times New Roman" w:eastAsia="仿宋_GB2312" w:cs="Times New Roman"/>
          <w:b w:val="0"/>
          <w:bCs/>
          <w:color w:val="000000"/>
          <w:sz w:val="32"/>
          <w:szCs w:val="32"/>
        </w:rPr>
        <w:t>勾选（</w:t>
      </w:r>
      <w:r>
        <w:rPr>
          <w:rFonts w:hint="default" w:ascii="Times New Roman" w:hAnsi="Times New Roman" w:eastAsia="仿宋_GB2312" w:cs="Times New Roman"/>
          <w:b w:val="0"/>
          <w:bCs/>
          <w:color w:val="000000"/>
          <w:sz w:val="32"/>
          <w:szCs w:val="32"/>
          <w:lang w:val="zh-CN"/>
        </w:rPr>
        <w:t>符合“</w:t>
      </w:r>
      <w:r>
        <w:rPr>
          <w:rFonts w:hint="default" w:ascii="Times New Roman" w:hAnsi="Times New Roman" w:eastAsia="仿宋_GB2312" w:cs="Times New Roman"/>
          <w:b w:val="0"/>
          <w:bCs/>
          <w:color w:val="000000"/>
          <w:sz w:val="32"/>
          <w:szCs w:val="32"/>
        </w:rPr>
        <w:t>援藏、援疆、援青</w:t>
      </w:r>
      <w:r>
        <w:rPr>
          <w:rFonts w:hint="default" w:ascii="Times New Roman" w:hAnsi="Times New Roman" w:eastAsia="仿宋_GB2312" w:cs="Times New Roman"/>
          <w:b w:val="0"/>
          <w:bCs/>
          <w:color w:val="000000"/>
          <w:sz w:val="32"/>
          <w:szCs w:val="32"/>
          <w:lang w:val="zh-CN"/>
        </w:rPr>
        <w:t>”倾斜政策的人员</w:t>
      </w:r>
      <w:r>
        <w:rPr>
          <w:rFonts w:hint="default" w:ascii="Times New Roman" w:hAnsi="Times New Roman" w:eastAsia="仿宋_GB2312" w:cs="Times New Roman"/>
          <w:b w:val="0"/>
          <w:bCs/>
          <w:color w:val="000000"/>
          <w:sz w:val="32"/>
          <w:szCs w:val="32"/>
          <w:lang w:val="en-US" w:eastAsia="zh-CN"/>
        </w:rPr>
        <w:t>勾选</w:t>
      </w:r>
      <w:r>
        <w:rPr>
          <w:rFonts w:hint="default" w:ascii="Times New Roman" w:hAnsi="Times New Roman" w:eastAsia="仿宋_GB2312" w:cs="Times New Roman"/>
          <w:b w:val="0"/>
          <w:bCs/>
          <w:color w:val="000000"/>
          <w:sz w:val="32"/>
          <w:szCs w:val="32"/>
        </w:rPr>
        <w:t>），须在“证件电子图片→</w:t>
      </w:r>
      <w:r>
        <w:rPr>
          <w:rFonts w:hint="default" w:ascii="Times New Roman" w:hAnsi="Times New Roman" w:eastAsia="仿宋_GB2312" w:cs="Times New Roman"/>
          <w:b w:val="0"/>
          <w:bCs/>
          <w:color w:val="000000"/>
          <w:sz w:val="32"/>
          <w:szCs w:val="32"/>
        </w:rPr>
        <w:fldChar w:fldCharType="begin"/>
      </w:r>
      <w:r>
        <w:rPr>
          <w:rFonts w:hint="default" w:ascii="Times New Roman" w:hAnsi="Times New Roman" w:eastAsia="仿宋_GB2312" w:cs="Times New Roman"/>
          <w:b w:val="0"/>
          <w:bCs/>
          <w:color w:val="000000"/>
          <w:sz w:val="32"/>
          <w:szCs w:val="32"/>
        </w:rPr>
        <w:instrText xml:space="preserve"> HYPERLINK "javascript:void(0);" </w:instrText>
      </w:r>
      <w:r>
        <w:rPr>
          <w:rFonts w:hint="default" w:ascii="Times New Roman" w:hAnsi="Times New Roman" w:eastAsia="仿宋_GB2312" w:cs="Times New Roman"/>
          <w:b w:val="0"/>
          <w:bCs/>
          <w:color w:val="000000"/>
          <w:sz w:val="32"/>
          <w:szCs w:val="32"/>
        </w:rPr>
        <w:fldChar w:fldCharType="separate"/>
      </w:r>
      <w:r>
        <w:rPr>
          <w:rFonts w:hint="default" w:ascii="Times New Roman" w:hAnsi="Times New Roman" w:eastAsia="仿宋_GB2312" w:cs="Times New Roman"/>
          <w:b w:val="0"/>
          <w:bCs/>
          <w:color w:val="000000"/>
          <w:sz w:val="32"/>
          <w:szCs w:val="32"/>
        </w:rPr>
        <w:t>其他证明材料</w:t>
      </w:r>
      <w:r>
        <w:rPr>
          <w:rFonts w:hint="default" w:ascii="Times New Roman" w:hAnsi="Times New Roman" w:eastAsia="仿宋_GB2312" w:cs="Times New Roman"/>
          <w:b w:val="0"/>
          <w:bCs/>
          <w:color w:val="000000"/>
          <w:sz w:val="32"/>
          <w:szCs w:val="32"/>
        </w:rPr>
        <w:fldChar w:fldCharType="end"/>
      </w:r>
      <w:r>
        <w:rPr>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val="0"/>
          <w:bCs/>
          <w:color w:val="000000"/>
          <w:sz w:val="32"/>
          <w:szCs w:val="32"/>
          <w:lang w:val="en-US" w:eastAsia="zh-CN"/>
        </w:rPr>
        <w:t>中</w:t>
      </w:r>
      <w:r>
        <w:rPr>
          <w:rFonts w:hint="default" w:ascii="Times New Roman" w:hAnsi="Times New Roman" w:eastAsia="仿宋_GB2312" w:cs="Times New Roman"/>
          <w:b w:val="0"/>
          <w:bCs/>
          <w:color w:val="000000"/>
          <w:sz w:val="32"/>
          <w:szCs w:val="32"/>
        </w:rPr>
        <w:t>上传有关资料；</w:t>
      </w:r>
      <w:r>
        <w:rPr>
          <w:rFonts w:hint="default" w:ascii="Times New Roman" w:hAnsi="Times New Roman" w:eastAsia="仿宋_GB2312" w:cs="Times New Roman"/>
          <w:b w:val="0"/>
          <w:bCs/>
          <w:color w:val="000000"/>
          <w:sz w:val="32"/>
          <w:szCs w:val="32"/>
          <w:lang w:val="zh-CN"/>
        </w:rPr>
        <w:t>没有按规定要求勾选的，视为正常参评。</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1</w:t>
      </w:r>
      <w:r>
        <w:rPr>
          <w:rFonts w:hint="default" w:ascii="Times New Roman" w:hAnsi="Times New Roman" w:eastAsia="仿宋_GB2312" w:cs="Times New Roman"/>
          <w:b w:val="0"/>
          <w:bCs/>
          <w:color w:val="000000"/>
          <w:sz w:val="32"/>
          <w:szCs w:val="32"/>
          <w:lang w:val="en-US" w:eastAsia="zh-CN"/>
        </w:rPr>
        <w:t>5</w:t>
      </w:r>
      <w:r>
        <w:rPr>
          <w:rFonts w:hint="default" w:ascii="Times New Roman" w:hAnsi="Times New Roman" w:eastAsia="仿宋_GB2312" w:cs="Times New Roman"/>
          <w:b w:val="0"/>
          <w:bCs/>
          <w:color w:val="000000"/>
          <w:sz w:val="32"/>
          <w:szCs w:val="32"/>
          <w:lang w:val="zh-CN"/>
        </w:rPr>
        <w:t>.工作单位层级：</w:t>
      </w:r>
      <w:r>
        <w:rPr>
          <w:rFonts w:hint="default" w:ascii="Times New Roman" w:hAnsi="Times New Roman" w:eastAsia="仿宋_GB2312" w:cs="Times New Roman"/>
          <w:b w:val="0"/>
          <w:bCs/>
          <w:color w:val="000000"/>
          <w:sz w:val="32"/>
          <w:szCs w:val="32"/>
        </w:rPr>
        <w:t>勾选（省级单位、市级单位、区级单位、县级单位、县级市单位、中央驻陕单位）</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1</w:t>
      </w:r>
      <w:r>
        <w:rPr>
          <w:rFonts w:hint="default" w:ascii="Times New Roman" w:hAnsi="Times New Roman" w:eastAsia="仿宋_GB2312" w:cs="Times New Roman"/>
          <w:b w:val="0"/>
          <w:bCs/>
          <w:color w:val="000000"/>
          <w:sz w:val="32"/>
          <w:szCs w:val="32"/>
          <w:lang w:val="en-US" w:eastAsia="zh-CN"/>
        </w:rPr>
        <w:t>6</w:t>
      </w:r>
      <w:r>
        <w:rPr>
          <w:rFonts w:hint="default" w:ascii="Times New Roman" w:hAnsi="Times New Roman" w:eastAsia="仿宋_GB2312" w:cs="Times New Roman"/>
          <w:b w:val="0"/>
          <w:bCs/>
          <w:color w:val="000000"/>
          <w:sz w:val="32"/>
          <w:szCs w:val="32"/>
          <w:lang w:val="zh-CN"/>
        </w:rPr>
        <w:t>.单位类型：</w:t>
      </w:r>
      <w:r>
        <w:rPr>
          <w:rFonts w:hint="default" w:ascii="Times New Roman" w:hAnsi="Times New Roman" w:eastAsia="仿宋_GB2312" w:cs="Times New Roman"/>
          <w:b w:val="0"/>
          <w:bCs/>
          <w:color w:val="000000"/>
          <w:sz w:val="32"/>
          <w:szCs w:val="32"/>
        </w:rPr>
        <w:t>勾选（事业单位、国有企业、民营企业、中央驻陕企业、中央驻陕事业单位、其他）</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24"/>
        <w:jc w:val="both"/>
        <w:textAlignment w:val="auto"/>
        <w:rPr>
          <w:rFonts w:hint="default" w:ascii="Times New Roman" w:hAnsi="Times New Roman" w:eastAsia="楷体_GB2312" w:cs="Times New Roman"/>
          <w:b/>
          <w:bCs/>
          <w:color w:val="000000"/>
          <w:sz w:val="32"/>
          <w:szCs w:val="32"/>
          <w:lang w:val="zh-CN"/>
        </w:rPr>
      </w:pP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val="en-US" w:eastAsia="zh-CN"/>
        </w:rPr>
        <w:t>二</w:t>
      </w: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val="zh-CN"/>
        </w:rPr>
        <w:t>照片</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26"/>
        <w:jc w:val="both"/>
        <w:textAlignment w:val="auto"/>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近期免冠蓝底证件照</w:t>
      </w:r>
      <w:r>
        <w:rPr>
          <w:rFonts w:hint="default" w:ascii="Times New Roman" w:hAnsi="Times New Roman" w:eastAsia="仿宋_GB2312" w:cs="Times New Roman"/>
          <w:color w:val="000000"/>
          <w:sz w:val="32"/>
          <w:szCs w:val="32"/>
          <w:lang w:val="en-US" w:eastAsia="zh-CN"/>
        </w:rPr>
        <w:t>传至照片模块</w:t>
      </w:r>
      <w:r>
        <w:rPr>
          <w:rFonts w:hint="default" w:ascii="Times New Roman" w:hAnsi="Times New Roman" w:eastAsia="仿宋_GB2312" w:cs="Times New Roman"/>
          <w:color w:val="000000"/>
          <w:sz w:val="32"/>
          <w:szCs w:val="32"/>
          <w:lang w:val="zh-CN"/>
        </w:rPr>
        <w:t>，建议626像素(高)x413像素(宽)，大小不超过</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zh-CN"/>
        </w:rPr>
        <w:t>00K，支持JPG、PNG、JPEG格式。</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24"/>
        <w:jc w:val="both"/>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lang w:val="zh-CN"/>
        </w:rPr>
        <w:t>（</w:t>
      </w:r>
      <w:r>
        <w:rPr>
          <w:rFonts w:hint="default" w:ascii="Times New Roman" w:hAnsi="Times New Roman" w:eastAsia="楷体_GB2312" w:cs="Times New Roman"/>
          <w:b/>
          <w:bCs/>
          <w:color w:val="000000"/>
          <w:sz w:val="32"/>
          <w:szCs w:val="32"/>
          <w:lang w:val="en-US" w:eastAsia="zh-CN"/>
        </w:rPr>
        <w:t>三</w:t>
      </w:r>
      <w:r>
        <w:rPr>
          <w:rFonts w:hint="default" w:ascii="Times New Roman" w:hAnsi="Times New Roman" w:eastAsia="楷体_GB2312" w:cs="Times New Roman"/>
          <w:b/>
          <w:bCs/>
          <w:color w:val="000000"/>
          <w:sz w:val="32"/>
          <w:szCs w:val="32"/>
          <w:lang w:val="zh-CN"/>
        </w:rPr>
        <w:t>）</w:t>
      </w:r>
      <w:r>
        <w:rPr>
          <w:rFonts w:hint="default" w:ascii="Times New Roman" w:hAnsi="Times New Roman" w:eastAsia="楷体_GB2312" w:cs="Times New Roman"/>
          <w:b/>
          <w:bCs/>
          <w:color w:val="000000"/>
          <w:sz w:val="32"/>
          <w:szCs w:val="32"/>
        </w:rPr>
        <w:t>学历</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en-US" w:eastAsia="zh-CN"/>
        </w:rPr>
        <w:t>1.</w:t>
      </w:r>
      <w:r>
        <w:rPr>
          <w:rFonts w:hint="default" w:ascii="Times New Roman" w:hAnsi="Times New Roman" w:eastAsia="仿宋_GB2312" w:cs="Times New Roman"/>
          <w:b w:val="0"/>
          <w:bCs/>
          <w:color w:val="000000"/>
          <w:sz w:val="32"/>
          <w:szCs w:val="32"/>
          <w:lang w:val="zh-CN"/>
        </w:rPr>
        <w:t>学历：</w:t>
      </w:r>
      <w:r>
        <w:rPr>
          <w:rFonts w:hint="default" w:ascii="Times New Roman" w:hAnsi="Times New Roman" w:eastAsia="仿宋_GB2312" w:cs="Times New Roman"/>
          <w:b w:val="0"/>
          <w:bCs/>
          <w:color w:val="000000"/>
          <w:sz w:val="32"/>
          <w:szCs w:val="32"/>
        </w:rPr>
        <w:t>勾选（要与毕业证书层级一致）</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en-US" w:eastAsia="zh-CN"/>
        </w:rPr>
        <w:t>2.</w:t>
      </w:r>
      <w:r>
        <w:rPr>
          <w:rFonts w:hint="default" w:ascii="Times New Roman" w:hAnsi="Times New Roman" w:eastAsia="仿宋_GB2312" w:cs="Times New Roman"/>
          <w:b w:val="0"/>
          <w:bCs/>
          <w:color w:val="000000"/>
          <w:sz w:val="32"/>
          <w:szCs w:val="32"/>
          <w:lang w:val="zh-CN"/>
        </w:rPr>
        <w:t>何时毕业：</w:t>
      </w:r>
      <w:r>
        <w:rPr>
          <w:rFonts w:hint="default" w:ascii="Times New Roman" w:hAnsi="Times New Roman" w:eastAsia="仿宋_GB2312" w:cs="Times New Roman"/>
          <w:b w:val="0"/>
          <w:bCs/>
          <w:color w:val="000000"/>
          <w:sz w:val="32"/>
          <w:szCs w:val="32"/>
        </w:rPr>
        <w:t>勾选（要与毕业证书的毕业时间一致）</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en-US" w:eastAsia="zh-CN"/>
        </w:rPr>
        <w:t>3.</w:t>
      </w:r>
      <w:r>
        <w:rPr>
          <w:rFonts w:hint="default" w:ascii="Times New Roman" w:hAnsi="Times New Roman" w:eastAsia="仿宋_GB2312" w:cs="Times New Roman"/>
          <w:b w:val="0"/>
          <w:bCs/>
          <w:color w:val="000000"/>
          <w:sz w:val="32"/>
          <w:szCs w:val="32"/>
          <w:lang w:val="zh-CN"/>
        </w:rPr>
        <w:t>毕业学校：填写毕业学校全称，与毕业证书公章一致</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en-US" w:eastAsia="zh-CN"/>
        </w:rPr>
        <w:t>4.</w:t>
      </w:r>
      <w:r>
        <w:rPr>
          <w:rFonts w:hint="default" w:ascii="Times New Roman" w:hAnsi="Times New Roman" w:eastAsia="仿宋_GB2312" w:cs="Times New Roman"/>
          <w:b w:val="0"/>
          <w:bCs/>
          <w:color w:val="000000"/>
          <w:sz w:val="32"/>
          <w:szCs w:val="32"/>
          <w:lang w:val="zh-CN"/>
        </w:rPr>
        <w:t>专业：与毕业证书专业一致</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en-US" w:eastAsia="zh-CN"/>
        </w:rPr>
        <w:t>5.</w:t>
      </w:r>
      <w:r>
        <w:rPr>
          <w:rFonts w:hint="default" w:ascii="Times New Roman" w:hAnsi="Times New Roman" w:eastAsia="仿宋_GB2312" w:cs="Times New Roman"/>
          <w:b w:val="0"/>
          <w:bCs/>
          <w:color w:val="000000"/>
          <w:sz w:val="32"/>
          <w:szCs w:val="32"/>
          <w:lang w:val="zh-CN"/>
        </w:rPr>
        <w:t>学位：</w:t>
      </w:r>
      <w:r>
        <w:rPr>
          <w:rFonts w:hint="default" w:ascii="Times New Roman" w:hAnsi="Times New Roman" w:eastAsia="仿宋_GB2312" w:cs="Times New Roman"/>
          <w:b w:val="0"/>
          <w:bCs/>
          <w:color w:val="000000"/>
          <w:sz w:val="32"/>
          <w:szCs w:val="32"/>
        </w:rPr>
        <w:t>勾选（要与学位证书层级一致）</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en-US" w:eastAsia="zh-CN"/>
        </w:rPr>
        <w:t>6.</w:t>
      </w:r>
      <w:r>
        <w:rPr>
          <w:rFonts w:hint="default" w:ascii="Times New Roman" w:hAnsi="Times New Roman" w:eastAsia="仿宋_GB2312" w:cs="Times New Roman"/>
          <w:b w:val="0"/>
          <w:bCs/>
          <w:color w:val="000000"/>
          <w:sz w:val="32"/>
          <w:szCs w:val="32"/>
          <w:lang w:val="zh-CN"/>
        </w:rPr>
        <w:t>培养方式：</w:t>
      </w:r>
      <w:r>
        <w:rPr>
          <w:rFonts w:hint="default" w:ascii="Times New Roman" w:hAnsi="Times New Roman" w:eastAsia="仿宋_GB2312" w:cs="Times New Roman"/>
          <w:b w:val="0"/>
          <w:bCs/>
          <w:color w:val="000000"/>
          <w:sz w:val="32"/>
          <w:szCs w:val="32"/>
        </w:rPr>
        <w:t>勾选</w:t>
      </w:r>
      <w:r>
        <w:rPr>
          <w:rFonts w:hint="default" w:ascii="Times New Roman" w:hAnsi="Times New Roman" w:eastAsia="仿宋_GB2312" w:cs="Times New Roman"/>
          <w:b w:val="0"/>
          <w:bCs/>
          <w:color w:val="000000"/>
          <w:sz w:val="32"/>
          <w:szCs w:val="32"/>
          <w:lang w:val="zh-CN"/>
        </w:rPr>
        <w:t>（全日制指全日制统招学历；非全日制指全日制统招以外的后取学历）</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24" w:firstLineChars="0"/>
        <w:jc w:val="both"/>
        <w:textAlignment w:val="auto"/>
        <w:rPr>
          <w:rFonts w:hint="default" w:ascii="Times New Roman" w:hAnsi="Times New Roman" w:eastAsia="楷体_GB2312" w:cs="Times New Roman"/>
          <w:b/>
          <w:bCs/>
          <w:color w:val="000000"/>
          <w:sz w:val="32"/>
          <w:szCs w:val="32"/>
          <w:lang w:val="zh-CN"/>
        </w:rPr>
      </w:pPr>
      <w:r>
        <w:rPr>
          <w:rFonts w:hint="default" w:ascii="Times New Roman" w:hAnsi="Times New Roman" w:eastAsia="楷体_GB2312" w:cs="Times New Roman"/>
          <w:b/>
          <w:bCs/>
          <w:color w:val="000000"/>
          <w:sz w:val="32"/>
          <w:szCs w:val="32"/>
          <w:lang w:val="zh-CN"/>
        </w:rPr>
        <w:t>（</w:t>
      </w:r>
      <w:r>
        <w:rPr>
          <w:rFonts w:hint="default" w:ascii="Times New Roman" w:hAnsi="Times New Roman" w:eastAsia="楷体_GB2312" w:cs="Times New Roman"/>
          <w:b/>
          <w:bCs/>
          <w:color w:val="000000"/>
          <w:sz w:val="32"/>
          <w:szCs w:val="32"/>
          <w:lang w:val="en-US" w:eastAsia="zh-CN"/>
        </w:rPr>
        <w:t>四</w:t>
      </w:r>
      <w:r>
        <w:rPr>
          <w:rFonts w:hint="default" w:ascii="Times New Roman" w:hAnsi="Times New Roman" w:eastAsia="楷体_GB2312" w:cs="Times New Roman"/>
          <w:b/>
          <w:bCs/>
          <w:color w:val="000000"/>
          <w:sz w:val="32"/>
          <w:szCs w:val="32"/>
          <w:lang w:val="zh-CN"/>
        </w:rPr>
        <w:t>）年度考核</w:t>
      </w:r>
      <w:r>
        <w:rPr>
          <w:rFonts w:hint="default" w:ascii="Times New Roman" w:hAnsi="Times New Roman" w:eastAsia="楷体_GB2312" w:cs="Times New Roman"/>
          <w:b/>
          <w:bCs/>
          <w:color w:val="000000"/>
          <w:sz w:val="32"/>
          <w:szCs w:val="32"/>
          <w:lang w:val="en-US" w:eastAsia="zh-CN"/>
        </w:rPr>
        <w:t>及</w:t>
      </w:r>
      <w:r>
        <w:rPr>
          <w:rFonts w:hint="default" w:ascii="Times New Roman" w:hAnsi="Times New Roman" w:eastAsia="楷体_GB2312" w:cs="Times New Roman"/>
          <w:b/>
          <w:bCs/>
          <w:color w:val="000000"/>
          <w:sz w:val="32"/>
          <w:szCs w:val="32"/>
          <w:lang w:val="zh-CN"/>
        </w:rPr>
        <w:t>继续教育</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val="zh-CN"/>
        </w:rPr>
      </w:pPr>
      <w:r>
        <w:rPr>
          <w:rFonts w:hint="default" w:ascii="Times New Roman" w:hAnsi="Times New Roman" w:eastAsia="仿宋_GB2312" w:cs="Times New Roman"/>
          <w:b w:val="0"/>
          <w:bCs/>
          <w:color w:val="000000"/>
          <w:sz w:val="32"/>
          <w:szCs w:val="32"/>
          <w:lang w:val="zh-CN"/>
        </w:rPr>
        <w:t>1.近期年度考核：勾选（近五年年度考核情况）</w:t>
      </w:r>
    </w:p>
    <w:p>
      <w:pPr>
        <w:keepNext w:val="0"/>
        <w:keepLines w:val="0"/>
        <w:pageBreakBefore w:val="0"/>
        <w:kinsoku/>
        <w:overflowPunct/>
        <w:topLinePunct w:val="0"/>
        <w:bidi w:val="0"/>
        <w:spacing w:beforeLines="0" w:afterLines="0" w:line="6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color w:val="000000"/>
          <w:sz w:val="32"/>
          <w:szCs w:val="32"/>
          <w:lang w:val="zh-CN"/>
        </w:rPr>
        <w:t>2.继续教育：</w:t>
      </w:r>
      <w:r>
        <w:rPr>
          <w:rFonts w:hint="default" w:ascii="Times New Roman" w:hAnsi="Times New Roman" w:eastAsia="仿宋_GB2312" w:cs="Times New Roman"/>
          <w:color w:val="000000"/>
          <w:sz w:val="32"/>
          <w:szCs w:val="32"/>
        </w:rPr>
        <w:t>起止年度为20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，继续教育学时不少于400学时（每年度不少于80学时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highlight w:val="none"/>
          <w:lang w:eastAsia="zh-CN"/>
        </w:rPr>
        <w:t>执业药师继续教育学时按照实际填写</w:t>
      </w:r>
      <w:r>
        <w:rPr>
          <w:rFonts w:hint="default" w:ascii="Times New Roman" w:hAnsi="Times New Roman" w:eastAsia="仿宋_GB2312" w:cs="Times New Roman"/>
          <w:color w:val="000000"/>
          <w:sz w:val="32"/>
          <w:szCs w:val="32"/>
          <w:highlight w:val="none"/>
        </w:rPr>
        <w:t>），此项必须填写具体数字（请</w:t>
      </w:r>
      <w:r>
        <w:rPr>
          <w:rFonts w:hint="default" w:ascii="Times New Roman" w:hAnsi="Times New Roman" w:eastAsia="仿宋_GB2312" w:cs="Times New Roman"/>
          <w:color w:val="000000"/>
          <w:sz w:val="32"/>
          <w:szCs w:val="32"/>
          <w:highlight w:val="none"/>
          <w:lang w:val="en-US" w:eastAsia="zh-CN"/>
        </w:rPr>
        <w:t>勿</w:t>
      </w:r>
      <w:r>
        <w:rPr>
          <w:rFonts w:hint="default" w:ascii="Times New Roman" w:hAnsi="Times New Roman" w:eastAsia="仿宋_GB2312" w:cs="Times New Roman"/>
          <w:color w:val="000000"/>
          <w:sz w:val="32"/>
          <w:szCs w:val="32"/>
        </w:rPr>
        <w:t>填写“达标”“合格”等），并能够提供与之相符的学时证明。</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24" w:firstLineChars="0"/>
        <w:jc w:val="both"/>
        <w:textAlignment w:val="auto"/>
        <w:rPr>
          <w:rFonts w:hint="default" w:ascii="Times New Roman" w:hAnsi="Times New Roman" w:eastAsia="楷体_GB2312" w:cs="Times New Roman"/>
          <w:b/>
          <w:bCs/>
          <w:color w:val="000000"/>
          <w:sz w:val="32"/>
          <w:szCs w:val="32"/>
          <w:lang w:val="zh-CN"/>
        </w:rPr>
      </w:pPr>
      <w:r>
        <w:rPr>
          <w:rFonts w:hint="default" w:ascii="Times New Roman" w:hAnsi="Times New Roman" w:eastAsia="楷体_GB2312" w:cs="Times New Roman"/>
          <w:b/>
          <w:bCs/>
          <w:color w:val="000000"/>
          <w:sz w:val="32"/>
          <w:szCs w:val="32"/>
          <w:lang w:val="zh-CN"/>
        </w:rPr>
        <w:t>（</w:t>
      </w:r>
      <w:r>
        <w:rPr>
          <w:rFonts w:hint="default" w:ascii="Times New Roman" w:hAnsi="Times New Roman" w:eastAsia="楷体_GB2312" w:cs="Times New Roman"/>
          <w:b/>
          <w:bCs/>
          <w:color w:val="000000"/>
          <w:sz w:val="32"/>
          <w:szCs w:val="32"/>
          <w:lang w:val="zh-CN" w:eastAsia="zh-CN"/>
        </w:rPr>
        <w:t>五</w:t>
      </w:r>
      <w:r>
        <w:rPr>
          <w:rFonts w:hint="default" w:ascii="Times New Roman" w:hAnsi="Times New Roman" w:eastAsia="楷体_GB2312" w:cs="Times New Roman"/>
          <w:b/>
          <w:bCs/>
          <w:color w:val="000000"/>
          <w:sz w:val="32"/>
          <w:szCs w:val="32"/>
          <w:lang w:val="zh-CN"/>
        </w:rPr>
        <w:t>）</w:t>
      </w:r>
      <w:r>
        <w:rPr>
          <w:rFonts w:hint="default" w:ascii="Times New Roman" w:hAnsi="Times New Roman" w:eastAsia="楷体_GB2312" w:cs="Times New Roman"/>
          <w:b/>
          <w:bCs/>
          <w:color w:val="000000"/>
          <w:sz w:val="32"/>
          <w:szCs w:val="32"/>
          <w:lang w:val="zh-CN"/>
        </w:rPr>
        <w:fldChar w:fldCharType="begin"/>
      </w:r>
      <w:r>
        <w:rPr>
          <w:rFonts w:hint="default" w:ascii="Times New Roman" w:hAnsi="Times New Roman" w:eastAsia="楷体_GB2312" w:cs="Times New Roman"/>
          <w:b/>
          <w:bCs/>
          <w:color w:val="000000"/>
          <w:sz w:val="32"/>
          <w:szCs w:val="32"/>
          <w:lang w:val="zh-CN"/>
        </w:rPr>
        <w:instrText xml:space="preserve"> HYPERLINK "javascript:void(0)" </w:instrText>
      </w:r>
      <w:r>
        <w:rPr>
          <w:rFonts w:hint="default" w:ascii="Times New Roman" w:hAnsi="Times New Roman" w:eastAsia="楷体_GB2312" w:cs="Times New Roman"/>
          <w:b/>
          <w:bCs/>
          <w:color w:val="000000"/>
          <w:sz w:val="32"/>
          <w:szCs w:val="32"/>
          <w:lang w:val="zh-CN"/>
        </w:rPr>
        <w:fldChar w:fldCharType="separate"/>
      </w:r>
      <w:r>
        <w:rPr>
          <w:rFonts w:hint="default" w:ascii="Times New Roman" w:hAnsi="Times New Roman" w:eastAsia="楷体_GB2312" w:cs="Times New Roman"/>
          <w:b/>
          <w:bCs/>
          <w:color w:val="000000"/>
          <w:sz w:val="32"/>
          <w:szCs w:val="32"/>
          <w:lang w:val="zh-CN"/>
        </w:rPr>
        <w:t>从事</w:t>
      </w:r>
      <w:r>
        <w:rPr>
          <w:rFonts w:hint="default" w:ascii="Times New Roman" w:hAnsi="Times New Roman" w:eastAsia="楷体_GB2312" w:cs="Times New Roman"/>
          <w:b/>
          <w:bCs/>
          <w:color w:val="000000"/>
          <w:sz w:val="32"/>
          <w:szCs w:val="32"/>
          <w:lang w:val="zh-CN"/>
        </w:rPr>
        <w:fldChar w:fldCharType="end"/>
      </w:r>
      <w:r>
        <w:rPr>
          <w:rFonts w:hint="default" w:ascii="Times New Roman" w:hAnsi="Times New Roman" w:eastAsia="楷体_GB2312" w:cs="Times New Roman"/>
          <w:b/>
          <w:bCs/>
          <w:color w:val="000000"/>
          <w:sz w:val="32"/>
          <w:szCs w:val="32"/>
          <w:lang w:val="zh-CN"/>
        </w:rPr>
        <w:t>专业技术工作简历</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color w:val="000000"/>
          <w:sz w:val="32"/>
          <w:szCs w:val="32"/>
          <w:highlight w:val="none"/>
          <w:lang w:val="zh-CN"/>
        </w:rPr>
      </w:pPr>
      <w:r>
        <w:rPr>
          <w:rFonts w:hint="default" w:ascii="Times New Roman" w:hAnsi="Times New Roman" w:eastAsia="仿宋_GB2312" w:cs="Times New Roman"/>
          <w:color w:val="000000"/>
          <w:sz w:val="32"/>
          <w:szCs w:val="32"/>
          <w:highlight w:val="none"/>
        </w:rPr>
        <w:t>按时间段分行如实填写</w:t>
      </w:r>
      <w:r>
        <w:rPr>
          <w:rFonts w:hint="default" w:ascii="Times New Roman" w:hAnsi="Times New Roman" w:eastAsia="仿宋_GB2312" w:cs="Times New Roman"/>
          <w:color w:val="000000"/>
          <w:sz w:val="32"/>
          <w:szCs w:val="32"/>
          <w:highlight w:val="none"/>
          <w:lang w:val="zh-CN"/>
        </w:rPr>
        <w:t>，字数控制在1000字以内。例如：</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Cs w:val="0"/>
          <w:color w:val="000000"/>
          <w:sz w:val="32"/>
          <w:szCs w:val="32"/>
          <w:highlight w:val="none"/>
          <w:lang w:val="zh-CN"/>
        </w:rPr>
      </w:pPr>
      <w:r>
        <w:rPr>
          <w:rFonts w:hint="default" w:ascii="Times New Roman" w:hAnsi="Times New Roman" w:eastAsia="仿宋_GB2312" w:cs="Times New Roman"/>
          <w:bCs w:val="0"/>
          <w:color w:val="000000"/>
          <w:sz w:val="32"/>
          <w:szCs w:val="32"/>
          <w:highlight w:val="none"/>
          <w:lang w:val="zh-CN"/>
        </w:rPr>
        <w:t>XX年XX月--XX年XX月</w:t>
      </w:r>
      <w:r>
        <w:rPr>
          <w:rFonts w:hint="default" w:ascii="Times New Roman" w:hAnsi="Times New Roman" w:eastAsia="仿宋_GB2312" w:cs="Times New Roman"/>
          <w:bCs w:val="0"/>
          <w:color w:val="000000"/>
          <w:sz w:val="32"/>
          <w:szCs w:val="32"/>
          <w:highlight w:val="none"/>
          <w:lang w:val="en-US" w:eastAsia="zh-CN"/>
        </w:rPr>
        <w:t xml:space="preserve">   </w:t>
      </w:r>
      <w:r>
        <w:rPr>
          <w:rFonts w:hint="default" w:ascii="Times New Roman" w:hAnsi="Times New Roman" w:eastAsia="仿宋_GB2312" w:cs="Times New Roman"/>
          <w:bCs w:val="0"/>
          <w:color w:val="000000"/>
          <w:sz w:val="32"/>
          <w:szCs w:val="32"/>
          <w:highlight w:val="none"/>
          <w:lang w:val="zh-CN"/>
        </w:rPr>
        <w:t>XX单位（公司）任XX（专业技术职务），负责XX（专业技术工作）；</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Cs w:val="0"/>
          <w:color w:val="000000"/>
          <w:sz w:val="32"/>
          <w:szCs w:val="32"/>
          <w:highlight w:val="none"/>
          <w:lang w:val="zh-CN"/>
        </w:rPr>
      </w:pPr>
      <w:r>
        <w:rPr>
          <w:rFonts w:hint="default" w:ascii="Times New Roman" w:hAnsi="Times New Roman" w:eastAsia="仿宋_GB2312" w:cs="Times New Roman"/>
          <w:bCs w:val="0"/>
          <w:color w:val="000000"/>
          <w:sz w:val="32"/>
          <w:szCs w:val="32"/>
          <w:highlight w:val="none"/>
          <w:lang w:val="zh-CN"/>
        </w:rPr>
        <w:t>XX年XX月至今   XX单位（公司）任XX（专业技术职务），负责XX（专业技术工作）。</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Cs w:val="0"/>
          <w:color w:val="000000"/>
          <w:sz w:val="32"/>
          <w:szCs w:val="32"/>
          <w:highlight w:val="none"/>
          <w:lang w:val="zh-CN"/>
        </w:rPr>
      </w:pPr>
      <w:r>
        <w:rPr>
          <w:rFonts w:hint="default" w:ascii="Times New Roman" w:hAnsi="Times New Roman" w:eastAsia="仿宋_GB2312" w:cs="Times New Roman"/>
          <w:color w:val="000000"/>
          <w:sz w:val="32"/>
          <w:szCs w:val="32"/>
        </w:rPr>
        <w:t>符合各类倾斜政策的人员简历中一定要注明，并在简历最下方，请另起一行，将享受的相应倾斜政策标注清楚。</w:t>
      </w:r>
      <w:r>
        <w:rPr>
          <w:rFonts w:hint="default" w:ascii="Times New Roman" w:hAnsi="Times New Roman" w:eastAsia="仿宋_GB2312" w:cs="Times New Roman"/>
          <w:b/>
          <w:bCs/>
          <w:color w:val="000000"/>
          <w:sz w:val="32"/>
          <w:szCs w:val="32"/>
        </w:rPr>
        <w:t>符合倾斜政策的人员必须填写。</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24" w:firstLineChars="0"/>
        <w:jc w:val="both"/>
        <w:textAlignment w:val="auto"/>
        <w:rPr>
          <w:rFonts w:hint="default" w:ascii="Times New Roman" w:hAnsi="Times New Roman" w:eastAsia="楷体_GB2312" w:cs="Times New Roman"/>
          <w:b/>
          <w:bCs/>
          <w:color w:val="000000"/>
          <w:sz w:val="32"/>
          <w:szCs w:val="32"/>
          <w:lang w:val="en-US" w:eastAsia="zh-CN"/>
        </w:rPr>
      </w:pPr>
      <w:r>
        <w:rPr>
          <w:rFonts w:hint="default" w:ascii="Times New Roman" w:hAnsi="Times New Roman" w:eastAsia="楷体_GB2312" w:cs="Times New Roman"/>
          <w:b/>
          <w:bCs/>
          <w:color w:val="000000"/>
          <w:sz w:val="32"/>
          <w:szCs w:val="32"/>
          <w:lang w:val="zh-CN"/>
        </w:rPr>
        <w:t>（</w:t>
      </w:r>
      <w:r>
        <w:rPr>
          <w:rFonts w:hint="default" w:ascii="Times New Roman" w:hAnsi="Times New Roman" w:eastAsia="楷体_GB2312" w:cs="Times New Roman"/>
          <w:b/>
          <w:bCs/>
          <w:color w:val="000000"/>
          <w:sz w:val="32"/>
          <w:szCs w:val="32"/>
          <w:lang w:val="en-US" w:eastAsia="zh-CN"/>
        </w:rPr>
        <w:t>六</w:t>
      </w:r>
      <w:r>
        <w:rPr>
          <w:rFonts w:hint="default" w:ascii="Times New Roman" w:hAnsi="Times New Roman" w:eastAsia="楷体_GB2312" w:cs="Times New Roman"/>
          <w:b/>
          <w:bCs/>
          <w:color w:val="000000"/>
          <w:sz w:val="32"/>
          <w:szCs w:val="32"/>
          <w:lang w:val="zh-CN"/>
        </w:rPr>
        <w:t>）任职期间奖励</w:t>
      </w:r>
      <w:r>
        <w:rPr>
          <w:rFonts w:hint="default" w:ascii="Times New Roman" w:hAnsi="Times New Roman" w:eastAsia="楷体_GB2312" w:cs="Times New Roman"/>
          <w:b/>
          <w:bCs/>
          <w:color w:val="000000"/>
          <w:sz w:val="32"/>
          <w:szCs w:val="32"/>
          <w:lang w:val="en-US" w:eastAsia="zh-CN"/>
        </w:rPr>
        <w:t>情况</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填写</w:t>
      </w:r>
      <w:r>
        <w:rPr>
          <w:rFonts w:hint="default" w:ascii="Times New Roman" w:hAnsi="Times New Roman" w:eastAsia="仿宋_GB2312" w:cs="Times New Roman"/>
          <w:bCs/>
          <w:color w:val="000000"/>
          <w:sz w:val="32"/>
          <w:szCs w:val="32"/>
          <w:lang w:val="en-US" w:eastAsia="zh-CN"/>
        </w:rPr>
        <w:t>聘</w:t>
      </w:r>
      <w:r>
        <w:rPr>
          <w:rFonts w:hint="default" w:ascii="Times New Roman" w:hAnsi="Times New Roman" w:eastAsia="仿宋_GB2312" w:cs="Times New Roman"/>
          <w:bCs/>
          <w:color w:val="000000"/>
          <w:sz w:val="32"/>
          <w:szCs w:val="32"/>
          <w:lang w:val="zh-CN"/>
        </w:rPr>
        <w:t>任现专业技术职务期间的专业奖励</w:t>
      </w:r>
      <w:r>
        <w:rPr>
          <w:rFonts w:hint="default" w:ascii="Times New Roman" w:hAnsi="Times New Roman" w:eastAsia="仿宋_GB2312" w:cs="Times New Roman"/>
          <w:bCs/>
          <w:color w:val="000000"/>
          <w:sz w:val="32"/>
          <w:szCs w:val="32"/>
          <w:lang w:val="en-US" w:eastAsia="zh-CN"/>
        </w:rPr>
        <w:t>和</w:t>
      </w:r>
      <w:r>
        <w:rPr>
          <w:rFonts w:hint="default" w:ascii="Times New Roman" w:hAnsi="Times New Roman" w:eastAsia="仿宋_GB2312" w:cs="Times New Roman"/>
          <w:bCs/>
          <w:color w:val="000000"/>
          <w:sz w:val="32"/>
          <w:szCs w:val="32"/>
          <w:lang w:val="zh-CN"/>
        </w:rPr>
        <w:t>其他奖励情况，</w:t>
      </w:r>
      <w:r>
        <w:rPr>
          <w:rFonts w:hint="default" w:ascii="Times New Roman" w:hAnsi="Times New Roman" w:eastAsia="仿宋_GB2312" w:cs="Times New Roman"/>
          <w:color w:val="000000"/>
          <w:sz w:val="32"/>
          <w:szCs w:val="32"/>
          <w:lang w:val="en-US" w:eastAsia="zh-CN"/>
        </w:rPr>
        <w:t>须</w:t>
      </w:r>
      <w:r>
        <w:rPr>
          <w:rFonts w:hint="default" w:ascii="Times New Roman" w:hAnsi="Times New Roman" w:eastAsia="仿宋_GB2312" w:cs="Times New Roman"/>
          <w:color w:val="000000"/>
          <w:sz w:val="32"/>
          <w:szCs w:val="32"/>
        </w:rPr>
        <w:t>分项、分行填写，字数控制在</w:t>
      </w:r>
      <w:r>
        <w:rPr>
          <w:rFonts w:hint="default" w:ascii="Times New Roman" w:hAnsi="Times New Roman" w:eastAsia="仿宋_GB2312" w:cs="Times New Roman"/>
          <w:bCs/>
          <w:color w:val="000000"/>
          <w:sz w:val="32"/>
          <w:szCs w:val="32"/>
          <w:lang w:val="zh-CN"/>
        </w:rPr>
        <w:t>200字内。</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24" w:firstLineChars="0"/>
        <w:jc w:val="both"/>
        <w:textAlignment w:val="auto"/>
        <w:rPr>
          <w:rFonts w:hint="default" w:ascii="Times New Roman" w:hAnsi="Times New Roman" w:eastAsia="楷体_GB2312" w:cs="Times New Roman"/>
          <w:b/>
          <w:bCs/>
          <w:color w:val="000000"/>
          <w:sz w:val="32"/>
          <w:szCs w:val="32"/>
          <w:lang w:val="zh-CN"/>
        </w:rPr>
      </w:pPr>
      <w:r>
        <w:rPr>
          <w:rFonts w:hint="default" w:ascii="Times New Roman" w:hAnsi="Times New Roman" w:eastAsia="楷体_GB2312" w:cs="Times New Roman"/>
          <w:b/>
          <w:bCs/>
          <w:color w:val="000000"/>
          <w:sz w:val="32"/>
          <w:szCs w:val="32"/>
          <w:lang w:val="zh-CN"/>
        </w:rPr>
        <w:t>（</w:t>
      </w:r>
      <w:r>
        <w:rPr>
          <w:rFonts w:hint="default" w:ascii="Times New Roman" w:hAnsi="Times New Roman" w:eastAsia="楷体_GB2312" w:cs="Times New Roman"/>
          <w:b/>
          <w:bCs/>
          <w:color w:val="000000"/>
          <w:sz w:val="32"/>
          <w:szCs w:val="32"/>
          <w:lang w:val="en-US" w:eastAsia="zh-CN"/>
        </w:rPr>
        <w:t>七</w:t>
      </w:r>
      <w:r>
        <w:rPr>
          <w:rFonts w:hint="default" w:ascii="Times New Roman" w:hAnsi="Times New Roman" w:eastAsia="楷体_GB2312" w:cs="Times New Roman"/>
          <w:b/>
          <w:bCs/>
          <w:color w:val="000000"/>
          <w:sz w:val="32"/>
          <w:szCs w:val="32"/>
          <w:lang w:val="zh-CN"/>
        </w:rPr>
        <w:t>）任期内科研(业绩)成果</w:t>
      </w:r>
    </w:p>
    <w:p>
      <w:pPr>
        <w:keepNext w:val="0"/>
        <w:keepLines w:val="0"/>
        <w:pageBreakBefore w:val="0"/>
        <w:widowControl w:val="0"/>
        <w:kinsoku/>
        <w:wordWrap/>
        <w:overflowPunct/>
        <w:topLinePunct w:val="0"/>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lang w:val="zh-CN"/>
        </w:rPr>
        <w:t>年度：XXXX，例如：2011或2010-2011</w:t>
      </w:r>
    </w:p>
    <w:p>
      <w:pPr>
        <w:keepNext w:val="0"/>
        <w:keepLines w:val="0"/>
        <w:pageBreakBefore w:val="0"/>
        <w:widowControl w:val="0"/>
        <w:kinsoku/>
        <w:wordWrap/>
        <w:overflowPunct/>
        <w:topLinePunct w:val="0"/>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lang w:val="zh-CN"/>
        </w:rPr>
        <w:t>成果名称：XXXX项目；来源：XXXX</w:t>
      </w:r>
    </w:p>
    <w:p>
      <w:pPr>
        <w:keepNext w:val="0"/>
        <w:keepLines w:val="0"/>
        <w:pageBreakBefore w:val="0"/>
        <w:widowControl w:val="0"/>
        <w:kinsoku/>
        <w:wordWrap/>
        <w:overflowPunct/>
        <w:topLinePunct w:val="0"/>
        <w:bidi w:val="0"/>
        <w:snapToGrid/>
        <w:spacing w:beforeLines="0" w:afterLines="0" w:line="640" w:lineRule="exact"/>
        <w:ind w:left="0" w:leftChars="0" w:firstLine="0" w:firstLineChars="0"/>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例如：XXXX科研项目、XXXX建设项目、XXXX项目…等</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lang w:val="zh-CN"/>
        </w:rPr>
        <w:t>经费：XX万元</w:t>
      </w:r>
    </w:p>
    <w:p>
      <w:pPr>
        <w:keepNext w:val="0"/>
        <w:keepLines w:val="0"/>
        <w:pageBreakBefore w:val="0"/>
        <w:widowControl w:val="0"/>
        <w:kinsoku/>
        <w:wordWrap/>
        <w:overflowPunct/>
        <w:topLinePunct w:val="0"/>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4.</w:t>
      </w:r>
      <w:r>
        <w:rPr>
          <w:rFonts w:hint="default" w:ascii="Times New Roman" w:hAnsi="Times New Roman" w:eastAsia="仿宋_GB2312" w:cs="Times New Roman"/>
          <w:b w:val="0"/>
          <w:bCs w:val="0"/>
          <w:color w:val="000000"/>
          <w:sz w:val="32"/>
          <w:szCs w:val="32"/>
          <w:lang w:val="zh-CN"/>
        </w:rPr>
        <w:t>承担的具体任务及排名：第一人、第二人、第三人…等</w:t>
      </w:r>
    </w:p>
    <w:p>
      <w:pPr>
        <w:keepNext w:val="0"/>
        <w:keepLines w:val="0"/>
        <w:pageBreakBefore w:val="0"/>
        <w:widowControl w:val="0"/>
        <w:kinsoku/>
        <w:wordWrap/>
        <w:overflowPunct/>
        <w:topLinePunct w:val="0"/>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lang w:val="zh-CN"/>
        </w:rPr>
        <w:t>状态或鉴定、时间：</w:t>
      </w:r>
    </w:p>
    <w:p>
      <w:pPr>
        <w:keepNext w:val="0"/>
        <w:keepLines w:val="0"/>
        <w:pageBreakBefore w:val="0"/>
        <w:widowControl w:val="0"/>
        <w:kinsoku/>
        <w:wordWrap/>
        <w:overflowPunct/>
        <w:topLinePunct w:val="0"/>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（1）状态</w:t>
      </w:r>
      <w:r>
        <w:rPr>
          <w:rFonts w:hint="default" w:ascii="Times New Roman" w:hAnsi="Times New Roman" w:eastAsia="仿宋_GB2312" w:cs="Times New Roman"/>
          <w:b w:val="0"/>
          <w:bCs w:val="0"/>
          <w:color w:val="000000"/>
          <w:sz w:val="32"/>
          <w:szCs w:val="32"/>
          <w:lang w:val="zh-CN"/>
        </w:rPr>
        <w:t>：</w:t>
      </w:r>
      <w:r>
        <w:rPr>
          <w:rFonts w:hint="default" w:ascii="Times New Roman" w:hAnsi="Times New Roman" w:eastAsia="仿宋_GB2312" w:cs="Times New Roman"/>
          <w:bCs/>
          <w:color w:val="000000"/>
          <w:sz w:val="32"/>
          <w:szCs w:val="32"/>
          <w:lang w:val="zh-CN"/>
        </w:rPr>
        <w:t>未结项、已结项</w:t>
      </w:r>
    </w:p>
    <w:p>
      <w:pPr>
        <w:keepNext w:val="0"/>
        <w:keepLines w:val="0"/>
        <w:pageBreakBefore w:val="0"/>
        <w:widowControl w:val="0"/>
        <w:kinsoku/>
        <w:wordWrap/>
        <w:overflowPunct/>
        <w:topLinePunct w:val="0"/>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（2）鉴定、时间</w:t>
      </w:r>
      <w:r>
        <w:rPr>
          <w:rFonts w:hint="default" w:ascii="Times New Roman" w:hAnsi="Times New Roman" w:eastAsia="仿宋_GB2312" w:cs="Times New Roman"/>
          <w:b w:val="0"/>
          <w:bCs w:val="0"/>
          <w:color w:val="000000"/>
          <w:sz w:val="32"/>
          <w:szCs w:val="32"/>
          <w:lang w:val="zh-CN"/>
        </w:rPr>
        <w:t>：</w:t>
      </w:r>
      <w:r>
        <w:rPr>
          <w:rFonts w:hint="default" w:ascii="Times New Roman" w:hAnsi="Times New Roman" w:eastAsia="仿宋_GB2312" w:cs="Times New Roman"/>
          <w:bCs/>
          <w:color w:val="000000"/>
          <w:sz w:val="32"/>
          <w:szCs w:val="32"/>
          <w:lang w:val="zh-CN"/>
        </w:rPr>
        <w:t>XX鉴定（结论：XX），2012.12</w:t>
      </w:r>
    </w:p>
    <w:p>
      <w:pPr>
        <w:keepNext w:val="0"/>
        <w:keepLines w:val="0"/>
        <w:pageBreakBefore w:val="0"/>
        <w:widowControl w:val="0"/>
        <w:kinsoku/>
        <w:wordWrap/>
        <w:overflowPunct/>
        <w:topLinePunct w:val="0"/>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Cs/>
          <w:color w:val="000000"/>
          <w:sz w:val="32"/>
          <w:szCs w:val="32"/>
          <w:lang w:val="zh-CN"/>
        </w:rPr>
      </w:pPr>
      <w:r>
        <w:rPr>
          <w:rFonts w:hint="default" w:ascii="Times New Roman" w:hAnsi="Times New Roman" w:eastAsia="仿宋_GB2312" w:cs="Times New Roman"/>
          <w:bCs/>
          <w:color w:val="000000"/>
          <w:sz w:val="32"/>
          <w:szCs w:val="32"/>
          <w:lang w:val="zh-CN"/>
        </w:rPr>
        <w:t>对应证明材料须在“评审申报材料→反映个人专业工作业绩的材料”中上传</w:t>
      </w:r>
      <w:r>
        <w:rPr>
          <w:rFonts w:hint="default" w:ascii="Times New Roman" w:hAnsi="Times New Roman" w:eastAsia="仿宋_GB2312" w:cs="Times New Roman"/>
          <w:color w:val="000000"/>
          <w:sz w:val="32"/>
          <w:szCs w:val="32"/>
        </w:rPr>
        <w:t>项目合同（立项、中标通知书）、鉴定（验收）报告、项目任职（任命）等</w:t>
      </w:r>
      <w:r>
        <w:rPr>
          <w:rFonts w:hint="default" w:ascii="Times New Roman" w:hAnsi="Times New Roman" w:eastAsia="仿宋_GB2312" w:cs="Times New Roman"/>
          <w:bCs/>
          <w:color w:val="000000"/>
          <w:sz w:val="32"/>
          <w:szCs w:val="32"/>
          <w:lang w:val="zh-CN"/>
        </w:rPr>
        <w:t>。</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3" w:firstLineChars="200"/>
        <w:jc w:val="both"/>
        <w:textAlignment w:val="auto"/>
        <w:rPr>
          <w:rFonts w:hint="default" w:ascii="Times New Roman" w:hAnsi="Times New Roman" w:eastAsia="楷体_GB2312" w:cs="Times New Roman"/>
          <w:b/>
          <w:bCs/>
          <w:color w:val="000000"/>
          <w:sz w:val="32"/>
          <w:szCs w:val="32"/>
          <w:lang w:val="zh-CN"/>
        </w:rPr>
      </w:pPr>
      <w:r>
        <w:rPr>
          <w:rFonts w:hint="default" w:ascii="Times New Roman" w:hAnsi="Times New Roman" w:eastAsia="楷体_GB2312" w:cs="Times New Roman"/>
          <w:b/>
          <w:bCs/>
          <w:color w:val="000000"/>
          <w:sz w:val="32"/>
          <w:szCs w:val="32"/>
          <w:lang w:val="zh-CN"/>
        </w:rPr>
        <w:t>（</w:t>
      </w:r>
      <w:r>
        <w:rPr>
          <w:rFonts w:hint="default" w:ascii="Times New Roman" w:hAnsi="Times New Roman" w:eastAsia="楷体_GB2312" w:cs="Times New Roman"/>
          <w:b/>
          <w:bCs/>
          <w:color w:val="000000"/>
          <w:sz w:val="32"/>
          <w:szCs w:val="32"/>
          <w:lang w:val="en-US" w:eastAsia="zh-CN"/>
        </w:rPr>
        <w:t>八</w:t>
      </w:r>
      <w:r>
        <w:rPr>
          <w:rFonts w:hint="default" w:ascii="Times New Roman" w:hAnsi="Times New Roman" w:eastAsia="楷体_GB2312" w:cs="Times New Roman"/>
          <w:b/>
          <w:bCs/>
          <w:color w:val="000000"/>
          <w:sz w:val="32"/>
          <w:szCs w:val="32"/>
          <w:lang w:val="zh-CN"/>
        </w:rPr>
        <w:t>）任期内发表论文论著</w:t>
      </w:r>
      <w:r>
        <w:rPr>
          <w:rFonts w:hint="default" w:ascii="Times New Roman" w:hAnsi="Times New Roman" w:eastAsia="楷体_GB2312" w:cs="Times New Roman"/>
          <w:b/>
          <w:bCs/>
          <w:color w:val="000000"/>
          <w:sz w:val="32"/>
          <w:szCs w:val="32"/>
          <w:lang w:val="zh-CN"/>
        </w:rPr>
        <w:fldChar w:fldCharType="begin"/>
      </w:r>
      <w:r>
        <w:rPr>
          <w:rFonts w:hint="default" w:ascii="Times New Roman" w:hAnsi="Times New Roman" w:eastAsia="楷体_GB2312" w:cs="Times New Roman"/>
          <w:b/>
          <w:bCs/>
          <w:color w:val="000000"/>
          <w:sz w:val="32"/>
          <w:szCs w:val="32"/>
          <w:lang w:val="zh-CN"/>
        </w:rPr>
        <w:instrText xml:space="preserve"> HYPERLINK "javascript:void(0)" </w:instrText>
      </w:r>
      <w:r>
        <w:rPr>
          <w:rFonts w:hint="default" w:ascii="Times New Roman" w:hAnsi="Times New Roman" w:eastAsia="楷体_GB2312" w:cs="Times New Roman"/>
          <w:b/>
          <w:bCs/>
          <w:color w:val="000000"/>
          <w:sz w:val="32"/>
          <w:szCs w:val="32"/>
          <w:lang w:val="zh-CN"/>
        </w:rPr>
        <w:fldChar w:fldCharType="separate"/>
      </w:r>
      <w:r>
        <w:rPr>
          <w:rFonts w:hint="default" w:ascii="Times New Roman" w:hAnsi="Times New Roman" w:eastAsia="楷体_GB2312" w:cs="Times New Roman"/>
          <w:b/>
          <w:bCs/>
          <w:color w:val="000000"/>
          <w:sz w:val="32"/>
          <w:szCs w:val="32"/>
          <w:lang w:val="zh-CN"/>
        </w:rPr>
        <w:t>情况</w:t>
      </w:r>
      <w:r>
        <w:rPr>
          <w:rFonts w:hint="default" w:ascii="Times New Roman" w:hAnsi="Times New Roman" w:eastAsia="楷体_GB2312" w:cs="Times New Roman"/>
          <w:b/>
          <w:bCs/>
          <w:color w:val="000000"/>
          <w:sz w:val="32"/>
          <w:szCs w:val="32"/>
          <w:lang w:val="zh-CN"/>
        </w:rPr>
        <w:fldChar w:fldCharType="end"/>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lang w:val="zh-CN"/>
        </w:rPr>
        <w:t>出版年月：填写出版的具体年月，</w:t>
      </w:r>
      <w:r>
        <w:rPr>
          <w:rFonts w:hint="default" w:ascii="Times New Roman" w:hAnsi="Times New Roman" w:eastAsia="仿宋_GB2312" w:cs="Times New Roman"/>
          <w:b w:val="0"/>
          <w:bCs w:val="0"/>
          <w:color w:val="000000"/>
          <w:sz w:val="32"/>
          <w:szCs w:val="32"/>
          <w:lang w:val="en-US" w:eastAsia="zh-CN"/>
        </w:rPr>
        <w:t>须</w:t>
      </w:r>
      <w:r>
        <w:rPr>
          <w:rFonts w:hint="default" w:ascii="Times New Roman" w:hAnsi="Times New Roman" w:eastAsia="仿宋_GB2312" w:cs="Times New Roman"/>
          <w:b w:val="0"/>
          <w:bCs w:val="0"/>
          <w:color w:val="000000"/>
          <w:sz w:val="32"/>
          <w:szCs w:val="32"/>
          <w:lang w:val="zh-CN"/>
        </w:rPr>
        <w:t>与刊物出版年月一致</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lang w:val="zh-CN"/>
        </w:rPr>
        <w:t>论文、论著名称：填写论文、论著的全称</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lang w:val="zh-CN"/>
        </w:rPr>
        <w:t>作者</w:t>
      </w:r>
      <w:r>
        <w:rPr>
          <w:rFonts w:hint="default" w:ascii="Times New Roman" w:hAnsi="Times New Roman" w:eastAsia="仿宋_GB2312" w:cs="Times New Roman"/>
          <w:b w:val="0"/>
          <w:bCs w:val="0"/>
          <w:color w:val="000000"/>
          <w:sz w:val="32"/>
          <w:szCs w:val="32"/>
          <w:lang w:val="en-US" w:eastAsia="zh-CN"/>
        </w:rPr>
        <w:t>排</w:t>
      </w:r>
      <w:r>
        <w:rPr>
          <w:rFonts w:hint="default" w:ascii="Times New Roman" w:hAnsi="Times New Roman" w:eastAsia="仿宋_GB2312" w:cs="Times New Roman"/>
          <w:b w:val="0"/>
          <w:bCs w:val="0"/>
          <w:color w:val="000000"/>
          <w:sz w:val="32"/>
          <w:szCs w:val="32"/>
          <w:lang w:val="zh-CN"/>
        </w:rPr>
        <w:t>序：第一、第二、第三...</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4.</w:t>
      </w:r>
      <w:r>
        <w:rPr>
          <w:rFonts w:hint="default" w:ascii="Times New Roman" w:hAnsi="Times New Roman" w:eastAsia="仿宋_GB2312" w:cs="Times New Roman"/>
          <w:b w:val="0"/>
          <w:bCs w:val="0"/>
          <w:color w:val="000000"/>
          <w:sz w:val="32"/>
          <w:szCs w:val="32"/>
          <w:lang w:val="zh-CN"/>
        </w:rPr>
        <w:t>刊物（出版社）名称：填写刊物全称</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lang w:val="zh-CN"/>
        </w:rPr>
        <w:t>刊号（ISSN/CN、ISBN）：完整的“ISSN/CN、ISBN”号</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6.</w:t>
      </w:r>
      <w:r>
        <w:rPr>
          <w:rFonts w:hint="default" w:ascii="Times New Roman" w:hAnsi="Times New Roman" w:eastAsia="仿宋_GB2312" w:cs="Times New Roman"/>
          <w:b w:val="0"/>
          <w:bCs w:val="0"/>
          <w:color w:val="000000"/>
          <w:sz w:val="32"/>
          <w:szCs w:val="32"/>
          <w:lang w:val="zh-CN"/>
        </w:rPr>
        <w:t>刊物级别：中文核心、高质量专业领域等</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3" w:firstLineChars="200"/>
        <w:jc w:val="both"/>
        <w:textAlignment w:val="auto"/>
        <w:rPr>
          <w:rFonts w:hint="default" w:ascii="Times New Roman" w:hAnsi="Times New Roman" w:eastAsia="楷体_GB2312" w:cs="Times New Roman"/>
          <w:b/>
          <w:bCs/>
          <w:color w:val="000000"/>
          <w:sz w:val="32"/>
          <w:szCs w:val="32"/>
          <w:lang w:val="zh-CN"/>
        </w:rPr>
      </w:pPr>
      <w:r>
        <w:rPr>
          <w:rFonts w:hint="default" w:ascii="Times New Roman" w:hAnsi="Times New Roman" w:eastAsia="楷体_GB2312" w:cs="Times New Roman"/>
          <w:b/>
          <w:bCs/>
          <w:color w:val="000000"/>
          <w:sz w:val="32"/>
          <w:szCs w:val="32"/>
          <w:lang w:val="zh-CN"/>
        </w:rPr>
        <w:t>（</w:t>
      </w:r>
      <w:r>
        <w:rPr>
          <w:rFonts w:hint="default" w:ascii="Times New Roman" w:hAnsi="Times New Roman" w:eastAsia="楷体_GB2312" w:cs="Times New Roman"/>
          <w:b/>
          <w:bCs/>
          <w:color w:val="000000"/>
          <w:sz w:val="32"/>
          <w:szCs w:val="32"/>
          <w:lang w:val="zh-CN" w:eastAsia="zh-CN"/>
        </w:rPr>
        <w:t>九</w:t>
      </w:r>
      <w:r>
        <w:rPr>
          <w:rFonts w:hint="default" w:ascii="Times New Roman" w:hAnsi="Times New Roman" w:eastAsia="楷体_GB2312" w:cs="Times New Roman"/>
          <w:b/>
          <w:bCs/>
          <w:color w:val="000000"/>
          <w:sz w:val="32"/>
          <w:szCs w:val="32"/>
          <w:lang w:val="zh-CN"/>
        </w:rPr>
        <w:t>）任期内专业技术业绩与成果报告</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工作业绩和履行岗位职责情况（个人工作总结）：填写</w:t>
      </w:r>
      <w:r>
        <w:rPr>
          <w:rFonts w:hint="default" w:ascii="Times New Roman" w:hAnsi="Times New Roman" w:eastAsia="仿宋_GB2312" w:cs="Times New Roman"/>
          <w:b w:val="0"/>
          <w:bCs w:val="0"/>
          <w:color w:val="000000"/>
          <w:sz w:val="32"/>
          <w:szCs w:val="32"/>
        </w:rPr>
        <w:t>反映个人任现专业技术职务以来的主要工作业绩</w:t>
      </w:r>
      <w:r>
        <w:rPr>
          <w:rFonts w:hint="default" w:ascii="Times New Roman" w:hAnsi="Times New Roman" w:eastAsia="仿宋_GB2312" w:cs="Times New Roman"/>
          <w:b w:val="0"/>
          <w:bCs w:val="0"/>
          <w:color w:val="000000"/>
          <w:sz w:val="32"/>
          <w:szCs w:val="32"/>
          <w:lang w:val="zh-CN"/>
        </w:rPr>
        <w:t>、履行岗位职责</w:t>
      </w:r>
      <w:r>
        <w:rPr>
          <w:rFonts w:hint="default" w:ascii="Times New Roman" w:hAnsi="Times New Roman" w:eastAsia="仿宋_GB2312" w:cs="Times New Roman"/>
          <w:b w:val="0"/>
          <w:bCs w:val="0"/>
          <w:color w:val="000000"/>
          <w:sz w:val="32"/>
          <w:szCs w:val="32"/>
        </w:rPr>
        <w:t>情况，简明扼要，突出重点，字数控制在</w:t>
      </w:r>
      <w:r>
        <w:rPr>
          <w:rFonts w:hint="default" w:ascii="Times New Roman" w:hAnsi="Times New Roman" w:eastAsia="仿宋_GB2312" w:cs="Times New Roman"/>
          <w:b w:val="0"/>
          <w:bCs w:val="0"/>
          <w:color w:val="000000"/>
          <w:sz w:val="32"/>
          <w:szCs w:val="32"/>
          <w:lang w:val="zh-CN"/>
        </w:rPr>
        <w:t>1500字内（个人科研、业绩成果不要在“任期内专业技术工作总”处上传，请在“评审资料”的“反映个人专业工作业绩的材料”中上传）。</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26"/>
        <w:jc w:val="both"/>
        <w:textAlignment w:val="auto"/>
        <w:rPr>
          <w:rFonts w:hint="default" w:ascii="Times New Roman" w:hAnsi="Times New Roman" w:eastAsia="仿宋_GB2312" w:cs="Times New Roman"/>
          <w:bCs/>
          <w:color w:val="000000"/>
          <w:sz w:val="32"/>
          <w:szCs w:val="32"/>
          <w:lang w:val="zh-CN"/>
        </w:rPr>
      </w:pPr>
      <w:r>
        <w:rPr>
          <w:rFonts w:hint="default" w:ascii="Times New Roman" w:hAnsi="Times New Roman" w:eastAsia="楷体_GB2312" w:cs="Times New Roman"/>
          <w:b/>
          <w:bCs/>
          <w:color w:val="000000"/>
          <w:sz w:val="32"/>
          <w:szCs w:val="32"/>
          <w:lang w:val="zh-CN"/>
        </w:rPr>
        <w:t>（</w:t>
      </w:r>
      <w:r>
        <w:rPr>
          <w:rFonts w:hint="default" w:ascii="Times New Roman" w:hAnsi="Times New Roman" w:eastAsia="楷体_GB2312" w:cs="Times New Roman"/>
          <w:b/>
          <w:bCs/>
          <w:color w:val="000000"/>
          <w:sz w:val="32"/>
          <w:szCs w:val="32"/>
          <w:lang w:val="zh-CN" w:eastAsia="zh-CN"/>
        </w:rPr>
        <w:t>十</w:t>
      </w:r>
      <w:r>
        <w:rPr>
          <w:rFonts w:hint="default" w:ascii="Times New Roman" w:hAnsi="Times New Roman" w:eastAsia="楷体_GB2312" w:cs="Times New Roman"/>
          <w:b/>
          <w:bCs/>
          <w:color w:val="000000"/>
          <w:sz w:val="32"/>
          <w:szCs w:val="32"/>
          <w:lang w:val="zh-CN"/>
        </w:rPr>
        <w:t>）</w:t>
      </w:r>
      <w:r>
        <w:rPr>
          <w:rFonts w:hint="default" w:ascii="Times New Roman" w:hAnsi="Times New Roman" w:eastAsia="楷体_GB2312" w:cs="Times New Roman"/>
          <w:b/>
          <w:bCs/>
          <w:color w:val="000000"/>
          <w:sz w:val="32"/>
          <w:szCs w:val="32"/>
          <w:lang w:val="zh-CN"/>
        </w:rPr>
        <w:fldChar w:fldCharType="begin"/>
      </w:r>
      <w:r>
        <w:rPr>
          <w:rFonts w:hint="default" w:ascii="Times New Roman" w:hAnsi="Times New Roman" w:eastAsia="楷体_GB2312" w:cs="Times New Roman"/>
          <w:b/>
          <w:bCs/>
          <w:color w:val="000000"/>
          <w:sz w:val="32"/>
          <w:szCs w:val="32"/>
          <w:lang w:val="zh-CN"/>
        </w:rPr>
        <w:instrText xml:space="preserve"> HYPERLINK "javascript:void(0)" </w:instrText>
      </w:r>
      <w:r>
        <w:rPr>
          <w:rFonts w:hint="default" w:ascii="Times New Roman" w:hAnsi="Times New Roman" w:eastAsia="楷体_GB2312" w:cs="Times New Roman"/>
          <w:b/>
          <w:bCs/>
          <w:color w:val="000000"/>
          <w:sz w:val="32"/>
          <w:szCs w:val="32"/>
          <w:lang w:val="zh-CN"/>
        </w:rPr>
        <w:fldChar w:fldCharType="separate"/>
      </w:r>
      <w:r>
        <w:rPr>
          <w:rFonts w:hint="default" w:ascii="Times New Roman" w:hAnsi="Times New Roman" w:eastAsia="楷体_GB2312" w:cs="Times New Roman"/>
          <w:b/>
          <w:bCs/>
          <w:color w:val="000000"/>
          <w:sz w:val="32"/>
          <w:szCs w:val="32"/>
          <w:lang w:val="zh-CN" w:eastAsia="zh-CN"/>
        </w:rPr>
        <w:t>转评</w:t>
      </w:r>
      <w:r>
        <w:rPr>
          <w:rFonts w:hint="default" w:ascii="Times New Roman" w:hAnsi="Times New Roman" w:eastAsia="楷体_GB2312" w:cs="Times New Roman"/>
          <w:b/>
          <w:bCs/>
          <w:color w:val="000000"/>
          <w:sz w:val="32"/>
          <w:szCs w:val="32"/>
          <w:lang w:val="zh-CN"/>
        </w:rPr>
        <w:t>条件说明</w:t>
      </w:r>
      <w:r>
        <w:rPr>
          <w:rFonts w:hint="default" w:ascii="Times New Roman" w:hAnsi="Times New Roman" w:eastAsia="楷体_GB2312" w:cs="Times New Roman"/>
          <w:b/>
          <w:bCs/>
          <w:color w:val="000000"/>
          <w:sz w:val="32"/>
          <w:szCs w:val="32"/>
          <w:lang w:val="zh-CN"/>
        </w:rPr>
        <w:fldChar w:fldCharType="end"/>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Cs/>
          <w:color w:val="000000"/>
          <w:sz w:val="32"/>
          <w:szCs w:val="32"/>
          <w:lang w:val="zh-CN"/>
        </w:rPr>
        <w:t>如实填写</w:t>
      </w:r>
      <w:r>
        <w:rPr>
          <w:rFonts w:hint="default" w:ascii="Times New Roman" w:hAnsi="Times New Roman" w:eastAsia="仿宋_GB2312" w:cs="Times New Roman"/>
          <w:bCs/>
          <w:color w:val="000000"/>
          <w:sz w:val="32"/>
          <w:szCs w:val="32"/>
          <w:lang w:val="en-US" w:eastAsia="zh-CN"/>
        </w:rPr>
        <w:t>转评</w:t>
      </w:r>
      <w:r>
        <w:rPr>
          <w:rFonts w:hint="default" w:ascii="Times New Roman" w:hAnsi="Times New Roman" w:eastAsia="仿宋_GB2312" w:cs="Times New Roman"/>
          <w:bCs/>
          <w:color w:val="000000"/>
          <w:sz w:val="32"/>
          <w:szCs w:val="32"/>
          <w:lang w:val="zh-CN"/>
        </w:rPr>
        <w:t>条件</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3" w:firstLineChars="200"/>
        <w:jc w:val="both"/>
        <w:textAlignment w:val="auto"/>
        <w:rPr>
          <w:rFonts w:hint="default" w:ascii="Times New Roman" w:hAnsi="Times New Roman" w:eastAsia="楷体_GB2312" w:cs="Times New Roman"/>
          <w:b/>
          <w:bCs/>
          <w:color w:val="000000"/>
          <w:sz w:val="32"/>
          <w:szCs w:val="32"/>
          <w:lang w:val="zh-CN"/>
        </w:rPr>
      </w:pPr>
      <w:r>
        <w:rPr>
          <w:rFonts w:hint="default" w:ascii="Times New Roman" w:hAnsi="Times New Roman" w:eastAsia="楷体_GB2312" w:cs="Times New Roman"/>
          <w:b/>
          <w:bCs/>
          <w:color w:val="000000"/>
          <w:sz w:val="32"/>
          <w:szCs w:val="32"/>
          <w:lang w:val="zh-CN"/>
        </w:rPr>
        <w:t>（十</w:t>
      </w:r>
      <w:r>
        <w:rPr>
          <w:rFonts w:hint="default" w:ascii="Times New Roman" w:hAnsi="Times New Roman" w:eastAsia="楷体_GB2312" w:cs="Times New Roman"/>
          <w:b/>
          <w:bCs/>
          <w:color w:val="000000"/>
          <w:sz w:val="32"/>
          <w:szCs w:val="32"/>
          <w:lang w:val="zh-CN" w:eastAsia="zh-CN"/>
        </w:rPr>
        <w:t>一</w:t>
      </w:r>
      <w:r>
        <w:rPr>
          <w:rFonts w:hint="default" w:ascii="Times New Roman" w:hAnsi="Times New Roman" w:eastAsia="楷体_GB2312" w:cs="Times New Roman"/>
          <w:b/>
          <w:bCs/>
          <w:color w:val="000000"/>
          <w:sz w:val="32"/>
          <w:szCs w:val="32"/>
          <w:lang w:val="zh-CN"/>
        </w:rPr>
        <w:t>）资格确认</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26"/>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lang w:val="zh-CN"/>
        </w:rPr>
        <w:t>原工作单位及从事专业：XXXX（填写职称证书的专业）</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26"/>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lang w:val="zh-CN"/>
        </w:rPr>
        <w:t>证书号码：如实填写职称证书号码</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26"/>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lang w:val="zh-CN"/>
        </w:rPr>
        <w:t>取得资格方式：评审、统一考试等</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26"/>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4.</w:t>
      </w:r>
      <w:r>
        <w:rPr>
          <w:rFonts w:hint="default" w:ascii="Times New Roman" w:hAnsi="Times New Roman" w:eastAsia="仿宋_GB2312" w:cs="Times New Roman"/>
          <w:b w:val="0"/>
          <w:bCs w:val="0"/>
          <w:color w:val="000000"/>
          <w:sz w:val="32"/>
          <w:szCs w:val="32"/>
          <w:lang w:val="zh-CN"/>
        </w:rPr>
        <w:t>任职资格批准文号：XXXX〔XXXX〕XX号，例如：陕人社职字〔2019〕15号</w:t>
      </w:r>
    </w:p>
    <w:p>
      <w:pPr>
        <w:keepNext w:val="0"/>
        <w:keepLines w:val="0"/>
        <w:pageBreakBefore w:val="0"/>
        <w:kinsoku/>
        <w:wordWrap/>
        <w:overflowPunct/>
        <w:topLinePunct w:val="0"/>
        <w:autoSpaceDE/>
        <w:autoSpaceDN/>
        <w:bidi w:val="0"/>
        <w:spacing w:beforeLines="0" w:afterLines="0" w:line="640" w:lineRule="exact"/>
        <w:ind w:firstLine="626"/>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lang w:val="zh-CN"/>
        </w:rPr>
        <w:t>现工作单位及进入时间：XXXX.XX，例如：2010.05</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3" w:firstLineChars="200"/>
        <w:jc w:val="both"/>
        <w:textAlignment w:val="auto"/>
        <w:rPr>
          <w:rFonts w:hint="default" w:ascii="Times New Roman" w:hAnsi="Times New Roman" w:eastAsia="楷体_GB2312" w:cs="Times New Roman"/>
          <w:b/>
          <w:bCs/>
          <w:color w:val="000000"/>
          <w:sz w:val="32"/>
          <w:szCs w:val="32"/>
          <w:lang w:val="zh-CN"/>
        </w:rPr>
      </w:pPr>
      <w:r>
        <w:rPr>
          <w:rFonts w:hint="default" w:ascii="Times New Roman" w:hAnsi="Times New Roman" w:eastAsia="楷体_GB2312" w:cs="Times New Roman"/>
          <w:b/>
          <w:bCs/>
          <w:color w:val="000000"/>
          <w:sz w:val="32"/>
          <w:szCs w:val="32"/>
          <w:lang w:val="zh-CN"/>
        </w:rPr>
        <w:t>（十</w:t>
      </w:r>
      <w:r>
        <w:rPr>
          <w:rFonts w:hint="default" w:ascii="Times New Roman" w:hAnsi="Times New Roman" w:eastAsia="楷体_GB2312" w:cs="Times New Roman"/>
          <w:b/>
          <w:bCs/>
          <w:color w:val="000000"/>
          <w:sz w:val="32"/>
          <w:szCs w:val="32"/>
          <w:lang w:val="zh-CN" w:eastAsia="zh-CN"/>
        </w:rPr>
        <w:t>二</w:t>
      </w:r>
      <w:r>
        <w:rPr>
          <w:rFonts w:hint="default" w:ascii="Times New Roman" w:hAnsi="Times New Roman" w:eastAsia="楷体_GB2312" w:cs="Times New Roman"/>
          <w:b/>
          <w:bCs/>
          <w:color w:val="000000"/>
          <w:sz w:val="32"/>
          <w:szCs w:val="32"/>
          <w:lang w:val="zh-CN"/>
        </w:rPr>
        <w:t>）转换系列</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26"/>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lang w:val="zh-CN"/>
        </w:rPr>
        <w:t>原工作单位及从事专业：如实填写</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26"/>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lang w:val="zh-CN"/>
        </w:rPr>
        <w:t>证书号码：如实填写职称证书号码</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26"/>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lang w:val="zh-CN"/>
        </w:rPr>
        <w:t>取得资格方式：评审、统一考试等</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26"/>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4.</w:t>
      </w:r>
      <w:r>
        <w:rPr>
          <w:rFonts w:hint="default" w:ascii="Times New Roman" w:hAnsi="Times New Roman" w:eastAsia="仿宋_GB2312" w:cs="Times New Roman"/>
          <w:b w:val="0"/>
          <w:bCs w:val="0"/>
          <w:color w:val="000000"/>
          <w:sz w:val="32"/>
          <w:szCs w:val="32"/>
          <w:lang w:val="zh-CN"/>
        </w:rPr>
        <w:t>任职资格批准文号：XXXX〔XXXX〕XX号，例如：陕人社职字〔2019〕15号</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26"/>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lang w:val="zh-CN"/>
        </w:rPr>
        <w:t>现工作单位及进入时间：XXXX.XX，例如：2010.05</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26"/>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en-US" w:eastAsia="zh-CN"/>
        </w:rPr>
        <w:t>6.</w:t>
      </w:r>
      <w:r>
        <w:rPr>
          <w:rFonts w:hint="default" w:ascii="Times New Roman" w:hAnsi="Times New Roman" w:eastAsia="仿宋_GB2312" w:cs="Times New Roman"/>
          <w:b w:val="0"/>
          <w:bCs w:val="0"/>
          <w:color w:val="000000"/>
          <w:sz w:val="32"/>
          <w:szCs w:val="32"/>
          <w:lang w:val="zh-CN"/>
        </w:rPr>
        <w:t>申请转换系列(专业)时间：勾选</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43" w:firstLineChars="200"/>
        <w:jc w:val="both"/>
        <w:textAlignment w:val="auto"/>
        <w:rPr>
          <w:rFonts w:hint="default" w:ascii="Times New Roman" w:hAnsi="Times New Roman" w:eastAsia="楷体_GB2312" w:cs="Times New Roman"/>
          <w:b/>
          <w:bCs/>
          <w:color w:val="000000"/>
          <w:sz w:val="32"/>
          <w:szCs w:val="32"/>
          <w:lang w:val="zh-CN"/>
        </w:rPr>
      </w:pPr>
      <w:r>
        <w:rPr>
          <w:rFonts w:hint="default" w:ascii="Times New Roman" w:hAnsi="Times New Roman" w:eastAsia="楷体_GB2312" w:cs="Times New Roman"/>
          <w:b/>
          <w:bCs/>
          <w:color w:val="000000"/>
          <w:sz w:val="32"/>
          <w:szCs w:val="32"/>
          <w:lang w:val="zh-CN"/>
        </w:rPr>
        <w:t>（十</w:t>
      </w:r>
      <w:r>
        <w:rPr>
          <w:rFonts w:hint="default" w:ascii="Times New Roman" w:hAnsi="Times New Roman" w:eastAsia="楷体_GB2312" w:cs="Times New Roman"/>
          <w:b/>
          <w:bCs/>
          <w:color w:val="000000"/>
          <w:sz w:val="32"/>
          <w:szCs w:val="32"/>
          <w:lang w:val="zh-CN" w:eastAsia="zh-CN"/>
        </w:rPr>
        <w:t>三</w:t>
      </w:r>
      <w:r>
        <w:rPr>
          <w:rFonts w:hint="default" w:ascii="Times New Roman" w:hAnsi="Times New Roman" w:eastAsia="楷体_GB2312" w:cs="Times New Roman"/>
          <w:b/>
          <w:bCs/>
          <w:color w:val="000000"/>
          <w:sz w:val="32"/>
          <w:szCs w:val="32"/>
          <w:lang w:val="zh-CN"/>
        </w:rPr>
        <w:t>）证件电子图片</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26"/>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rPr>
        <w:t>1.身份证：上传完整的</w:t>
      </w:r>
      <w:r>
        <w:rPr>
          <w:rFonts w:hint="default" w:ascii="Times New Roman" w:hAnsi="Times New Roman" w:eastAsia="仿宋_GB2312" w:cs="Times New Roman"/>
          <w:b w:val="0"/>
          <w:bCs w:val="0"/>
          <w:color w:val="000000"/>
          <w:sz w:val="32"/>
          <w:szCs w:val="32"/>
          <w:lang w:val="zh-CN"/>
        </w:rPr>
        <w:t>正、反面两张</w:t>
      </w:r>
    </w:p>
    <w:p>
      <w:pPr>
        <w:keepNext w:val="0"/>
        <w:keepLines w:val="0"/>
        <w:pageBreakBefore w:val="0"/>
        <w:widowControl w:val="0"/>
        <w:kinsoku/>
        <w:wordWrap/>
        <w:overflowPunct/>
        <w:topLinePunct w:val="0"/>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zh-CN"/>
        </w:rPr>
        <w:t>2.学历及学位证书：上传</w:t>
      </w:r>
      <w:r>
        <w:rPr>
          <w:rFonts w:hint="default" w:ascii="Times New Roman" w:hAnsi="Times New Roman" w:eastAsia="仿宋_GB2312" w:cs="Times New Roman"/>
          <w:b w:val="0"/>
          <w:bCs w:val="0"/>
          <w:color w:val="000000"/>
          <w:sz w:val="32"/>
          <w:szCs w:val="32"/>
        </w:rPr>
        <w:t>清晰</w:t>
      </w:r>
      <w:r>
        <w:rPr>
          <w:rFonts w:hint="default" w:ascii="Times New Roman" w:hAnsi="Times New Roman" w:eastAsia="仿宋_GB2312" w:cs="Times New Roman"/>
          <w:b w:val="0"/>
          <w:bCs w:val="0"/>
          <w:color w:val="000000"/>
          <w:sz w:val="32"/>
          <w:szCs w:val="32"/>
          <w:lang w:val="zh-CN"/>
        </w:rPr>
        <w:t>完整</w:t>
      </w:r>
      <w:r>
        <w:rPr>
          <w:rFonts w:hint="default" w:ascii="Times New Roman" w:hAnsi="Times New Roman" w:eastAsia="仿宋_GB2312" w:cs="Times New Roman"/>
          <w:b w:val="0"/>
          <w:bCs w:val="0"/>
          <w:color w:val="000000"/>
          <w:sz w:val="32"/>
          <w:szCs w:val="32"/>
        </w:rPr>
        <w:t>学历、学位证书以及学信网的教育部学历证书电子注册备案表（学历证书电子注册备案表</w:t>
      </w:r>
      <w:bookmarkStart w:id="0" w:name="_Hlk122346299"/>
      <w:r>
        <w:rPr>
          <w:rFonts w:hint="default" w:ascii="Times New Roman" w:hAnsi="Times New Roman" w:eastAsia="仿宋_GB2312" w:cs="Times New Roman"/>
          <w:b w:val="0"/>
          <w:bCs w:val="0"/>
          <w:color w:val="000000"/>
          <w:sz w:val="32"/>
          <w:szCs w:val="32"/>
        </w:rPr>
        <w:t>在线验证</w:t>
      </w:r>
      <w:r>
        <w:rPr>
          <w:rFonts w:hint="default" w:ascii="Times New Roman" w:hAnsi="Times New Roman" w:eastAsia="仿宋_GB2312" w:cs="Times New Roman"/>
          <w:b w:val="0"/>
          <w:bCs w:val="0"/>
          <w:color w:val="000000"/>
          <w:sz w:val="32"/>
          <w:szCs w:val="32"/>
          <w:lang w:val="en-US" w:eastAsia="zh-CN"/>
        </w:rPr>
        <w:t>截止</w:t>
      </w:r>
      <w:r>
        <w:rPr>
          <w:rFonts w:hint="default" w:ascii="Times New Roman" w:hAnsi="Times New Roman" w:eastAsia="仿宋_GB2312" w:cs="Times New Roman"/>
          <w:b w:val="0"/>
          <w:bCs w:val="0"/>
          <w:color w:val="000000"/>
          <w:sz w:val="32"/>
          <w:szCs w:val="32"/>
        </w:rPr>
        <w:t>时间须为2024年</w:t>
      </w:r>
      <w:r>
        <w:rPr>
          <w:rFonts w:hint="default" w:ascii="Times New Roman" w:hAnsi="Times New Roman" w:eastAsia="仿宋_GB2312" w:cs="Times New Roman"/>
          <w:b w:val="0"/>
          <w:bCs w:val="0"/>
          <w:color w:val="000000"/>
          <w:sz w:val="32"/>
          <w:szCs w:val="32"/>
          <w:lang w:val="en-US" w:eastAsia="zh-CN"/>
        </w:rPr>
        <w:t>12</w:t>
      </w:r>
      <w:r>
        <w:rPr>
          <w:rFonts w:hint="default" w:ascii="Times New Roman" w:hAnsi="Times New Roman" w:eastAsia="仿宋_GB2312" w:cs="Times New Roman"/>
          <w:b w:val="0"/>
          <w:bCs w:val="0"/>
          <w:color w:val="000000"/>
          <w:sz w:val="32"/>
          <w:szCs w:val="32"/>
        </w:rPr>
        <w:t>月3</w:t>
      </w: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rPr>
        <w:t>日</w:t>
      </w:r>
      <w:bookmarkEnd w:id="0"/>
      <w:r>
        <w:rPr>
          <w:rFonts w:hint="default" w:ascii="Times New Roman" w:hAnsi="Times New Roman" w:eastAsia="仿宋_GB2312" w:cs="Times New Roman"/>
          <w:b w:val="0"/>
          <w:bCs w:val="0"/>
          <w:color w:val="000000"/>
          <w:sz w:val="32"/>
          <w:szCs w:val="32"/>
        </w:rPr>
        <w:t>，无法从学信网查询教育部学历证书电子注册备案表的，须上传教育部门出具的学历认证表或毕业登记表）。</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26"/>
        <w:jc w:val="both"/>
        <w:textAlignment w:val="auto"/>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3.职称证书：</w:t>
      </w:r>
      <w:r>
        <w:rPr>
          <w:rFonts w:hint="default" w:ascii="Times New Roman" w:hAnsi="Times New Roman" w:eastAsia="仿宋_GB2312" w:cs="Times New Roman"/>
          <w:b w:val="0"/>
          <w:bCs w:val="0"/>
          <w:color w:val="000000"/>
          <w:sz w:val="32"/>
          <w:szCs w:val="32"/>
        </w:rPr>
        <w:t>上传清晰完整的职称证书</w:t>
      </w:r>
    </w:p>
    <w:p>
      <w:pPr>
        <w:keepNext w:val="0"/>
        <w:keepLines w:val="0"/>
        <w:pageBreakBefore w:val="0"/>
        <w:widowControl w:val="0"/>
        <w:kinsoku/>
        <w:wordWrap/>
        <w:overflowPunct/>
        <w:topLinePunct w:val="0"/>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zh-CN"/>
        </w:rPr>
        <w:t>4.职（执）业资格证书：</w:t>
      </w:r>
      <w:r>
        <w:rPr>
          <w:rFonts w:hint="default" w:ascii="Times New Roman" w:hAnsi="Times New Roman" w:eastAsia="仿宋_GB2312" w:cs="Times New Roman"/>
          <w:b w:val="0"/>
          <w:bCs w:val="0"/>
          <w:color w:val="000000"/>
          <w:sz w:val="32"/>
          <w:szCs w:val="32"/>
        </w:rPr>
        <w:t>上传完整的职</w:t>
      </w:r>
      <w:r>
        <w:rPr>
          <w:rFonts w:hint="default" w:ascii="Times New Roman" w:hAnsi="Times New Roman" w:eastAsia="仿宋_GB2312" w:cs="Times New Roman"/>
          <w:b w:val="0"/>
          <w:bCs w:val="0"/>
          <w:color w:val="000000"/>
          <w:sz w:val="32"/>
          <w:szCs w:val="32"/>
          <w:lang w:val="zh-CN"/>
        </w:rPr>
        <w:t>（执）</w:t>
      </w:r>
      <w:r>
        <w:rPr>
          <w:rFonts w:hint="default" w:ascii="Times New Roman" w:hAnsi="Times New Roman" w:eastAsia="仿宋_GB2312" w:cs="Times New Roman"/>
          <w:b w:val="0"/>
          <w:bCs w:val="0"/>
          <w:color w:val="000000"/>
          <w:sz w:val="32"/>
          <w:szCs w:val="32"/>
        </w:rPr>
        <w:t>业资格证书，注册类职</w:t>
      </w:r>
      <w:r>
        <w:rPr>
          <w:rFonts w:hint="default" w:ascii="Times New Roman" w:hAnsi="Times New Roman" w:eastAsia="仿宋_GB2312" w:cs="Times New Roman"/>
          <w:b w:val="0"/>
          <w:bCs w:val="0"/>
          <w:color w:val="000000"/>
          <w:sz w:val="32"/>
          <w:szCs w:val="32"/>
          <w:lang w:val="zh-CN"/>
        </w:rPr>
        <w:t>（执）</w:t>
      </w:r>
      <w:r>
        <w:rPr>
          <w:rFonts w:hint="default" w:ascii="Times New Roman" w:hAnsi="Times New Roman" w:eastAsia="仿宋_GB2312" w:cs="Times New Roman"/>
          <w:b w:val="0"/>
          <w:bCs w:val="0"/>
          <w:color w:val="000000"/>
          <w:sz w:val="32"/>
          <w:szCs w:val="32"/>
        </w:rPr>
        <w:t>业资格证书还须上传完整的注册证书</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snapToGrid/>
        <w:spacing w:beforeLines="0" w:afterLines="0" w:line="640" w:lineRule="exact"/>
        <w:ind w:left="0" w:leftChars="0" w:firstLine="626"/>
        <w:jc w:val="both"/>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5.</w:t>
      </w:r>
      <w:r>
        <w:rPr>
          <w:rFonts w:hint="default" w:ascii="Times New Roman" w:hAnsi="Times New Roman" w:eastAsia="仿宋_GB2312" w:cs="Times New Roman"/>
          <w:b w:val="0"/>
          <w:bCs w:val="0"/>
          <w:color w:val="000000"/>
          <w:sz w:val="32"/>
          <w:szCs w:val="32"/>
        </w:rPr>
        <w:fldChar w:fldCharType="begin"/>
      </w:r>
      <w:r>
        <w:rPr>
          <w:rFonts w:hint="default" w:ascii="Times New Roman" w:hAnsi="Times New Roman" w:eastAsia="仿宋_GB2312" w:cs="Times New Roman"/>
          <w:b w:val="0"/>
          <w:bCs w:val="0"/>
          <w:color w:val="000000"/>
          <w:sz w:val="32"/>
          <w:szCs w:val="32"/>
        </w:rPr>
        <w:instrText xml:space="preserve"> HYPERLINK "javascript:void(0);" </w:instrText>
      </w:r>
      <w:r>
        <w:rPr>
          <w:rFonts w:hint="default" w:ascii="Times New Roman" w:hAnsi="Times New Roman" w:eastAsia="仿宋_GB2312" w:cs="Times New Roman"/>
          <w:b w:val="0"/>
          <w:bCs w:val="0"/>
          <w:color w:val="000000"/>
          <w:sz w:val="32"/>
          <w:szCs w:val="32"/>
        </w:rPr>
        <w:fldChar w:fldCharType="separate"/>
      </w:r>
      <w:r>
        <w:rPr>
          <w:rFonts w:hint="default" w:ascii="Times New Roman" w:hAnsi="Times New Roman" w:eastAsia="仿宋_GB2312" w:cs="Times New Roman"/>
          <w:b w:val="0"/>
          <w:bCs w:val="0"/>
          <w:color w:val="000000"/>
          <w:sz w:val="32"/>
          <w:szCs w:val="32"/>
        </w:rPr>
        <w:t>职称资格确认证明材料</w:t>
      </w:r>
      <w:r>
        <w:rPr>
          <w:rFonts w:hint="default" w:ascii="Times New Roman" w:hAnsi="Times New Roman" w:eastAsia="仿宋_GB2312" w:cs="Times New Roman"/>
          <w:b w:val="0"/>
          <w:bCs w:val="0"/>
          <w:color w:val="000000"/>
          <w:sz w:val="32"/>
          <w:szCs w:val="32"/>
        </w:rPr>
        <w:fldChar w:fldCharType="end"/>
      </w:r>
      <w:r>
        <w:rPr>
          <w:rFonts w:hint="default" w:ascii="Times New Roman" w:hAnsi="Times New Roman" w:eastAsia="仿宋_GB2312" w:cs="Times New Roman"/>
          <w:b w:val="0"/>
          <w:bCs w:val="0"/>
          <w:color w:val="000000"/>
          <w:sz w:val="32"/>
          <w:szCs w:val="32"/>
        </w:rPr>
        <w:t>：上传清晰完整的职称证书、任职（批复）文件、评审表</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kinsoku/>
        <w:overflowPunct/>
        <w:topLinePunct w:val="0"/>
        <w:bidi w:val="0"/>
        <w:spacing w:beforeLines="0" w:afterLines="0" w:line="640" w:lineRule="exact"/>
        <w:ind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6.</w:t>
      </w:r>
      <w:r>
        <w:rPr>
          <w:rFonts w:hint="default" w:ascii="Times New Roman" w:hAnsi="Times New Roman" w:eastAsia="仿宋_GB2312" w:cs="Times New Roman"/>
          <w:b w:val="0"/>
          <w:bCs w:val="0"/>
          <w:color w:val="000000"/>
          <w:sz w:val="32"/>
          <w:szCs w:val="32"/>
        </w:rPr>
        <w:fldChar w:fldCharType="begin"/>
      </w:r>
      <w:r>
        <w:rPr>
          <w:rFonts w:hint="default" w:ascii="Times New Roman" w:hAnsi="Times New Roman" w:eastAsia="仿宋_GB2312" w:cs="Times New Roman"/>
          <w:b w:val="0"/>
          <w:bCs w:val="0"/>
          <w:color w:val="000000"/>
          <w:sz w:val="32"/>
          <w:szCs w:val="32"/>
        </w:rPr>
        <w:instrText xml:space="preserve"> HYPERLINK "javascript:void(0);" </w:instrText>
      </w:r>
      <w:r>
        <w:rPr>
          <w:rFonts w:hint="default" w:ascii="Times New Roman" w:hAnsi="Times New Roman" w:eastAsia="仿宋_GB2312" w:cs="Times New Roman"/>
          <w:b w:val="0"/>
          <w:bCs w:val="0"/>
          <w:color w:val="000000"/>
          <w:sz w:val="32"/>
          <w:szCs w:val="32"/>
        </w:rPr>
        <w:fldChar w:fldCharType="separate"/>
      </w:r>
      <w:r>
        <w:rPr>
          <w:rFonts w:hint="default" w:ascii="Times New Roman" w:hAnsi="Times New Roman" w:eastAsia="仿宋_GB2312" w:cs="Times New Roman"/>
          <w:b w:val="0"/>
          <w:bCs w:val="0"/>
          <w:color w:val="000000"/>
          <w:sz w:val="32"/>
          <w:szCs w:val="32"/>
        </w:rPr>
        <w:t>其他证明材料</w:t>
      </w:r>
      <w:r>
        <w:rPr>
          <w:rFonts w:hint="default" w:ascii="Times New Roman" w:hAnsi="Times New Roman" w:eastAsia="仿宋_GB2312" w:cs="Times New Roman"/>
          <w:b w:val="0"/>
          <w:bCs w:val="0"/>
          <w:color w:val="000000"/>
          <w:sz w:val="32"/>
          <w:szCs w:val="32"/>
        </w:rPr>
        <w:fldChar w:fldCharType="end"/>
      </w:r>
      <w:r>
        <w:rPr>
          <w:rFonts w:hint="default" w:ascii="Times New Roman" w:hAnsi="Times New Roman" w:eastAsia="仿宋_GB2312" w:cs="Times New Roman"/>
          <w:b w:val="0"/>
          <w:bCs w:val="0"/>
          <w:color w:val="000000"/>
          <w:sz w:val="32"/>
          <w:szCs w:val="32"/>
        </w:rPr>
        <w:t>：上传清晰“基层</w:t>
      </w:r>
      <w:r>
        <w:rPr>
          <w:rFonts w:hint="default" w:ascii="Times New Roman" w:hAnsi="Times New Roman" w:eastAsia="仿宋_GB2312" w:cs="Times New Roman"/>
          <w:b w:val="0"/>
          <w:bCs w:val="0"/>
          <w:color w:val="000000"/>
          <w:sz w:val="32"/>
          <w:szCs w:val="32"/>
          <w:lang w:val="zh-CN"/>
        </w:rPr>
        <w:t>、</w:t>
      </w:r>
      <w:r>
        <w:rPr>
          <w:rFonts w:hint="default" w:ascii="Times New Roman" w:hAnsi="Times New Roman" w:eastAsia="仿宋_GB2312" w:cs="Times New Roman"/>
          <w:b w:val="0"/>
          <w:bCs w:val="0"/>
          <w:color w:val="000000"/>
          <w:sz w:val="32"/>
          <w:szCs w:val="32"/>
        </w:rPr>
        <w:t>援藏、援疆、援青、扶贫挂职”专业技术人员的有关资料</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kinsoku/>
        <w:wordWrap/>
        <w:overflowPunct/>
        <w:topLinePunct w:val="0"/>
        <w:autoSpaceDE/>
        <w:autoSpaceDN/>
        <w:bidi w:val="0"/>
        <w:spacing w:beforeLines="0" w:afterLines="0" w:line="640" w:lineRule="exact"/>
        <w:ind w:firstLine="643" w:firstLineChars="200"/>
        <w:textAlignment w:val="auto"/>
        <w:rPr>
          <w:rFonts w:hint="default" w:ascii="Times New Roman" w:hAnsi="Times New Roman" w:eastAsia="楷体_GB2312" w:cs="Times New Roman"/>
          <w:b/>
          <w:bCs/>
          <w:color w:val="000000"/>
          <w:sz w:val="32"/>
          <w:szCs w:val="32"/>
          <w:lang w:val="zh-CN" w:eastAsia="zh-CN"/>
        </w:rPr>
      </w:pPr>
      <w:r>
        <w:rPr>
          <w:rFonts w:hint="default" w:ascii="Times New Roman" w:hAnsi="Times New Roman" w:eastAsia="楷体_GB2312" w:cs="Times New Roman"/>
          <w:b/>
          <w:bCs/>
          <w:color w:val="000000"/>
          <w:sz w:val="32"/>
          <w:szCs w:val="32"/>
          <w:lang w:val="zh-CN"/>
        </w:rPr>
        <w:t>（十</w:t>
      </w:r>
      <w:r>
        <w:rPr>
          <w:rFonts w:hint="default" w:ascii="Times New Roman" w:hAnsi="Times New Roman" w:eastAsia="楷体_GB2312" w:cs="Times New Roman"/>
          <w:b/>
          <w:bCs/>
          <w:color w:val="000000"/>
          <w:sz w:val="32"/>
          <w:szCs w:val="32"/>
          <w:lang w:val="zh-CN" w:eastAsia="zh-CN"/>
        </w:rPr>
        <w:t>四</w:t>
      </w:r>
      <w:r>
        <w:rPr>
          <w:rFonts w:hint="default" w:ascii="Times New Roman" w:hAnsi="Times New Roman" w:eastAsia="楷体_GB2312" w:cs="Times New Roman"/>
          <w:b/>
          <w:bCs/>
          <w:color w:val="000000"/>
          <w:sz w:val="32"/>
          <w:szCs w:val="32"/>
          <w:lang w:val="zh-CN"/>
        </w:rPr>
        <w:t>）</w:t>
      </w:r>
      <w:r>
        <w:rPr>
          <w:rFonts w:hint="default" w:ascii="Times New Roman" w:hAnsi="Times New Roman" w:eastAsia="楷体_GB2312" w:cs="Times New Roman"/>
          <w:b/>
          <w:bCs/>
          <w:i w:val="0"/>
          <w:iCs w:val="0"/>
          <w:caps w:val="0"/>
          <w:color w:val="000000"/>
          <w:spacing w:val="0"/>
          <w:sz w:val="32"/>
          <w:szCs w:val="32"/>
          <w:lang w:val="zh-CN"/>
        </w:rPr>
        <w:t>评审申报材料</w:t>
      </w:r>
    </w:p>
    <w:p>
      <w:pPr>
        <w:keepNext w:val="0"/>
        <w:keepLines w:val="0"/>
        <w:pageBreakBefore w:val="0"/>
        <w:kinsoku/>
        <w:overflowPunct/>
        <w:topLinePunct w:val="0"/>
        <w:bidi w:val="0"/>
        <w:spacing w:beforeLines="0" w:afterLines="0" w:line="64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1.“各类表格、证明”</w:t>
      </w:r>
    </w:p>
    <w:p>
      <w:pPr>
        <w:keepNext w:val="0"/>
        <w:keepLines w:val="0"/>
        <w:pageBreakBefore w:val="0"/>
        <w:kinsoku/>
        <w:overflowPunct/>
        <w:topLinePunct w:val="0"/>
        <w:bidi w:val="0"/>
        <w:spacing w:beforeLines="0" w:afterLines="0" w:line="64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val="0"/>
          <w:bCs/>
          <w:color w:val="000000"/>
          <w:sz w:val="32"/>
          <w:szCs w:val="32"/>
          <w:lang w:val="en-US" w:eastAsia="zh-CN"/>
        </w:rPr>
        <w:t>承诺书：</w:t>
      </w:r>
      <w:r>
        <w:rPr>
          <w:rFonts w:hint="default" w:ascii="Times New Roman" w:hAnsi="Times New Roman" w:eastAsia="仿宋_GB2312" w:cs="Times New Roman"/>
          <w:b w:val="0"/>
          <w:bCs/>
          <w:color w:val="000000"/>
          <w:sz w:val="32"/>
          <w:szCs w:val="32"/>
        </w:rPr>
        <w:t>下载《申报专业</w:t>
      </w:r>
      <w:r>
        <w:rPr>
          <w:rFonts w:hint="default" w:ascii="Times New Roman" w:hAnsi="Times New Roman" w:eastAsia="仿宋_GB2312" w:cs="Times New Roman"/>
          <w:color w:val="000000"/>
          <w:sz w:val="32"/>
          <w:szCs w:val="32"/>
        </w:rPr>
        <w:t>技术任职资格诚信承诺书》后由</w:t>
      </w:r>
      <w:r>
        <w:rPr>
          <w:rFonts w:hint="default" w:ascii="Times New Roman" w:hAnsi="Times New Roman" w:eastAsia="仿宋_GB2312" w:cs="Times New Roman"/>
          <w:snapToGrid w:val="0"/>
          <w:color w:val="000000"/>
          <w:spacing w:val="0"/>
          <w:w w:val="100"/>
          <w:kern w:val="0"/>
          <w:sz w:val="32"/>
          <w:szCs w:val="32"/>
          <w:lang w:val="en-US" w:eastAsia="zh-CN"/>
        </w:rPr>
        <w:t>申报</w:t>
      </w:r>
      <w:r>
        <w:rPr>
          <w:rFonts w:hint="default" w:ascii="Times New Roman" w:hAnsi="Times New Roman" w:eastAsia="仿宋_GB2312" w:cs="Times New Roman"/>
          <w:color w:val="000000"/>
          <w:sz w:val="32"/>
          <w:szCs w:val="32"/>
        </w:rPr>
        <w:t>人员</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推荐单位负责人签字、</w:t>
      </w:r>
      <w:r>
        <w:rPr>
          <w:rFonts w:hint="default" w:ascii="Times New Roman" w:hAnsi="Times New Roman" w:eastAsia="仿宋_GB2312" w:cs="Times New Roman"/>
          <w:b w:val="0"/>
          <w:bCs/>
          <w:color w:val="000000"/>
          <w:sz w:val="32"/>
          <w:szCs w:val="32"/>
        </w:rPr>
        <w:t>签署日期并加盖公章后上传原件扫描件</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lang w:eastAsia="zh-CN"/>
        </w:rPr>
      </w:pPr>
      <w:r>
        <w:rPr>
          <w:rFonts w:hint="default" w:ascii="Times New Roman" w:hAnsi="Times New Roman" w:eastAsia="仿宋_GB2312" w:cs="Times New Roman"/>
          <w:color w:val="000000"/>
          <w:sz w:val="32"/>
          <w:szCs w:val="32"/>
        </w:rPr>
        <w:t>任现职以来工作情况证明材料</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color w:val="000000"/>
          <w:sz w:val="32"/>
          <w:szCs w:val="32"/>
        </w:rPr>
        <w:t>上传</w:t>
      </w:r>
      <w:r>
        <w:rPr>
          <w:rFonts w:hint="default" w:ascii="Times New Roman" w:hAnsi="Times New Roman" w:eastAsia="仿宋_GB2312" w:cs="Times New Roman"/>
          <w:b w:val="0"/>
          <w:bCs/>
          <w:color w:val="000000"/>
          <w:sz w:val="32"/>
          <w:szCs w:val="32"/>
          <w:lang w:val="en-US" w:eastAsia="zh-CN"/>
        </w:rPr>
        <w:t>近五年专业技术职务聘书、聘任文件或</w:t>
      </w:r>
      <w:r>
        <w:rPr>
          <w:rFonts w:hint="default" w:ascii="Times New Roman" w:hAnsi="Times New Roman" w:eastAsia="仿宋_GB2312" w:cs="Times New Roman"/>
          <w:b w:val="0"/>
          <w:bCs/>
          <w:color w:val="000000"/>
          <w:sz w:val="32"/>
          <w:szCs w:val="32"/>
        </w:rPr>
        <w:t>劳动合同、</w:t>
      </w:r>
      <w:r>
        <w:rPr>
          <w:rFonts w:hint="default" w:ascii="Times New Roman" w:hAnsi="Times New Roman" w:eastAsia="仿宋_GB2312" w:cs="Times New Roman"/>
          <w:b w:val="0"/>
          <w:bCs/>
          <w:color w:val="000000"/>
          <w:sz w:val="32"/>
          <w:szCs w:val="32"/>
          <w:highlight w:val="none"/>
          <w:u w:val="none"/>
        </w:rPr>
        <w:t>社保证</w:t>
      </w:r>
      <w:r>
        <w:rPr>
          <w:rFonts w:hint="default" w:ascii="Times New Roman" w:hAnsi="Times New Roman" w:eastAsia="仿宋_GB2312" w:cs="Times New Roman"/>
          <w:b w:val="0"/>
          <w:bCs/>
          <w:color w:val="000000"/>
          <w:sz w:val="32"/>
          <w:szCs w:val="32"/>
          <w:u w:val="none"/>
        </w:rPr>
        <w:t>明（202</w:t>
      </w:r>
      <w:r>
        <w:rPr>
          <w:rFonts w:hint="default" w:ascii="Times New Roman" w:hAnsi="Times New Roman" w:eastAsia="仿宋_GB2312" w:cs="Times New Roman"/>
          <w:b w:val="0"/>
          <w:bCs/>
          <w:color w:val="000000"/>
          <w:sz w:val="32"/>
          <w:szCs w:val="32"/>
          <w:u w:val="none"/>
          <w:lang w:val="en-US" w:eastAsia="zh-CN"/>
        </w:rPr>
        <w:t>4</w:t>
      </w:r>
      <w:r>
        <w:rPr>
          <w:rFonts w:hint="default" w:ascii="Times New Roman" w:hAnsi="Times New Roman" w:eastAsia="仿宋_GB2312" w:cs="Times New Roman"/>
          <w:b w:val="0"/>
          <w:bCs/>
          <w:color w:val="000000"/>
          <w:sz w:val="32"/>
          <w:szCs w:val="32"/>
          <w:u w:val="none"/>
        </w:rPr>
        <w:t>年</w:t>
      </w:r>
      <w:r>
        <w:rPr>
          <w:rFonts w:hint="default" w:ascii="Times New Roman" w:hAnsi="Times New Roman" w:eastAsia="仿宋_GB2312" w:cs="Times New Roman"/>
          <w:b w:val="0"/>
          <w:bCs/>
          <w:color w:val="000000"/>
          <w:sz w:val="32"/>
          <w:szCs w:val="32"/>
          <w:highlight w:val="none"/>
          <w:u w:val="none"/>
          <w:lang w:val="en-US" w:eastAsia="zh-CN"/>
        </w:rPr>
        <w:t>1</w:t>
      </w:r>
      <w:r>
        <w:rPr>
          <w:rFonts w:hint="default" w:ascii="Times New Roman" w:hAnsi="Times New Roman" w:eastAsia="仿宋_GB2312" w:cs="Times New Roman"/>
          <w:b w:val="0"/>
          <w:bCs/>
          <w:color w:val="000000"/>
          <w:sz w:val="32"/>
          <w:szCs w:val="32"/>
          <w:highlight w:val="none"/>
          <w:u w:val="none"/>
        </w:rPr>
        <w:t>-</w:t>
      </w:r>
      <w:r>
        <w:rPr>
          <w:rFonts w:hint="default" w:ascii="Times New Roman" w:hAnsi="Times New Roman" w:eastAsia="仿宋_GB2312" w:cs="Times New Roman"/>
          <w:b w:val="0"/>
          <w:bCs/>
          <w:color w:val="000000"/>
          <w:sz w:val="32"/>
          <w:szCs w:val="32"/>
          <w:highlight w:val="none"/>
          <w:u w:val="none"/>
          <w:lang w:val="en-US" w:eastAsia="zh-CN"/>
        </w:rPr>
        <w:t>9</w:t>
      </w:r>
      <w:r>
        <w:rPr>
          <w:rFonts w:hint="default" w:ascii="Times New Roman" w:hAnsi="Times New Roman" w:eastAsia="仿宋_GB2312" w:cs="Times New Roman"/>
          <w:b w:val="0"/>
          <w:bCs/>
          <w:color w:val="000000"/>
          <w:sz w:val="32"/>
          <w:szCs w:val="32"/>
          <w:u w:val="none"/>
        </w:rPr>
        <w:t>月份社保缴费证明）</w:t>
      </w:r>
      <w:r>
        <w:rPr>
          <w:rFonts w:hint="default" w:ascii="Times New Roman" w:hAnsi="Times New Roman" w:eastAsia="仿宋_GB2312" w:cs="Times New Roman"/>
          <w:b w:val="0"/>
          <w:bCs/>
          <w:color w:val="000000"/>
          <w:sz w:val="32"/>
          <w:szCs w:val="32"/>
        </w:rPr>
        <w:t>原件扫描件</w:t>
      </w:r>
      <w:r>
        <w:rPr>
          <w:rFonts w:hint="default" w:ascii="Times New Roman" w:hAnsi="Times New Roman" w:eastAsia="仿宋_GB2312" w:cs="Times New Roman"/>
          <w:b w:val="0"/>
          <w:bCs/>
          <w:color w:val="000000"/>
          <w:sz w:val="32"/>
          <w:szCs w:val="32"/>
          <w:lang w:eastAsia="zh-CN"/>
        </w:rPr>
        <w:t>。</w:t>
      </w:r>
    </w:p>
    <w:p>
      <w:pPr>
        <w:keepNext w:val="0"/>
        <w:keepLines w:val="0"/>
        <w:pageBreakBefore w:val="0"/>
        <w:kinsoku/>
        <w:overflowPunct/>
        <w:topLinePunct w:val="0"/>
        <w:bidi w:val="0"/>
        <w:spacing w:beforeLines="0" w:afterLines="0" w:line="640" w:lineRule="exact"/>
        <w:ind w:firstLine="643" w:firstLineChars="200"/>
        <w:textAlignment w:val="auto"/>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2.专业论文、论著</w:t>
      </w:r>
    </w:p>
    <w:p>
      <w:pPr>
        <w:keepNext w:val="0"/>
        <w:keepLines w:val="0"/>
        <w:pageBreakBefore w:val="0"/>
        <w:widowControl w:val="0"/>
        <w:kinsoku/>
        <w:wordWrap/>
        <w:overflowPunct/>
        <w:topLinePunct w:val="0"/>
        <w:bidi w:val="0"/>
        <w:snapToGrid/>
        <w:spacing w:beforeLines="0" w:afterLines="0" w:line="640" w:lineRule="exact"/>
        <w:ind w:left="0" w:lef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论文：上传论文完整的封皮、目录、正文原件扫描件，提供</w:t>
      </w:r>
      <w:r>
        <w:rPr>
          <w:rFonts w:hint="default" w:ascii="Times New Roman" w:hAnsi="Times New Roman" w:eastAsia="仿宋_GB2312" w:cs="Times New Roman"/>
          <w:b w:val="0"/>
          <w:bCs/>
          <w:color w:val="000000"/>
          <w:sz w:val="32"/>
          <w:szCs w:val="32"/>
          <w:lang w:val="en-US" w:eastAsia="zh-CN"/>
        </w:rPr>
        <w:t>检索报告、</w:t>
      </w:r>
      <w:r>
        <w:rPr>
          <w:rFonts w:hint="default" w:ascii="Times New Roman" w:hAnsi="Times New Roman" w:eastAsia="仿宋_GB2312" w:cs="Times New Roman"/>
          <w:b w:val="0"/>
          <w:bCs/>
          <w:color w:val="000000"/>
          <w:sz w:val="32"/>
          <w:szCs w:val="32"/>
        </w:rPr>
        <w:t>查询网址、截图</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lang w:val="en-US" w:eastAsia="zh-CN"/>
        </w:rPr>
        <w:t>论文刊载的期刊须有CN号</w:t>
      </w:r>
      <w:r>
        <w:rPr>
          <w:rFonts w:hint="default" w:ascii="Times New Roman" w:hAnsi="Times New Roman" w:eastAsia="仿宋_GB2312" w:cs="Times New Roman"/>
          <w:b w:val="0"/>
          <w:bCs/>
          <w:color w:val="000000"/>
          <w:sz w:val="32"/>
          <w:szCs w:val="32"/>
        </w:rPr>
        <w:t>。</w:t>
      </w:r>
    </w:p>
    <w:p>
      <w:pPr>
        <w:keepNext w:val="0"/>
        <w:keepLines w:val="0"/>
        <w:pageBreakBefore w:val="0"/>
        <w:kinsoku/>
        <w:wordWrap/>
        <w:overflowPunct/>
        <w:topLinePunct w:val="0"/>
        <w:bidi w:val="0"/>
        <w:spacing w:beforeLines="0" w:afterLines="0" w:line="640" w:lineRule="exact"/>
        <w:ind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 w:val="0"/>
          <w:bCs/>
          <w:color w:val="000000"/>
          <w:sz w:val="32"/>
          <w:szCs w:val="32"/>
        </w:rPr>
        <w:t>论著：上传论著完整的封皮、目录、扉页</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color w:val="000000"/>
          <w:sz w:val="32"/>
          <w:szCs w:val="32"/>
        </w:rPr>
        <w:t>本人撰写完成的内容</w:t>
      </w:r>
      <w:r>
        <w:rPr>
          <w:rFonts w:hint="default" w:ascii="Times New Roman" w:hAnsi="Times New Roman" w:eastAsia="仿宋_GB2312" w:cs="Times New Roman"/>
          <w:color w:val="000000"/>
          <w:sz w:val="32"/>
          <w:szCs w:val="32"/>
          <w:lang w:val="en-US" w:eastAsia="zh-CN"/>
        </w:rPr>
        <w:t>部分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若字数量较大</w:t>
      </w:r>
      <w:r>
        <w:rPr>
          <w:rFonts w:hint="default" w:ascii="Times New Roman" w:hAnsi="Times New Roman" w:eastAsia="仿宋_GB2312" w:cs="Times New Roman"/>
          <w:color w:val="000000"/>
          <w:sz w:val="32"/>
          <w:szCs w:val="32"/>
          <w:lang w:val="en-US" w:eastAsia="zh-CN"/>
        </w:rPr>
        <w:t>自行选取主要内容</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val="0"/>
          <w:bCs/>
          <w:color w:val="000000"/>
          <w:sz w:val="32"/>
          <w:szCs w:val="32"/>
        </w:rPr>
        <w:t>原件扫描件，提供查询网址、截图（合著如未体现完成字数，需提供出版社出具的证明材料）。</w:t>
      </w:r>
      <w:r>
        <w:rPr>
          <w:rFonts w:hint="default" w:ascii="Times New Roman" w:hAnsi="Times New Roman" w:eastAsia="仿宋_GB2312" w:cs="Times New Roman"/>
          <w:b w:val="0"/>
          <w:bCs/>
          <w:color w:val="000000"/>
          <w:sz w:val="32"/>
          <w:szCs w:val="32"/>
          <w:lang w:val="en-US" w:eastAsia="zh-CN"/>
        </w:rPr>
        <w:t>国内出版的著作须有</w:t>
      </w:r>
      <w:r>
        <w:rPr>
          <w:rFonts w:hint="default" w:ascii="Times New Roman" w:hAnsi="Times New Roman" w:eastAsia="仿宋_GB2312" w:cs="Times New Roman"/>
          <w:b w:val="0"/>
          <w:bCs/>
          <w:color w:val="000000"/>
          <w:sz w:val="32"/>
          <w:szCs w:val="32"/>
        </w:rPr>
        <w:t>ISBN</w:t>
      </w:r>
      <w:r>
        <w:rPr>
          <w:rFonts w:hint="default" w:ascii="Times New Roman" w:hAnsi="Times New Roman" w:eastAsia="仿宋_GB2312" w:cs="Times New Roman"/>
          <w:b w:val="0"/>
          <w:bCs/>
          <w:color w:val="000000"/>
          <w:sz w:val="32"/>
          <w:szCs w:val="32"/>
          <w:lang w:val="en-US" w:eastAsia="zh-CN"/>
        </w:rPr>
        <w:t>号和</w:t>
      </w:r>
      <w:r>
        <w:rPr>
          <w:rFonts w:hint="default" w:ascii="Times New Roman" w:hAnsi="Times New Roman" w:eastAsia="仿宋_GB2312" w:cs="Times New Roman"/>
          <w:b w:val="0"/>
          <w:bCs/>
          <w:color w:val="000000"/>
          <w:sz w:val="32"/>
          <w:szCs w:val="32"/>
        </w:rPr>
        <w:t>CIP</w:t>
      </w:r>
      <w:r>
        <w:rPr>
          <w:rFonts w:hint="default" w:ascii="Times New Roman" w:hAnsi="Times New Roman" w:eastAsia="仿宋_GB2312" w:cs="Times New Roman"/>
          <w:b w:val="0"/>
          <w:bCs/>
          <w:color w:val="000000"/>
          <w:sz w:val="32"/>
          <w:szCs w:val="32"/>
          <w:lang w:val="en-US" w:eastAsia="zh-CN"/>
        </w:rPr>
        <w:t>号</w:t>
      </w:r>
    </w:p>
    <w:p>
      <w:pPr>
        <w:keepNext w:val="0"/>
        <w:keepLines w:val="0"/>
        <w:pageBreakBefore w:val="0"/>
        <w:kinsoku/>
        <w:overflowPunct/>
        <w:topLinePunct w:val="0"/>
        <w:bidi w:val="0"/>
        <w:spacing w:beforeLines="0" w:afterLines="0" w:line="64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3.反映个人专业工作业绩的材料</w:t>
      </w:r>
      <w:r>
        <w:rPr>
          <w:rFonts w:hint="default" w:ascii="Times New Roman" w:hAnsi="Times New Roman" w:eastAsia="仿宋_GB2312" w:cs="Times New Roman"/>
          <w:b/>
          <w:color w:val="000000"/>
          <w:sz w:val="32"/>
          <w:szCs w:val="32"/>
          <w:lang w:eastAsia="zh-CN"/>
        </w:rPr>
        <w:t>：</w:t>
      </w:r>
      <w:r>
        <w:rPr>
          <w:rFonts w:hint="default" w:ascii="Times New Roman" w:hAnsi="Times New Roman" w:eastAsia="仿宋_GB2312" w:cs="Times New Roman"/>
          <w:color w:val="000000"/>
          <w:sz w:val="32"/>
          <w:szCs w:val="32"/>
        </w:rPr>
        <w:t>此</w:t>
      </w:r>
      <w:r>
        <w:rPr>
          <w:rFonts w:hint="default" w:ascii="Times New Roman" w:hAnsi="Times New Roman" w:eastAsia="仿宋_GB2312" w:cs="Times New Roman"/>
          <w:color w:val="000000"/>
          <w:sz w:val="32"/>
          <w:szCs w:val="32"/>
          <w:lang w:eastAsia="zh-CN"/>
        </w:rPr>
        <w:t>处</w:t>
      </w:r>
      <w:r>
        <w:rPr>
          <w:rFonts w:hint="default" w:ascii="Times New Roman" w:hAnsi="Times New Roman" w:eastAsia="仿宋_GB2312" w:cs="Times New Roman"/>
          <w:color w:val="000000"/>
          <w:sz w:val="32"/>
          <w:szCs w:val="32"/>
        </w:rPr>
        <w:t>对应的是“任期内科研成果”“科研项目”，上传能反映所填科研成果、科研项目相关工作业绩的佐证材料图片，证明</w:t>
      </w:r>
      <w:r>
        <w:rPr>
          <w:rFonts w:hint="default" w:ascii="Times New Roman" w:hAnsi="Times New Roman" w:eastAsia="仿宋_GB2312" w:cs="Times New Roman"/>
          <w:color w:val="000000"/>
          <w:sz w:val="32"/>
          <w:szCs w:val="32"/>
          <w:lang w:eastAsia="zh-CN"/>
        </w:rPr>
        <w:t>材料</w:t>
      </w:r>
      <w:r>
        <w:rPr>
          <w:rFonts w:hint="default" w:ascii="Times New Roman" w:hAnsi="Times New Roman" w:eastAsia="仿宋_GB2312" w:cs="Times New Roman"/>
          <w:color w:val="000000"/>
          <w:sz w:val="32"/>
          <w:szCs w:val="32"/>
        </w:rPr>
        <w:t>要突出重点</w:t>
      </w:r>
      <w:r>
        <w:rPr>
          <w:rFonts w:hint="default" w:ascii="Times New Roman" w:hAnsi="Times New Roman" w:eastAsia="仿宋_GB2312" w:cs="Times New Roman"/>
          <w:color w:val="000000"/>
          <w:sz w:val="32"/>
          <w:szCs w:val="32"/>
          <w:lang w:eastAsia="zh-CN"/>
        </w:rPr>
        <w:t>、明确个人参与，</w:t>
      </w:r>
      <w:r>
        <w:rPr>
          <w:rFonts w:hint="default" w:ascii="Times New Roman" w:hAnsi="Times New Roman" w:eastAsia="仿宋_GB2312" w:cs="Times New Roman"/>
          <w:color w:val="000000"/>
          <w:sz w:val="32"/>
          <w:szCs w:val="32"/>
        </w:rPr>
        <w:t>图片下请标注项目名称，多张图片的标注序号（例：某科研成果佐证材料1，某科研成果佐证材料2）。</w:t>
      </w:r>
    </w:p>
    <w:p>
      <w:pPr>
        <w:keepNext w:val="0"/>
        <w:keepLines w:val="0"/>
        <w:pageBreakBefore w:val="0"/>
        <w:kinsoku/>
        <w:overflowPunct/>
        <w:topLinePunct w:val="0"/>
        <w:bidi w:val="0"/>
        <w:spacing w:beforeLines="0" w:afterLines="0" w:line="64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4.任现职以来获得的专业奖励证书：</w:t>
      </w:r>
      <w:r>
        <w:rPr>
          <w:rFonts w:hint="default" w:ascii="Times New Roman" w:hAnsi="Times New Roman" w:eastAsia="仿宋_GB2312" w:cs="Times New Roman"/>
          <w:color w:val="000000"/>
          <w:sz w:val="32"/>
          <w:szCs w:val="32"/>
        </w:rPr>
        <w:t>此处</w:t>
      </w:r>
      <w:r>
        <w:rPr>
          <w:rFonts w:hint="default" w:ascii="Times New Roman" w:hAnsi="Times New Roman" w:eastAsia="仿宋_GB2312" w:cs="Times New Roman"/>
          <w:color w:val="000000"/>
          <w:sz w:val="32"/>
          <w:szCs w:val="32"/>
          <w:lang w:val="en-US" w:eastAsia="zh-CN"/>
        </w:rPr>
        <w:t>仅</w:t>
      </w:r>
      <w:r>
        <w:rPr>
          <w:rFonts w:hint="default" w:ascii="Times New Roman" w:hAnsi="Times New Roman" w:eastAsia="仿宋_GB2312" w:cs="Times New Roman"/>
          <w:color w:val="000000"/>
          <w:sz w:val="32"/>
          <w:szCs w:val="32"/>
        </w:rPr>
        <w:t>上传</w:t>
      </w:r>
      <w:r>
        <w:rPr>
          <w:rFonts w:hint="default" w:ascii="Times New Roman" w:hAnsi="Times New Roman" w:eastAsia="仿宋_GB2312" w:cs="Times New Roman"/>
          <w:color w:val="000000"/>
          <w:sz w:val="32"/>
          <w:szCs w:val="32"/>
          <w:lang w:val="en-US" w:eastAsia="zh-CN"/>
        </w:rPr>
        <w:t>任现</w:t>
      </w:r>
      <w:r>
        <w:rPr>
          <w:rFonts w:hint="default" w:ascii="Times New Roman" w:hAnsi="Times New Roman" w:eastAsia="仿宋_GB2312" w:cs="Times New Roman"/>
          <w:color w:val="000000"/>
          <w:sz w:val="32"/>
          <w:szCs w:val="32"/>
        </w:rPr>
        <w:t>专业</w:t>
      </w:r>
      <w:r>
        <w:rPr>
          <w:rFonts w:hint="default" w:ascii="Times New Roman" w:hAnsi="Times New Roman" w:eastAsia="仿宋_GB2312" w:cs="Times New Roman"/>
          <w:b w:val="0"/>
          <w:bCs/>
          <w:color w:val="000000"/>
          <w:sz w:val="32"/>
          <w:szCs w:val="32"/>
        </w:rPr>
        <w:t>技术职务以来专业</w:t>
      </w:r>
      <w:r>
        <w:rPr>
          <w:rFonts w:hint="default" w:ascii="Times New Roman" w:hAnsi="Times New Roman" w:eastAsia="仿宋_GB2312" w:cs="Times New Roman"/>
          <w:color w:val="000000"/>
          <w:sz w:val="32"/>
          <w:szCs w:val="32"/>
        </w:rPr>
        <w:t>奖励证书</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文件</w:t>
      </w:r>
      <w:r>
        <w:rPr>
          <w:rFonts w:hint="default" w:ascii="Times New Roman" w:hAnsi="Times New Roman" w:eastAsia="仿宋_GB2312" w:cs="Times New Roman"/>
          <w:color w:val="000000"/>
          <w:sz w:val="32"/>
          <w:szCs w:val="32"/>
        </w:rPr>
        <w:t>及个人排名相关资料</w:t>
      </w:r>
      <w:r>
        <w:rPr>
          <w:rFonts w:hint="default" w:ascii="Times New Roman" w:hAnsi="Times New Roman" w:eastAsia="仿宋_GB2312" w:cs="Times New Roman"/>
          <w:color w:val="000000"/>
          <w:sz w:val="32"/>
          <w:szCs w:val="32"/>
          <w:lang w:val="en-US" w:eastAsia="zh-CN"/>
        </w:rPr>
        <w:t>等</w:t>
      </w:r>
      <w:r>
        <w:rPr>
          <w:rFonts w:hint="default" w:ascii="Times New Roman" w:hAnsi="Times New Roman" w:eastAsia="仿宋_GB2312" w:cs="Times New Roman"/>
          <w:b w:val="0"/>
          <w:bCs/>
          <w:color w:val="000000"/>
          <w:sz w:val="32"/>
          <w:szCs w:val="32"/>
          <w:lang w:val="en-US" w:eastAsia="zh-CN"/>
        </w:rPr>
        <w:t>原件扫描件</w:t>
      </w:r>
      <w:r>
        <w:rPr>
          <w:rFonts w:hint="default" w:ascii="Times New Roman" w:hAnsi="Times New Roman" w:eastAsia="仿宋_GB2312" w:cs="Times New Roman"/>
          <w:color w:val="000000"/>
          <w:sz w:val="32"/>
          <w:szCs w:val="32"/>
        </w:rPr>
        <w:t>，请</w:t>
      </w:r>
      <w:r>
        <w:rPr>
          <w:rFonts w:hint="default" w:ascii="Times New Roman" w:hAnsi="Times New Roman" w:eastAsia="仿宋_GB2312" w:cs="Times New Roman"/>
          <w:color w:val="000000"/>
          <w:sz w:val="32"/>
          <w:szCs w:val="32"/>
          <w:lang w:val="en-US" w:eastAsia="zh-CN"/>
        </w:rPr>
        <w:t>勿</w:t>
      </w:r>
      <w:r>
        <w:rPr>
          <w:rFonts w:hint="default" w:ascii="Times New Roman" w:hAnsi="Times New Roman" w:eastAsia="仿宋_GB2312" w:cs="Times New Roman"/>
          <w:color w:val="000000"/>
          <w:sz w:val="32"/>
          <w:szCs w:val="32"/>
        </w:rPr>
        <w:t>上传其他证书。</w:t>
      </w:r>
    </w:p>
    <w:p>
      <w:pPr>
        <w:keepNext w:val="0"/>
        <w:keepLines w:val="0"/>
        <w:pageBreakBefore w:val="0"/>
        <w:kinsoku/>
        <w:overflowPunct/>
        <w:topLinePunct w:val="0"/>
        <w:bidi w:val="0"/>
        <w:spacing w:beforeLines="0" w:afterLines="0" w:line="64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5.任现职以来获得的其他奖励证书：</w:t>
      </w:r>
      <w:r>
        <w:rPr>
          <w:rFonts w:hint="default" w:ascii="Times New Roman" w:hAnsi="Times New Roman" w:eastAsia="仿宋_GB2312" w:cs="Times New Roman"/>
          <w:color w:val="000000"/>
          <w:sz w:val="32"/>
          <w:szCs w:val="32"/>
        </w:rPr>
        <w:t>此处</w:t>
      </w:r>
      <w:r>
        <w:rPr>
          <w:rFonts w:hint="default" w:ascii="Times New Roman" w:hAnsi="Times New Roman" w:eastAsia="仿宋_GB2312" w:cs="Times New Roman"/>
          <w:color w:val="000000"/>
          <w:sz w:val="32"/>
          <w:szCs w:val="32"/>
          <w:lang w:val="en-US" w:eastAsia="zh-CN"/>
        </w:rPr>
        <w:t>仅</w:t>
      </w:r>
      <w:r>
        <w:rPr>
          <w:rFonts w:hint="default" w:ascii="Times New Roman" w:hAnsi="Times New Roman" w:eastAsia="仿宋_GB2312" w:cs="Times New Roman"/>
          <w:color w:val="000000"/>
          <w:sz w:val="32"/>
          <w:szCs w:val="32"/>
        </w:rPr>
        <w:t>上传</w:t>
      </w:r>
      <w:r>
        <w:rPr>
          <w:rFonts w:hint="default" w:ascii="Times New Roman" w:hAnsi="Times New Roman" w:eastAsia="仿宋_GB2312" w:cs="Times New Roman"/>
          <w:color w:val="000000"/>
          <w:sz w:val="32"/>
          <w:szCs w:val="32"/>
          <w:lang w:val="en-US" w:eastAsia="zh-CN"/>
        </w:rPr>
        <w:t>任现</w:t>
      </w:r>
      <w:r>
        <w:rPr>
          <w:rFonts w:hint="default" w:ascii="Times New Roman" w:hAnsi="Times New Roman" w:eastAsia="仿宋_GB2312" w:cs="Times New Roman"/>
          <w:color w:val="000000"/>
          <w:sz w:val="32"/>
          <w:szCs w:val="32"/>
        </w:rPr>
        <w:t>专业</w:t>
      </w:r>
      <w:r>
        <w:rPr>
          <w:rFonts w:hint="default" w:ascii="Times New Roman" w:hAnsi="Times New Roman" w:eastAsia="仿宋_GB2312" w:cs="Times New Roman"/>
          <w:b w:val="0"/>
          <w:bCs/>
          <w:color w:val="000000"/>
          <w:sz w:val="32"/>
          <w:szCs w:val="32"/>
        </w:rPr>
        <w:t>技术职务以来</w:t>
      </w:r>
      <w:r>
        <w:rPr>
          <w:rFonts w:hint="default" w:ascii="Times New Roman" w:hAnsi="Times New Roman" w:eastAsia="仿宋_GB2312" w:cs="Times New Roman"/>
          <w:color w:val="000000"/>
          <w:sz w:val="32"/>
          <w:szCs w:val="32"/>
          <w:lang w:val="en-US" w:eastAsia="zh-CN"/>
        </w:rPr>
        <w:t>其他</w:t>
      </w:r>
      <w:r>
        <w:rPr>
          <w:rFonts w:hint="default" w:ascii="Times New Roman" w:hAnsi="Times New Roman" w:eastAsia="仿宋_GB2312" w:cs="Times New Roman"/>
          <w:color w:val="000000"/>
          <w:sz w:val="32"/>
          <w:szCs w:val="32"/>
        </w:rPr>
        <w:t>奖励证书</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文件等</w:t>
      </w:r>
      <w:r>
        <w:rPr>
          <w:rFonts w:hint="default" w:ascii="Times New Roman" w:hAnsi="Times New Roman" w:eastAsia="仿宋_GB2312" w:cs="Times New Roman"/>
          <w:b w:val="0"/>
          <w:bCs/>
          <w:color w:val="000000"/>
          <w:sz w:val="32"/>
          <w:szCs w:val="32"/>
          <w:lang w:val="en-US" w:eastAsia="zh-CN"/>
        </w:rPr>
        <w:t>原件扫描件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如：先进个人、优秀共产党员等。</w:t>
      </w:r>
    </w:p>
    <w:p>
      <w:pPr>
        <w:keepNext w:val="0"/>
        <w:keepLines w:val="0"/>
        <w:pageBreakBefore w:val="0"/>
        <w:kinsoku/>
        <w:overflowPunct/>
        <w:topLinePunct w:val="0"/>
        <w:bidi w:val="0"/>
        <w:spacing w:beforeLines="0" w:afterLines="0" w:line="640" w:lineRule="exact"/>
        <w:ind w:firstLine="643"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color w:val="000000"/>
          <w:sz w:val="32"/>
          <w:szCs w:val="32"/>
        </w:rPr>
        <w:t>6.任现职以来参加继续教育培训证书：</w:t>
      </w:r>
      <w:r>
        <w:rPr>
          <w:rFonts w:hint="default" w:ascii="Times New Roman" w:hAnsi="Times New Roman" w:eastAsia="仿宋_GB2312" w:cs="Times New Roman"/>
          <w:color w:val="000000"/>
          <w:sz w:val="32"/>
          <w:szCs w:val="32"/>
        </w:rPr>
        <w:t>上传20</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年继续教育</w:t>
      </w:r>
      <w:r>
        <w:rPr>
          <w:rFonts w:hint="default" w:ascii="Times New Roman" w:hAnsi="Times New Roman" w:eastAsia="仿宋_GB2312" w:cs="Times New Roman"/>
          <w:color w:val="000000"/>
          <w:sz w:val="32"/>
          <w:szCs w:val="32"/>
          <w:lang w:val="en-US" w:eastAsia="zh-CN"/>
        </w:rPr>
        <w:t>证书</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pacing w:val="0"/>
          <w:w w:val="100"/>
          <w:kern w:val="0"/>
          <w:sz w:val="32"/>
          <w:szCs w:val="32"/>
          <w:highlight w:val="none"/>
        </w:rPr>
        <w:t>以执业药师作为申报副高级职称条件的，</w:t>
      </w:r>
      <w:r>
        <w:rPr>
          <w:rFonts w:hint="default" w:ascii="Times New Roman" w:hAnsi="Times New Roman" w:eastAsia="仿宋_GB2312" w:cs="Times New Roman"/>
          <w:color w:val="000000"/>
          <w:spacing w:val="0"/>
          <w:w w:val="100"/>
          <w:kern w:val="0"/>
          <w:sz w:val="32"/>
          <w:szCs w:val="32"/>
          <w:highlight w:val="none"/>
          <w:lang w:val="en-US" w:eastAsia="zh-CN"/>
        </w:rPr>
        <w:t>除上传执业药师继续教育证书，还需上传自</w:t>
      </w:r>
      <w:r>
        <w:rPr>
          <w:rFonts w:hint="default" w:ascii="Times New Roman" w:hAnsi="Times New Roman" w:eastAsia="仿宋_GB2312" w:cs="Times New Roman"/>
          <w:color w:val="000000"/>
          <w:spacing w:val="0"/>
          <w:w w:val="100"/>
          <w:sz w:val="32"/>
          <w:szCs w:val="32"/>
          <w:highlight w:val="none"/>
        </w:rPr>
        <w:t>202</w:t>
      </w:r>
      <w:r>
        <w:rPr>
          <w:rFonts w:hint="default" w:ascii="Times New Roman" w:hAnsi="Times New Roman" w:eastAsia="仿宋_GB2312" w:cs="Times New Roman"/>
          <w:color w:val="000000"/>
          <w:spacing w:val="0"/>
          <w:w w:val="100"/>
          <w:sz w:val="32"/>
          <w:szCs w:val="32"/>
          <w:highlight w:val="none"/>
          <w:lang w:val="en-US" w:eastAsia="zh-CN"/>
        </w:rPr>
        <w:t>0</w:t>
      </w:r>
      <w:r>
        <w:rPr>
          <w:rFonts w:hint="default" w:ascii="Times New Roman" w:hAnsi="Times New Roman" w:eastAsia="仿宋_GB2312" w:cs="Times New Roman"/>
          <w:color w:val="000000"/>
          <w:spacing w:val="0"/>
          <w:w w:val="100"/>
          <w:sz w:val="32"/>
          <w:szCs w:val="32"/>
          <w:highlight w:val="none"/>
        </w:rPr>
        <w:t>年</w:t>
      </w:r>
      <w:r>
        <w:rPr>
          <w:rFonts w:hint="default" w:ascii="Times New Roman" w:hAnsi="Times New Roman" w:eastAsia="仿宋_GB2312" w:cs="Times New Roman"/>
          <w:color w:val="000000"/>
          <w:spacing w:val="0"/>
          <w:w w:val="100"/>
          <w:sz w:val="32"/>
          <w:szCs w:val="32"/>
          <w:highlight w:val="none"/>
          <w:lang w:val="en-US" w:eastAsia="zh-CN"/>
        </w:rPr>
        <w:t>起</w:t>
      </w:r>
      <w:r>
        <w:rPr>
          <w:rFonts w:hint="default" w:ascii="Times New Roman" w:hAnsi="Times New Roman" w:eastAsia="仿宋_GB2312" w:cs="Times New Roman"/>
          <w:color w:val="000000"/>
          <w:spacing w:val="0"/>
          <w:w w:val="100"/>
          <w:sz w:val="32"/>
          <w:szCs w:val="32"/>
          <w:highlight w:val="none"/>
        </w:rPr>
        <w:t>参加省人社厅公布的公需课科目学习</w:t>
      </w:r>
      <w:r>
        <w:rPr>
          <w:rFonts w:hint="default" w:ascii="Times New Roman" w:hAnsi="Times New Roman" w:eastAsia="仿宋_GB2312" w:cs="Times New Roman"/>
          <w:color w:val="000000"/>
          <w:spacing w:val="0"/>
          <w:w w:val="100"/>
          <w:kern w:val="0"/>
          <w:sz w:val="32"/>
          <w:szCs w:val="32"/>
          <w:highlight w:val="none"/>
          <w:lang w:val="en-US" w:eastAsia="zh-CN"/>
        </w:rPr>
        <w:t>证书</w:t>
      </w:r>
      <w:r>
        <w:rPr>
          <w:rFonts w:hint="default" w:ascii="Times New Roman" w:hAnsi="Times New Roman" w:eastAsia="仿宋_GB2312" w:cs="Times New Roman"/>
          <w:color w:val="000000"/>
          <w:sz w:val="32"/>
          <w:szCs w:val="32"/>
          <w:lang w:eastAsia="zh-CN"/>
        </w:rPr>
        <w:t>。</w:t>
      </w:r>
    </w:p>
    <w:p>
      <w:pPr>
        <w:keepNext w:val="0"/>
        <w:keepLines w:val="0"/>
        <w:pageBreakBefore w:val="0"/>
        <w:kinsoku/>
        <w:overflowPunct/>
        <w:topLinePunct w:val="0"/>
        <w:bidi w:val="0"/>
        <w:spacing w:beforeLines="0" w:afterLines="0" w:line="640" w:lineRule="exact"/>
        <w:ind w:firstLine="643" w:firstLineChars="200"/>
        <w:textAlignment w:val="auto"/>
        <w:rPr>
          <w:rFonts w:hint="default" w:ascii="Times New Roman" w:hAnsi="Times New Roman" w:eastAsia="仿宋_GB2312" w:cs="Times New Roman"/>
          <w:b/>
          <w:color w:val="000000"/>
          <w:sz w:val="32"/>
          <w:szCs w:val="32"/>
          <w:lang w:val="en-US" w:eastAsia="zh-CN"/>
        </w:rPr>
      </w:pPr>
      <w:r>
        <w:rPr>
          <w:rFonts w:hint="default" w:ascii="Times New Roman" w:hAnsi="Times New Roman" w:eastAsia="仿宋_GB2312" w:cs="Times New Roman"/>
          <w:b/>
          <w:color w:val="000000"/>
          <w:sz w:val="32"/>
          <w:szCs w:val="32"/>
          <w:lang w:val="en-US" w:eastAsia="zh-CN"/>
        </w:rPr>
        <w:t>7.</w:t>
      </w:r>
      <w:r>
        <w:rPr>
          <w:rFonts w:hint="default" w:ascii="Times New Roman" w:hAnsi="Times New Roman" w:eastAsia="仿宋_GB2312" w:cs="Times New Roman"/>
          <w:b/>
          <w:color w:val="000000"/>
          <w:sz w:val="32"/>
          <w:szCs w:val="32"/>
          <w:lang w:val="en-US" w:eastAsia="zh-CN"/>
        </w:rPr>
        <w:fldChar w:fldCharType="begin"/>
      </w:r>
      <w:r>
        <w:rPr>
          <w:rFonts w:hint="default" w:ascii="Times New Roman" w:hAnsi="Times New Roman" w:eastAsia="仿宋_GB2312" w:cs="Times New Roman"/>
          <w:b/>
          <w:color w:val="000000"/>
          <w:sz w:val="32"/>
          <w:szCs w:val="32"/>
          <w:lang w:val="en-US" w:eastAsia="zh-CN"/>
        </w:rPr>
        <w:instrText xml:space="preserve"> HYPERLINK "http://1.85.55.146:9009/zcsb/s_105/v_1/zcsbsite/reviewMaterial/javascript:void(0);" </w:instrText>
      </w:r>
      <w:r>
        <w:rPr>
          <w:rFonts w:hint="default" w:ascii="Times New Roman" w:hAnsi="Times New Roman" w:eastAsia="仿宋_GB2312" w:cs="Times New Roman"/>
          <w:b/>
          <w:color w:val="000000"/>
          <w:sz w:val="32"/>
          <w:szCs w:val="32"/>
          <w:lang w:val="en-US" w:eastAsia="zh-CN"/>
        </w:rPr>
        <w:fldChar w:fldCharType="separate"/>
      </w:r>
      <w:r>
        <w:rPr>
          <w:rFonts w:hint="default" w:ascii="Times New Roman" w:hAnsi="Times New Roman" w:eastAsia="仿宋_GB2312" w:cs="Times New Roman"/>
          <w:b/>
          <w:color w:val="000000"/>
          <w:sz w:val="32"/>
          <w:szCs w:val="32"/>
          <w:lang w:val="en-US" w:eastAsia="zh-CN"/>
        </w:rPr>
        <w:t>年度考核证明材料</w:t>
      </w:r>
      <w:r>
        <w:rPr>
          <w:rFonts w:hint="default" w:ascii="Times New Roman" w:hAnsi="Times New Roman" w:eastAsia="仿宋_GB2312" w:cs="Times New Roman"/>
          <w:b/>
          <w:color w:val="000000"/>
          <w:sz w:val="32"/>
          <w:szCs w:val="32"/>
          <w:lang w:val="en-US" w:eastAsia="zh-CN"/>
        </w:rPr>
        <w:fldChar w:fldCharType="end"/>
      </w:r>
      <w:r>
        <w:rPr>
          <w:rFonts w:hint="default" w:ascii="Times New Roman" w:hAnsi="Times New Roman" w:eastAsia="仿宋_GB2312" w:cs="Times New Roman"/>
          <w:b/>
          <w:color w:val="000000"/>
          <w:sz w:val="32"/>
          <w:szCs w:val="32"/>
          <w:lang w:val="en-US" w:eastAsia="zh-CN"/>
        </w:rPr>
        <w:t>：</w:t>
      </w:r>
      <w:r>
        <w:rPr>
          <w:rFonts w:hint="default" w:ascii="Times New Roman" w:hAnsi="Times New Roman" w:eastAsia="仿宋_GB2312" w:cs="Times New Roman"/>
          <w:b w:val="0"/>
          <w:color w:val="000000"/>
          <w:sz w:val="32"/>
          <w:szCs w:val="32"/>
          <w:lang w:val="en-US" w:eastAsia="zh-CN"/>
        </w:rPr>
        <w:t>上传</w:t>
      </w:r>
      <w:r>
        <w:rPr>
          <w:rFonts w:hint="default" w:ascii="Times New Roman" w:hAnsi="Times New Roman" w:eastAsia="仿宋_GB2312" w:cs="Times New Roman"/>
          <w:b w:val="0"/>
          <w:bCs/>
          <w:color w:val="000000"/>
          <w:sz w:val="32"/>
          <w:szCs w:val="32"/>
        </w:rPr>
        <w:t>20</w:t>
      </w:r>
      <w:r>
        <w:rPr>
          <w:rFonts w:hint="default" w:ascii="Times New Roman" w:hAnsi="Times New Roman" w:eastAsia="仿宋_GB2312" w:cs="Times New Roman"/>
          <w:b w:val="0"/>
          <w:bCs/>
          <w:color w:val="000000"/>
          <w:sz w:val="32"/>
          <w:szCs w:val="32"/>
          <w:lang w:val="en-US" w:eastAsia="zh-CN"/>
        </w:rPr>
        <w:t>20</w:t>
      </w:r>
      <w:r>
        <w:rPr>
          <w:rFonts w:hint="default" w:ascii="Times New Roman" w:hAnsi="Times New Roman" w:eastAsia="仿宋_GB2312" w:cs="Times New Roman"/>
          <w:b w:val="0"/>
          <w:bCs/>
          <w:color w:val="000000"/>
          <w:sz w:val="32"/>
          <w:szCs w:val="32"/>
        </w:rPr>
        <w:t>-202</w:t>
      </w:r>
      <w:r>
        <w:rPr>
          <w:rFonts w:hint="default" w:ascii="Times New Roman" w:hAnsi="Times New Roman" w:eastAsia="仿宋_GB2312" w:cs="Times New Roman"/>
          <w:b w:val="0"/>
          <w:bCs/>
          <w:color w:val="000000"/>
          <w:sz w:val="32"/>
          <w:szCs w:val="32"/>
          <w:lang w:val="en-US" w:eastAsia="zh-CN"/>
        </w:rPr>
        <w:t>4</w:t>
      </w:r>
      <w:r>
        <w:rPr>
          <w:rFonts w:hint="default" w:ascii="Times New Roman" w:hAnsi="Times New Roman" w:eastAsia="仿宋_GB2312" w:cs="Times New Roman"/>
          <w:b w:val="0"/>
          <w:bCs/>
          <w:color w:val="000000"/>
          <w:sz w:val="32"/>
          <w:szCs w:val="32"/>
        </w:rPr>
        <w:t>年度</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lang w:val="en-US" w:eastAsia="zh-CN"/>
        </w:rPr>
        <w:t>或</w:t>
      </w:r>
      <w:r>
        <w:rPr>
          <w:rFonts w:hint="default" w:ascii="Times New Roman" w:hAnsi="Times New Roman" w:eastAsia="仿宋_GB2312" w:cs="Times New Roman"/>
          <w:b w:val="0"/>
          <w:bCs/>
          <w:color w:val="000000"/>
          <w:sz w:val="32"/>
          <w:szCs w:val="32"/>
        </w:rPr>
        <w:t>20</w:t>
      </w:r>
      <w:r>
        <w:rPr>
          <w:rFonts w:hint="default" w:ascii="Times New Roman" w:hAnsi="Times New Roman" w:eastAsia="仿宋_GB2312" w:cs="Times New Roman"/>
          <w:b w:val="0"/>
          <w:bCs/>
          <w:color w:val="000000"/>
          <w:sz w:val="32"/>
          <w:szCs w:val="32"/>
          <w:lang w:val="en-US" w:eastAsia="zh-CN"/>
        </w:rPr>
        <w:t>19</w:t>
      </w:r>
      <w:r>
        <w:rPr>
          <w:rFonts w:hint="default" w:ascii="Times New Roman" w:hAnsi="Times New Roman" w:eastAsia="仿宋_GB2312" w:cs="Times New Roman"/>
          <w:b w:val="0"/>
          <w:bCs/>
          <w:color w:val="000000"/>
          <w:sz w:val="32"/>
          <w:szCs w:val="32"/>
        </w:rPr>
        <w:t>-202</w:t>
      </w:r>
      <w:r>
        <w:rPr>
          <w:rFonts w:hint="default" w:ascii="Times New Roman" w:hAnsi="Times New Roman" w:eastAsia="仿宋_GB2312" w:cs="Times New Roman"/>
          <w:b w:val="0"/>
          <w:bCs/>
          <w:color w:val="000000"/>
          <w:sz w:val="32"/>
          <w:szCs w:val="32"/>
          <w:lang w:val="en-US" w:eastAsia="zh-CN"/>
        </w:rPr>
        <w:t>3</w:t>
      </w:r>
      <w:r>
        <w:rPr>
          <w:rFonts w:hint="default" w:ascii="Times New Roman" w:hAnsi="Times New Roman" w:eastAsia="仿宋_GB2312" w:cs="Times New Roman"/>
          <w:b w:val="0"/>
          <w:bCs/>
          <w:color w:val="000000"/>
          <w:sz w:val="32"/>
          <w:szCs w:val="32"/>
        </w:rPr>
        <w:t>年度</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考核表或考核文件等</w:t>
      </w:r>
      <w:r>
        <w:rPr>
          <w:rFonts w:hint="default" w:ascii="Times New Roman" w:hAnsi="Times New Roman" w:eastAsia="仿宋_GB2312" w:cs="Times New Roman"/>
          <w:b w:val="0"/>
          <w:color w:val="000000"/>
          <w:sz w:val="32"/>
          <w:szCs w:val="32"/>
          <w:lang w:val="en-US" w:eastAsia="zh-CN"/>
        </w:rPr>
        <w:t>。</w:t>
      </w:r>
    </w:p>
    <w:p>
      <w:pPr>
        <w:keepNext w:val="0"/>
        <w:keepLines w:val="0"/>
        <w:pageBreakBefore w:val="0"/>
        <w:kinsoku/>
        <w:overflowPunct/>
        <w:topLinePunct w:val="0"/>
        <w:bidi w:val="0"/>
        <w:spacing w:beforeLines="0" w:afterLines="0" w:line="64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四、其他注意事项</w:t>
      </w:r>
    </w:p>
    <w:p>
      <w:pPr>
        <w:keepNext w:val="0"/>
        <w:keepLines w:val="0"/>
        <w:pageBreakBefore w:val="0"/>
        <w:kinsoku/>
        <w:overflowPunct/>
        <w:topLinePunct w:val="0"/>
        <w:bidi w:val="0"/>
        <w:spacing w:beforeLines="0" w:afterLines="0" w:line="64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color w:val="000000"/>
          <w:sz w:val="32"/>
          <w:szCs w:val="32"/>
          <w:lang w:val="zh-CN" w:eastAsia="zh-CN"/>
        </w:rPr>
        <w:t>申报单位登录系统后，在审核申报人员“公示证明”处上传，（须一人一</w:t>
      </w:r>
      <w:r>
        <w:rPr>
          <w:rFonts w:hint="default" w:ascii="Times New Roman" w:hAnsi="Times New Roman" w:eastAsia="仿宋_GB2312" w:cs="Times New Roman"/>
          <w:color w:val="000000"/>
          <w:sz w:val="32"/>
          <w:szCs w:val="32"/>
          <w:lang w:val="en-US" w:eastAsia="zh-CN"/>
        </w:rPr>
        <w:t>岗一</w:t>
      </w:r>
      <w:r>
        <w:rPr>
          <w:rFonts w:hint="default" w:ascii="Times New Roman" w:hAnsi="Times New Roman" w:eastAsia="仿宋_GB2312" w:cs="Times New Roman"/>
          <w:color w:val="000000"/>
          <w:sz w:val="32"/>
          <w:szCs w:val="32"/>
          <w:lang w:val="zh-CN" w:eastAsia="zh-CN"/>
        </w:rPr>
        <w:t>证明，</w:t>
      </w:r>
      <w:r>
        <w:rPr>
          <w:rFonts w:hint="default" w:ascii="Times New Roman" w:hAnsi="Times New Roman" w:eastAsia="仿宋_GB2312" w:cs="Times New Roman"/>
          <w:color w:val="000000"/>
          <w:sz w:val="32"/>
          <w:szCs w:val="32"/>
          <w:lang w:val="en-US" w:eastAsia="zh-CN"/>
        </w:rPr>
        <w:t>不得多人共用同一岗位；</w:t>
      </w:r>
      <w:r>
        <w:rPr>
          <w:rFonts w:hint="default" w:ascii="Times New Roman" w:hAnsi="Times New Roman" w:eastAsia="仿宋_GB2312" w:cs="Times New Roman"/>
          <w:color w:val="000000"/>
          <w:sz w:val="32"/>
          <w:szCs w:val="32"/>
          <w:lang w:val="zh-CN" w:eastAsia="zh-CN"/>
        </w:rPr>
        <w:t>公示5个工作日不含法定公休和节假日）</w:t>
      </w:r>
      <w:r>
        <w:rPr>
          <w:rFonts w:hint="default" w:ascii="Times New Roman" w:hAnsi="Times New Roman" w:eastAsia="仿宋_GB2312" w:cs="Times New Roman"/>
          <w:color w:val="000000"/>
          <w:sz w:val="32"/>
          <w:szCs w:val="32"/>
          <w:lang w:eastAsia="zh-CN"/>
        </w:rPr>
        <w:t>（该项由单位上传）</w:t>
      </w:r>
      <w:r>
        <w:rPr>
          <w:rFonts w:hint="default" w:ascii="Times New Roman" w:hAnsi="Times New Roman" w:eastAsia="仿宋_GB2312" w:cs="Times New Roman"/>
          <w:color w:val="000000"/>
          <w:sz w:val="32"/>
          <w:szCs w:val="32"/>
        </w:rPr>
        <w:t>。</w:t>
      </w:r>
    </w:p>
    <w:p>
      <w:pPr>
        <w:keepNext w:val="0"/>
        <w:keepLines w:val="0"/>
        <w:pageBreakBefore w:val="0"/>
        <w:kinsoku/>
        <w:overflowPunct/>
        <w:topLinePunct w:val="0"/>
        <w:bidi w:val="0"/>
        <w:spacing w:beforeLines="0" w:afterLines="0" w:line="6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w:t>
      </w:r>
      <w:r>
        <w:rPr>
          <w:rFonts w:hint="default" w:ascii="Times New Roman" w:hAnsi="Times New Roman" w:eastAsia="仿宋_GB2312" w:cs="Times New Roman"/>
          <w:color w:val="000000"/>
          <w:sz w:val="32"/>
          <w:szCs w:val="32"/>
          <w:lang w:val="en-US" w:eastAsia="zh-CN"/>
        </w:rPr>
        <w:t>实行</w:t>
      </w:r>
      <w:r>
        <w:rPr>
          <w:rFonts w:hint="default" w:ascii="Times New Roman" w:hAnsi="Times New Roman" w:eastAsia="仿宋_GB2312" w:cs="Times New Roman"/>
          <w:color w:val="000000"/>
          <w:sz w:val="32"/>
          <w:szCs w:val="32"/>
        </w:rPr>
        <w:t>评聘结合的单位，请务必上传空岗信息；未实行评聘结合的单位</w:t>
      </w:r>
      <w:r>
        <w:rPr>
          <w:rFonts w:hint="default" w:ascii="Times New Roman" w:hAnsi="Times New Roman" w:eastAsia="仿宋_GB2312" w:cs="Times New Roman"/>
          <w:color w:val="000000"/>
          <w:sz w:val="32"/>
          <w:szCs w:val="32"/>
          <w:lang w:val="en-US" w:eastAsia="zh-CN"/>
        </w:rPr>
        <w:t>需</w:t>
      </w:r>
      <w:r>
        <w:rPr>
          <w:rFonts w:hint="default" w:ascii="Times New Roman" w:hAnsi="Times New Roman" w:eastAsia="仿宋_GB2312" w:cs="Times New Roman"/>
          <w:color w:val="000000"/>
          <w:sz w:val="32"/>
          <w:szCs w:val="32"/>
        </w:rPr>
        <w:t>写明情况，此项必须填写，请不要上传营业执照等无关资料</w:t>
      </w:r>
      <w:r>
        <w:rPr>
          <w:rFonts w:hint="default" w:ascii="Times New Roman" w:hAnsi="Times New Roman" w:eastAsia="仿宋_GB2312" w:cs="Times New Roman"/>
          <w:color w:val="000000"/>
          <w:sz w:val="32"/>
          <w:szCs w:val="32"/>
          <w:lang w:eastAsia="zh-CN"/>
        </w:rPr>
        <w:t>（该项由单位上传）</w:t>
      </w:r>
      <w:r>
        <w:rPr>
          <w:rFonts w:hint="default" w:ascii="Times New Roman" w:hAnsi="Times New Roman" w:eastAsia="仿宋_GB2312" w:cs="Times New Roman"/>
          <w:color w:val="000000"/>
          <w:sz w:val="32"/>
          <w:szCs w:val="32"/>
        </w:rPr>
        <w:t>。</w:t>
      </w:r>
    </w:p>
    <w:p>
      <w:pPr>
        <w:keepNext w:val="0"/>
        <w:keepLines w:val="0"/>
        <w:pageBreakBefore w:val="0"/>
        <w:kinsoku/>
        <w:overflowPunct/>
        <w:topLinePunct w:val="0"/>
        <w:bidi w:val="0"/>
        <w:spacing w:beforeLines="0" w:afterLines="0" w:line="640" w:lineRule="exact"/>
        <w:ind w:firstLine="640" w:firstLineChars="200"/>
        <w:textAlignment w:val="auto"/>
        <w:rPr>
          <w:rFonts w:hint="default" w:ascii="Times New Roman" w:hAnsi="Times New Roman" w:eastAsia="仿宋_GB2312" w:cs="Times New Roman"/>
          <w:color w:val="000000"/>
          <w:spacing w:val="6"/>
          <w:sz w:val="32"/>
          <w:szCs w:val="32"/>
          <w:lang w:eastAsia="zh-CN"/>
        </w:rPr>
      </w:pPr>
      <w:r>
        <w:rPr>
          <w:rFonts w:hint="default" w:ascii="Times New Roman" w:hAnsi="Times New Roman" w:eastAsia="仿宋_GB2312" w:cs="Times New Roman"/>
          <w:color w:val="000000"/>
          <w:sz w:val="32"/>
          <w:szCs w:val="32"/>
        </w:rPr>
        <w:t>（三）</w:t>
      </w:r>
      <w:r>
        <w:rPr>
          <w:rFonts w:hint="default" w:ascii="Times New Roman" w:hAnsi="Times New Roman" w:eastAsia="仿宋_GB2312" w:cs="Times New Roman"/>
          <w:color w:val="000000"/>
          <w:spacing w:val="6"/>
          <w:sz w:val="32"/>
          <w:szCs w:val="32"/>
        </w:rPr>
        <w:t>“推荐评审委托函”：</w:t>
      </w:r>
      <w:r>
        <w:rPr>
          <w:rFonts w:hint="default" w:ascii="Times New Roman" w:hAnsi="Times New Roman" w:eastAsia="仿宋_GB2312" w:cs="Times New Roman"/>
          <w:color w:val="000000"/>
          <w:sz w:val="32"/>
          <w:szCs w:val="32"/>
          <w:lang w:eastAsia="zh-CN"/>
        </w:rPr>
        <w:t>该项由单位上传</w:t>
      </w:r>
      <w:r>
        <w:rPr>
          <w:rFonts w:hint="default" w:ascii="Times New Roman" w:hAnsi="Times New Roman" w:eastAsia="仿宋_GB2312" w:cs="Times New Roman"/>
          <w:color w:val="000000"/>
          <w:spacing w:val="6"/>
          <w:sz w:val="32"/>
          <w:szCs w:val="32"/>
          <w:lang w:eastAsia="zh-CN"/>
        </w:rPr>
        <w:t>。</w:t>
      </w:r>
    </w:p>
    <w:p>
      <w:pPr>
        <w:keepNext w:val="0"/>
        <w:keepLines w:val="0"/>
        <w:pageBreakBefore w:val="0"/>
        <w:kinsoku/>
        <w:overflowPunct/>
        <w:topLinePunct w:val="0"/>
        <w:bidi w:val="0"/>
        <w:spacing w:beforeLines="0" w:afterLines="0" w:line="6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）“完成并送审”项可查看系统根据</w:t>
      </w:r>
      <w:r>
        <w:rPr>
          <w:rFonts w:hint="default" w:ascii="Times New Roman" w:hAnsi="Times New Roman" w:eastAsia="仿宋_GB2312" w:cs="Times New Roman"/>
          <w:snapToGrid w:val="0"/>
          <w:color w:val="000000"/>
          <w:spacing w:val="0"/>
          <w:w w:val="100"/>
          <w:kern w:val="0"/>
          <w:sz w:val="32"/>
          <w:szCs w:val="32"/>
          <w:lang w:val="en-US" w:eastAsia="zh-CN"/>
        </w:rPr>
        <w:t>申报</w:t>
      </w:r>
      <w:r>
        <w:rPr>
          <w:rFonts w:hint="default" w:ascii="Times New Roman" w:hAnsi="Times New Roman" w:eastAsia="仿宋_GB2312" w:cs="Times New Roman"/>
          <w:color w:val="000000"/>
          <w:sz w:val="32"/>
          <w:szCs w:val="32"/>
        </w:rPr>
        <w:t>人员录入的信息自动生成的《一览表》及材料审核结果，各单位应根据具体情况指导</w:t>
      </w:r>
      <w:r>
        <w:rPr>
          <w:rFonts w:hint="default" w:ascii="Times New Roman" w:hAnsi="Times New Roman" w:eastAsia="仿宋_GB2312" w:cs="Times New Roman"/>
          <w:snapToGrid w:val="0"/>
          <w:color w:val="000000"/>
          <w:spacing w:val="0"/>
          <w:w w:val="100"/>
          <w:kern w:val="0"/>
          <w:sz w:val="32"/>
          <w:szCs w:val="32"/>
          <w:lang w:val="en-US" w:eastAsia="zh-CN"/>
        </w:rPr>
        <w:t>申报</w:t>
      </w:r>
      <w:r>
        <w:rPr>
          <w:rFonts w:hint="default" w:ascii="Times New Roman" w:hAnsi="Times New Roman" w:eastAsia="仿宋_GB2312" w:cs="Times New Roman"/>
          <w:color w:val="000000"/>
          <w:sz w:val="32"/>
          <w:szCs w:val="32"/>
        </w:rPr>
        <w:t>人员做好申报工作。</w:t>
      </w:r>
    </w:p>
    <w:p>
      <w:pPr>
        <w:keepNext w:val="0"/>
        <w:keepLines w:val="0"/>
        <w:pageBreakBefore w:val="0"/>
        <w:kinsoku/>
        <w:overflowPunct/>
        <w:topLinePunct w:val="0"/>
        <w:bidi w:val="0"/>
        <w:spacing w:beforeLines="0" w:afterLines="0" w:line="6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）各单位务必按照</w:t>
      </w:r>
      <w:r>
        <w:rPr>
          <w:rFonts w:hint="default" w:ascii="Times New Roman" w:hAnsi="Times New Roman" w:eastAsia="仿宋_GB2312" w:cs="Times New Roman"/>
          <w:color w:val="000000"/>
          <w:sz w:val="32"/>
          <w:szCs w:val="32"/>
          <w:lang w:val="en-US" w:eastAsia="zh-CN"/>
        </w:rPr>
        <w:t>本通知</w:t>
      </w:r>
      <w:r>
        <w:rPr>
          <w:rFonts w:hint="default" w:ascii="Times New Roman" w:hAnsi="Times New Roman" w:eastAsia="仿宋_GB2312" w:cs="Times New Roman"/>
          <w:color w:val="000000"/>
          <w:sz w:val="32"/>
          <w:szCs w:val="32"/>
        </w:rPr>
        <w:t>要求时限提交资料，过时申报系统自动关闭，无法上传申报材料。</w:t>
      </w:r>
    </w:p>
    <w:p>
      <w:pPr>
        <w:keepNext w:val="0"/>
        <w:keepLines w:val="0"/>
        <w:pageBreakBefore w:val="0"/>
        <w:kinsoku/>
        <w:overflowPunct/>
        <w:topLinePunct w:val="0"/>
        <w:bidi w:val="0"/>
        <w:spacing w:beforeLines="0" w:afterLines="0" w:line="6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）各单位提交至评委会的资料应符合要求，不得将信息不完整、录入不准确、填写不规范的评审材料提交至评委会，如因审核、上报材料有误导致延误评审工作的，由各单位自行负责。</w:t>
      </w:r>
    </w:p>
    <w:p>
      <w:r>
        <w:rPr>
          <w:rFonts w:hint="default" w:ascii="Times New Roman" w:hAnsi="Times New Roman" w:eastAsia="仿宋_GB2312" w:cs="Times New Roman"/>
          <w:color w:val="auto"/>
          <w:sz w:val="32"/>
          <w:szCs w:val="32"/>
        </w:rPr>
        <w:br w:type="page"/>
      </w:r>
    </w:p>
    <w:sectPr>
      <w:pgSz w:w="11906" w:h="16838"/>
      <w:pgMar w:top="1043" w:right="782" w:bottom="986" w:left="952"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宋体fal">
    <w:altName w:val="宋体"/>
    <w:panose1 w:val="00000000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8068E"/>
    <w:rsid w:val="0E491D7E"/>
    <w:rsid w:val="4228068E"/>
    <w:rsid w:val="6430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s="Times New Roman"/>
    </w:rPr>
  </w:style>
  <w:style w:type="paragraph" w:styleId="3">
    <w:name w:val="footer"/>
    <w:basedOn w:val="1"/>
    <w:next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2024-09-02T08:46:00Z</dcterms:created>
  <dc:creator>田野</dc:creator>
  <cp:lastModifiedBy>田野</cp:lastModifiedBy>
  <dcterms:modified xsi:type="dcterms:W3CDTF">2024-09-02T08:46:32Z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