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黑体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1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委托评审函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模板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陕西省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药品监督管理局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按照职称评审有关规定，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现委托贵局代为评审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专业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请予受理为盼。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附件：委托评审人员名单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4640" w:firstLineChars="145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委托单位（公章）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18" w:right="1474" w:bottom="1418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 xml:space="preserve">委托单位（盖章）：   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 xml:space="preserve"> 联系人： 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</w:rPr>
        <w:t>联系电话：</w:t>
      </w:r>
    </w:p>
    <w:tbl>
      <w:tblPr>
        <w:tblStyle w:val="5"/>
        <w:tblW w:w="104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232"/>
        <w:gridCol w:w="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申报级别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申报系列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p>
      <w:pPr>
        <w:spacing w:beforeLines="0" w:afterLines="0" w:line="640" w:lineRule="exact"/>
        <w:jc w:val="both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21" w:firstLineChars="131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</w:pPr>
    </w:p>
    <w:p/>
    <w:sectPr>
      <w:pgSz w:w="11906" w:h="16838"/>
      <w:pgMar w:top="1418" w:right="1474" w:bottom="141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9524E"/>
    <w:rsid w:val="0E491D7E"/>
    <w:rsid w:val="60F9524E"/>
    <w:rsid w:val="6430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2024-09-03T06:19:00Z</dcterms:created>
  <dc:creator>田野</dc:creator>
  <cp:lastModifiedBy>田野</cp:lastModifiedBy>
  <dcterms:modified xsi:type="dcterms:W3CDTF">2024-09-03T06:19:25Z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