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jc w:val="center"/>
        <w:rPr>
          <w:rFonts w:hint="eastAsia" w:hAnsi="宋体" w:eastAsia="方正小标宋简体" w:cs="Tahoma"/>
          <w:bCs/>
          <w:color w:val="000000" w:themeColor="text1"/>
          <w:sz w:val="44"/>
          <w:szCs w:val="44"/>
          <w:highlight w:val="none"/>
          <w:shd w:val="clear" w:color="auto" w:fill="FFFFFF"/>
          <w:lang w:eastAsia="zh-CN"/>
          <w14:textFill>
            <w14:solidFill>
              <w14:schemeClr w14:val="tx1"/>
            </w14:solidFill>
          </w14:textFill>
        </w:rPr>
      </w:pPr>
      <w:r>
        <w:rPr>
          <w:rFonts w:hint="eastAsia" w:hAnsi="宋体" w:eastAsia="方正小标宋简体" w:cs="Tahoma"/>
          <w:bCs/>
          <w:color w:val="000000" w:themeColor="text1"/>
          <w:sz w:val="44"/>
          <w:szCs w:val="44"/>
          <w:highlight w:val="none"/>
          <w:shd w:val="clear" w:color="auto" w:fill="FFFFFF"/>
          <w14:textFill>
            <w14:solidFill>
              <w14:schemeClr w14:val="tx1"/>
            </w14:solidFill>
          </w14:textFill>
        </w:rPr>
        <w:t>山东省出生医学证明管理办法</w:t>
      </w:r>
      <w:r>
        <w:rPr>
          <w:rFonts w:hint="eastAsia" w:hAnsi="宋体" w:eastAsia="方正小标宋简体" w:cs="Tahoma"/>
          <w:bCs/>
          <w:color w:val="000000" w:themeColor="text1"/>
          <w:sz w:val="44"/>
          <w:szCs w:val="44"/>
          <w:highlight w:val="none"/>
          <w:shd w:val="clear" w:color="auto" w:fill="FFFFFF"/>
          <w:lang w:eastAsia="zh-CN"/>
          <w14:textFill>
            <w14:solidFill>
              <w14:schemeClr w14:val="tx1"/>
            </w14:solidFill>
          </w14:textFill>
        </w:rPr>
        <w:t>（征求意见</w:t>
      </w:r>
      <w:bookmarkStart w:id="0" w:name="_GoBack"/>
      <w:bookmarkEnd w:id="0"/>
      <w:r>
        <w:rPr>
          <w:rFonts w:hint="eastAsia" w:hAnsi="宋体" w:eastAsia="方正小标宋简体" w:cs="Tahoma"/>
          <w:bCs/>
          <w:color w:val="000000" w:themeColor="text1"/>
          <w:sz w:val="44"/>
          <w:szCs w:val="44"/>
          <w:highlight w:val="none"/>
          <w:shd w:val="clear" w:color="auto" w:fill="FFFFFF"/>
          <w:lang w:eastAsia="zh-CN"/>
          <w14:textFill>
            <w14:solidFill>
              <w14:schemeClr w14:val="tx1"/>
            </w14:solidFill>
          </w14:textFill>
        </w:rPr>
        <w:t>稿）</w:t>
      </w:r>
    </w:p>
    <w:p>
      <w:pPr>
        <w:pStyle w:val="13"/>
        <w:widowControl w:val="0"/>
        <w:spacing w:before="0" w:beforeAutospacing="0" w:after="0" w:afterAutospacing="0"/>
        <w:jc w:val="center"/>
        <w:rPr>
          <w:rStyle w:val="20"/>
          <w:rFonts w:hint="eastAsia" w:hAnsi="宋体" w:eastAsia="仿宋"/>
          <w:bCs/>
          <w:color w:val="000000" w:themeColor="text1"/>
          <w:kern w:val="2"/>
          <w:sz w:val="32"/>
          <w:szCs w:val="32"/>
          <w:highlight w:val="none"/>
          <w14:textFill>
            <w14:solidFill>
              <w14:schemeClr w14:val="tx1"/>
            </w14:solidFill>
          </w14:textFill>
        </w:rPr>
      </w:pPr>
      <w:r>
        <w:rPr>
          <w:rStyle w:val="20"/>
          <w:rFonts w:hint="eastAsia" w:hAnsi="宋体" w:eastAsia="仿宋"/>
          <w:bCs/>
          <w:color w:val="000000" w:themeColor="text1"/>
          <w:kern w:val="2"/>
          <w:sz w:val="32"/>
          <w:szCs w:val="32"/>
          <w:highlight w:val="none"/>
          <w14:textFill>
            <w14:solidFill>
              <w14:schemeClr w14:val="tx1"/>
            </w14:solidFill>
          </w14:textFill>
        </w:rPr>
        <w:t xml:space="preserve"> </w:t>
      </w:r>
    </w:p>
    <w:p>
      <w:pPr>
        <w:pStyle w:val="13"/>
        <w:widowControl w:val="0"/>
        <w:spacing w:before="0" w:beforeAutospacing="0" w:after="0" w:afterAutospacing="0"/>
        <w:jc w:val="center"/>
        <w:rPr>
          <w:rStyle w:val="20"/>
          <w:rFonts w:hint="eastAsia" w:hAnsi="宋体" w:eastAsia="方正小标宋简体"/>
          <w:bCs/>
          <w:color w:val="000000" w:themeColor="text1"/>
          <w:sz w:val="32"/>
          <w:szCs w:val="32"/>
          <w:highlight w:val="none"/>
          <w14:textFill>
            <w14:solidFill>
              <w14:schemeClr w14:val="tx1"/>
            </w14:solidFill>
          </w14:textFill>
        </w:rPr>
      </w:pPr>
      <w:r>
        <w:rPr>
          <w:rStyle w:val="20"/>
          <w:rFonts w:hint="eastAsia" w:hAnsi="宋体" w:eastAsia="方正小标宋简体"/>
          <w:b w:val="0"/>
          <w:bCs/>
          <w:color w:val="000000" w:themeColor="text1"/>
          <w:sz w:val="32"/>
          <w:szCs w:val="32"/>
          <w:highlight w:val="none"/>
          <w14:textFill>
            <w14:solidFill>
              <w14:schemeClr w14:val="tx1"/>
            </w14:solidFill>
          </w14:textFill>
        </w:rPr>
        <w:t>第一章  总 则</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第一条</w:t>
      </w:r>
      <w:r>
        <w:rPr>
          <w:rFonts w:hint="eastAsia" w:ascii="宋体" w:hAnsi="宋体" w:eastAsia="仿宋_GB2312" w:cs="Arial"/>
          <w:b/>
          <w:color w:val="000000" w:themeColor="text1"/>
          <w:sz w:val="32"/>
          <w:szCs w:val="32"/>
          <w:highlight w:val="none"/>
          <w:shd w:val="clear" w:color="auto" w:fill="FFFFFF"/>
          <w14:textFill>
            <w14:solidFill>
              <w14:schemeClr w14:val="tx1"/>
            </w14:solidFill>
          </w14:textFill>
        </w:rPr>
        <w:t xml:space="preserve"> </w:t>
      </w:r>
      <w:r>
        <w:rPr>
          <w:rFonts w:hint="eastAsia" w:ascii="宋体" w:hAnsi="宋体" w:eastAsia="仿宋_GB2312" w:cs="Arial"/>
          <w:color w:val="000000" w:themeColor="text1"/>
          <w:sz w:val="32"/>
          <w:szCs w:val="32"/>
          <w:highlight w:val="none"/>
          <w:shd w:val="clear" w:color="auto" w:fill="FFFFFF"/>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为加强母婴保健，保护公民合法权益，规范出生医学证明的申领、发放、使用和管理，根据有关法律法规和政策规定，结合我省实际，制定本办法。</w:t>
      </w:r>
    </w:p>
    <w:p>
      <w:pPr>
        <w:pStyle w:val="13"/>
        <w:widowControl w:val="0"/>
        <w:spacing w:before="0" w:beforeAutospacing="0" w:after="0" w:afterAutospacing="0"/>
        <w:ind w:firstLine="631"/>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color w:val="000000" w:themeColor="text1"/>
          <w:kern w:val="2"/>
          <w:sz w:val="32"/>
          <w:szCs w:val="32"/>
          <w:highlight w:val="none"/>
          <w14:textFill>
            <w14:solidFill>
              <w14:schemeClr w14:val="tx1"/>
            </w14:solidFill>
          </w14:textFill>
        </w:rPr>
        <w:t xml:space="preserve">第二条 </w:t>
      </w:r>
      <w:r>
        <w:rPr>
          <w:rStyle w:val="20"/>
          <w:rFonts w:hint="eastAsia" w:hAnsi="宋体" w:eastAsia="仿宋_GB2312"/>
          <w:bCs/>
          <w:color w:val="000000" w:themeColor="text1"/>
          <w:kern w:val="2"/>
          <w:sz w:val="32"/>
          <w:szCs w:val="32"/>
          <w:highlight w:val="none"/>
          <w14:textFill>
            <w14:solidFill>
              <w14:schemeClr w14:val="tx1"/>
            </w14:solidFill>
          </w14:textFill>
        </w:rPr>
        <w:t xml:space="preserve"> </w:t>
      </w:r>
      <w:r>
        <w:rPr>
          <w:rFonts w:hint="eastAsia" w:hAnsi="宋体" w:eastAsia="仿宋_GB2312"/>
          <w:color w:val="000000" w:themeColor="text1"/>
          <w:kern w:val="2"/>
          <w:sz w:val="32"/>
          <w:szCs w:val="32"/>
          <w:highlight w:val="none"/>
          <w14:textFill>
            <w14:solidFill>
              <w14:schemeClr w14:val="tx1"/>
            </w14:solidFill>
          </w14:textFill>
        </w:rPr>
        <w:t>出生医学证明是依据《中华人民共和国母婴保健法》出具的，证明新生儿出生状态、血亲关系，申报国籍、户籍，取得公民身份的法定医学证明。</w:t>
      </w:r>
    </w:p>
    <w:p>
      <w:pPr>
        <w:pStyle w:val="13"/>
        <w:widowControl w:val="0"/>
        <w:spacing w:before="0" w:beforeAutospacing="0" w:after="0" w:afterAutospacing="0"/>
        <w:ind w:firstLine="631"/>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color w:val="000000" w:themeColor="text1"/>
          <w:kern w:val="2"/>
          <w:sz w:val="32"/>
          <w:szCs w:val="32"/>
          <w:highlight w:val="none"/>
          <w14:textFill>
            <w14:solidFill>
              <w14:schemeClr w14:val="tx1"/>
            </w14:solidFill>
          </w14:textFill>
        </w:rPr>
        <w:t>第三条</w:t>
      </w:r>
      <w:r>
        <w:rPr>
          <w:rStyle w:val="20"/>
          <w:rFonts w:hint="eastAsia" w:hAnsi="宋体" w:eastAsia="仿宋_GB2312" w:cs="Times New Roman"/>
          <w:b w:val="0"/>
          <w:bCs/>
          <w:color w:val="000000" w:themeColor="text1"/>
          <w:kern w:val="2"/>
          <w:sz w:val="32"/>
          <w:szCs w:val="32"/>
          <w:highlight w:val="none"/>
          <w14:textFill>
            <w14:solidFill>
              <w14:schemeClr w14:val="tx1"/>
            </w14:solidFill>
          </w14:textFill>
        </w:rPr>
        <w:t xml:space="preserve"> </w:t>
      </w:r>
      <w:r>
        <w:rPr>
          <w:rStyle w:val="20"/>
          <w:rFonts w:hint="eastAsia" w:hAnsi="宋体" w:eastAsia="仿宋_GB2312"/>
          <w:bCs/>
          <w:color w:val="000000" w:themeColor="text1"/>
          <w:kern w:val="2"/>
          <w:sz w:val="32"/>
          <w:szCs w:val="32"/>
          <w:highlight w:val="none"/>
          <w14:textFill>
            <w14:solidFill>
              <w14:schemeClr w14:val="tx1"/>
            </w14:solidFill>
          </w14:textFill>
        </w:rPr>
        <w:t xml:space="preserve"> </w:t>
      </w:r>
      <w:r>
        <w:rPr>
          <w:rFonts w:hint="eastAsia" w:hAnsi="宋体" w:eastAsia="仿宋_GB2312"/>
          <w:color w:val="000000" w:themeColor="text1"/>
          <w:kern w:val="2"/>
          <w:sz w:val="32"/>
          <w:szCs w:val="32"/>
          <w:highlight w:val="none"/>
          <w14:textFill>
            <w14:solidFill>
              <w14:schemeClr w14:val="tx1"/>
            </w14:solidFill>
          </w14:textFill>
        </w:rPr>
        <w:t>出生医学证明签发机构应当遵照本办法要求，依法为新生儿签发国家统一制发的出生医学证明。无法核实生父母的弃婴和儿童以及社会福利机构抚养的孤儿，不予出具《出生医学证明》，其户籍登记，按照公安部门有关规定办理。</w:t>
      </w:r>
    </w:p>
    <w:p>
      <w:pPr>
        <w:pStyle w:val="13"/>
        <w:widowControl w:val="0"/>
        <w:spacing w:before="0" w:beforeAutospacing="0" w:after="0" w:afterAutospacing="0"/>
        <w:ind w:firstLine="631"/>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14:textFill>
            <w14:solidFill>
              <w14:schemeClr w14:val="tx1"/>
            </w14:solidFill>
          </w14:textFill>
        </w:rPr>
        <w:t>第四条</w:t>
      </w:r>
      <w:r>
        <w:rPr>
          <w:rFonts w:hint="eastAsia" w:hAnsi="宋体" w:eastAsia="仿宋_GB2312"/>
          <w:color w:val="000000" w:themeColor="text1"/>
          <w:kern w:val="2"/>
          <w:sz w:val="32"/>
          <w:szCs w:val="32"/>
          <w:highlight w:val="none"/>
          <w14:textFill>
            <w14:solidFill>
              <w14:schemeClr w14:val="tx1"/>
            </w14:solidFill>
          </w14:textFill>
        </w:rPr>
        <w:t xml:space="preserve">  本管理办法适用于本省行政区域内出生医学证明管理、签发及申领等活动，各级卫生健康行政部门、公安机关、证件管理和签发机构及其相关工作人员应当遵守本办法，分别做好出生医学证明管理和使用工作。</w:t>
      </w:r>
    </w:p>
    <w:p>
      <w:pPr>
        <w:pStyle w:val="13"/>
        <w:widowControl w:val="0"/>
        <w:spacing w:before="0" w:beforeAutospacing="0" w:after="0" w:afterAutospacing="0"/>
        <w:jc w:val="center"/>
        <w:rPr>
          <w:rStyle w:val="20"/>
          <w:rFonts w:hint="eastAsia" w:hAnsi="宋体" w:eastAsia="方正小标宋简体"/>
          <w:b w:val="0"/>
          <w:bCs/>
          <w:color w:val="000000" w:themeColor="text1"/>
          <w:sz w:val="32"/>
          <w:szCs w:val="32"/>
          <w:highlight w:val="none"/>
          <w14:textFill>
            <w14:solidFill>
              <w14:schemeClr w14:val="tx1"/>
            </w14:solidFill>
          </w14:textFill>
        </w:rPr>
      </w:pPr>
      <w:r>
        <w:rPr>
          <w:rStyle w:val="20"/>
          <w:rFonts w:hint="eastAsia" w:hAnsi="宋体" w:eastAsia="方正小标宋简体"/>
          <w:b w:val="0"/>
          <w:bCs/>
          <w:color w:val="000000" w:themeColor="text1"/>
          <w:sz w:val="32"/>
          <w:szCs w:val="32"/>
          <w:highlight w:val="none"/>
          <w14:textFill>
            <w14:solidFill>
              <w14:schemeClr w14:val="tx1"/>
            </w14:solidFill>
          </w14:textFill>
        </w:rPr>
        <w:t>第二章  职责分工</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五</w:t>
      </w:r>
      <w:r>
        <w:rPr>
          <w:rStyle w:val="20"/>
          <w:rFonts w:hint="eastAsia" w:ascii="黑体" w:hAnsi="黑体" w:eastAsia="黑体"/>
          <w:b w:val="0"/>
          <w:bCs/>
          <w:color w:val="000000" w:themeColor="text1"/>
          <w:sz w:val="32"/>
          <w:szCs w:val="32"/>
          <w:highlight w:val="none"/>
          <w14:textFill>
            <w14:solidFill>
              <w14:schemeClr w14:val="tx1"/>
            </w14:solidFill>
          </w14:textFill>
        </w:rPr>
        <w:t xml:space="preserve">条 </w:t>
      </w:r>
      <w:r>
        <w:rPr>
          <w:rFonts w:hint="eastAsia" w:ascii="宋体" w:hAnsi="宋体" w:eastAsia="仿宋_GB2312" w:cs="Arial"/>
          <w:color w:val="000000" w:themeColor="text1"/>
          <w:sz w:val="32"/>
          <w:szCs w:val="32"/>
          <w:highlight w:val="none"/>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各级卫生健康行政部门是出生医学证明管理机构，负责辖区内出生医学证明管理工作。</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省卫生健康委负责全省出生医学证明管理</w:t>
      </w:r>
      <w:r>
        <w:rPr>
          <w:rFonts w:hint="eastAsia" w:ascii="宋体" w:hAnsi="宋体" w:eastAsia="仿宋_GB2312"/>
          <w:color w:val="000000" w:themeColor="text1"/>
          <w:sz w:val="32"/>
          <w:szCs w:val="32"/>
          <w:highlight w:val="none"/>
          <w:lang w:eastAsia="zh-CN"/>
          <w14:textFill>
            <w14:solidFill>
              <w14:schemeClr w14:val="tx1"/>
            </w14:solidFill>
          </w14:textFill>
        </w:rPr>
        <w:t>与监督</w:t>
      </w:r>
      <w:r>
        <w:rPr>
          <w:rFonts w:hint="eastAsia" w:ascii="宋体" w:hAnsi="宋体" w:eastAsia="仿宋_GB2312"/>
          <w:color w:val="000000" w:themeColor="text1"/>
          <w:sz w:val="32"/>
          <w:szCs w:val="32"/>
          <w:highlight w:val="none"/>
          <w14:textFill>
            <w14:solidFill>
              <w14:schemeClr w14:val="tx1"/>
            </w14:solidFill>
          </w14:textFill>
        </w:rPr>
        <w:t>，委托省妇幼保健院承担全省出生医学证明事务性管理工作。市、县（市、区）卫生健康行政部门负责</w:t>
      </w:r>
      <w:r>
        <w:rPr>
          <w:rFonts w:hint="eastAsia" w:ascii="宋体" w:hAnsi="宋体" w:eastAsia="仿宋_GB2312"/>
          <w:color w:val="000000" w:themeColor="text1"/>
          <w:sz w:val="32"/>
          <w:szCs w:val="32"/>
          <w:highlight w:val="none"/>
          <w:lang w:eastAsia="zh-CN"/>
          <w14:textFill>
            <w14:solidFill>
              <w14:schemeClr w14:val="tx1"/>
            </w14:solidFill>
          </w14:textFill>
        </w:rPr>
        <w:t>本</w:t>
      </w:r>
      <w:r>
        <w:rPr>
          <w:rFonts w:hint="eastAsia" w:ascii="宋体" w:hAnsi="宋体" w:eastAsia="仿宋_GB2312"/>
          <w:color w:val="000000" w:themeColor="text1"/>
          <w:sz w:val="32"/>
          <w:szCs w:val="32"/>
          <w:highlight w:val="none"/>
          <w14:textFill>
            <w14:solidFill>
              <w14:schemeClr w14:val="tx1"/>
            </w14:solidFill>
          </w14:textFill>
        </w:rPr>
        <w:t>辖区出生医学证明具体管理与监督。可书面委托同级相关机构承担出生医学证明的事务性管理工作，明确受委托机构职责，并报上一级卫生健康行政部门备案。受委托机构应严格按照卫生健康行政部门委托履行职责，设专职人员，做好</w:t>
      </w:r>
      <w:r>
        <w:rPr>
          <w:rFonts w:hint="eastAsia" w:ascii="宋体" w:hAnsi="宋体" w:eastAsia="仿宋_GB2312"/>
          <w:color w:val="000000" w:themeColor="text1"/>
          <w:sz w:val="32"/>
          <w:szCs w:val="32"/>
          <w:highlight w:val="none"/>
          <w:lang w:eastAsia="zh-CN"/>
          <w14:textFill>
            <w14:solidFill>
              <w14:schemeClr w14:val="tx1"/>
            </w14:solidFill>
          </w14:textFill>
        </w:rPr>
        <w:t>出生医学证明</w:t>
      </w:r>
      <w:r>
        <w:rPr>
          <w:rFonts w:hint="eastAsia" w:ascii="宋体" w:hAnsi="宋体" w:eastAsia="仿宋_GB2312"/>
          <w:color w:val="000000" w:themeColor="text1"/>
          <w:sz w:val="32"/>
          <w:szCs w:val="32"/>
          <w:highlight w:val="none"/>
          <w14:textFill>
            <w14:solidFill>
              <w14:schemeClr w14:val="tx1"/>
            </w14:solidFill>
          </w14:textFill>
        </w:rPr>
        <w:t>相关事务性管理工作。</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六</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具备助产技术服务资质的医疗保健机构、卫生健康行政部门指定的机构为签发机构。管理机构（含受委托承担出生医学证明事务性管理工作的机构，下同）、签发机构要建立健全出生医学证明申领、出入库、保管、签发、印章管理、废证管理、档案管理、信息管理和信息安全等制度，由专人分别负责出生医学证明管理和印章管理，加强宣传工作，将出生医学证明办理流程及注意事项作为产前保健的重要内容进行宣教，指导产妇及家属做好新生儿姓名等准备，主动及时申领证件，同时受理群众咨询，规范出具出生医学证明，并接受上级管理机构的监督检查。</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七</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Style w:val="20"/>
          <w:rFonts w:hint="eastAsia" w:ascii="宋体" w:hAnsi="宋体" w:eastAsia="仿宋_GB2312"/>
          <w:bCs/>
          <w:color w:val="000000" w:themeColor="text1"/>
          <w:sz w:val="32"/>
          <w:szCs w:val="32"/>
          <w:highlight w:val="none"/>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各级公安机关负责</w:t>
      </w:r>
      <w:r>
        <w:rPr>
          <w:rFonts w:hint="eastAsia" w:ascii="宋体" w:hAnsi="宋体" w:eastAsia="仿宋_GB2312"/>
          <w:color w:val="000000" w:themeColor="text1"/>
          <w:sz w:val="32"/>
          <w:szCs w:val="32"/>
          <w:highlight w:val="none"/>
          <w:lang w:val="en-US" w:eastAsia="zh-CN"/>
          <w14:textFill>
            <w14:solidFill>
              <w14:schemeClr w14:val="tx1"/>
            </w14:solidFill>
          </w14:textFill>
        </w:rPr>
        <w:t>组织查处、</w:t>
      </w:r>
      <w:r>
        <w:rPr>
          <w:rFonts w:hint="eastAsia" w:ascii="宋体" w:hAnsi="宋体" w:eastAsia="仿宋_GB2312"/>
          <w:color w:val="000000" w:themeColor="text1"/>
          <w:sz w:val="32"/>
          <w:szCs w:val="32"/>
          <w:highlight w:val="none"/>
          <w14:textFill>
            <w14:solidFill>
              <w14:schemeClr w14:val="tx1"/>
            </w14:solidFill>
          </w14:textFill>
        </w:rPr>
        <w:t>打击</w:t>
      </w:r>
      <w:r>
        <w:rPr>
          <w:rFonts w:hint="eastAsia" w:ascii="宋体" w:hAnsi="宋体" w:eastAsia="仿宋_GB2312"/>
          <w:color w:val="000000" w:themeColor="text1"/>
          <w:sz w:val="32"/>
          <w:szCs w:val="32"/>
          <w:highlight w:val="none"/>
          <w:lang w:val="en-US" w:eastAsia="zh-CN"/>
          <w14:textFill>
            <w14:solidFill>
              <w14:schemeClr w14:val="tx1"/>
            </w14:solidFill>
          </w14:textFill>
        </w:rPr>
        <w:t>本辖区</w:t>
      </w:r>
      <w:r>
        <w:rPr>
          <w:rFonts w:hint="eastAsia" w:ascii="宋体" w:hAnsi="宋体" w:eastAsia="仿宋_GB2312"/>
          <w:color w:val="000000" w:themeColor="text1"/>
          <w:sz w:val="32"/>
          <w:szCs w:val="32"/>
          <w:highlight w:val="none"/>
          <w14:textFill>
            <w14:solidFill>
              <w14:schemeClr w14:val="tx1"/>
            </w14:solidFill>
          </w14:textFill>
        </w:rPr>
        <w:t>伪造、变造、</w:t>
      </w:r>
      <w:r>
        <w:rPr>
          <w:rFonts w:hint="eastAsia" w:ascii="宋体" w:hAnsi="宋体" w:eastAsia="仿宋_GB2312"/>
          <w:color w:val="000000" w:themeColor="text1"/>
          <w:sz w:val="32"/>
          <w:szCs w:val="32"/>
          <w:highlight w:val="none"/>
          <w:lang w:val="en-US" w:eastAsia="zh-CN"/>
          <w14:textFill>
            <w14:solidFill>
              <w14:schemeClr w14:val="tx1"/>
            </w14:solidFill>
          </w14:textFill>
        </w:rPr>
        <w:t>盗窃、骗取、</w:t>
      </w:r>
      <w:r>
        <w:rPr>
          <w:rFonts w:hint="eastAsia" w:ascii="宋体" w:hAnsi="宋体" w:eastAsia="仿宋_GB2312"/>
          <w:color w:val="000000" w:themeColor="text1"/>
          <w:sz w:val="32"/>
          <w:szCs w:val="32"/>
          <w:highlight w:val="none"/>
          <w14:textFill>
            <w14:solidFill>
              <w14:schemeClr w14:val="tx1"/>
            </w14:solidFill>
          </w14:textFill>
        </w:rPr>
        <w:t>买卖出生医学证明、印章，以及买卖或者使用伪造、变造的出生医学证明等违法犯罪行为。</w:t>
      </w:r>
    </w:p>
    <w:p>
      <w:pPr>
        <w:ind w:firstLine="636" w:firstLineChars="200"/>
        <w:rPr>
          <w:rFonts w:hint="eastAsia" w:ascii="宋体" w:hAnsi="宋体" w:eastAsia="仿宋_GB2312" w:cs="Arial"/>
          <w:b w:val="0"/>
          <w:bCs w:val="0"/>
          <w:color w:val="000000" w:themeColor="text1"/>
          <w:sz w:val="32"/>
          <w:szCs w:val="32"/>
          <w:highlight w:val="none"/>
          <w:lang w:eastAsia="zh-CN"/>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公安机关依据出生医学证明，办理出生登记</w:t>
      </w:r>
      <w:r>
        <w:rPr>
          <w:rFonts w:hint="eastAsia" w:ascii="宋体" w:hAnsi="宋体" w:eastAsia="仿宋_GB2312" w:cs="Arial"/>
          <w:color w:val="000000" w:themeColor="text1"/>
          <w:sz w:val="32"/>
          <w:szCs w:val="32"/>
          <w:highlight w:val="none"/>
          <w14:textFill>
            <w14:solidFill>
              <w14:schemeClr w14:val="tx1"/>
            </w14:solidFill>
          </w14:textFill>
        </w:rPr>
        <w:t>，并留存副页作为出生登记的原始凭证；适用</w:t>
      </w:r>
      <w:r>
        <w:rPr>
          <w:rFonts w:hint="eastAsia" w:ascii="宋体" w:hAnsi="宋体" w:eastAsia="仿宋_GB2312" w:cs="Arial"/>
          <w:color w:val="000000" w:themeColor="text1"/>
          <w:sz w:val="32"/>
          <w:szCs w:val="32"/>
          <w:highlight w:val="none"/>
          <w:lang w:eastAsia="zh-CN"/>
          <w14:textFill>
            <w14:solidFill>
              <w14:schemeClr w14:val="tx1"/>
            </w14:solidFill>
          </w14:textFill>
        </w:rPr>
        <w:t>新生儿</w:t>
      </w:r>
      <w:r>
        <w:rPr>
          <w:rFonts w:hint="eastAsia" w:ascii="宋体" w:hAnsi="宋体" w:eastAsia="仿宋_GB2312" w:cs="Arial"/>
          <w:color w:val="000000" w:themeColor="text1"/>
          <w:sz w:val="32"/>
          <w:szCs w:val="32"/>
          <w:highlight w:val="none"/>
          <w14:textFill>
            <w14:solidFill>
              <w14:schemeClr w14:val="tx1"/>
            </w14:solidFill>
          </w14:textFill>
        </w:rPr>
        <w:t>“出生一件事”</w:t>
      </w:r>
      <w:r>
        <w:rPr>
          <w:rFonts w:hint="eastAsia" w:ascii="宋体" w:hAnsi="宋体" w:eastAsia="仿宋_GB2312" w:cs="Arial"/>
          <w:color w:val="000000" w:themeColor="text1"/>
          <w:sz w:val="32"/>
          <w:szCs w:val="32"/>
          <w:highlight w:val="none"/>
          <w:lang w:eastAsia="zh-CN"/>
          <w14:textFill>
            <w14:solidFill>
              <w14:schemeClr w14:val="tx1"/>
            </w14:solidFill>
          </w14:textFill>
        </w:rPr>
        <w:t>集成服务</w:t>
      </w:r>
      <w:r>
        <w:rPr>
          <w:rFonts w:hint="eastAsia" w:ascii="宋体" w:hAnsi="宋体" w:eastAsia="仿宋_GB2312" w:cs="Arial"/>
          <w:color w:val="000000" w:themeColor="text1"/>
          <w:sz w:val="32"/>
          <w:szCs w:val="32"/>
          <w:highlight w:val="none"/>
          <w14:textFill>
            <w14:solidFill>
              <w14:schemeClr w14:val="tx1"/>
            </w14:solidFill>
          </w14:textFill>
        </w:rPr>
        <w:t>的，公安机关在办理出生登记时，调用实现共享的出生医学证明电子证照作为原始凭证，并打印存档。</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八</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Style w:val="20"/>
          <w:rFonts w:hint="eastAsia" w:ascii="宋体" w:hAnsi="宋体" w:eastAsia="仿宋_GB2312"/>
          <w:bCs/>
          <w:color w:val="000000" w:themeColor="text1"/>
          <w:sz w:val="32"/>
          <w:szCs w:val="32"/>
          <w:highlight w:val="none"/>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出生医学证明实行属地管理。县（市、区）卫生健康行政部门负责对辖区内出生医学证明管理和签发机构进行审核登记，经设区的市级卫生健康行政部门现场复核同意后通报同级公安机关，并报省卫生健康委备案（备案登记表见附件1）。</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市</w:t>
      </w:r>
      <w:r>
        <w:rPr>
          <w:rFonts w:hint="eastAsia" w:ascii="宋体" w:hAnsi="宋体" w:eastAsia="仿宋_GB2312"/>
          <w:color w:val="000000" w:themeColor="text1"/>
          <w:sz w:val="32"/>
          <w:szCs w:val="32"/>
          <w:highlight w:val="none"/>
          <w:lang w:eastAsia="zh-CN"/>
          <w14:textFill>
            <w14:solidFill>
              <w14:schemeClr w14:val="tx1"/>
            </w14:solidFill>
          </w14:textFill>
        </w:rPr>
        <w:t>、县（市、区）</w:t>
      </w:r>
      <w:r>
        <w:rPr>
          <w:rFonts w:hint="eastAsia" w:ascii="宋体" w:hAnsi="宋体" w:eastAsia="仿宋_GB2312"/>
          <w:color w:val="000000" w:themeColor="text1"/>
          <w:sz w:val="32"/>
          <w:szCs w:val="32"/>
          <w:highlight w:val="none"/>
          <w14:textFill>
            <w14:solidFill>
              <w14:schemeClr w14:val="tx1"/>
            </w14:solidFill>
          </w14:textFill>
        </w:rPr>
        <w:t>卫生健康行政部门要建立专家会商制度</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按照属地化管理原则，</w:t>
      </w:r>
      <w:r>
        <w:rPr>
          <w:rFonts w:hint="eastAsia" w:ascii="宋体" w:hAnsi="宋体" w:eastAsia="仿宋_GB2312"/>
          <w:color w:val="000000" w:themeColor="text1"/>
          <w:sz w:val="32"/>
          <w:szCs w:val="32"/>
          <w:highlight w:val="none"/>
          <w:u w:val="none"/>
          <w14:textFill>
            <w14:solidFill>
              <w14:schemeClr w14:val="tx1"/>
            </w14:solidFill>
          </w14:textFill>
        </w:rPr>
        <w:t>对</w:t>
      </w:r>
      <w:r>
        <w:rPr>
          <w:rFonts w:hint="eastAsia" w:ascii="宋体" w:hAnsi="宋体" w:eastAsia="仿宋_GB2312"/>
          <w:color w:val="000000" w:themeColor="text1"/>
          <w:sz w:val="32"/>
          <w:szCs w:val="32"/>
          <w:highlight w:val="none"/>
          <w:u w:val="none"/>
          <w:lang w:eastAsia="zh-CN"/>
          <w14:textFill>
            <w14:solidFill>
              <w14:schemeClr w14:val="tx1"/>
            </w14:solidFill>
          </w14:textFill>
        </w:rPr>
        <w:t>本</w:t>
      </w:r>
      <w:r>
        <w:rPr>
          <w:rFonts w:hint="eastAsia" w:ascii="宋体" w:hAnsi="宋体" w:eastAsia="仿宋_GB2312"/>
          <w:color w:val="000000" w:themeColor="text1"/>
          <w:sz w:val="32"/>
          <w:szCs w:val="32"/>
          <w:highlight w:val="none"/>
          <w:u w:val="none"/>
          <w14:textFill>
            <w14:solidFill>
              <w14:schemeClr w14:val="tx1"/>
            </w14:solidFill>
          </w14:textFill>
        </w:rPr>
        <w:t>辖区内工</w:t>
      </w:r>
      <w:r>
        <w:rPr>
          <w:rFonts w:hint="eastAsia" w:ascii="宋体" w:hAnsi="宋体" w:eastAsia="仿宋_GB2312"/>
          <w:color w:val="000000" w:themeColor="text1"/>
          <w:sz w:val="32"/>
          <w:szCs w:val="32"/>
          <w:highlight w:val="none"/>
          <w14:textFill>
            <w14:solidFill>
              <w14:schemeClr w14:val="tx1"/>
            </w14:solidFill>
          </w14:textFill>
        </w:rPr>
        <w:t>作中遇到的特殊、疑难案例进行会商和研判，提出办理意见，形成会议纪要并做好备案</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指导各管理、签发机构做好有关工作。</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s="Arial"/>
          <w:color w:val="000000" w:themeColor="text1"/>
          <w:sz w:val="32"/>
          <w:szCs w:val="32"/>
          <w:highlight w:val="none"/>
          <w14:textFill>
            <w14:solidFill>
              <w14:schemeClr w14:val="tx1"/>
            </w14:solidFill>
          </w14:textFill>
        </w:rPr>
        <w:t>各级卫生健康行政部门应将出生医学证明管理机构和签发机构名单主动向社会公开，并严格实行动态管理。</w:t>
      </w:r>
    </w:p>
    <w:p>
      <w:pPr>
        <w:pStyle w:val="13"/>
        <w:widowControl w:val="0"/>
        <w:spacing w:before="0" w:beforeAutospacing="0" w:after="0" w:afterAutospacing="0"/>
        <w:jc w:val="center"/>
        <w:rPr>
          <w:rStyle w:val="20"/>
          <w:rFonts w:hint="eastAsia" w:hAnsi="宋体" w:eastAsia="方正小标宋简体"/>
          <w:b w:val="0"/>
          <w:bCs/>
          <w:color w:val="000000" w:themeColor="text1"/>
          <w:sz w:val="32"/>
          <w:szCs w:val="32"/>
          <w:highlight w:val="none"/>
          <w14:textFill>
            <w14:solidFill>
              <w14:schemeClr w14:val="tx1"/>
            </w14:solidFill>
          </w14:textFill>
        </w:rPr>
      </w:pPr>
      <w:r>
        <w:rPr>
          <w:rStyle w:val="20"/>
          <w:rFonts w:hint="eastAsia" w:hAnsi="宋体" w:eastAsia="方正小标宋简体"/>
          <w:b w:val="0"/>
          <w:bCs/>
          <w:color w:val="000000" w:themeColor="text1"/>
          <w:sz w:val="32"/>
          <w:szCs w:val="32"/>
          <w:highlight w:val="none"/>
          <w14:textFill>
            <w14:solidFill>
              <w14:schemeClr w14:val="tx1"/>
            </w14:solidFill>
          </w14:textFill>
        </w:rPr>
        <w:t>第三章  工作管理</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九</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空白出生医学证明实行逐级上报计划、申领配发制度。各级管理和签发机构根据年度需求做好计划并逐级上报，各市次年的订购数量应于当年10月</w:t>
      </w:r>
      <w:r>
        <w:rPr>
          <w:rFonts w:hint="eastAsia" w:ascii="宋体" w:hAnsi="宋体" w:eastAsia="仿宋_GB2312"/>
          <w:color w:val="000000" w:themeColor="text1"/>
          <w:sz w:val="32"/>
          <w:szCs w:val="32"/>
          <w:highlight w:val="none"/>
          <w:lang w:val="en-US" w:eastAsia="zh-CN"/>
          <w14:textFill>
            <w14:solidFill>
              <w14:schemeClr w14:val="tx1"/>
            </w14:solidFill>
          </w14:textFill>
        </w:rPr>
        <w:t>20</w:t>
      </w:r>
      <w:r>
        <w:rPr>
          <w:rFonts w:hint="eastAsia" w:ascii="宋体" w:hAnsi="宋体" w:eastAsia="仿宋_GB2312"/>
          <w:color w:val="000000" w:themeColor="text1"/>
          <w:sz w:val="32"/>
          <w:szCs w:val="32"/>
          <w:highlight w:val="none"/>
          <w14:textFill>
            <w14:solidFill>
              <w14:schemeClr w14:val="tx1"/>
            </w14:solidFill>
          </w14:textFill>
        </w:rPr>
        <w:t>日前书面报省妇幼保健院。</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各级管理和签发机构按季度申领、配发出生医学证明</w:t>
      </w:r>
      <w:r>
        <w:rPr>
          <w:rFonts w:hint="eastAsia" w:ascii="宋体" w:hAnsi="宋体" w:eastAsia="仿宋_GB2312"/>
          <w:color w:val="000000" w:themeColor="text1"/>
          <w:sz w:val="32"/>
          <w:szCs w:val="32"/>
          <w:highlight w:val="none"/>
          <w:lang w:eastAsia="zh-CN"/>
          <w14:textFill>
            <w14:solidFill>
              <w14:schemeClr w14:val="tx1"/>
            </w14:solidFill>
          </w14:textFill>
        </w:rPr>
        <w:t>，填报</w:t>
      </w:r>
      <w:r>
        <w:rPr>
          <w:rFonts w:hint="eastAsia" w:ascii="宋体" w:hAnsi="宋体" w:eastAsia="仿宋_GB2312"/>
          <w:color w:val="000000" w:themeColor="text1"/>
          <w:sz w:val="32"/>
          <w:szCs w:val="32"/>
          <w:highlight w:val="none"/>
          <w14:textFill>
            <w14:solidFill>
              <w14:schemeClr w14:val="tx1"/>
            </w14:solidFill>
          </w14:textFill>
        </w:rPr>
        <w:t>季度配发表（见附件2）。申领配发出生医学证明时，需2名证件管理人员一同申领，并提交领取审批表（见附件3）、申领经办人（委托人）证明（见附件4）、领取人身份证（原件、复印件）。各级管理和签发机构必须按号码顺序发放出生医学证明。</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市级管理机构在每年3月1日前将出生医学证明管理使用情况年度统计表（见附件</w:t>
      </w:r>
      <w:r>
        <w:rPr>
          <w:rFonts w:hint="eastAsia" w:ascii="宋体" w:hAnsi="宋体" w:eastAsia="仿宋_GB2312"/>
          <w:color w:val="000000" w:themeColor="text1"/>
          <w:sz w:val="32"/>
          <w:szCs w:val="32"/>
          <w:highlight w:val="none"/>
          <w:lang w:val="en-US" w:eastAsia="zh-CN"/>
          <w14:textFill>
            <w14:solidFill>
              <w14:schemeClr w14:val="tx1"/>
            </w14:solidFill>
          </w14:textFill>
        </w:rPr>
        <w:t>5</w:t>
      </w:r>
      <w:r>
        <w:rPr>
          <w:rFonts w:hint="eastAsia" w:ascii="宋体" w:hAnsi="宋体" w:eastAsia="仿宋_GB2312"/>
          <w:color w:val="000000" w:themeColor="text1"/>
          <w:sz w:val="32"/>
          <w:szCs w:val="32"/>
          <w:highlight w:val="none"/>
          <w14:textFill>
            <w14:solidFill>
              <w14:schemeClr w14:val="tx1"/>
            </w14:solidFill>
          </w14:textFill>
        </w:rPr>
        <w:t>）加盖市级卫生健康行政部门公章后报省妇幼保健院。</w:t>
      </w:r>
    </w:p>
    <w:p>
      <w:pPr>
        <w:keepNext w:val="0"/>
        <w:keepLines w:val="0"/>
        <w:pageBreakBefore w:val="0"/>
        <w:widowControl w:val="0"/>
        <w:numPr>
          <w:ilvl w:val="0"/>
          <w:numId w:val="0"/>
        </w:numPr>
        <w:kinsoku/>
        <w:wordWrap/>
        <w:overflowPunct/>
        <w:topLinePunct w:val="0"/>
        <w:autoSpaceDE/>
        <w:autoSpaceDN/>
        <w:bidi w:val="0"/>
        <w:adjustRightInd/>
        <w:snapToGrid/>
        <w:ind w:firstLine="636" w:firstLineChars="200"/>
        <w:textAlignment w:val="auto"/>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lang w:eastAsia="zh-CN"/>
          <w14:textFill>
            <w14:solidFill>
              <w14:schemeClr w14:val="tx1"/>
            </w14:solidFill>
          </w14:textFill>
        </w:rPr>
        <w:t>第十条</w:t>
      </w:r>
      <w:r>
        <w:rPr>
          <w:rFonts w:hint="eastAsia" w:ascii="宋体" w:hAnsi="宋体" w:eastAsia="仿宋_GB2312"/>
          <w:b/>
          <w:color w:val="000000" w:themeColor="text1"/>
          <w:sz w:val="32"/>
          <w:szCs w:val="32"/>
          <w:highlight w:val="none"/>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各级管理和签发机构要建立出入库登记签字制度，落实专人运送和保管空白出生医学证明，办理出入库时至少有2名管理人员验收并填写入库登记本（见附件</w:t>
      </w:r>
      <w:r>
        <w:rPr>
          <w:rFonts w:hint="eastAsia" w:ascii="宋体" w:hAnsi="宋体" w:eastAsia="仿宋_GB2312"/>
          <w:color w:val="000000" w:themeColor="text1"/>
          <w:sz w:val="32"/>
          <w:szCs w:val="32"/>
          <w:highlight w:val="none"/>
          <w:lang w:val="en-US" w:eastAsia="zh-CN"/>
          <w14:textFill>
            <w14:solidFill>
              <w14:schemeClr w14:val="tx1"/>
            </w14:solidFill>
          </w14:textFill>
        </w:rPr>
        <w:t>6</w:t>
      </w:r>
      <w:r>
        <w:rPr>
          <w:rFonts w:hint="eastAsia" w:ascii="宋体" w:hAnsi="宋体" w:eastAsia="仿宋_GB2312"/>
          <w:color w:val="000000" w:themeColor="text1"/>
          <w:sz w:val="32"/>
          <w:szCs w:val="32"/>
          <w:highlight w:val="none"/>
          <w14:textFill>
            <w14:solidFill>
              <w14:schemeClr w14:val="tx1"/>
            </w14:solidFill>
          </w14:textFill>
        </w:rPr>
        <w:t>）。如有损坏、编号或数量有误等情况，应及时查明原因，并逐级上报省妇幼保健院。出生医学证明一经出库，原则上不得进行调剂，确需调剂的由省妇幼保健院视情况统一进行调剂。</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空白出生医学证明的保管要达到以下基本标准。</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（一）保存、签发场所应设独立房间，布局合理，领证人与签发区域合理分开，不得与其他科室（或业务）共用一个房间或从事其他业务。</w:t>
      </w:r>
    </w:p>
    <w:p>
      <w:pPr>
        <w:pStyle w:val="13"/>
        <w:widowControl w:val="0"/>
        <w:spacing w:before="0" w:beforeAutospacing="0" w:after="0" w:afterAutospacing="0"/>
        <w:ind w:left="186" w:firstLine="477" w:firstLineChars="150"/>
        <w:jc w:val="both"/>
        <w:rPr>
          <w:rFonts w:hint="eastAsia" w:hAnsi="宋体" w:eastAsia="仿宋_GB2312" w:cs="Times New Roman"/>
          <w:color w:val="000000" w:themeColor="text1"/>
          <w:kern w:val="2"/>
          <w:sz w:val="32"/>
          <w:szCs w:val="32"/>
          <w:highlight w:val="none"/>
          <w14:textFill>
            <w14:solidFill>
              <w14:schemeClr w14:val="tx1"/>
            </w14:solidFill>
          </w14:textFill>
        </w:rPr>
      </w:pPr>
      <w:r>
        <w:rPr>
          <w:rFonts w:hint="eastAsia" w:hAnsi="宋体" w:eastAsia="仿宋_GB2312" w:cs="Times New Roman"/>
          <w:color w:val="000000" w:themeColor="text1"/>
          <w:kern w:val="2"/>
          <w:sz w:val="32"/>
          <w:szCs w:val="32"/>
          <w:highlight w:val="none"/>
          <w14:textFill>
            <w14:solidFill>
              <w14:schemeClr w14:val="tx1"/>
            </w14:solidFill>
          </w14:textFill>
        </w:rPr>
        <w:t>（二）证件存放环境整洁，相对湿度不超过30%，温度-5℃- 40℃，无腐蚀性气体，通风良好，防潮、防虫、防鼠和防火等措施齐全。</w:t>
      </w:r>
    </w:p>
    <w:p>
      <w:pPr>
        <w:pStyle w:val="13"/>
        <w:widowControl w:val="0"/>
        <w:spacing w:before="0" w:beforeAutospacing="0" w:after="0" w:afterAutospacing="0"/>
        <w:ind w:firstLine="636" w:firstLineChars="200"/>
        <w:jc w:val="both"/>
        <w:rPr>
          <w:rFonts w:hint="eastAsia" w:hAnsi="宋体" w:eastAsia="仿宋_GB2312" w:cs="Times New Roman"/>
          <w:color w:val="000000" w:themeColor="text1"/>
          <w:kern w:val="2"/>
          <w:sz w:val="32"/>
          <w:szCs w:val="32"/>
          <w:highlight w:val="none"/>
          <w:lang w:eastAsia="zh-CN"/>
          <w14:textFill>
            <w14:solidFill>
              <w14:schemeClr w14:val="tx1"/>
            </w14:solidFill>
          </w14:textFill>
        </w:rPr>
      </w:pPr>
      <w:r>
        <w:rPr>
          <w:rFonts w:hint="eastAsia" w:hAnsi="宋体" w:eastAsia="仿宋_GB2312" w:cs="Times New Roman"/>
          <w:color w:val="000000" w:themeColor="text1"/>
          <w:kern w:val="2"/>
          <w:sz w:val="32"/>
          <w:szCs w:val="32"/>
          <w:highlight w:val="none"/>
          <w14:textFill>
            <w14:solidFill>
              <w14:schemeClr w14:val="tx1"/>
            </w14:solidFill>
          </w14:textFill>
        </w:rPr>
        <w:t>（三）出生医学证明应存放于专用保险柜中，保险柜不得存放其他无关物品。存放房间应加设铁门、内屋门锁和防盗门窗，并安装监控设施，监控范围做到工作区域全覆盖</w:t>
      </w:r>
      <w:r>
        <w:rPr>
          <w:rFonts w:hint="eastAsia" w:hAnsi="宋体" w:eastAsia="仿宋_GB2312" w:cs="Times New Roman"/>
          <w:color w:val="000000" w:themeColor="text1"/>
          <w:kern w:val="2"/>
          <w:sz w:val="32"/>
          <w:szCs w:val="32"/>
          <w:highlight w:val="none"/>
          <w:lang w:eastAsia="zh-CN"/>
          <w14:textFill>
            <w14:solidFill>
              <w14:schemeClr w14:val="tx1"/>
            </w14:solidFill>
          </w14:textFill>
        </w:rPr>
        <w:t>，监控回放需至少保留一个月。</w:t>
      </w:r>
    </w:p>
    <w:p>
      <w:pPr>
        <w:pStyle w:val="13"/>
        <w:widowControl w:val="0"/>
        <w:spacing w:before="0" w:beforeAutospacing="0" w:after="0" w:afterAutospacing="0"/>
        <w:ind w:firstLine="636" w:firstLineChars="200"/>
        <w:jc w:val="both"/>
        <w:rPr>
          <w:rFonts w:hint="eastAsia" w:hAnsi="宋体" w:eastAsia="仿宋_GB2312" w:cs="Times New Roman"/>
          <w:color w:val="000000" w:themeColor="text1"/>
          <w:kern w:val="2"/>
          <w:sz w:val="32"/>
          <w:szCs w:val="32"/>
          <w:highlight w:val="none"/>
          <w14:textFill>
            <w14:solidFill>
              <w14:schemeClr w14:val="tx1"/>
            </w14:solidFill>
          </w14:textFill>
        </w:rPr>
      </w:pPr>
      <w:r>
        <w:rPr>
          <w:rFonts w:hint="eastAsia" w:hAnsi="宋体" w:eastAsia="仿宋_GB2312" w:cs="Times New Roman"/>
          <w:color w:val="000000" w:themeColor="text1"/>
          <w:kern w:val="2"/>
          <w:sz w:val="32"/>
          <w:szCs w:val="32"/>
          <w:highlight w:val="none"/>
          <w14:textFill>
            <w14:solidFill>
              <w14:schemeClr w14:val="tx1"/>
            </w14:solidFill>
          </w14:textFill>
        </w:rPr>
        <w:t>（四）管理和签发同属一个机构的，应将管理和本机构签发的空白出生医学证明分别放置在不同的保险柜中进行管理，不得混放在一个保险柜中。</w:t>
      </w:r>
    </w:p>
    <w:p>
      <w:pPr>
        <w:pStyle w:val="13"/>
        <w:widowControl w:val="0"/>
        <w:spacing w:before="0" w:beforeAutospacing="0" w:after="0" w:afterAutospacing="0"/>
        <w:ind w:firstLine="636" w:firstLineChars="200"/>
        <w:jc w:val="both"/>
        <w:rPr>
          <w:rFonts w:hint="eastAsia"/>
          <w:color w:val="000000" w:themeColor="text1"/>
          <w:highlight w:val="none"/>
          <w14:textFill>
            <w14:solidFill>
              <w14:schemeClr w14:val="tx1"/>
            </w14:solidFill>
          </w14:textFill>
        </w:rPr>
      </w:pPr>
      <w:r>
        <w:rPr>
          <w:rFonts w:hint="eastAsia" w:hAnsi="宋体" w:eastAsia="仿宋_GB2312" w:cs="Times New Roman"/>
          <w:color w:val="000000" w:themeColor="text1"/>
          <w:kern w:val="2"/>
          <w:sz w:val="32"/>
          <w:szCs w:val="32"/>
          <w:highlight w:val="none"/>
          <w14:textFill>
            <w14:solidFill>
              <w14:schemeClr w14:val="tx1"/>
            </w14:solidFill>
          </w14:textFill>
        </w:rPr>
        <w:t>（五）当日当班未签发的空白出生医学证明必须放回保险柜，并做好当日当班的交接记录（出入保险柜登记本见附件</w:t>
      </w:r>
      <w:r>
        <w:rPr>
          <w:rFonts w:hint="eastAsia" w:hAnsi="宋体" w:eastAsia="仿宋_GB2312" w:cs="Times New Roman"/>
          <w:color w:val="000000" w:themeColor="text1"/>
          <w:kern w:val="2"/>
          <w:sz w:val="32"/>
          <w:szCs w:val="32"/>
          <w:highlight w:val="none"/>
          <w:lang w:val="en-US" w:eastAsia="zh-CN"/>
          <w14:textFill>
            <w14:solidFill>
              <w14:schemeClr w14:val="tx1"/>
            </w14:solidFill>
          </w14:textFill>
        </w:rPr>
        <w:t>6</w:t>
      </w:r>
      <w:r>
        <w:rPr>
          <w:rFonts w:hint="eastAsia" w:hAnsi="宋体" w:eastAsia="仿宋_GB2312" w:cs="Times New Roman"/>
          <w:color w:val="000000" w:themeColor="text1"/>
          <w:kern w:val="2"/>
          <w:sz w:val="32"/>
          <w:szCs w:val="32"/>
          <w:highlight w:val="none"/>
          <w14:textFill>
            <w14:solidFill>
              <w14:schemeClr w14:val="tx1"/>
            </w14:solidFill>
          </w14:textFill>
        </w:rPr>
        <w:t>）。</w:t>
      </w:r>
    </w:p>
    <w:p>
      <w:pPr>
        <w:pStyle w:val="13"/>
        <w:widowControl w:val="0"/>
        <w:spacing w:before="0" w:beforeAutospacing="0" w:after="0" w:afterAutospacing="0"/>
        <w:ind w:firstLine="636" w:firstLineChars="200"/>
        <w:jc w:val="both"/>
        <w:rPr>
          <w:rFonts w:hint="eastAsia" w:hAnsi="宋体" w:eastAsia="仿宋_GB2312" w:cs="Times New Roman"/>
          <w:color w:val="000000" w:themeColor="text1"/>
          <w:kern w:val="2"/>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一</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各级管理和签发机构要严格执行出生医学证明存放双人双锁和专人管理制度，相关</w:t>
      </w:r>
      <w:r>
        <w:rPr>
          <w:rFonts w:hint="eastAsia" w:ascii="宋体" w:hAnsi="宋体" w:eastAsia="仿宋_GB2312"/>
          <w:color w:val="000000" w:themeColor="text1"/>
          <w:sz w:val="32"/>
          <w:szCs w:val="32"/>
          <w:highlight w:val="none"/>
          <w:lang w:eastAsia="zh-CN"/>
          <w14:textFill>
            <w14:solidFill>
              <w14:schemeClr w14:val="tx1"/>
            </w14:solidFill>
          </w14:textFill>
        </w:rPr>
        <w:t>工作</w:t>
      </w:r>
      <w:r>
        <w:rPr>
          <w:rFonts w:hint="eastAsia" w:ascii="宋体" w:hAnsi="宋体" w:eastAsia="仿宋_GB2312"/>
          <w:color w:val="000000" w:themeColor="text1"/>
          <w:sz w:val="32"/>
          <w:szCs w:val="32"/>
          <w:highlight w:val="none"/>
          <w14:textFill>
            <w14:solidFill>
              <w14:schemeClr w14:val="tx1"/>
            </w14:solidFill>
          </w14:textFill>
        </w:rPr>
        <w:t>人员实行实名制，管理、签发机构</w:t>
      </w:r>
      <w:r>
        <w:rPr>
          <w:rFonts w:hint="eastAsia" w:ascii="宋体" w:hAnsi="宋体" w:eastAsia="仿宋_GB2312" w:cs="仿宋_GB2312"/>
          <w:bCs/>
          <w:color w:val="000000" w:themeColor="text1"/>
          <w:sz w:val="32"/>
          <w:szCs w:val="32"/>
          <w:highlight w:val="none"/>
          <w14:textFill>
            <w14:solidFill>
              <w14:schemeClr w14:val="tx1"/>
            </w14:solidFill>
          </w14:textFill>
        </w:rPr>
        <w:t>把好选人用人关，</w:t>
      </w:r>
      <w:r>
        <w:rPr>
          <w:rFonts w:hint="eastAsia" w:ascii="宋体" w:hAnsi="宋体" w:eastAsia="仿宋_GB2312"/>
          <w:color w:val="000000" w:themeColor="text1"/>
          <w:sz w:val="32"/>
          <w:szCs w:val="32"/>
          <w:highlight w:val="none"/>
          <w14:textFill>
            <w14:solidFill>
              <w14:schemeClr w14:val="tx1"/>
            </w14:solidFill>
          </w14:textFill>
        </w:rPr>
        <w:t>对新上岗的工作人员，经县（市、区）级卫生健康行政部门培训考核合格后方可上岗，不得使用临时聘用或者借调人员，</w:t>
      </w:r>
      <w:r>
        <w:rPr>
          <w:rFonts w:hint="eastAsia" w:ascii="宋体" w:hAnsi="宋体" w:eastAsia="仿宋_GB2312"/>
          <w:color w:val="000000" w:themeColor="text1"/>
          <w:sz w:val="32"/>
          <w:szCs w:val="32"/>
          <w:highlight w:val="none"/>
          <w:lang w:eastAsia="zh-CN"/>
          <w14:textFill>
            <w14:solidFill>
              <w14:schemeClr w14:val="tx1"/>
            </w14:solidFill>
          </w14:textFill>
        </w:rPr>
        <w:t>因工作原因，</w:t>
      </w:r>
      <w:r>
        <w:rPr>
          <w:rFonts w:hint="eastAsia" w:ascii="宋体" w:hAnsi="宋体" w:eastAsia="仿宋_GB2312"/>
          <w:color w:val="000000" w:themeColor="text1"/>
          <w:sz w:val="32"/>
          <w:szCs w:val="32"/>
          <w:highlight w:val="none"/>
          <w14:textFill>
            <w14:solidFill>
              <w14:schemeClr w14:val="tx1"/>
            </w14:solidFill>
          </w14:textFill>
        </w:rPr>
        <w:t>调整更换相关工作人员须提前逐级报告省妇幼保健院并按规定核准或核销。对离职或转岗的相关人员要在终身责任制承诺书上记载离职或转岗具体时间，并存档永久保存。</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二</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黑体" w:hAnsi="黑体" w:eastAsia="黑体"/>
          <w:color w:val="000000" w:themeColor="text1"/>
          <w:sz w:val="32"/>
          <w:szCs w:val="32"/>
          <w:highlight w:val="none"/>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 xml:space="preserve"> 各级管理和签发机构要严格遵守出生医学证明印章（包括专用章和补发专用章）管理使用制度。</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一）出生医学证明印章由县（市、区）卫生健康行政部门按照有关规定统一监制，并及时将印模式样抄送至同级公安机关和上一级卫生健康行政部门备案；设区的市级卫生健康行政部门要及时上报省卫生健康委备案；印章按上述规定备案后方可启用。（印章刻制式样、要求见附件</w:t>
      </w:r>
      <w:r>
        <w:rPr>
          <w:rFonts w:hint="eastAsia" w:ascii="宋体" w:hAnsi="宋体" w:eastAsia="仿宋_GB2312"/>
          <w:color w:val="000000" w:themeColor="text1"/>
          <w:sz w:val="32"/>
          <w:szCs w:val="32"/>
          <w:highlight w:val="none"/>
          <w:lang w:val="en-US" w:eastAsia="zh-CN"/>
          <w14:textFill>
            <w14:solidFill>
              <w14:schemeClr w14:val="tx1"/>
            </w14:solidFill>
          </w14:textFill>
        </w:rPr>
        <w:t>7</w:t>
      </w:r>
      <w:r>
        <w:rPr>
          <w:rFonts w:hint="eastAsia" w:ascii="宋体" w:hAnsi="宋体" w:eastAsia="仿宋_GB2312"/>
          <w:color w:val="000000" w:themeColor="text1"/>
          <w:sz w:val="32"/>
          <w:szCs w:val="32"/>
          <w:highlight w:val="none"/>
          <w14:textFill>
            <w14:solidFill>
              <w14:schemeClr w14:val="tx1"/>
            </w14:solidFill>
          </w14:textFill>
        </w:rPr>
        <w:t>）</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（二）出生医学证明专用章用于首次签发、换发；补发专用章用于补发。</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（三）出生医学证明正页、副页和存根均需加盖印章，不得盖骑缝章或其他印章。</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（四）落实专人管理，证章分开，空白出生医学证明严禁盖章。</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（五）出生医学证明印章遗失、损毁等情况，须及时报告县（市、区）卫生健康行政部门，申请刻制新印章的，应按照有关程序上报备案并通报同级公安机关。</w:t>
      </w:r>
    </w:p>
    <w:p>
      <w:pPr>
        <w:ind w:firstLine="636" w:firstLineChars="200"/>
        <w:rPr>
          <w:rFonts w:hint="eastAsia" w:ascii="宋体" w:hAnsi="宋体" w:eastAsia="仿宋_GB2312"/>
          <w:color w:val="000000" w:themeColor="text1"/>
          <w:sz w:val="32"/>
          <w:szCs w:val="32"/>
          <w:highlight w:val="none"/>
          <w:lang w:eastAsia="zh-CN"/>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（六）签发机构变更名称、撤并或取消资质的，须在15个工作日内将原印章上交所在县（市、区）卫生健康行政部门，并做好登记、备案等管理工作</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县（市、区）卫生健康行政部门同时通报</w:t>
      </w:r>
      <w:r>
        <w:rPr>
          <w:rFonts w:hint="eastAsia" w:ascii="宋体" w:hAnsi="宋体" w:eastAsia="仿宋_GB2312"/>
          <w:color w:val="000000" w:themeColor="text1"/>
          <w:sz w:val="32"/>
          <w:szCs w:val="32"/>
          <w:highlight w:val="none"/>
          <w:lang w:val="en-US" w:eastAsia="zh-CN"/>
          <w14:textFill>
            <w14:solidFill>
              <w14:schemeClr w14:val="tx1"/>
            </w14:solidFill>
          </w14:textFill>
        </w:rPr>
        <w:t>同</w:t>
      </w:r>
      <w:r>
        <w:rPr>
          <w:rFonts w:hint="eastAsia" w:ascii="宋体" w:hAnsi="宋体" w:eastAsia="仿宋_GB2312"/>
          <w:color w:val="000000" w:themeColor="text1"/>
          <w:sz w:val="32"/>
          <w:szCs w:val="32"/>
          <w:highlight w:val="none"/>
          <w14:textFill>
            <w14:solidFill>
              <w14:schemeClr w14:val="tx1"/>
            </w14:solidFill>
          </w14:textFill>
        </w:rPr>
        <w:t>级公安机关；按照有关程序，由设区的市级卫生健康行政部门报省卫生健康委备案</w:t>
      </w:r>
      <w:r>
        <w:rPr>
          <w:rFonts w:hint="eastAsia" w:ascii="宋体" w:hAnsi="宋体" w:eastAsia="仿宋_GB2312"/>
          <w:color w:val="000000" w:themeColor="text1"/>
          <w:sz w:val="32"/>
          <w:szCs w:val="32"/>
          <w:highlight w:val="none"/>
          <w:lang w:eastAsia="zh-CN"/>
          <w14:textFill>
            <w14:solidFill>
              <w14:schemeClr w14:val="tx1"/>
            </w14:solidFill>
          </w14:textFill>
        </w:rPr>
        <w:t>。</w:t>
      </w:r>
    </w:p>
    <w:p>
      <w:pPr>
        <w:ind w:firstLine="636" w:firstLineChars="200"/>
        <w:rPr>
          <w:rFonts w:hint="eastAsia" w:ascii="宋体" w:hAnsi="宋体" w:eastAsia="仿宋_GB2312"/>
          <w:color w:val="000000" w:themeColor="text1"/>
          <w:sz w:val="32"/>
          <w:szCs w:val="32"/>
          <w:highlight w:val="none"/>
          <w:lang w:val="en-US" w:eastAsia="zh-CN"/>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（七）签发机构应根据省有关电子印章管理要求，申请依据实体印章制作的电子印章，用于制作出生医学证明电子证照。</w:t>
      </w:r>
      <w:r>
        <w:rPr>
          <w:rFonts w:hint="eastAsia" w:ascii="宋体" w:hAnsi="宋体" w:eastAsia="仿宋_GB2312"/>
          <w:color w:val="000000" w:themeColor="text1"/>
          <w:sz w:val="32"/>
          <w:szCs w:val="32"/>
          <w:highlight w:val="none"/>
          <w:lang w:val="en-US" w:eastAsia="zh-CN"/>
          <w14:textFill>
            <w14:solidFill>
              <w14:schemeClr w14:val="tx1"/>
            </w14:solidFill>
          </w14:textFill>
        </w:rPr>
        <w:t xml:space="preserve"> </w:t>
      </w:r>
    </w:p>
    <w:p>
      <w:pPr>
        <w:ind w:firstLine="636" w:firstLineChars="200"/>
        <w:rPr>
          <w:rFonts w:hint="eastAsia" w:ascii="宋体" w:hAnsi="宋体" w:eastAsia="仿宋_GB2312"/>
          <w:color w:val="000000" w:themeColor="text1"/>
          <w:sz w:val="32"/>
          <w:szCs w:val="32"/>
          <w:highlight w:val="none"/>
          <w:lang w:eastAsia="zh-CN"/>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三</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助产机构</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签发机构</w:t>
      </w:r>
      <w:r>
        <w:rPr>
          <w:rFonts w:hint="eastAsia" w:ascii="宋体" w:hAnsi="宋体" w:eastAsia="仿宋_GB2312"/>
          <w:color w:val="000000" w:themeColor="text1"/>
          <w:sz w:val="32"/>
          <w:szCs w:val="32"/>
          <w:highlight w:val="none"/>
          <w14:textFill>
            <w14:solidFill>
              <w14:schemeClr w14:val="tx1"/>
            </w14:solidFill>
          </w14:textFill>
        </w:rPr>
        <w:t>应加强“人证合一”身份核验，在入院</w:t>
      </w:r>
      <w:r>
        <w:rPr>
          <w:rFonts w:hint="eastAsia" w:ascii="宋体" w:hAnsi="宋体" w:eastAsia="仿宋_GB2312"/>
          <w:color w:val="000000" w:themeColor="text1"/>
          <w:sz w:val="32"/>
          <w:szCs w:val="32"/>
          <w:highlight w:val="none"/>
          <w:lang w:val="en-US" w:eastAsia="zh-CN"/>
          <w14:textFill>
            <w14:solidFill>
              <w14:schemeClr w14:val="tx1"/>
            </w14:solidFill>
          </w14:textFill>
        </w:rPr>
        <w:t>分娩</w:t>
      </w:r>
      <w:r>
        <w:rPr>
          <w:rFonts w:hint="eastAsia" w:ascii="宋体" w:hAnsi="宋体" w:eastAsia="仿宋_GB2312"/>
          <w:color w:val="000000" w:themeColor="text1"/>
          <w:sz w:val="32"/>
          <w:szCs w:val="32"/>
          <w:highlight w:val="none"/>
          <w14:textFill>
            <w14:solidFill>
              <w14:schemeClr w14:val="tx1"/>
            </w14:solidFill>
          </w14:textFill>
        </w:rPr>
        <w:t>时和证件签发时两个重点环节开展“刷脸比对”，核验孕产妇、证件</w:t>
      </w:r>
      <w:r>
        <w:rPr>
          <w:rFonts w:hint="eastAsia" w:ascii="宋体" w:hAnsi="宋体" w:eastAsia="仿宋_GB2312"/>
          <w:color w:val="000000" w:themeColor="text1"/>
          <w:sz w:val="32"/>
          <w:szCs w:val="32"/>
          <w:highlight w:val="none"/>
          <w:lang w:val="en-US" w:eastAsia="zh-CN"/>
          <w14:textFill>
            <w14:solidFill>
              <w14:schemeClr w14:val="tx1"/>
            </w14:solidFill>
          </w14:textFill>
        </w:rPr>
        <w:t>申领</w:t>
      </w:r>
      <w:r>
        <w:rPr>
          <w:rFonts w:hint="eastAsia" w:ascii="宋体" w:hAnsi="宋体" w:eastAsia="仿宋_GB2312"/>
          <w:color w:val="000000" w:themeColor="text1"/>
          <w:sz w:val="32"/>
          <w:szCs w:val="32"/>
          <w:highlight w:val="none"/>
          <w14:textFill>
            <w14:solidFill>
              <w14:schemeClr w14:val="tx1"/>
            </w14:solidFill>
          </w14:textFill>
        </w:rPr>
        <w:t>人身份信息，确保“人”“证”一致</w:t>
      </w:r>
      <w:r>
        <w:rPr>
          <w:rFonts w:hint="eastAsia" w:ascii="宋体" w:hAnsi="宋体" w:eastAsia="仿宋_GB2312"/>
          <w:color w:val="000000" w:themeColor="text1"/>
          <w:sz w:val="32"/>
          <w:szCs w:val="32"/>
          <w:highlight w:val="none"/>
          <w:lang w:eastAsia="zh-CN"/>
          <w14:textFill>
            <w14:solidFill>
              <w14:schemeClr w14:val="tx1"/>
            </w14:solidFill>
          </w14:textFill>
        </w:rPr>
        <w:t>。孕产妇</w:t>
      </w:r>
      <w:r>
        <w:rPr>
          <w:rFonts w:hint="eastAsia" w:ascii="宋体" w:hAnsi="宋体" w:eastAsia="仿宋_GB2312"/>
          <w:color w:val="000000" w:themeColor="text1"/>
          <w:sz w:val="32"/>
          <w:szCs w:val="32"/>
          <w:highlight w:val="none"/>
          <w:lang w:val="en-US" w:eastAsia="zh-CN"/>
          <w14:textFill>
            <w14:solidFill>
              <w14:schemeClr w14:val="tx1"/>
            </w14:solidFill>
          </w14:textFill>
        </w:rPr>
        <w:t>身份</w:t>
      </w:r>
      <w:r>
        <w:rPr>
          <w:rFonts w:hint="eastAsia" w:ascii="宋体" w:hAnsi="宋体" w:eastAsia="仿宋_GB2312"/>
          <w:color w:val="000000" w:themeColor="text1"/>
          <w:sz w:val="32"/>
          <w:szCs w:val="32"/>
          <w:highlight w:val="none"/>
          <w:lang w:eastAsia="zh-CN"/>
          <w14:textFill>
            <w14:solidFill>
              <w14:schemeClr w14:val="tx1"/>
            </w14:solidFill>
          </w14:textFill>
        </w:rPr>
        <w:t>核验结果记录在</w:t>
      </w:r>
      <w:r>
        <w:rPr>
          <w:rFonts w:hint="eastAsia" w:ascii="宋体" w:hAnsi="宋体" w:eastAsia="仿宋_GB2312"/>
          <w:b w:val="0"/>
          <w:bCs w:val="0"/>
          <w:color w:val="000000" w:themeColor="text1"/>
          <w:sz w:val="32"/>
          <w:szCs w:val="32"/>
          <w:highlight w:val="none"/>
          <w14:textFill>
            <w14:solidFill>
              <w14:schemeClr w14:val="tx1"/>
            </w14:solidFill>
          </w14:textFill>
        </w:rPr>
        <w:t>《</w:t>
      </w:r>
      <w:r>
        <w:rPr>
          <w:rFonts w:hint="eastAsia" w:ascii="宋体" w:hAnsi="宋体" w:eastAsia="仿宋_GB2312"/>
          <w:b w:val="0"/>
          <w:bCs w:val="0"/>
          <w:color w:val="000000" w:themeColor="text1"/>
          <w:sz w:val="32"/>
          <w:szCs w:val="32"/>
          <w:highlight w:val="none"/>
          <w:lang w:eastAsia="zh-CN"/>
          <w14:textFill>
            <w14:solidFill>
              <w14:schemeClr w14:val="tx1"/>
            </w14:solidFill>
          </w14:textFill>
        </w:rPr>
        <w:t>孕产妇身份核验</w:t>
      </w:r>
      <w:r>
        <w:rPr>
          <w:rFonts w:hint="eastAsia" w:ascii="宋体" w:hAnsi="宋体" w:eastAsia="仿宋_GB2312"/>
          <w:b w:val="0"/>
          <w:bCs w:val="0"/>
          <w:color w:val="000000" w:themeColor="text1"/>
          <w:sz w:val="32"/>
          <w:szCs w:val="32"/>
          <w:highlight w:val="none"/>
          <w:lang w:val="en-US" w:eastAsia="zh-CN"/>
          <w14:textFill>
            <w14:solidFill>
              <w14:schemeClr w14:val="tx1"/>
            </w14:solidFill>
          </w14:textFill>
        </w:rPr>
        <w:t>知情同意</w:t>
      </w:r>
      <w:r>
        <w:rPr>
          <w:rFonts w:hint="eastAsia" w:ascii="宋体" w:hAnsi="宋体" w:eastAsia="仿宋_GB2312"/>
          <w:b w:val="0"/>
          <w:bCs w:val="0"/>
          <w:color w:val="000000" w:themeColor="text1"/>
          <w:sz w:val="32"/>
          <w:szCs w:val="32"/>
          <w:highlight w:val="none"/>
          <w:lang w:eastAsia="zh-CN"/>
          <w14:textFill>
            <w14:solidFill>
              <w14:schemeClr w14:val="tx1"/>
            </w14:solidFill>
          </w14:textFill>
        </w:rPr>
        <w:t>书</w:t>
      </w:r>
      <w:r>
        <w:rPr>
          <w:rFonts w:hint="eastAsia" w:ascii="宋体" w:hAnsi="宋体" w:eastAsia="仿宋_GB2312"/>
          <w:b w:val="0"/>
          <w:bCs w:val="0"/>
          <w:color w:val="000000" w:themeColor="text1"/>
          <w:sz w:val="32"/>
          <w:szCs w:val="32"/>
          <w:highlight w:val="none"/>
          <w14:textFill>
            <w14:solidFill>
              <w14:schemeClr w14:val="tx1"/>
            </w14:solidFill>
          </w14:textFill>
        </w:rPr>
        <w:t>》</w:t>
      </w:r>
      <w:r>
        <w:rPr>
          <w:rFonts w:hint="eastAsia" w:ascii="宋体" w:hAnsi="宋体" w:eastAsia="仿宋_GB2312"/>
          <w:b w:val="0"/>
          <w:bCs w:val="0"/>
          <w:color w:val="000000" w:themeColor="text1"/>
          <w:sz w:val="32"/>
          <w:szCs w:val="32"/>
          <w:highlight w:val="none"/>
          <w:lang w:eastAsia="zh-CN"/>
          <w14:textFill>
            <w14:solidFill>
              <w14:schemeClr w14:val="tx1"/>
            </w14:solidFill>
          </w14:textFill>
        </w:rPr>
        <w:t>（</w:t>
      </w:r>
      <w:r>
        <w:rPr>
          <w:rFonts w:hint="eastAsia" w:ascii="宋体" w:hAnsi="宋体" w:eastAsia="仿宋_GB2312"/>
          <w:b w:val="0"/>
          <w:bCs w:val="0"/>
          <w:color w:val="000000" w:themeColor="text1"/>
          <w:sz w:val="32"/>
          <w:szCs w:val="32"/>
          <w:highlight w:val="none"/>
          <w:lang w:val="en-US" w:eastAsia="zh-CN"/>
          <w14:textFill>
            <w14:solidFill>
              <w14:schemeClr w14:val="tx1"/>
            </w14:solidFill>
          </w14:textFill>
        </w:rPr>
        <w:t>见</w:t>
      </w:r>
      <w:r>
        <w:rPr>
          <w:rFonts w:hint="eastAsia" w:ascii="宋体" w:hAnsi="宋体" w:eastAsia="仿宋_GB2312"/>
          <w:b w:val="0"/>
          <w:bCs w:val="0"/>
          <w:color w:val="000000" w:themeColor="text1"/>
          <w:sz w:val="32"/>
          <w:szCs w:val="32"/>
          <w:highlight w:val="none"/>
          <w:lang w:eastAsia="zh-CN"/>
          <w14:textFill>
            <w14:solidFill>
              <w14:schemeClr w14:val="tx1"/>
            </w14:solidFill>
          </w14:textFill>
        </w:rPr>
        <w:t>附件</w:t>
      </w:r>
      <w:r>
        <w:rPr>
          <w:rFonts w:hint="eastAsia" w:ascii="宋体" w:hAnsi="宋体" w:eastAsia="仿宋_GB2312"/>
          <w:b w:val="0"/>
          <w:bCs w:val="0"/>
          <w:color w:val="000000" w:themeColor="text1"/>
          <w:sz w:val="32"/>
          <w:szCs w:val="32"/>
          <w:highlight w:val="none"/>
          <w:lang w:val="en-US" w:eastAsia="zh-CN"/>
          <w14:textFill>
            <w14:solidFill>
              <w14:schemeClr w14:val="tx1"/>
            </w14:solidFill>
          </w14:textFill>
        </w:rPr>
        <w:t>8）</w:t>
      </w:r>
      <w:r>
        <w:rPr>
          <w:rFonts w:hint="eastAsia" w:ascii="宋体" w:hAnsi="宋体" w:eastAsia="仿宋_GB2312"/>
          <w:b w:val="0"/>
          <w:bCs w:val="0"/>
          <w:color w:val="000000" w:themeColor="text1"/>
          <w:sz w:val="32"/>
          <w:szCs w:val="32"/>
          <w:highlight w:val="none"/>
          <w:lang w:eastAsia="zh-CN"/>
          <w14:textFill>
            <w14:solidFill>
              <w14:schemeClr w14:val="tx1"/>
            </w14:solidFill>
          </w14:textFill>
        </w:rPr>
        <w:t>，新生儿父母现场签字确认后，存放在产妇病历归档保存</w:t>
      </w:r>
      <w:r>
        <w:rPr>
          <w:rFonts w:hint="eastAsia" w:ascii="宋体" w:hAnsi="宋体" w:eastAsia="仿宋_GB2312"/>
          <w:b w:val="0"/>
          <w:bCs w:val="0"/>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发现孕产妇以他人名义入院、拒绝进行身份核验、人脸识别不通过的情形，或者出生医学证明申请人持虚假身份证件、拒绝进行身份核验、人脸识别不通过的情形，助产</w:t>
      </w:r>
      <w:r>
        <w:rPr>
          <w:rFonts w:hint="eastAsia" w:ascii="宋体" w:hAnsi="宋体" w:eastAsia="仿宋_GB2312"/>
          <w:color w:val="000000" w:themeColor="text1"/>
          <w:sz w:val="32"/>
          <w:szCs w:val="32"/>
          <w:highlight w:val="none"/>
          <w:lang w:val="en-US" w:eastAsia="zh-CN"/>
          <w14:textFill>
            <w14:solidFill>
              <w14:schemeClr w14:val="tx1"/>
            </w14:solidFill>
          </w14:textFill>
        </w:rPr>
        <w:t>、签发</w:t>
      </w:r>
      <w:r>
        <w:rPr>
          <w:rFonts w:hint="eastAsia" w:ascii="宋体" w:hAnsi="宋体" w:eastAsia="仿宋_GB2312"/>
          <w:color w:val="000000" w:themeColor="text1"/>
          <w:sz w:val="32"/>
          <w:szCs w:val="32"/>
          <w:highlight w:val="none"/>
          <w14:textFill>
            <w14:solidFill>
              <w14:schemeClr w14:val="tx1"/>
            </w14:solidFill>
          </w14:textFill>
        </w:rPr>
        <w:t>机构应留存相关影像资料，同时向属地公安机关</w:t>
      </w:r>
      <w:r>
        <w:rPr>
          <w:rFonts w:hint="eastAsia" w:ascii="宋体" w:hAnsi="宋体" w:eastAsia="仿宋_GB2312"/>
          <w:color w:val="000000" w:themeColor="text1"/>
          <w:sz w:val="32"/>
          <w:szCs w:val="32"/>
          <w:highlight w:val="none"/>
          <w:lang w:eastAsia="zh-CN"/>
          <w14:textFill>
            <w14:solidFill>
              <w14:schemeClr w14:val="tx1"/>
            </w14:solidFill>
          </w14:textFill>
        </w:rPr>
        <w:t>核实</w:t>
      </w:r>
      <w:r>
        <w:rPr>
          <w:rFonts w:hint="eastAsia" w:ascii="宋体" w:hAnsi="宋体" w:eastAsia="仿宋_GB2312"/>
          <w:color w:val="000000" w:themeColor="text1"/>
          <w:sz w:val="32"/>
          <w:szCs w:val="32"/>
          <w:highlight w:val="none"/>
          <w14:textFill>
            <w14:solidFill>
              <w14:schemeClr w14:val="tx1"/>
            </w14:solidFill>
          </w14:textFill>
        </w:rPr>
        <w:t>。公安机关查实孕产妇、证件</w:t>
      </w:r>
      <w:r>
        <w:rPr>
          <w:rFonts w:hint="eastAsia" w:ascii="宋体" w:hAnsi="宋体" w:eastAsia="仿宋_GB2312"/>
          <w:color w:val="000000" w:themeColor="text1"/>
          <w:sz w:val="32"/>
          <w:szCs w:val="32"/>
          <w:highlight w:val="none"/>
          <w:lang w:val="en-US" w:eastAsia="zh-CN"/>
          <w14:textFill>
            <w14:solidFill>
              <w14:schemeClr w14:val="tx1"/>
            </w14:solidFill>
          </w14:textFill>
        </w:rPr>
        <w:t>申领</w:t>
      </w:r>
      <w:r>
        <w:rPr>
          <w:rFonts w:hint="eastAsia" w:ascii="宋体" w:hAnsi="宋体" w:eastAsia="仿宋_GB2312"/>
          <w:color w:val="000000" w:themeColor="text1"/>
          <w:sz w:val="32"/>
          <w:szCs w:val="32"/>
          <w:highlight w:val="none"/>
          <w14:textFill>
            <w14:solidFill>
              <w14:schemeClr w14:val="tx1"/>
            </w14:solidFill>
          </w14:textFill>
        </w:rPr>
        <w:t>人真实身份前，不予签发出生医学证明。</w:t>
      </w:r>
      <w:r>
        <w:rPr>
          <w:rFonts w:hint="eastAsia" w:ascii="宋体" w:hAnsi="宋体" w:eastAsia="仿宋_GB2312"/>
          <w:color w:val="000000" w:themeColor="text1"/>
          <w:sz w:val="32"/>
          <w:szCs w:val="32"/>
          <w:highlight w:val="none"/>
          <w:lang w:eastAsia="zh-CN"/>
          <w14:textFill>
            <w14:solidFill>
              <w14:schemeClr w14:val="tx1"/>
            </w14:solidFill>
          </w14:textFill>
        </w:rPr>
        <w:t>对于持虚假身份证件的违法行为，可由发现单位向属地公安机关报案，公安机关依法查处。</w:t>
      </w:r>
    </w:p>
    <w:p>
      <w:pPr>
        <w:ind w:firstLine="636" w:firstLineChars="200"/>
        <w:rPr>
          <w:rFonts w:hint="eastAsia" w:ascii="宋体" w:hAnsi="宋体" w:eastAsia="仿宋_GB2312"/>
          <w:b w:val="0"/>
          <w:bCs w:val="0"/>
          <w:color w:val="000000" w:themeColor="text1"/>
          <w:sz w:val="32"/>
          <w:szCs w:val="32"/>
          <w:highlight w:val="none"/>
          <w14:textFill>
            <w14:solidFill>
              <w14:schemeClr w14:val="tx1"/>
            </w14:solidFill>
          </w14:textFill>
        </w:rPr>
      </w:pPr>
      <w:r>
        <w:rPr>
          <w:rFonts w:hint="eastAsia" w:ascii="宋体" w:hAnsi="宋体" w:eastAsia="仿宋_GB2312"/>
          <w:b w:val="0"/>
          <w:bCs w:val="0"/>
          <w:color w:val="000000" w:themeColor="text1"/>
          <w:sz w:val="32"/>
          <w:szCs w:val="32"/>
          <w:highlight w:val="none"/>
          <w14:textFill>
            <w14:solidFill>
              <w14:schemeClr w14:val="tx1"/>
            </w14:solidFill>
          </w14:textFill>
        </w:rPr>
        <w:t>助产机构应在产妇住院分娩期间，及时向群众做好出生医学证明的签发告知工作，并签署</w:t>
      </w:r>
      <w:r>
        <w:rPr>
          <w:rFonts w:hint="eastAsia" w:ascii="宋体" w:hAnsi="宋体" w:eastAsia="仿宋_GB2312"/>
          <w:b w:val="0"/>
          <w:bCs w:val="0"/>
          <w:color w:val="000000" w:themeColor="text1"/>
          <w:sz w:val="32"/>
          <w:szCs w:val="32"/>
          <w:highlight w:val="none"/>
          <w:lang w:eastAsia="zh-CN"/>
          <w14:textFill>
            <w14:solidFill>
              <w14:schemeClr w14:val="tx1"/>
            </w14:solidFill>
          </w14:textFill>
        </w:rPr>
        <w:t>《</w:t>
      </w:r>
      <w:r>
        <w:rPr>
          <w:rFonts w:hint="eastAsia" w:ascii="宋体" w:hAnsi="宋体" w:eastAsia="仿宋_GB2312"/>
          <w:b w:val="0"/>
          <w:bCs w:val="0"/>
          <w:color w:val="000000" w:themeColor="text1"/>
          <w:sz w:val="32"/>
          <w:szCs w:val="32"/>
          <w:highlight w:val="none"/>
          <w14:textFill>
            <w14:solidFill>
              <w14:schemeClr w14:val="tx1"/>
            </w14:solidFill>
          </w14:textFill>
        </w:rPr>
        <w:t>出生医学证明</w:t>
      </w:r>
      <w:r>
        <w:rPr>
          <w:rFonts w:hint="eastAsia" w:ascii="宋体" w:hAnsi="宋体" w:eastAsia="仿宋_GB2312"/>
          <w:b w:val="0"/>
          <w:bCs w:val="0"/>
          <w:color w:val="000000" w:themeColor="text1"/>
          <w:sz w:val="32"/>
          <w:szCs w:val="32"/>
          <w:highlight w:val="none"/>
          <w:lang w:eastAsia="zh-CN"/>
          <w14:textFill>
            <w14:solidFill>
              <w14:schemeClr w14:val="tx1"/>
            </w14:solidFill>
          </w14:textFill>
        </w:rPr>
        <w:t>》</w:t>
      </w:r>
      <w:r>
        <w:rPr>
          <w:rFonts w:hint="eastAsia" w:ascii="宋体" w:hAnsi="宋体" w:eastAsia="仿宋_GB2312"/>
          <w:b w:val="0"/>
          <w:bCs w:val="0"/>
          <w:color w:val="000000" w:themeColor="text1"/>
          <w:sz w:val="32"/>
          <w:szCs w:val="32"/>
          <w:highlight w:val="none"/>
          <w:lang w:val="en-US" w:eastAsia="zh-CN"/>
          <w14:textFill>
            <w14:solidFill>
              <w14:schemeClr w14:val="tx1"/>
            </w14:solidFill>
          </w14:textFill>
        </w:rPr>
        <w:t>签发</w:t>
      </w:r>
      <w:r>
        <w:rPr>
          <w:rFonts w:hint="eastAsia" w:ascii="宋体" w:hAnsi="宋体" w:eastAsia="仿宋_GB2312"/>
          <w:b w:val="0"/>
          <w:bCs w:val="0"/>
          <w:color w:val="000000" w:themeColor="text1"/>
          <w:sz w:val="32"/>
          <w:szCs w:val="32"/>
          <w:highlight w:val="none"/>
          <w14:textFill>
            <w14:solidFill>
              <w14:schemeClr w14:val="tx1"/>
            </w14:solidFill>
          </w14:textFill>
        </w:rPr>
        <w:t>知情告知书（见附件</w:t>
      </w:r>
      <w:r>
        <w:rPr>
          <w:rFonts w:hint="eastAsia" w:ascii="宋体" w:hAnsi="宋体" w:eastAsia="仿宋_GB2312"/>
          <w:b w:val="0"/>
          <w:bCs w:val="0"/>
          <w:color w:val="000000" w:themeColor="text1"/>
          <w:sz w:val="32"/>
          <w:szCs w:val="32"/>
          <w:highlight w:val="none"/>
          <w:lang w:val="en-US" w:eastAsia="zh-CN"/>
          <w14:textFill>
            <w14:solidFill>
              <w14:schemeClr w14:val="tx1"/>
            </w14:solidFill>
          </w14:textFill>
        </w:rPr>
        <w:t>9</w:t>
      </w:r>
      <w:r>
        <w:rPr>
          <w:rFonts w:hint="eastAsia" w:ascii="宋体" w:hAnsi="宋体" w:eastAsia="仿宋_GB2312"/>
          <w:b w:val="0"/>
          <w:bCs w:val="0"/>
          <w:color w:val="000000" w:themeColor="text1"/>
          <w:sz w:val="32"/>
          <w:szCs w:val="32"/>
          <w:highlight w:val="none"/>
          <w14:textFill>
            <w14:solidFill>
              <w14:schemeClr w14:val="tx1"/>
            </w14:solidFill>
          </w14:textFill>
        </w:rPr>
        <w:t>）。</w:t>
      </w:r>
    </w:p>
    <w:p>
      <w:pPr>
        <w:ind w:firstLine="636" w:firstLineChars="200"/>
        <w:rPr>
          <w:rFonts w:hint="eastAsia" w:ascii="宋体" w:hAnsi="宋体" w:eastAsia="仿宋_GB2312" w:cs="宋体"/>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四</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s="宋体"/>
          <w:color w:val="000000" w:themeColor="text1"/>
          <w:sz w:val="32"/>
          <w:szCs w:val="32"/>
          <w:highlight w:val="none"/>
          <w14:textFill>
            <w14:solidFill>
              <w14:schemeClr w14:val="tx1"/>
            </w14:solidFill>
          </w14:textFill>
        </w:rPr>
        <w:t xml:space="preserve">  各级管理机构要落实人员培训制度，加强管理人员、签发人员的培训，每年至少培训1次。培训内容包括出生医学证明相关法律法规文件、签发流程、证件管理、印章管理、档案管理、真伪鉴别和系统操作使用等。</w:t>
      </w:r>
    </w:p>
    <w:p>
      <w:pPr>
        <w:ind w:firstLine="636" w:firstLineChars="200"/>
        <w:rPr>
          <w:rFonts w:hint="eastAsia"/>
          <w:color w:val="000000" w:themeColor="text1"/>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五</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Style w:val="20"/>
          <w:rFonts w:ascii="黑体" w:hAnsi="黑体" w:eastAsia="黑体"/>
          <w:bCs/>
          <w:color w:val="000000" w:themeColor="text1"/>
          <w:highlight w:val="none"/>
          <w14:textFill>
            <w14:solidFill>
              <w14:schemeClr w14:val="tx1"/>
            </w14:solidFill>
          </w14:textFill>
        </w:rPr>
        <w:t xml:space="preserve"> </w:t>
      </w:r>
      <w:r>
        <w:rPr>
          <w:rFonts w:hint="eastAsia" w:ascii="宋体" w:hAnsi="宋体" w:eastAsia="仿宋_GB2312" w:cs="宋体"/>
          <w:color w:val="000000" w:themeColor="text1"/>
          <w:sz w:val="32"/>
          <w:szCs w:val="32"/>
          <w:highlight w:val="none"/>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各级</w:t>
      </w:r>
      <w:r>
        <w:rPr>
          <w:rFonts w:hint="eastAsia" w:ascii="宋体" w:hAnsi="宋体" w:eastAsia="仿宋_GB2312" w:cs="宋体"/>
          <w:color w:val="000000" w:themeColor="text1"/>
          <w:sz w:val="32"/>
          <w:szCs w:val="32"/>
          <w:highlight w:val="none"/>
          <w14:textFill>
            <w14:solidFill>
              <w14:schemeClr w14:val="tx1"/>
            </w14:solidFill>
          </w14:textFill>
        </w:rPr>
        <w:t>管理机构、签发机构和助产机构要采取适当的方式</w:t>
      </w:r>
      <w:r>
        <w:rPr>
          <w:rFonts w:hint="eastAsia" w:ascii="宋体" w:hAnsi="宋体" w:eastAsia="仿宋_GB2312" w:cs="Arial"/>
          <w:color w:val="000000" w:themeColor="text1"/>
          <w:sz w:val="32"/>
          <w:szCs w:val="32"/>
          <w:highlight w:val="none"/>
          <w14:textFill>
            <w14:solidFill>
              <w14:schemeClr w14:val="tx1"/>
            </w14:solidFill>
          </w14:textFill>
        </w:rPr>
        <w:t>将申领出生医学证明的条件、流程、办证时限、注意事项等进行公开，</w:t>
      </w:r>
      <w:r>
        <w:rPr>
          <w:rFonts w:hint="eastAsia" w:ascii="宋体" w:hAnsi="宋体" w:eastAsia="仿宋_GB2312" w:cs="宋体"/>
          <w:color w:val="000000" w:themeColor="text1"/>
          <w:sz w:val="32"/>
          <w:szCs w:val="32"/>
          <w:highlight w:val="none"/>
          <w14:textFill>
            <w14:solidFill>
              <w14:schemeClr w14:val="tx1"/>
            </w14:solidFill>
          </w14:textFill>
        </w:rPr>
        <w:t>指导群众申领证件。</w:t>
      </w:r>
    </w:p>
    <w:p>
      <w:pPr>
        <w:pStyle w:val="13"/>
        <w:widowControl w:val="0"/>
        <w:spacing w:before="0" w:beforeAutospacing="0" w:after="0" w:afterAutospacing="0"/>
        <w:jc w:val="center"/>
        <w:rPr>
          <w:rStyle w:val="20"/>
          <w:rFonts w:hint="default" w:ascii="Times New Roman" w:hAnsi="宋体" w:eastAsia="方正小标宋简体" w:cs="Times New Roman"/>
          <w:b w:val="0"/>
          <w:bCs/>
          <w:color w:val="000000" w:themeColor="text1"/>
          <w:sz w:val="32"/>
          <w:szCs w:val="32"/>
          <w:highlight w:val="none"/>
          <w:lang w:val="en-US" w:eastAsia="zh-CN"/>
          <w14:textFill>
            <w14:solidFill>
              <w14:schemeClr w14:val="tx1"/>
            </w14:solidFill>
          </w14:textFill>
        </w:rPr>
      </w:pPr>
      <w:r>
        <w:rPr>
          <w:rStyle w:val="20"/>
          <w:rFonts w:hint="eastAsia" w:ascii="Times New Roman" w:hAnsi="宋体" w:eastAsia="方正小标宋简体" w:cs="Times New Roman"/>
          <w:b w:val="0"/>
          <w:bCs/>
          <w:color w:val="000000" w:themeColor="text1"/>
          <w:sz w:val="32"/>
          <w:szCs w:val="32"/>
          <w:highlight w:val="none"/>
          <w:lang w:eastAsia="zh-CN"/>
          <w14:textFill>
            <w14:solidFill>
              <w14:schemeClr w14:val="tx1"/>
            </w14:solidFill>
          </w14:textFill>
        </w:rPr>
        <w:t>第四章</w:t>
      </w:r>
      <w:r>
        <w:rPr>
          <w:rStyle w:val="20"/>
          <w:rFonts w:hint="eastAsia" w:ascii="Times New Roman" w:hAnsi="宋体" w:eastAsia="方正小标宋简体" w:cs="Times New Roman"/>
          <w:b w:val="0"/>
          <w:bCs/>
          <w:color w:val="000000" w:themeColor="text1"/>
          <w:sz w:val="32"/>
          <w:szCs w:val="32"/>
          <w:highlight w:val="none"/>
          <w:lang w:val="en-US" w:eastAsia="zh-CN"/>
          <w14:textFill>
            <w14:solidFill>
              <w14:schemeClr w14:val="tx1"/>
            </w14:solidFill>
          </w14:textFill>
        </w:rPr>
        <w:t xml:space="preserve">  档案管理</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六</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各级管理和签发机构要建立完善出生医学证明信息管理制度，按照档案管理的要求，将出生医学证明存根及相关资料</w:t>
      </w:r>
      <w:r>
        <w:rPr>
          <w:rFonts w:hint="eastAsia" w:ascii="宋体" w:hAnsi="宋体" w:eastAsia="仿宋_GB2312"/>
          <w:color w:val="000000" w:themeColor="text1"/>
          <w:sz w:val="32"/>
          <w:szCs w:val="32"/>
          <w:highlight w:val="none"/>
          <w:lang w:val="en-US" w:eastAsia="zh-CN"/>
          <w14:textFill>
            <w14:solidFill>
              <w14:schemeClr w14:val="tx1"/>
            </w14:solidFill>
          </w14:textFill>
        </w:rPr>
        <w:t>连号</w:t>
      </w:r>
      <w:r>
        <w:rPr>
          <w:rFonts w:hint="eastAsia" w:ascii="宋体" w:hAnsi="宋体" w:eastAsia="仿宋_GB2312"/>
          <w:color w:val="000000" w:themeColor="text1"/>
          <w:sz w:val="32"/>
          <w:szCs w:val="32"/>
          <w:highlight w:val="none"/>
          <w14:textFill>
            <w14:solidFill>
              <w14:schemeClr w14:val="tx1"/>
            </w14:solidFill>
          </w14:textFill>
        </w:rPr>
        <w:t>归档，永久保存。</w:t>
      </w:r>
      <w:r>
        <w:rPr>
          <w:rFonts w:hint="eastAsia" w:ascii="宋体" w:hAnsi="宋体" w:eastAsia="仿宋_GB2312"/>
          <w:color w:val="000000" w:themeColor="text1"/>
          <w:sz w:val="32"/>
          <w:szCs w:val="32"/>
          <w:highlight w:val="none"/>
          <w:lang w:eastAsia="zh-CN"/>
          <w14:textFill>
            <w14:solidFill>
              <w14:schemeClr w14:val="tx1"/>
            </w14:solidFill>
          </w14:textFill>
        </w:rPr>
        <w:t>出生医学证明档案盒应按年份摆放整齐，档案盒脊填写本档案盒内出生医学证明档案起止案卷、出生医学证明起止编号等相关信息，</w:t>
      </w:r>
      <w:r>
        <w:rPr>
          <w:rFonts w:hint="eastAsia" w:ascii="宋体" w:hAnsi="宋体" w:eastAsia="仿宋_GB2312"/>
          <w:color w:val="000000" w:themeColor="text1"/>
          <w:sz w:val="32"/>
          <w:szCs w:val="32"/>
          <w:highlight w:val="none"/>
          <w14:textFill>
            <w14:solidFill>
              <w14:schemeClr w14:val="tx1"/>
            </w14:solidFill>
          </w14:textFill>
        </w:rPr>
        <w:t>档案盒</w:t>
      </w:r>
      <w:r>
        <w:rPr>
          <w:rFonts w:hint="eastAsia" w:ascii="宋体" w:hAnsi="宋体" w:eastAsia="仿宋_GB2312"/>
          <w:color w:val="000000" w:themeColor="text1"/>
          <w:sz w:val="32"/>
          <w:szCs w:val="32"/>
          <w:highlight w:val="none"/>
          <w:lang w:eastAsia="zh-CN"/>
          <w14:textFill>
            <w14:solidFill>
              <w14:schemeClr w14:val="tx1"/>
            </w14:solidFill>
          </w14:textFill>
        </w:rPr>
        <w:t>内目录清楚，</w:t>
      </w:r>
      <w:r>
        <w:rPr>
          <w:rFonts w:hint="eastAsia" w:ascii="宋体" w:hAnsi="宋体" w:eastAsia="仿宋_GB2312"/>
          <w:color w:val="000000" w:themeColor="text1"/>
          <w:sz w:val="32"/>
          <w:szCs w:val="32"/>
          <w:highlight w:val="none"/>
          <w14:textFill>
            <w14:solidFill>
              <w14:schemeClr w14:val="tx1"/>
            </w14:solidFill>
          </w14:textFill>
        </w:rPr>
        <w:t>至少包含</w:t>
      </w:r>
      <w:r>
        <w:rPr>
          <w:rFonts w:hint="eastAsia" w:ascii="宋体" w:hAnsi="宋体" w:eastAsia="仿宋_GB2312"/>
          <w:color w:val="000000" w:themeColor="text1"/>
          <w:sz w:val="32"/>
          <w:szCs w:val="32"/>
          <w:highlight w:val="none"/>
          <w:lang w:eastAsia="zh-CN"/>
          <w14:textFill>
            <w14:solidFill>
              <w14:schemeClr w14:val="tx1"/>
            </w14:solidFill>
          </w14:textFill>
        </w:rPr>
        <w:t>序号、</w:t>
      </w:r>
      <w:r>
        <w:rPr>
          <w:rFonts w:hint="eastAsia" w:ascii="宋体" w:hAnsi="宋体" w:eastAsia="仿宋_GB2312"/>
          <w:color w:val="000000" w:themeColor="text1"/>
          <w:sz w:val="32"/>
          <w:szCs w:val="32"/>
          <w:highlight w:val="none"/>
          <w14:textFill>
            <w14:solidFill>
              <w14:schemeClr w14:val="tx1"/>
            </w14:solidFill>
          </w14:textFill>
        </w:rPr>
        <w:t>签发日期、出生医学证明编号、新生儿姓名、父母姓名、</w:t>
      </w:r>
      <w:r>
        <w:rPr>
          <w:rFonts w:hint="eastAsia" w:ascii="宋体" w:hAnsi="宋体" w:eastAsia="仿宋_GB2312"/>
          <w:color w:val="000000" w:themeColor="text1"/>
          <w:sz w:val="32"/>
          <w:szCs w:val="32"/>
          <w:highlight w:val="none"/>
          <w:lang w:val="en-US" w:eastAsia="zh-CN"/>
          <w14:textFill>
            <w14:solidFill>
              <w14:schemeClr w14:val="tx1"/>
            </w14:solidFill>
          </w14:textFill>
        </w:rPr>
        <w:t>签发类型</w:t>
      </w:r>
      <w:r>
        <w:rPr>
          <w:rFonts w:hint="eastAsia" w:ascii="宋体" w:hAnsi="宋体" w:eastAsia="仿宋_GB2312"/>
          <w:color w:val="000000" w:themeColor="text1"/>
          <w:sz w:val="32"/>
          <w:szCs w:val="32"/>
          <w:highlight w:val="none"/>
          <w14:textFill>
            <w14:solidFill>
              <w14:schemeClr w14:val="tx1"/>
            </w14:solidFill>
          </w14:textFill>
        </w:rPr>
        <w:t>等基本信息。</w:t>
      </w:r>
      <w:r>
        <w:rPr>
          <w:rFonts w:hint="eastAsia" w:ascii="宋体" w:hAnsi="宋体" w:eastAsia="仿宋_GB2312"/>
          <w:color w:val="000000" w:themeColor="text1"/>
          <w:sz w:val="32"/>
          <w:szCs w:val="32"/>
          <w:highlight w:val="none"/>
          <w:lang w:eastAsia="zh-CN"/>
          <w14:textFill>
            <w14:solidFill>
              <w14:schemeClr w14:val="tx1"/>
            </w14:solidFill>
          </w14:textFill>
        </w:rPr>
        <w:t>换发材料应将既往首次签发档案材料复印件一并归档。医疗机构</w:t>
      </w:r>
      <w:r>
        <w:rPr>
          <w:rFonts w:hint="eastAsia" w:ascii="宋体" w:hAnsi="宋体" w:eastAsia="仿宋_GB2312"/>
          <w:color w:val="000000" w:themeColor="text1"/>
          <w:sz w:val="32"/>
          <w:szCs w:val="32"/>
          <w:highlight w:val="none"/>
          <w14:textFill>
            <w14:solidFill>
              <w14:schemeClr w14:val="tx1"/>
            </w14:solidFill>
          </w14:textFill>
        </w:rPr>
        <w:t>撤</w:t>
      </w:r>
      <w:r>
        <w:rPr>
          <w:rFonts w:hint="eastAsia" w:ascii="宋体" w:hAnsi="宋体" w:eastAsia="仿宋_GB2312"/>
          <w:color w:val="000000" w:themeColor="text1"/>
          <w:sz w:val="32"/>
          <w:szCs w:val="32"/>
          <w:highlight w:val="none"/>
          <w:lang w:eastAsia="zh-CN"/>
          <w14:textFill>
            <w14:solidFill>
              <w14:schemeClr w14:val="tx1"/>
            </w14:solidFill>
          </w14:textFill>
        </w:rPr>
        <w:t>销资质的，</w:t>
      </w:r>
      <w:r>
        <w:rPr>
          <w:rFonts w:hint="eastAsia" w:ascii="宋体" w:hAnsi="宋体" w:eastAsia="仿宋_GB2312"/>
          <w:color w:val="000000" w:themeColor="text1"/>
          <w:sz w:val="32"/>
          <w:szCs w:val="32"/>
          <w:highlight w:val="none"/>
          <w14:textFill>
            <w14:solidFill>
              <w14:schemeClr w14:val="tx1"/>
            </w14:solidFill>
          </w14:textFill>
        </w:rPr>
        <w:t>将其出生医学证明档案资料按上述要求整理后移交给县级卫生</w:t>
      </w:r>
      <w:r>
        <w:rPr>
          <w:rFonts w:hint="eastAsia" w:ascii="宋体" w:hAnsi="宋体" w:eastAsia="仿宋_GB2312"/>
          <w:color w:val="000000" w:themeColor="text1"/>
          <w:sz w:val="32"/>
          <w:szCs w:val="32"/>
          <w:highlight w:val="none"/>
          <w:lang w:val="en-US" w:eastAsia="zh-CN"/>
          <w14:textFill>
            <w14:solidFill>
              <w14:schemeClr w14:val="tx1"/>
            </w14:solidFill>
          </w14:textFill>
        </w:rPr>
        <w:t>健康</w:t>
      </w:r>
      <w:r>
        <w:rPr>
          <w:rFonts w:hint="eastAsia" w:ascii="宋体" w:hAnsi="宋体" w:eastAsia="仿宋_GB2312"/>
          <w:color w:val="000000" w:themeColor="text1"/>
          <w:sz w:val="32"/>
          <w:szCs w:val="32"/>
          <w:highlight w:val="none"/>
          <w14:textFill>
            <w14:solidFill>
              <w14:schemeClr w14:val="tx1"/>
            </w14:solidFill>
          </w14:textFill>
        </w:rPr>
        <w:t>行政部门指定机构，并做好交接登记</w:t>
      </w:r>
      <w:r>
        <w:rPr>
          <w:rFonts w:hint="eastAsia" w:ascii="宋体" w:hAnsi="宋体" w:eastAsia="仿宋_GB2312"/>
          <w:color w:val="000000" w:themeColor="text1"/>
          <w:sz w:val="32"/>
          <w:szCs w:val="32"/>
          <w:highlight w:val="none"/>
          <w:lang w:eastAsia="zh-CN"/>
          <w14:textFill>
            <w14:solidFill>
              <w14:schemeClr w14:val="tx1"/>
            </w14:solidFill>
          </w14:textFill>
        </w:rPr>
        <w:t>；医疗机构与其他医疗机构合并的，将其出生医学证明档案资料按上述要求整理后移交给合并机构，并做好交接登记，</w:t>
      </w:r>
      <w:r>
        <w:rPr>
          <w:rFonts w:hint="eastAsia" w:ascii="宋体" w:hAnsi="宋体" w:eastAsia="仿宋_GB2312"/>
          <w:color w:val="000000" w:themeColor="text1"/>
          <w:sz w:val="32"/>
          <w:szCs w:val="32"/>
          <w:highlight w:val="none"/>
          <w:lang w:val="en-US" w:eastAsia="zh-CN"/>
          <w14:textFill>
            <w14:solidFill>
              <w14:schemeClr w14:val="tx1"/>
            </w14:solidFill>
          </w14:textFill>
        </w:rPr>
        <w:t>由合并后的新机构负责出生医学证明签发</w:t>
      </w:r>
      <w:r>
        <w:rPr>
          <w:rFonts w:hint="eastAsia" w:ascii="宋体" w:hAnsi="宋体" w:eastAsia="仿宋_GB2312"/>
          <w:color w:val="000000" w:themeColor="text1"/>
          <w:sz w:val="32"/>
          <w:szCs w:val="32"/>
          <w:highlight w:val="none"/>
          <w:lang w:eastAsia="zh-CN"/>
          <w14:textFill>
            <w14:solidFill>
              <w14:schemeClr w14:val="tx1"/>
            </w14:solidFill>
          </w14:textFill>
        </w:rPr>
        <w:t>；仅取消签发资质的医疗机构，其出生医学证明档案资料</w:t>
      </w:r>
      <w:r>
        <w:rPr>
          <w:rFonts w:hint="eastAsia" w:ascii="宋体" w:hAnsi="宋体" w:eastAsia="仿宋_GB2312"/>
          <w:color w:val="000000" w:themeColor="text1"/>
          <w:sz w:val="32"/>
          <w:szCs w:val="32"/>
          <w:highlight w:val="none"/>
          <w14:textFill>
            <w14:solidFill>
              <w14:schemeClr w14:val="tx1"/>
            </w14:solidFill>
          </w14:textFill>
        </w:rPr>
        <w:t>按上述要求整理后</w:t>
      </w:r>
      <w:r>
        <w:rPr>
          <w:rFonts w:hint="eastAsia" w:ascii="宋体" w:hAnsi="宋体" w:eastAsia="仿宋_GB2312"/>
          <w:color w:val="000000" w:themeColor="text1"/>
          <w:sz w:val="32"/>
          <w:szCs w:val="32"/>
          <w:highlight w:val="none"/>
          <w:lang w:eastAsia="zh-CN"/>
          <w14:textFill>
            <w14:solidFill>
              <w14:schemeClr w14:val="tx1"/>
            </w14:solidFill>
          </w14:textFill>
        </w:rPr>
        <w:t>由本机构妥善管理，由</w:t>
      </w:r>
      <w:r>
        <w:rPr>
          <w:rFonts w:hint="eastAsia" w:ascii="宋体" w:hAnsi="宋体" w:eastAsia="仿宋_GB2312"/>
          <w:color w:val="000000" w:themeColor="text1"/>
          <w:sz w:val="32"/>
          <w:szCs w:val="32"/>
          <w:highlight w:val="none"/>
          <w14:textFill>
            <w14:solidFill>
              <w14:schemeClr w14:val="tx1"/>
            </w14:solidFill>
          </w14:textFill>
        </w:rPr>
        <w:t>县级</w:t>
      </w:r>
      <w:r>
        <w:rPr>
          <w:rFonts w:hint="eastAsia" w:ascii="宋体" w:hAnsi="宋体" w:eastAsia="仿宋_GB2312"/>
          <w:color w:val="000000" w:themeColor="text1"/>
          <w:sz w:val="32"/>
          <w:szCs w:val="32"/>
          <w:highlight w:val="none"/>
          <w:lang w:val="en-US" w:eastAsia="zh-CN"/>
          <w14:textFill>
            <w14:solidFill>
              <w14:schemeClr w14:val="tx1"/>
            </w14:solidFill>
          </w14:textFill>
        </w:rPr>
        <w:t>管理机构负责其出生医学证明签发</w:t>
      </w:r>
      <w:r>
        <w:rPr>
          <w:rFonts w:hint="eastAsia" w:ascii="宋体" w:hAnsi="宋体" w:eastAsia="仿宋_GB2312"/>
          <w:color w:val="000000" w:themeColor="text1"/>
          <w:sz w:val="32"/>
          <w:szCs w:val="32"/>
          <w:highlight w:val="none"/>
          <w:lang w:eastAsia="zh-CN"/>
          <w14:textFill>
            <w14:solidFill>
              <w14:schemeClr w14:val="tx1"/>
            </w14:solidFill>
          </w14:textFill>
        </w:rPr>
        <w:t>。要</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14:textFill>
            <w14:solidFill>
              <w14:schemeClr w14:val="tx1"/>
            </w14:solidFill>
          </w14:textFill>
        </w:rPr>
        <w:t>推进出生医学证明档案</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lang w:eastAsia="zh-CN"/>
          <w14:textFill>
            <w14:solidFill>
              <w14:schemeClr w14:val="tx1"/>
            </w14:solidFill>
          </w14:textFill>
        </w:rPr>
        <w:t>信息化管理</w:t>
      </w:r>
      <w:r>
        <w:rPr>
          <w:rFonts w:hint="eastAsia" w:ascii="仿宋_GB2312" w:hAnsi="仿宋_GB2312" w:eastAsia="仿宋_GB2312" w:cs="仿宋_GB2312"/>
          <w:b w:val="0"/>
          <w:bCs w:val="0"/>
          <w:i w:val="0"/>
          <w:iCs w:val="0"/>
          <w:caps w:val="0"/>
          <w:color w:val="000000" w:themeColor="text1"/>
          <w:spacing w:val="0"/>
          <w:sz w:val="32"/>
          <w:szCs w:val="32"/>
          <w:highlight w:val="none"/>
          <w:shd w:val="clear" w:color="auto" w:fill="FFFFFF"/>
          <w14:textFill>
            <w14:solidFill>
              <w14:schemeClr w14:val="tx1"/>
            </w14:solidFill>
          </w14:textFill>
        </w:rPr>
        <w:t>，建立出生医学证明电子档案数据库。</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lang w:eastAsia="zh-CN"/>
          <w14:textFill>
            <w14:solidFill>
              <w14:schemeClr w14:val="tx1"/>
            </w14:solidFill>
          </w14:textFill>
        </w:rPr>
        <w:t>第十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七</w:t>
      </w:r>
      <w:r>
        <w:rPr>
          <w:rStyle w:val="20"/>
          <w:rFonts w:hint="eastAsia" w:ascii="黑体" w:hAnsi="黑体" w:eastAsia="黑体"/>
          <w:b w:val="0"/>
          <w:bCs/>
          <w:color w:val="000000" w:themeColor="text1"/>
          <w:sz w:val="32"/>
          <w:szCs w:val="32"/>
          <w:highlight w:val="none"/>
          <w:lang w:eastAsia="zh-CN"/>
          <w14:textFill>
            <w14:solidFill>
              <w14:schemeClr w14:val="tx1"/>
            </w14:solidFill>
          </w14:textFill>
        </w:rPr>
        <w:t>条</w:t>
      </w:r>
      <w:r>
        <w:rPr>
          <w:rFonts w:hint="eastAsia" w:ascii="宋体" w:hAnsi="宋体" w:eastAsia="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出生医学证明档案不得外借。公安、司法等机关</w:t>
      </w:r>
      <w:r>
        <w:rPr>
          <w:rFonts w:hint="eastAsia" w:ascii="宋体" w:hAnsi="宋体" w:eastAsia="仿宋_GB2312"/>
          <w:color w:val="000000" w:themeColor="text1"/>
          <w:sz w:val="32"/>
          <w:szCs w:val="32"/>
          <w:highlight w:val="none"/>
          <w:lang w:val="en-US" w:eastAsia="zh-CN"/>
          <w14:textFill>
            <w14:solidFill>
              <w14:schemeClr w14:val="tx1"/>
            </w14:solidFill>
          </w14:textFill>
        </w:rPr>
        <w:t>工作人员</w:t>
      </w:r>
      <w:r>
        <w:rPr>
          <w:rFonts w:hint="eastAsia" w:ascii="宋体" w:hAnsi="宋体" w:eastAsia="仿宋_GB2312"/>
          <w:color w:val="000000" w:themeColor="text1"/>
          <w:sz w:val="32"/>
          <w:szCs w:val="32"/>
          <w:highlight w:val="none"/>
          <w14:textFill>
            <w14:solidFill>
              <w14:schemeClr w14:val="tx1"/>
            </w14:solidFill>
          </w14:textFill>
        </w:rPr>
        <w:t>查阅个人出生医学证明档案的，</w:t>
      </w:r>
      <w:r>
        <w:rPr>
          <w:rFonts w:hint="eastAsia" w:ascii="宋体" w:hAnsi="宋体" w:eastAsia="仿宋_GB2312"/>
          <w:color w:val="000000" w:themeColor="text1"/>
          <w:sz w:val="32"/>
          <w:szCs w:val="32"/>
          <w:highlight w:val="none"/>
          <w:lang w:val="en-US" w:eastAsia="zh-CN"/>
          <w14:textFill>
            <w14:solidFill>
              <w14:schemeClr w14:val="tx1"/>
            </w14:solidFill>
          </w14:textFill>
        </w:rPr>
        <w:t>应当</w:t>
      </w:r>
      <w:r>
        <w:rPr>
          <w:rFonts w:hint="eastAsia" w:ascii="宋体" w:hAnsi="宋体" w:eastAsia="仿宋_GB2312"/>
          <w:color w:val="000000" w:themeColor="text1"/>
          <w:sz w:val="32"/>
          <w:szCs w:val="32"/>
          <w:highlight w:val="none"/>
          <w14:textFill>
            <w14:solidFill>
              <w14:schemeClr w14:val="tx1"/>
            </w14:solidFill>
          </w14:textFill>
        </w:rPr>
        <w:t>出具书面协查函和</w:t>
      </w:r>
      <w:r>
        <w:rPr>
          <w:rFonts w:hint="eastAsia" w:ascii="宋体" w:hAnsi="宋体" w:eastAsia="仿宋_GB2312"/>
          <w:color w:val="000000" w:themeColor="text1"/>
          <w:sz w:val="32"/>
          <w:szCs w:val="32"/>
          <w:highlight w:val="none"/>
          <w:lang w:eastAsia="zh-CN"/>
          <w14:textFill>
            <w14:solidFill>
              <w14:schemeClr w14:val="tx1"/>
            </w14:solidFill>
          </w14:textFill>
        </w:rPr>
        <w:t>不得少于</w:t>
      </w:r>
      <w:r>
        <w:rPr>
          <w:rFonts w:hint="eastAsia" w:ascii="宋体" w:hAnsi="宋体" w:eastAsia="仿宋_GB2312"/>
          <w:color w:val="000000" w:themeColor="text1"/>
          <w:sz w:val="32"/>
          <w:szCs w:val="32"/>
          <w:highlight w:val="none"/>
          <w:lang w:val="en-US" w:eastAsia="zh-CN"/>
          <w14:textFill>
            <w14:solidFill>
              <w14:schemeClr w14:val="tx1"/>
            </w14:solidFill>
          </w14:textFill>
        </w:rPr>
        <w:t>2名工作人员出示</w:t>
      </w:r>
      <w:r>
        <w:rPr>
          <w:rFonts w:hint="eastAsia" w:ascii="宋体" w:hAnsi="宋体" w:eastAsia="仿宋_GB2312"/>
          <w:color w:val="000000" w:themeColor="text1"/>
          <w:sz w:val="32"/>
          <w:szCs w:val="32"/>
          <w:highlight w:val="none"/>
          <w14:textFill>
            <w14:solidFill>
              <w14:schemeClr w14:val="tx1"/>
            </w14:solidFill>
          </w14:textFill>
        </w:rPr>
        <w:t>有效证件，仅限当场查阅、摘抄和复印。</w:t>
      </w:r>
    </w:p>
    <w:p>
      <w:pPr>
        <w:ind w:firstLine="636" w:firstLineChars="200"/>
        <w:rPr>
          <w:rFonts w:hint="eastAsia"/>
          <w:color w:val="000000" w:themeColor="text1"/>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lang w:eastAsia="zh-CN"/>
          <w14:textFill>
            <w14:solidFill>
              <w14:schemeClr w14:val="tx1"/>
            </w14:solidFill>
          </w14:textFill>
        </w:rPr>
        <w:t>第十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八</w:t>
      </w:r>
      <w:r>
        <w:rPr>
          <w:rStyle w:val="20"/>
          <w:rFonts w:hint="eastAsia" w:ascii="黑体" w:hAnsi="黑体" w:eastAsia="黑体"/>
          <w:b w:val="0"/>
          <w:bCs/>
          <w:color w:val="000000" w:themeColor="text1"/>
          <w:sz w:val="32"/>
          <w:szCs w:val="32"/>
          <w:highlight w:val="none"/>
          <w:lang w:eastAsia="zh-CN"/>
          <w14:textFill>
            <w14:solidFill>
              <w14:schemeClr w14:val="tx1"/>
            </w14:solidFill>
          </w14:textFill>
        </w:rPr>
        <w:t>条</w:t>
      </w:r>
      <w:r>
        <w:rPr>
          <w:rFonts w:hint="eastAsia" w:ascii="宋体" w:hAnsi="宋体" w:eastAsia="仿宋_GB2312"/>
          <w:color w:val="000000" w:themeColor="text1"/>
          <w:sz w:val="32"/>
          <w:szCs w:val="32"/>
          <w:highlight w:val="none"/>
          <w:lang w:val="en-US" w:eastAsia="zh-CN"/>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利用出生医学证明档案的单位、组织和个人，不得公开出生医学证明档案的内容，不得损害出生医学证明档案当事人的合法权益。</w:t>
      </w:r>
    </w:p>
    <w:p>
      <w:pPr>
        <w:pStyle w:val="13"/>
        <w:widowControl w:val="0"/>
        <w:spacing w:before="0" w:beforeAutospacing="0" w:after="0" w:afterAutospacing="0"/>
        <w:jc w:val="center"/>
        <w:rPr>
          <w:rStyle w:val="20"/>
          <w:rFonts w:hint="default" w:ascii="Times New Roman" w:hAnsi="宋体" w:eastAsia="方正小标宋简体" w:cs="Times New Roman"/>
          <w:b w:val="0"/>
          <w:bCs/>
          <w:color w:val="000000" w:themeColor="text1"/>
          <w:sz w:val="32"/>
          <w:szCs w:val="32"/>
          <w:highlight w:val="none"/>
          <w:lang w:val="en-US" w:eastAsia="zh-CN"/>
          <w14:textFill>
            <w14:solidFill>
              <w14:schemeClr w14:val="tx1"/>
            </w14:solidFill>
          </w14:textFill>
        </w:rPr>
      </w:pPr>
      <w:r>
        <w:rPr>
          <w:rStyle w:val="20"/>
          <w:rFonts w:hint="eastAsia" w:ascii="Times New Roman" w:hAnsi="宋体" w:eastAsia="方正小标宋简体" w:cs="Times New Roman"/>
          <w:b w:val="0"/>
          <w:bCs/>
          <w:color w:val="000000" w:themeColor="text1"/>
          <w:sz w:val="32"/>
          <w:szCs w:val="32"/>
          <w:highlight w:val="none"/>
          <w:lang w:eastAsia="zh-CN"/>
          <w14:textFill>
            <w14:solidFill>
              <w14:schemeClr w14:val="tx1"/>
            </w14:solidFill>
          </w14:textFill>
        </w:rPr>
        <w:t>第五章</w:t>
      </w:r>
      <w:r>
        <w:rPr>
          <w:rStyle w:val="20"/>
          <w:rFonts w:hint="eastAsia" w:ascii="Times New Roman" w:hAnsi="宋体" w:eastAsia="方正小标宋简体" w:cs="Times New Roman"/>
          <w:b w:val="0"/>
          <w:bCs/>
          <w:color w:val="000000" w:themeColor="text1"/>
          <w:sz w:val="32"/>
          <w:szCs w:val="32"/>
          <w:highlight w:val="none"/>
          <w:lang w:val="en-US" w:eastAsia="zh-CN"/>
          <w14:textFill>
            <w14:solidFill>
              <w14:schemeClr w14:val="tx1"/>
            </w14:solidFill>
          </w14:textFill>
        </w:rPr>
        <w:t xml:space="preserve">  信息管理</w:t>
      </w:r>
    </w:p>
    <w:p>
      <w:pPr>
        <w:ind w:firstLine="636" w:firstLineChars="200"/>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九</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w:t>
      </w:r>
      <w:r>
        <w:rPr>
          <w:rFonts w:hint="eastAsia" w:ascii="宋体" w:hAnsi="宋体" w:eastAsia="仿宋_GB2312"/>
          <w:color w:val="000000" w:themeColor="text1"/>
          <w:sz w:val="32"/>
          <w:szCs w:val="32"/>
          <w:highlight w:val="none"/>
          <w:lang w:eastAsia="zh-CN"/>
          <w14:textFill>
            <w14:solidFill>
              <w14:schemeClr w14:val="tx1"/>
            </w14:solidFill>
          </w14:textFill>
        </w:rPr>
        <w:t>各级管理、签发机构为出生医学证明相关信息工作的责任主体。</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建立信息安全管理制度，进一步加强信息网络和数据安全管理。</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各级管理、</w:t>
      </w:r>
      <w:r>
        <w:rPr>
          <w:rFonts w:hint="eastAsia" w:ascii="宋体" w:hAnsi="宋体" w:eastAsia="仿宋_GB2312"/>
          <w:color w:val="000000" w:themeColor="text1"/>
          <w:sz w:val="32"/>
          <w:szCs w:val="32"/>
          <w:highlight w:val="none"/>
          <w14:textFill>
            <w14:solidFill>
              <w14:schemeClr w14:val="tx1"/>
            </w14:solidFill>
          </w14:textFill>
        </w:rPr>
        <w:t>签发机构统一使用山东省妇幼健康管理信息系统进行管理、建档和签发。</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实行专用计算机，严禁连接互联网和另作他用。</w:t>
      </w:r>
      <w:r>
        <w:rPr>
          <w:rFonts w:hint="eastAsia" w:ascii="宋体" w:hAnsi="宋体" w:eastAsia="仿宋_GB2312"/>
          <w:color w:val="000000" w:themeColor="text1"/>
          <w:sz w:val="32"/>
          <w:szCs w:val="32"/>
          <w:highlight w:val="none"/>
          <w14:textFill>
            <w14:solidFill>
              <w14:schemeClr w14:val="tx1"/>
            </w14:solidFill>
          </w14:textFill>
        </w:rPr>
        <w:t>市、县</w:t>
      </w:r>
      <w:r>
        <w:rPr>
          <w:rFonts w:hint="eastAsia" w:ascii="宋体" w:hAnsi="宋体" w:eastAsia="仿宋_GB2312"/>
          <w:color w:val="000000" w:themeColor="text1"/>
          <w:sz w:val="32"/>
          <w:szCs w:val="32"/>
          <w:highlight w:val="none"/>
          <w:lang w:eastAsia="zh-CN"/>
          <w14:textFill>
            <w14:solidFill>
              <w14:schemeClr w14:val="tx1"/>
            </w14:solidFill>
          </w14:textFill>
        </w:rPr>
        <w:t>（市、区）</w:t>
      </w:r>
      <w:r>
        <w:rPr>
          <w:rFonts w:hint="eastAsia" w:ascii="宋体" w:hAnsi="宋体" w:eastAsia="仿宋_GB2312"/>
          <w:color w:val="000000" w:themeColor="text1"/>
          <w:sz w:val="32"/>
          <w:szCs w:val="32"/>
          <w:highlight w:val="none"/>
          <w14:textFill>
            <w14:solidFill>
              <w14:schemeClr w14:val="tx1"/>
            </w14:solidFill>
          </w14:textFill>
        </w:rPr>
        <w:t>管理机构负责辖区内各签发机构的系统账号、权限申请和备案等管理工作</w:t>
      </w:r>
      <w:r>
        <w:rPr>
          <w:rFonts w:hint="eastAsia" w:ascii="宋体" w:hAnsi="宋体" w:eastAsia="仿宋_GB2312"/>
          <w:color w:val="000000" w:themeColor="text1"/>
          <w:sz w:val="32"/>
          <w:szCs w:val="32"/>
          <w:highlight w:val="none"/>
          <w:lang w:eastAsia="zh-CN"/>
          <w14:textFill>
            <w14:solidFill>
              <w14:schemeClr w14:val="tx1"/>
            </w14:solidFill>
          </w14:textFill>
        </w:rPr>
        <w:t>。</w:t>
      </w:r>
    </w:p>
    <w:p>
      <w:pPr>
        <w:adjustRightInd w:val="0"/>
        <w:snapToGrid w:val="0"/>
        <w:spacing w:line="570" w:lineRule="exact"/>
        <w:ind w:firstLine="636" w:firstLineChars="200"/>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各级管理和签发机构及其工作人员对因管理、签发出生医学证明而掌握的公民个人信息，须予以保密、不得私自泄露；信息数据要做好安全备份。</w:t>
      </w:r>
      <w:r>
        <w:rPr>
          <w:rFonts w:hint="eastAsia" w:ascii="仿宋_GB2312" w:hAnsi="仿宋_GB2312" w:eastAsia="仿宋_GB2312" w:cs="仿宋_GB2312"/>
          <w:b w:val="0"/>
          <w:bCs/>
          <w:color w:val="000000" w:themeColor="text1"/>
          <w:sz w:val="32"/>
          <w:szCs w:val="32"/>
          <w:highlight w:val="none"/>
          <w:u w:val="none"/>
          <w:lang w:val="en-US" w:eastAsia="zh-CN"/>
          <w14:textFill>
            <w14:solidFill>
              <w14:schemeClr w14:val="tx1"/>
            </w14:solidFill>
          </w14:textFill>
        </w:rPr>
        <w:t>加强个人账号管理，防止他人盗用。加强信息安全培训，对从事相关信息的工作人员签订数据保密协议，确保信息安全。</w:t>
      </w:r>
    </w:p>
    <w:p>
      <w:pPr>
        <w:pStyle w:val="13"/>
        <w:widowControl w:val="0"/>
        <w:spacing w:before="0" w:beforeAutospacing="0" w:after="0" w:afterAutospacing="0"/>
        <w:jc w:val="center"/>
        <w:rPr>
          <w:rStyle w:val="20"/>
          <w:rFonts w:hint="eastAsia" w:hAnsi="宋体" w:eastAsia="方正小标宋简体"/>
          <w:b w:val="0"/>
          <w:bCs/>
          <w:color w:val="000000" w:themeColor="text1"/>
          <w:sz w:val="32"/>
          <w:szCs w:val="32"/>
          <w:highlight w:val="none"/>
          <w14:textFill>
            <w14:solidFill>
              <w14:schemeClr w14:val="tx1"/>
            </w14:solidFill>
          </w14:textFill>
        </w:rPr>
      </w:pPr>
      <w:r>
        <w:rPr>
          <w:rStyle w:val="20"/>
          <w:rFonts w:hint="eastAsia" w:hAnsi="宋体" w:eastAsia="方正小标宋简体"/>
          <w:b w:val="0"/>
          <w:bCs/>
          <w:color w:val="000000" w:themeColor="text1"/>
          <w:sz w:val="32"/>
          <w:szCs w:val="32"/>
          <w:highlight w:val="none"/>
          <w14:textFill>
            <w14:solidFill>
              <w14:schemeClr w14:val="tx1"/>
            </w14:solidFill>
          </w14:textFill>
        </w:rPr>
        <w:t>第</w:t>
      </w:r>
      <w:r>
        <w:rPr>
          <w:rStyle w:val="20"/>
          <w:rFonts w:hint="eastAsia" w:hAnsi="宋体" w:eastAsia="方正小标宋简体"/>
          <w:b w:val="0"/>
          <w:bCs/>
          <w:color w:val="000000" w:themeColor="text1"/>
          <w:sz w:val="32"/>
          <w:szCs w:val="32"/>
          <w:highlight w:val="none"/>
          <w:lang w:val="en-US" w:eastAsia="zh-CN"/>
          <w14:textFill>
            <w14:solidFill>
              <w14:schemeClr w14:val="tx1"/>
            </w14:solidFill>
          </w14:textFill>
        </w:rPr>
        <w:t>六</w:t>
      </w:r>
      <w:r>
        <w:rPr>
          <w:rStyle w:val="20"/>
          <w:rFonts w:hint="eastAsia" w:hAnsi="宋体" w:eastAsia="方正小标宋简体"/>
          <w:b w:val="0"/>
          <w:bCs/>
          <w:color w:val="000000" w:themeColor="text1"/>
          <w:sz w:val="32"/>
          <w:szCs w:val="32"/>
          <w:highlight w:val="none"/>
          <w14:textFill>
            <w14:solidFill>
              <w14:schemeClr w14:val="tx1"/>
            </w14:solidFill>
          </w14:textFill>
        </w:rPr>
        <w:t>章  签发管理</w:t>
      </w:r>
    </w:p>
    <w:p>
      <w:pPr>
        <w:ind w:firstLine="636" w:firstLineChars="200"/>
        <w:rPr>
          <w:rFonts w:hint="eastAsia" w:ascii="宋体" w:hAnsi="宋体" w:eastAsia="仿宋_GB2312" w:cs="宋体"/>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二十</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s="宋体"/>
          <w:color w:val="000000" w:themeColor="text1"/>
          <w:sz w:val="32"/>
          <w:szCs w:val="32"/>
          <w:highlight w:val="none"/>
          <w14:textFill>
            <w14:solidFill>
              <w14:schemeClr w14:val="tx1"/>
            </w14:solidFill>
          </w14:textFill>
        </w:rPr>
        <w:t xml:space="preserve">  出生医学证明签发包括首次签发、换发和补发。</w:t>
      </w:r>
    </w:p>
    <w:p>
      <w:pPr>
        <w:ind w:firstLine="636" w:firstLineChars="200"/>
        <w:rPr>
          <w:rFonts w:hint="eastAsia" w:ascii="宋体" w:hAnsi="宋体" w:eastAsia="仿宋_GB2312" w:cs="宋体"/>
          <w:color w:val="000000" w:themeColor="text1"/>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第二十</w:t>
      </w:r>
      <w:r>
        <w:rPr>
          <w:rStyle w:val="20"/>
          <w:rFonts w:hint="eastAsia" w:ascii="黑体" w:hAnsi="黑体" w:eastAsia="黑体" w:cs="Times New Roman"/>
          <w:b w:val="0"/>
          <w:bCs w:val="0"/>
          <w:color w:val="000000" w:themeColor="text1"/>
          <w:sz w:val="32"/>
          <w:szCs w:val="32"/>
          <w:highlight w:val="none"/>
          <w:lang w:val="en-US" w:eastAsia="zh-CN"/>
          <w14:textFill>
            <w14:solidFill>
              <w14:schemeClr w14:val="tx1"/>
            </w14:solidFill>
          </w14:textFill>
        </w:rPr>
        <w:t>一</w:t>
      </w: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条</w:t>
      </w:r>
      <w:r>
        <w:rPr>
          <w:rFonts w:hint="eastAsia" w:ascii="宋体" w:hAnsi="宋体" w:eastAsia="仿宋_GB2312" w:cs="宋体"/>
          <w:b w:val="0"/>
          <w:bCs w:val="0"/>
          <w:color w:val="000000" w:themeColor="text1"/>
          <w:sz w:val="32"/>
          <w:szCs w:val="32"/>
          <w:highlight w:val="none"/>
          <w14:textFill>
            <w14:solidFill>
              <w14:schemeClr w14:val="tx1"/>
            </w14:solidFill>
          </w14:textFill>
        </w:rPr>
        <w:t xml:space="preserve"> </w:t>
      </w:r>
      <w:r>
        <w:rPr>
          <w:rFonts w:hint="eastAsia" w:ascii="宋体" w:hAnsi="宋体" w:eastAsia="仿宋_GB2312" w:cs="宋体"/>
          <w:color w:val="000000" w:themeColor="text1"/>
          <w:sz w:val="32"/>
          <w:szCs w:val="32"/>
          <w:highlight w:val="none"/>
          <w14:textFill>
            <w14:solidFill>
              <w14:schemeClr w14:val="tx1"/>
            </w14:solidFill>
          </w14:textFill>
        </w:rPr>
        <w:t xml:space="preserve"> 出生医学证明包含正页、副页和存根三联。出生医学证明正页由新生儿监护人保存，副页由公安机关留存，存根联由签发机构留存。</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二十二</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首次签发是指签发机构第一次为新生儿出具出生医学证明</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办理首次签发应提供以下相关材料：</w:t>
      </w:r>
    </w:p>
    <w:p>
      <w:pPr>
        <w:numPr>
          <w:ilvl w:val="0"/>
          <w:numId w:val="0"/>
        </w:numPr>
        <w:ind w:left="631" w:leftChars="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lang w:eastAsia="zh-CN"/>
          <w14:textFill>
            <w14:solidFill>
              <w14:schemeClr w14:val="tx1"/>
            </w14:solidFill>
          </w14:textFill>
        </w:rPr>
        <w:t>（一）</w:t>
      </w:r>
      <w:r>
        <w:rPr>
          <w:rFonts w:hint="eastAsia" w:ascii="宋体" w:hAnsi="宋体" w:eastAsia="仿宋_GB2312"/>
          <w:color w:val="000000" w:themeColor="text1"/>
          <w:sz w:val="32"/>
          <w:szCs w:val="32"/>
          <w:highlight w:val="none"/>
          <w14:textFill>
            <w14:solidFill>
              <w14:schemeClr w14:val="tx1"/>
            </w14:solidFill>
          </w14:textFill>
        </w:rPr>
        <w:t>新生儿父母有效身份证件原件、复印件；</w:t>
      </w:r>
    </w:p>
    <w:p>
      <w:pPr>
        <w:numPr>
          <w:ilvl w:val="0"/>
          <w:numId w:val="0"/>
        </w:numPr>
        <w:ind w:left="631" w:leftChars="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lang w:eastAsia="zh-CN"/>
          <w14:textFill>
            <w14:solidFill>
              <w14:schemeClr w14:val="tx1"/>
            </w14:solidFill>
          </w14:textFill>
        </w:rPr>
        <w:t>（二）《出生医学证明》签发知情告知书</w:t>
      </w:r>
      <w:r>
        <w:rPr>
          <w:rFonts w:hint="eastAsia" w:ascii="宋体" w:hAnsi="宋体" w:eastAsia="仿宋_GB2312"/>
          <w:b w:val="0"/>
          <w:bCs w:val="0"/>
          <w:color w:val="000000" w:themeColor="text1"/>
          <w:sz w:val="32"/>
          <w:szCs w:val="32"/>
          <w:highlight w:val="none"/>
          <w14:textFill>
            <w14:solidFill>
              <w14:schemeClr w14:val="tx1"/>
            </w14:solidFill>
          </w14:textFill>
        </w:rPr>
        <w:t>（见附件</w:t>
      </w:r>
      <w:r>
        <w:rPr>
          <w:rFonts w:hint="eastAsia" w:ascii="宋体" w:hAnsi="宋体" w:eastAsia="仿宋_GB2312"/>
          <w:b w:val="0"/>
          <w:bCs w:val="0"/>
          <w:color w:val="000000" w:themeColor="text1"/>
          <w:sz w:val="32"/>
          <w:szCs w:val="32"/>
          <w:highlight w:val="none"/>
          <w:lang w:val="en-US" w:eastAsia="zh-CN"/>
          <w14:textFill>
            <w14:solidFill>
              <w14:schemeClr w14:val="tx1"/>
            </w14:solidFill>
          </w14:textFill>
        </w:rPr>
        <w:t>9</w:t>
      </w:r>
      <w:r>
        <w:rPr>
          <w:rFonts w:hint="eastAsia" w:ascii="宋体" w:hAnsi="宋体" w:eastAsia="仿宋_GB2312"/>
          <w:b w:val="0"/>
          <w:bCs w:val="0"/>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lang w:eastAsia="zh-CN"/>
          <w14:textFill>
            <w14:solidFill>
              <w14:schemeClr w14:val="tx1"/>
            </w14:solidFill>
          </w14:textFill>
        </w:rPr>
        <w:t>；</w:t>
      </w:r>
    </w:p>
    <w:p>
      <w:pPr>
        <w:numPr>
          <w:ilvl w:val="0"/>
          <w:numId w:val="0"/>
        </w:numPr>
        <w:ind w:left="631" w:leftChars="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lang w:eastAsia="zh-CN"/>
          <w14:textFill>
            <w14:solidFill>
              <w14:schemeClr w14:val="tx1"/>
            </w14:solidFill>
          </w14:textFill>
        </w:rPr>
        <w:t>（三）</w:t>
      </w:r>
      <w:r>
        <w:rPr>
          <w:rFonts w:hint="eastAsia" w:ascii="宋体" w:hAnsi="宋体" w:eastAsia="仿宋_GB2312"/>
          <w:color w:val="000000" w:themeColor="text1"/>
          <w:sz w:val="32"/>
          <w:szCs w:val="32"/>
          <w:highlight w:val="none"/>
          <w14:textFill>
            <w14:solidFill>
              <w14:schemeClr w14:val="tx1"/>
            </w14:solidFill>
          </w14:textFill>
        </w:rPr>
        <w:t>首次签发登记表（见附件</w:t>
      </w:r>
      <w:r>
        <w:rPr>
          <w:rFonts w:hint="eastAsia" w:ascii="宋体" w:hAnsi="宋体" w:eastAsia="仿宋_GB2312"/>
          <w:color w:val="000000" w:themeColor="text1"/>
          <w:sz w:val="32"/>
          <w:szCs w:val="32"/>
          <w:highlight w:val="none"/>
          <w:lang w:val="en-US" w:eastAsia="zh-CN"/>
          <w14:textFill>
            <w14:solidFill>
              <w14:schemeClr w14:val="tx1"/>
            </w14:solidFill>
          </w14:textFill>
        </w:rPr>
        <w:t>10</w:t>
      </w:r>
      <w:r>
        <w:rPr>
          <w:rFonts w:hint="eastAsia" w:ascii="宋体" w:hAnsi="宋体" w:eastAsia="仿宋_GB2312"/>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lang w:eastAsia="zh-CN"/>
          <w14:textFill>
            <w14:solidFill>
              <w14:schemeClr w14:val="tx1"/>
            </w14:solidFill>
          </w14:textFill>
        </w:rPr>
        <w:t>。</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领证人不是新生儿母亲本人的，领证人需提供新生儿父母有效身份证件原件、复印件以及新生儿母亲签字按手印的授权委托书（见附件</w:t>
      </w:r>
      <w:r>
        <w:rPr>
          <w:rFonts w:hint="eastAsia" w:ascii="宋体" w:hAnsi="宋体" w:eastAsia="仿宋_GB2312"/>
          <w:color w:val="000000" w:themeColor="text1"/>
          <w:sz w:val="32"/>
          <w:szCs w:val="32"/>
          <w:highlight w:val="none"/>
          <w:lang w:val="en-US" w:eastAsia="zh-CN"/>
          <w14:textFill>
            <w14:solidFill>
              <w14:schemeClr w14:val="tx1"/>
            </w14:solidFill>
          </w14:textFill>
        </w:rPr>
        <w:t>11</w:t>
      </w:r>
      <w:r>
        <w:rPr>
          <w:rFonts w:hint="eastAsia" w:ascii="宋体" w:hAnsi="宋体" w:eastAsia="仿宋_GB2312"/>
          <w:color w:val="000000" w:themeColor="text1"/>
          <w:sz w:val="32"/>
          <w:szCs w:val="32"/>
          <w:highlight w:val="none"/>
          <w14:textFill>
            <w14:solidFill>
              <w14:schemeClr w14:val="tx1"/>
            </w14:solidFill>
          </w14:textFill>
        </w:rPr>
        <w:t>），同时领证人</w:t>
      </w:r>
      <w:r>
        <w:rPr>
          <w:rFonts w:hint="eastAsia" w:ascii="宋体" w:hAnsi="宋体" w:eastAsia="仿宋_GB2312"/>
          <w:color w:val="000000" w:themeColor="text1"/>
          <w:sz w:val="32"/>
          <w:szCs w:val="32"/>
          <w:highlight w:val="none"/>
          <w:lang w:val="en-US" w:eastAsia="zh-CN"/>
          <w14:textFill>
            <w14:solidFill>
              <w14:schemeClr w14:val="tx1"/>
            </w14:solidFill>
          </w14:textFill>
        </w:rPr>
        <w:t>须进行身份核验并</w:t>
      </w:r>
      <w:r>
        <w:rPr>
          <w:rFonts w:hint="eastAsia" w:ascii="宋体" w:hAnsi="宋体" w:eastAsia="仿宋_GB2312"/>
          <w:color w:val="000000" w:themeColor="text1"/>
          <w:sz w:val="32"/>
          <w:szCs w:val="32"/>
          <w:highlight w:val="none"/>
          <w14:textFill>
            <w14:solidFill>
              <w14:schemeClr w14:val="tx1"/>
            </w14:solidFill>
          </w14:textFill>
        </w:rPr>
        <w:t>提供本人有效身份证件原件、复印件。</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二十三</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在</w:t>
      </w:r>
      <w:r>
        <w:rPr>
          <w:rFonts w:hint="eastAsia" w:ascii="宋体" w:hAnsi="宋体" w:eastAsia="仿宋_GB2312"/>
          <w:color w:val="000000" w:themeColor="text1"/>
          <w:sz w:val="32"/>
          <w:szCs w:val="32"/>
          <w:highlight w:val="none"/>
          <w:lang w:val="en-US" w:eastAsia="zh-CN"/>
          <w14:textFill>
            <w14:solidFill>
              <w14:schemeClr w14:val="tx1"/>
            </w14:solidFill>
          </w14:textFill>
        </w:rPr>
        <w:t>具有签发资质的助产机构内（以下简称</w:t>
      </w:r>
      <w:r>
        <w:rPr>
          <w:rFonts w:hint="eastAsia" w:ascii="宋体" w:hAnsi="宋体" w:eastAsia="仿宋_GB2312"/>
          <w:color w:val="000000" w:themeColor="text1"/>
          <w:sz w:val="32"/>
          <w:szCs w:val="32"/>
          <w:highlight w:val="none"/>
          <w14:textFill>
            <w14:solidFill>
              <w14:schemeClr w14:val="tx1"/>
            </w14:solidFill>
          </w14:textFill>
        </w:rPr>
        <w:t>医疗保健机构内</w:t>
      </w:r>
      <w:r>
        <w:rPr>
          <w:rFonts w:hint="eastAsia" w:ascii="宋体" w:hAnsi="宋体" w:eastAsia="仿宋_GB2312"/>
          <w:color w:val="000000" w:themeColor="text1"/>
          <w:sz w:val="32"/>
          <w:szCs w:val="32"/>
          <w:highlight w:val="none"/>
          <w:lang w:val="en-US" w:eastAsia="zh-CN"/>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出生的新生儿，以及在家中或途中急产分娩后送该机构进行断脐、胎盘、会阴撕裂等处理的，由新生儿母亲向该机构申领出生医学证明，签发人员认真核实首次签发登记表分娩信息及新生儿父母相关信息，经审核无误后规范签发出生医学证明，并做好出生医学证明首次签发登记工作。</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二十四</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在不具有签发资质的助产机构出生的新生儿，以及在家中或途中急产分娩后送该机构进行断脐、胎盘、会阴撕裂等处理的，该机构要主动告知新生儿母亲及时向新生儿出生地县（市、区）卫生健康行政部门或其指定的机构申领出生医学证明。申领时除按第二十</w:t>
      </w:r>
      <w:r>
        <w:rPr>
          <w:rFonts w:hint="eastAsia" w:ascii="宋体" w:hAnsi="宋体" w:eastAsia="仿宋_GB2312"/>
          <w:color w:val="000000" w:themeColor="text1"/>
          <w:sz w:val="32"/>
          <w:szCs w:val="32"/>
          <w:highlight w:val="none"/>
          <w:lang w:val="en-US" w:eastAsia="zh-CN"/>
          <w14:textFill>
            <w14:solidFill>
              <w14:schemeClr w14:val="tx1"/>
            </w14:solidFill>
          </w14:textFill>
        </w:rPr>
        <w:t>二</w:t>
      </w:r>
      <w:r>
        <w:rPr>
          <w:rFonts w:hint="eastAsia" w:ascii="宋体" w:hAnsi="宋体" w:eastAsia="仿宋_GB2312"/>
          <w:color w:val="000000" w:themeColor="text1"/>
          <w:sz w:val="32"/>
          <w:szCs w:val="32"/>
          <w:highlight w:val="none"/>
          <w14:textFill>
            <w14:solidFill>
              <w14:schemeClr w14:val="tx1"/>
            </w14:solidFill>
          </w14:textFill>
        </w:rPr>
        <w:t>条规定提供相关材料外，还应提交该助产机构证明和记载分娩信息的材料。</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第二十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五</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在具有助产技术服务资质的医疗保健机构外（以下简称医疗保健机构外）出生的新生儿，由本人或其监护人向</w:t>
      </w:r>
      <w:r>
        <w:rPr>
          <w:rFonts w:hint="eastAsia" w:ascii="宋体" w:hAnsi="宋体" w:eastAsia="仿宋_GB2312"/>
          <w:color w:val="000000" w:themeColor="text1"/>
          <w:sz w:val="32"/>
          <w:szCs w:val="32"/>
          <w:highlight w:val="none"/>
          <w:lang w:val="en-US" w:eastAsia="zh-CN"/>
          <w14:textFill>
            <w14:solidFill>
              <w14:schemeClr w14:val="tx1"/>
            </w14:solidFill>
          </w14:textFill>
        </w:rPr>
        <w:t>拟落户地</w:t>
      </w:r>
      <w:r>
        <w:rPr>
          <w:rFonts w:hint="eastAsia" w:ascii="宋体" w:hAnsi="宋体" w:eastAsia="仿宋_GB2312"/>
          <w:color w:val="000000" w:themeColor="text1"/>
          <w:sz w:val="32"/>
          <w:szCs w:val="32"/>
          <w:highlight w:val="none"/>
          <w14:textFill>
            <w14:solidFill>
              <w14:schemeClr w14:val="tx1"/>
            </w14:solidFill>
          </w14:textFill>
        </w:rPr>
        <w:t>县（市、区）卫生健康行政部门或其指定的机构申领出生医学证明。县（市、区）卫生健康行政部门或其指定的机构应当按相关规定为下列情形的</w:t>
      </w:r>
      <w:r>
        <w:rPr>
          <w:rFonts w:hint="eastAsia" w:ascii="宋体" w:hAnsi="宋体" w:eastAsia="仿宋_GB2312"/>
          <w:color w:val="000000" w:themeColor="text1"/>
          <w:sz w:val="32"/>
          <w:szCs w:val="32"/>
          <w:highlight w:val="none"/>
          <w:lang w:eastAsia="zh-CN"/>
          <w14:textFill>
            <w14:solidFill>
              <w14:schemeClr w14:val="tx1"/>
            </w14:solidFill>
          </w14:textFill>
        </w:rPr>
        <w:t>医疗保健</w:t>
      </w:r>
      <w:r>
        <w:rPr>
          <w:rFonts w:hint="eastAsia" w:ascii="宋体" w:hAnsi="宋体" w:eastAsia="仿宋_GB2312"/>
          <w:color w:val="000000" w:themeColor="text1"/>
          <w:sz w:val="32"/>
          <w:szCs w:val="32"/>
          <w:highlight w:val="none"/>
          <w14:textFill>
            <w14:solidFill>
              <w14:schemeClr w14:val="tx1"/>
            </w14:solidFill>
          </w14:textFill>
        </w:rPr>
        <w:t>机构外出生的新生儿签发出生医学证明：一是既往由原“家庭接生员”接生的；二是因急产分娩后不在助产机构处理而是在不具备助产技术服务资质的医疗机构或由“120”出诊进行了医疗处理的。</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不符合上述签发情形的，原则上不予签发，并由拟落户地的县（市、区）卫生健康行政部门或其指定的机构函告公安机关不予签发出生医学证明的说明（见附件1</w:t>
      </w:r>
      <w:r>
        <w:rPr>
          <w:rFonts w:hint="eastAsia" w:ascii="宋体" w:hAnsi="宋体" w:eastAsia="仿宋_GB2312"/>
          <w:color w:val="000000" w:themeColor="text1"/>
          <w:sz w:val="32"/>
          <w:szCs w:val="32"/>
          <w:highlight w:val="none"/>
          <w:lang w:val="en-US" w:eastAsia="zh-CN"/>
          <w14:textFill>
            <w14:solidFill>
              <w14:schemeClr w14:val="tx1"/>
            </w14:solidFill>
          </w14:textFill>
        </w:rPr>
        <w:t>2</w:t>
      </w:r>
      <w:r>
        <w:rPr>
          <w:rFonts w:hint="eastAsia" w:ascii="宋体" w:hAnsi="宋体" w:eastAsia="仿宋_GB2312"/>
          <w:color w:val="000000" w:themeColor="text1"/>
          <w:sz w:val="32"/>
          <w:szCs w:val="32"/>
          <w:highlight w:val="none"/>
          <w14:textFill>
            <w14:solidFill>
              <w14:schemeClr w14:val="tx1"/>
            </w14:solidFill>
          </w14:textFill>
        </w:rPr>
        <w:t>）。公安机关按照《国务院办公厅关于解决无户口人员登记户口问题的意见》</w:t>
      </w:r>
      <w:r>
        <w:rPr>
          <w:rFonts w:hint="eastAsia" w:ascii="宋体" w:hAnsi="宋体" w:eastAsia="仿宋_GB2312"/>
          <w:color w:val="000000" w:themeColor="text1"/>
          <w:sz w:val="32"/>
          <w:szCs w:val="32"/>
          <w:highlight w:val="none"/>
          <w:lang w:val="en-US" w:eastAsia="zh-CN"/>
          <w14:textFill>
            <w14:solidFill>
              <w14:schemeClr w14:val="tx1"/>
            </w14:solidFill>
          </w14:textFill>
        </w:rPr>
        <w:t>为</w:t>
      </w:r>
      <w:r>
        <w:rPr>
          <w:rFonts w:hint="eastAsia" w:ascii="宋体" w:hAnsi="宋体" w:eastAsia="仿宋_GB2312"/>
          <w:color w:val="000000" w:themeColor="text1"/>
          <w:sz w:val="32"/>
          <w:szCs w:val="32"/>
          <w:highlight w:val="none"/>
          <w14:textFill>
            <w14:solidFill>
              <w14:schemeClr w14:val="tx1"/>
            </w14:solidFill>
          </w14:textFill>
        </w:rPr>
        <w:t>无户口人员办理常住户口登记。</w:t>
      </w:r>
    </w:p>
    <w:p>
      <w:pPr>
        <w:ind w:firstLine="636" w:firstLineChars="200"/>
        <w:rPr>
          <w:rFonts w:hint="eastAsia" w:ascii="宋体" w:hAnsi="宋体" w:eastAsia="仿宋_GB2312"/>
          <w:color w:val="000000" w:themeColor="text1"/>
          <w:spacing w:val="-6"/>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申领时应</w:t>
      </w:r>
      <w:r>
        <w:rPr>
          <w:rFonts w:hint="eastAsia" w:ascii="宋体" w:hAnsi="宋体" w:eastAsia="仿宋_GB2312"/>
          <w:color w:val="000000" w:themeColor="text1"/>
          <w:spacing w:val="-6"/>
          <w:sz w:val="32"/>
          <w:szCs w:val="32"/>
          <w:highlight w:val="none"/>
          <w14:textFill>
            <w14:solidFill>
              <w14:schemeClr w14:val="tx1"/>
            </w14:solidFill>
          </w14:textFill>
        </w:rPr>
        <w:t>提供除按第</w:t>
      </w:r>
      <w:r>
        <w:rPr>
          <w:rFonts w:hint="eastAsia" w:ascii="宋体" w:hAnsi="宋体" w:eastAsia="仿宋_GB2312"/>
          <w:color w:val="000000" w:themeColor="text1"/>
          <w:sz w:val="32"/>
          <w:szCs w:val="32"/>
          <w:highlight w:val="none"/>
          <w14:textFill>
            <w14:solidFill>
              <w14:schemeClr w14:val="tx1"/>
            </w14:solidFill>
          </w14:textFill>
        </w:rPr>
        <w:t>二十</w:t>
      </w:r>
      <w:r>
        <w:rPr>
          <w:rFonts w:hint="eastAsia" w:ascii="宋体" w:hAnsi="宋体" w:eastAsia="仿宋_GB2312"/>
          <w:color w:val="000000" w:themeColor="text1"/>
          <w:sz w:val="32"/>
          <w:szCs w:val="32"/>
          <w:highlight w:val="none"/>
          <w:lang w:val="en-US" w:eastAsia="zh-CN"/>
          <w14:textFill>
            <w14:solidFill>
              <w14:schemeClr w14:val="tx1"/>
            </w14:solidFill>
          </w14:textFill>
        </w:rPr>
        <w:t>二</w:t>
      </w:r>
      <w:r>
        <w:rPr>
          <w:rFonts w:hint="eastAsia" w:ascii="宋体" w:hAnsi="宋体" w:eastAsia="仿宋_GB2312"/>
          <w:color w:val="000000" w:themeColor="text1"/>
          <w:spacing w:val="-6"/>
          <w:sz w:val="32"/>
          <w:szCs w:val="32"/>
          <w:highlight w:val="none"/>
          <w14:textFill>
            <w14:solidFill>
              <w14:schemeClr w14:val="tx1"/>
            </w14:solidFill>
          </w14:textFill>
        </w:rPr>
        <w:t>条规定的相关材料外，还需要提供：</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（一）亲子关系声明（见附件1</w:t>
      </w:r>
      <w:r>
        <w:rPr>
          <w:rFonts w:hint="eastAsia" w:ascii="宋体" w:hAnsi="宋体" w:eastAsia="仿宋_GB2312"/>
          <w:color w:val="000000" w:themeColor="text1"/>
          <w:sz w:val="32"/>
          <w:szCs w:val="32"/>
          <w:highlight w:val="none"/>
          <w:lang w:val="en-US" w:eastAsia="zh-CN"/>
          <w14:textFill>
            <w14:solidFill>
              <w14:schemeClr w14:val="tx1"/>
            </w14:solidFill>
          </w14:textFill>
        </w:rPr>
        <w:t>3</w:t>
      </w:r>
      <w:r>
        <w:rPr>
          <w:rFonts w:hint="eastAsia" w:ascii="宋体" w:hAnsi="宋体" w:eastAsia="仿宋_GB2312"/>
          <w:color w:val="000000" w:themeColor="text1"/>
          <w:sz w:val="32"/>
          <w:szCs w:val="32"/>
          <w:highlight w:val="none"/>
          <w14:textFill>
            <w14:solidFill>
              <w14:schemeClr w14:val="tx1"/>
            </w14:solidFill>
          </w14:textFill>
        </w:rPr>
        <w:t>）。</w:t>
      </w:r>
    </w:p>
    <w:p>
      <w:pPr>
        <w:ind w:firstLine="636" w:firstLineChars="200"/>
        <w:rPr>
          <w:rFonts w:hint="eastAsia" w:ascii="宋体" w:hAnsi="宋体" w:eastAsia="仿宋_GB2312"/>
          <w:color w:val="000000" w:themeColor="text1"/>
          <w:spacing w:val="-8"/>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（二）</w:t>
      </w:r>
      <w:r>
        <w:rPr>
          <w:rFonts w:hint="eastAsia" w:ascii="宋体" w:hAnsi="宋体" w:eastAsia="仿宋_GB2312"/>
          <w:color w:val="000000" w:themeColor="text1"/>
          <w:spacing w:val="-8"/>
          <w:sz w:val="32"/>
          <w:szCs w:val="32"/>
          <w:highlight w:val="none"/>
          <w14:textFill>
            <w14:solidFill>
              <w14:schemeClr w14:val="tx1"/>
            </w14:solidFill>
          </w14:textFill>
        </w:rPr>
        <w:t>具有资质的鉴定机构出具的亲子鉴定证明原件。</w:t>
      </w:r>
    </w:p>
    <w:p>
      <w:pPr>
        <w:ind w:firstLine="604" w:firstLineChars="200"/>
        <w:rPr>
          <w:rFonts w:hint="eastAsia" w:ascii="宋体" w:hAnsi="宋体" w:eastAsia="仿宋_GB2312"/>
          <w:color w:val="000000" w:themeColor="text1"/>
          <w:spacing w:val="-8"/>
          <w:sz w:val="32"/>
          <w:szCs w:val="32"/>
          <w:highlight w:val="none"/>
          <w14:textFill>
            <w14:solidFill>
              <w14:schemeClr w14:val="tx1"/>
            </w14:solidFill>
          </w14:textFill>
        </w:rPr>
      </w:pPr>
      <w:r>
        <w:rPr>
          <w:rFonts w:hint="eastAsia" w:ascii="宋体" w:hAnsi="宋体" w:eastAsia="仿宋_GB2312"/>
          <w:color w:val="000000" w:themeColor="text1"/>
          <w:spacing w:val="-8"/>
          <w:sz w:val="32"/>
          <w:szCs w:val="32"/>
          <w:highlight w:val="none"/>
          <w14:textFill>
            <w14:solidFill>
              <w14:schemeClr w14:val="tx1"/>
            </w14:solidFill>
          </w14:textFill>
        </w:rPr>
        <w:t>（三）如有接生人员，需提供接生人员接生情况证明（见附件1</w:t>
      </w:r>
      <w:r>
        <w:rPr>
          <w:rFonts w:hint="eastAsia" w:ascii="宋体" w:hAnsi="宋体" w:eastAsia="仿宋_GB2312"/>
          <w:color w:val="000000" w:themeColor="text1"/>
          <w:spacing w:val="-8"/>
          <w:sz w:val="32"/>
          <w:szCs w:val="32"/>
          <w:highlight w:val="none"/>
          <w:lang w:val="en-US" w:eastAsia="zh-CN"/>
          <w14:textFill>
            <w14:solidFill>
              <w14:schemeClr w14:val="tx1"/>
            </w14:solidFill>
          </w14:textFill>
        </w:rPr>
        <w:t>4</w:t>
      </w:r>
      <w:r>
        <w:rPr>
          <w:rFonts w:hint="eastAsia" w:ascii="宋体" w:hAnsi="宋体" w:eastAsia="仿宋_GB2312"/>
          <w:color w:val="000000" w:themeColor="text1"/>
          <w:spacing w:val="-8"/>
          <w:sz w:val="32"/>
          <w:szCs w:val="32"/>
          <w:highlight w:val="none"/>
          <w14:textFill>
            <w14:solidFill>
              <w14:schemeClr w14:val="tx1"/>
            </w14:solidFill>
          </w14:textFill>
        </w:rPr>
        <w:t>）。</w:t>
      </w:r>
    </w:p>
    <w:p>
      <w:pPr>
        <w:ind w:firstLine="636" w:firstLineChars="200"/>
        <w:rPr>
          <w:rFonts w:hint="eastAsia" w:ascii="宋体" w:hAnsi="宋体" w:eastAsia="仿宋_GB2312"/>
          <w:color w:val="000000" w:themeColor="text1"/>
          <w:spacing w:val="-8"/>
          <w:sz w:val="32"/>
          <w:szCs w:val="32"/>
          <w:highlight w:val="none"/>
          <w:lang w:eastAsia="zh-CN"/>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四</w:t>
      </w:r>
      <w:r>
        <w:rPr>
          <w:rFonts w:hint="eastAsia" w:ascii="宋体" w:hAnsi="宋体" w:eastAsia="仿宋_GB2312"/>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pacing w:val="-8"/>
          <w:sz w:val="32"/>
          <w:szCs w:val="32"/>
          <w:highlight w:val="none"/>
          <w:lang w:eastAsia="zh-CN"/>
          <w14:textFill>
            <w14:solidFill>
              <w14:schemeClr w14:val="tx1"/>
            </w14:solidFill>
          </w14:textFill>
        </w:rPr>
        <w:t>医疗保健机构外出生首次签发登记表（见附件1</w:t>
      </w:r>
      <w:r>
        <w:rPr>
          <w:rFonts w:hint="eastAsia" w:ascii="宋体" w:hAnsi="宋体" w:eastAsia="仿宋_GB2312"/>
          <w:color w:val="000000" w:themeColor="text1"/>
          <w:spacing w:val="-8"/>
          <w:sz w:val="32"/>
          <w:szCs w:val="32"/>
          <w:highlight w:val="none"/>
          <w:lang w:val="en-US" w:eastAsia="zh-CN"/>
          <w14:textFill>
            <w14:solidFill>
              <w14:schemeClr w14:val="tx1"/>
            </w14:solidFill>
          </w14:textFill>
        </w:rPr>
        <w:t>5</w:t>
      </w:r>
      <w:r>
        <w:rPr>
          <w:rFonts w:hint="eastAsia" w:ascii="宋体" w:hAnsi="宋体" w:eastAsia="仿宋_GB2312"/>
          <w:color w:val="000000" w:themeColor="text1"/>
          <w:spacing w:val="-8"/>
          <w:sz w:val="32"/>
          <w:szCs w:val="32"/>
          <w:highlight w:val="none"/>
          <w:lang w:eastAsia="zh-CN"/>
          <w14:textFill>
            <w14:solidFill>
              <w14:schemeClr w14:val="tx1"/>
            </w14:solidFill>
          </w14:textFill>
        </w:rPr>
        <w:t>）。</w:t>
      </w:r>
    </w:p>
    <w:p>
      <w:pPr>
        <w:ind w:firstLine="604" w:firstLineChars="200"/>
        <w:rPr>
          <w:rFonts w:hint="eastAsia" w:ascii="宋体" w:hAnsi="宋体" w:eastAsia="仿宋_GB2312"/>
          <w:color w:val="000000" w:themeColor="text1"/>
          <w:spacing w:val="-8"/>
          <w:sz w:val="32"/>
          <w:szCs w:val="32"/>
          <w:highlight w:val="none"/>
          <w:lang w:eastAsia="zh-CN"/>
          <w14:textFill>
            <w14:solidFill>
              <w14:schemeClr w14:val="tx1"/>
            </w14:solidFill>
          </w14:textFill>
        </w:rPr>
      </w:pPr>
      <w:r>
        <w:rPr>
          <w:rFonts w:hint="eastAsia" w:ascii="宋体" w:hAnsi="宋体" w:eastAsia="仿宋_GB2312"/>
          <w:color w:val="000000" w:themeColor="text1"/>
          <w:spacing w:val="-8"/>
          <w:sz w:val="32"/>
          <w:szCs w:val="32"/>
          <w:highlight w:val="none"/>
          <w:lang w:eastAsia="zh-CN"/>
          <w14:textFill>
            <w14:solidFill>
              <w14:schemeClr w14:val="tx1"/>
            </w14:solidFill>
          </w14:textFill>
        </w:rPr>
        <w:t>（</w:t>
      </w:r>
      <w:r>
        <w:rPr>
          <w:rFonts w:hint="eastAsia" w:ascii="宋体" w:hAnsi="宋体" w:eastAsia="仿宋_GB2312"/>
          <w:color w:val="000000" w:themeColor="text1"/>
          <w:spacing w:val="-8"/>
          <w:sz w:val="32"/>
          <w:szCs w:val="32"/>
          <w:highlight w:val="none"/>
          <w:lang w:val="en-US" w:eastAsia="zh-CN"/>
          <w14:textFill>
            <w14:solidFill>
              <w14:schemeClr w14:val="tx1"/>
            </w14:solidFill>
          </w14:textFill>
        </w:rPr>
        <w:t>五</w:t>
      </w:r>
      <w:r>
        <w:rPr>
          <w:rFonts w:hint="eastAsia" w:ascii="宋体" w:hAnsi="宋体" w:eastAsia="仿宋_GB2312"/>
          <w:color w:val="000000" w:themeColor="text1"/>
          <w:spacing w:val="-8"/>
          <w:sz w:val="32"/>
          <w:szCs w:val="32"/>
          <w:highlight w:val="none"/>
          <w:lang w:eastAsia="zh-CN"/>
          <w14:textFill>
            <w14:solidFill>
              <w14:schemeClr w14:val="tx1"/>
            </w14:solidFill>
          </w14:textFill>
        </w:rPr>
        <w:t>）符合医疗保健机构外签发情形的佐证材料。</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新生儿已办理落户登记的，只签发正页</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副页及存根由签发机构留存</w:t>
      </w:r>
      <w:r>
        <w:rPr>
          <w:rFonts w:hint="eastAsia" w:ascii="宋体" w:hAnsi="宋体" w:eastAsia="仿宋_GB2312"/>
          <w:color w:val="000000" w:themeColor="text1"/>
          <w:sz w:val="32"/>
          <w:szCs w:val="32"/>
          <w:highlight w:val="none"/>
          <w14:textFill>
            <w14:solidFill>
              <w14:schemeClr w14:val="tx1"/>
            </w14:solidFill>
          </w14:textFill>
        </w:rPr>
        <w:t>。</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第二十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六</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Style w:val="20"/>
          <w:rFonts w:hint="eastAsia" w:ascii="黑体" w:hAnsi="黑体" w:eastAsia="黑体"/>
          <w:bCs/>
          <w:color w:val="000000" w:themeColor="text1"/>
          <w:highlight w:val="none"/>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 xml:space="preserve"> 特殊情形的首次签发： </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（一）新生儿母亲一方申领出生医学证明且不能提供新生儿父亲有效身份证件原件的，新生儿母亲须出具书面声明（见附件1</w:t>
      </w:r>
      <w:r>
        <w:rPr>
          <w:rFonts w:hint="eastAsia" w:ascii="宋体" w:hAnsi="宋体" w:eastAsia="仿宋_GB2312"/>
          <w:color w:val="000000" w:themeColor="text1"/>
          <w:sz w:val="32"/>
          <w:szCs w:val="32"/>
          <w:highlight w:val="none"/>
          <w:lang w:val="en-US" w:eastAsia="zh-CN"/>
          <w14:textFill>
            <w14:solidFill>
              <w14:schemeClr w14:val="tx1"/>
            </w14:solidFill>
          </w14:textFill>
        </w:rPr>
        <w:t>6</w:t>
      </w:r>
      <w:r>
        <w:rPr>
          <w:rFonts w:hint="eastAsia" w:ascii="宋体" w:hAnsi="宋体" w:eastAsia="仿宋_GB2312"/>
          <w:color w:val="000000" w:themeColor="text1"/>
          <w:sz w:val="32"/>
          <w:szCs w:val="32"/>
          <w:highlight w:val="none"/>
          <w14:textFill>
            <w14:solidFill>
              <w14:schemeClr w14:val="tx1"/>
            </w14:solidFill>
          </w14:textFill>
        </w:rPr>
        <w:t>）、分娩病历复印件，书面声明与分娩病历中的相关信息须保持一致，如病历</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分娩直报或首次签发登记表中记载有</w:t>
      </w:r>
      <w:r>
        <w:rPr>
          <w:rFonts w:hint="eastAsia" w:ascii="宋体" w:hAnsi="宋体" w:eastAsia="仿宋_GB2312"/>
          <w:color w:val="000000" w:themeColor="text1"/>
          <w:sz w:val="32"/>
          <w:szCs w:val="32"/>
          <w:highlight w:val="none"/>
          <w14:textFill>
            <w14:solidFill>
              <w14:schemeClr w14:val="tx1"/>
            </w14:solidFill>
          </w14:textFill>
        </w:rPr>
        <w:t>新生儿父亲信息，须提交新生儿父亲明确放弃添加男方信息的书面声明</w:t>
      </w:r>
      <w:r>
        <w:rPr>
          <w:rFonts w:hint="eastAsia" w:ascii="宋体" w:hAnsi="宋体" w:eastAsia="仿宋_GB2312"/>
          <w:color w:val="000000" w:themeColor="text1"/>
          <w:sz w:val="32"/>
          <w:szCs w:val="32"/>
          <w:highlight w:val="none"/>
          <w:lang w:val="en-US" w:eastAsia="zh-CN"/>
          <w14:textFill>
            <w14:solidFill>
              <w14:schemeClr w14:val="tx1"/>
            </w14:solidFill>
          </w14:textFill>
        </w:rPr>
        <w:t>或亲子鉴定证明材料，</w:t>
      </w:r>
      <w:r>
        <w:rPr>
          <w:rFonts w:hint="eastAsia" w:ascii="宋体" w:hAnsi="宋体" w:eastAsia="仿宋_GB2312"/>
          <w:color w:val="000000" w:themeColor="text1"/>
          <w:sz w:val="32"/>
          <w:szCs w:val="32"/>
          <w:highlight w:val="none"/>
          <w14:textFill>
            <w14:solidFill>
              <w14:schemeClr w14:val="tx1"/>
            </w14:solidFill>
          </w14:textFill>
        </w:rPr>
        <w:t>签发机构审核无误后应在出生医学证明上父亲信息的相应一栏处标注“/”，签发机构须将书面声明等相关材料与存根一并保存。</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（二）新生儿父亲一方申领出生医学证明且不能提供新生儿母亲有效身份证件原件的，须凭有效身份证件原件、复印件、书面声明、具有资质的鉴定机构出具的亲子鉴定证明</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新生儿</w:t>
      </w:r>
      <w:r>
        <w:rPr>
          <w:rFonts w:hint="eastAsia" w:ascii="宋体" w:hAnsi="宋体" w:eastAsia="仿宋_GB2312"/>
          <w:color w:val="000000" w:themeColor="text1"/>
          <w:sz w:val="32"/>
          <w:szCs w:val="32"/>
          <w:highlight w:val="none"/>
          <w:lang w:val="en-US" w:eastAsia="zh-CN"/>
          <w14:textFill>
            <w14:solidFill>
              <w14:schemeClr w14:val="tx1"/>
            </w14:solidFill>
          </w14:textFill>
        </w:rPr>
        <w:t>母亲</w:t>
      </w:r>
      <w:r>
        <w:rPr>
          <w:rFonts w:hint="eastAsia" w:ascii="宋体" w:hAnsi="宋体" w:eastAsia="仿宋_GB2312"/>
          <w:color w:val="000000" w:themeColor="text1"/>
          <w:sz w:val="32"/>
          <w:szCs w:val="32"/>
          <w:highlight w:val="none"/>
          <w14:textFill>
            <w14:solidFill>
              <w14:schemeClr w14:val="tx1"/>
            </w14:solidFill>
          </w14:textFill>
        </w:rPr>
        <w:t>明确放弃添加</w:t>
      </w:r>
      <w:r>
        <w:rPr>
          <w:rFonts w:hint="eastAsia" w:ascii="宋体" w:hAnsi="宋体" w:eastAsia="仿宋_GB2312"/>
          <w:color w:val="000000" w:themeColor="text1"/>
          <w:sz w:val="32"/>
          <w:szCs w:val="32"/>
          <w:highlight w:val="none"/>
          <w:lang w:val="en-US" w:eastAsia="zh-CN"/>
          <w14:textFill>
            <w14:solidFill>
              <w14:schemeClr w14:val="tx1"/>
            </w14:solidFill>
          </w14:textFill>
        </w:rPr>
        <w:t>女</w:t>
      </w:r>
      <w:r>
        <w:rPr>
          <w:rFonts w:hint="eastAsia" w:ascii="宋体" w:hAnsi="宋体" w:eastAsia="仿宋_GB2312"/>
          <w:color w:val="000000" w:themeColor="text1"/>
          <w:sz w:val="32"/>
          <w:szCs w:val="32"/>
          <w:highlight w:val="none"/>
          <w14:textFill>
            <w14:solidFill>
              <w14:schemeClr w14:val="tx1"/>
            </w14:solidFill>
          </w14:textFill>
        </w:rPr>
        <w:t>方信息的书面声明</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以及与医疗保健机构内分娩产妇</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新生儿</w:t>
      </w:r>
      <w:r>
        <w:rPr>
          <w:rFonts w:hint="eastAsia" w:ascii="宋体" w:hAnsi="宋体" w:eastAsia="仿宋_GB2312"/>
          <w:color w:val="000000" w:themeColor="text1"/>
          <w:sz w:val="32"/>
          <w:szCs w:val="32"/>
          <w:highlight w:val="none"/>
          <w14:textFill>
            <w14:solidFill>
              <w14:schemeClr w14:val="tx1"/>
            </w14:solidFill>
          </w14:textFill>
        </w:rPr>
        <w:t>信息一致的相关证明材料，到本机构申请医疗保健机构内出生医学证明。签发机构参照出生情况，并依据书面声明和亲子鉴定证明等材料签发出生医学证明，签发机构应在出生医学证明上母亲信息的相应一栏处标注“/”，以上材料存档保存。</w:t>
      </w:r>
    </w:p>
    <w:p>
      <w:pPr>
        <w:ind w:firstLine="636" w:firstLineChars="200"/>
        <w:rPr>
          <w:rFonts w:hint="eastAsia" w:ascii="宋体" w:hAnsi="宋体" w:eastAsia="仿宋_GB2312"/>
          <w:color w:val="000000" w:themeColor="text1"/>
          <w:sz w:val="32"/>
          <w:szCs w:val="32"/>
          <w:highlight w:val="none"/>
          <w:lang w:eastAsia="zh-CN"/>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（三）新生儿母亲或父亲因死亡、失踪、羁押入狱等原因</w:t>
      </w:r>
      <w:r>
        <w:rPr>
          <w:rFonts w:hint="eastAsia" w:ascii="宋体" w:hAnsi="宋体" w:eastAsia="仿宋_GB2312"/>
          <w:color w:val="000000" w:themeColor="text1"/>
          <w:sz w:val="32"/>
          <w:szCs w:val="32"/>
          <w:highlight w:val="none"/>
          <w:lang w:val="en-US" w:eastAsia="zh-CN"/>
          <w14:textFill>
            <w14:solidFill>
              <w14:schemeClr w14:val="tx1"/>
            </w14:solidFill>
          </w14:textFill>
        </w:rPr>
        <w:t>不能提供</w:t>
      </w:r>
      <w:r>
        <w:rPr>
          <w:rFonts w:hint="eastAsia" w:ascii="宋体" w:hAnsi="宋体" w:eastAsia="仿宋_GB2312"/>
          <w:color w:val="000000" w:themeColor="text1"/>
          <w:sz w:val="32"/>
          <w:szCs w:val="32"/>
          <w:highlight w:val="none"/>
          <w14:textFill>
            <w14:solidFill>
              <w14:schemeClr w14:val="tx1"/>
            </w14:solidFill>
          </w14:textFill>
        </w:rPr>
        <w:t>有效身份证件原件的,应提交死亡证明或死亡户口注销证明、法院宣告死亡、失踪的证明材料和服刑人员所在的监狱管理部门出具的相关证明材料；新生儿父母均死亡或失踪的, 还应提交新生儿监护人的有效身份证件和身份关系证明原件、复印件。</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第二十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七</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新生儿出生后原则上应在1个月以内按要求申领出生医学证明。超过</w:t>
      </w:r>
      <w:r>
        <w:rPr>
          <w:rFonts w:hint="eastAsia" w:ascii="宋体" w:hAnsi="宋体" w:eastAsia="仿宋_GB2312"/>
          <w:b w:val="0"/>
          <w:bCs w:val="0"/>
          <w:color w:val="000000" w:themeColor="text1"/>
          <w:sz w:val="32"/>
          <w:szCs w:val="32"/>
          <w:highlight w:val="none"/>
          <w:lang w:val="en-US" w:eastAsia="zh-CN"/>
          <w14:textFill>
            <w14:solidFill>
              <w14:schemeClr w14:val="tx1"/>
            </w14:solidFill>
          </w14:textFill>
        </w:rPr>
        <w:t>3</w:t>
      </w:r>
      <w:r>
        <w:rPr>
          <w:rFonts w:hint="eastAsia" w:ascii="宋体" w:hAnsi="宋体" w:eastAsia="仿宋_GB2312"/>
          <w:b w:val="0"/>
          <w:bCs w:val="0"/>
          <w:color w:val="000000" w:themeColor="text1"/>
          <w:sz w:val="32"/>
          <w:szCs w:val="32"/>
          <w:highlight w:val="none"/>
          <w14:textFill>
            <w14:solidFill>
              <w14:schemeClr w14:val="tx1"/>
            </w14:solidFill>
          </w14:textFill>
        </w:rPr>
        <w:t>个月</w:t>
      </w:r>
      <w:r>
        <w:rPr>
          <w:rFonts w:hint="eastAsia" w:ascii="宋体" w:hAnsi="宋体" w:eastAsia="仿宋_GB2312"/>
          <w:color w:val="000000" w:themeColor="text1"/>
          <w:sz w:val="32"/>
          <w:szCs w:val="32"/>
          <w:highlight w:val="none"/>
          <w14:textFill>
            <w14:solidFill>
              <w14:schemeClr w14:val="tx1"/>
            </w14:solidFill>
          </w14:textFill>
        </w:rPr>
        <w:t>未申领的，首次申领时应当提供助产机构产妇病历复印件（包含首页、出院记录、分娩记录、新生儿记录页）等</w:t>
      </w:r>
      <w:r>
        <w:rPr>
          <w:rFonts w:hint="eastAsia" w:ascii="宋体" w:hAnsi="宋体" w:eastAsia="仿宋_GB2312"/>
          <w:b w:val="0"/>
          <w:bCs w:val="0"/>
          <w:color w:val="000000" w:themeColor="text1"/>
          <w:sz w:val="32"/>
          <w:szCs w:val="32"/>
          <w:highlight w:val="none"/>
          <w:lang w:val="en-US" w:eastAsia="zh-CN"/>
          <w14:textFill>
            <w14:solidFill>
              <w14:schemeClr w14:val="tx1"/>
            </w14:solidFill>
          </w14:textFill>
        </w:rPr>
        <w:t>相关材料</w:t>
      </w:r>
      <w:r>
        <w:rPr>
          <w:rFonts w:hint="eastAsia" w:ascii="宋体" w:hAnsi="宋体" w:eastAsia="仿宋_GB2312"/>
          <w:color w:val="000000" w:themeColor="text1"/>
          <w:sz w:val="32"/>
          <w:szCs w:val="32"/>
          <w:highlight w:val="none"/>
          <w14:textFill>
            <w14:solidFill>
              <w14:schemeClr w14:val="tx1"/>
            </w14:solidFill>
          </w14:textFill>
        </w:rPr>
        <w:t>，并作出个人信息真实承诺。如无法提供以上资料</w:t>
      </w:r>
      <w:r>
        <w:rPr>
          <w:rFonts w:hint="eastAsia" w:ascii="宋体" w:hAnsi="宋体" w:eastAsia="仿宋_GB2312"/>
          <w:color w:val="000000" w:themeColor="text1"/>
          <w:sz w:val="32"/>
          <w:szCs w:val="32"/>
          <w:highlight w:val="none"/>
          <w:lang w:eastAsia="zh-CN"/>
          <w14:textFill>
            <w14:solidFill>
              <w14:schemeClr w14:val="tx1"/>
            </w14:solidFill>
          </w14:textFill>
        </w:rPr>
        <w:t>或</w:t>
      </w:r>
      <w:r>
        <w:rPr>
          <w:rFonts w:hint="eastAsia" w:ascii="宋体" w:hAnsi="宋体" w:eastAsia="仿宋_GB2312"/>
          <w:color w:val="000000" w:themeColor="text1"/>
          <w:sz w:val="32"/>
          <w:szCs w:val="32"/>
          <w:highlight w:val="none"/>
          <w14:textFill>
            <w14:solidFill>
              <w14:schemeClr w14:val="tx1"/>
            </w14:solidFill>
          </w14:textFill>
        </w:rPr>
        <w:t>超过1年时间未申领的，须提交有资质的鉴定机构出具的亲子鉴定证明原件。</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原助产机构撤并的，由原助产机构所在县（市、区）卫生健康行政部门或其指定的机构办理出生医学证明，</w:t>
      </w:r>
      <w:r>
        <w:rPr>
          <w:rFonts w:hint="eastAsia" w:ascii="宋体" w:hAnsi="宋体" w:eastAsia="仿宋_GB2312"/>
          <w:b w:val="0"/>
          <w:bCs w:val="0"/>
          <w:color w:val="000000" w:themeColor="text1"/>
          <w:sz w:val="32"/>
          <w:szCs w:val="32"/>
          <w:highlight w:val="none"/>
          <w14:textFill>
            <w14:solidFill>
              <w14:schemeClr w14:val="tx1"/>
            </w14:solidFill>
          </w14:textFill>
        </w:rPr>
        <w:t>对申领人不能提供原助产机构原始病历复印件（含首页、分娩记录、出院记录）等，参照第二十</w:t>
      </w:r>
      <w:r>
        <w:rPr>
          <w:rFonts w:hint="eastAsia" w:ascii="宋体" w:hAnsi="宋体" w:eastAsia="仿宋_GB2312"/>
          <w:b w:val="0"/>
          <w:bCs w:val="0"/>
          <w:color w:val="000000" w:themeColor="text1"/>
          <w:sz w:val="32"/>
          <w:szCs w:val="32"/>
          <w:highlight w:val="none"/>
          <w:lang w:val="en-US" w:eastAsia="zh-CN"/>
          <w14:textFill>
            <w14:solidFill>
              <w14:schemeClr w14:val="tx1"/>
            </w14:solidFill>
          </w14:textFill>
        </w:rPr>
        <w:t>五</w:t>
      </w:r>
      <w:r>
        <w:rPr>
          <w:rFonts w:hint="eastAsia" w:ascii="宋体" w:hAnsi="宋体" w:eastAsia="仿宋_GB2312"/>
          <w:b w:val="0"/>
          <w:bCs w:val="0"/>
          <w:color w:val="000000" w:themeColor="text1"/>
          <w:sz w:val="32"/>
          <w:szCs w:val="32"/>
          <w:highlight w:val="none"/>
          <w14:textFill>
            <w14:solidFill>
              <w14:schemeClr w14:val="tx1"/>
            </w14:solidFill>
          </w14:textFill>
        </w:rPr>
        <w:t>条给予办理。</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第二十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八</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签发</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助产</w:t>
      </w:r>
      <w:r>
        <w:rPr>
          <w:rFonts w:hint="eastAsia" w:ascii="宋体" w:hAnsi="宋体" w:eastAsia="仿宋_GB2312"/>
          <w:color w:val="000000" w:themeColor="text1"/>
          <w:sz w:val="32"/>
          <w:szCs w:val="32"/>
          <w:highlight w:val="none"/>
          <w14:textFill>
            <w14:solidFill>
              <w14:schemeClr w14:val="tx1"/>
            </w14:solidFill>
          </w14:textFill>
        </w:rPr>
        <w:t>机构应当依照首次签发登记表及新生儿父母的有效证件录入其父母的信息。其父母所持证件为居民身份证时，须通过居民身份证验证机验证。对居民身份证不能通过验证或无法核实身份信息的，</w:t>
      </w:r>
      <w:r>
        <w:rPr>
          <w:rFonts w:hint="eastAsia" w:ascii="宋体" w:hAnsi="宋体" w:eastAsia="仿宋_GB2312"/>
          <w:color w:val="000000" w:themeColor="text1"/>
          <w:sz w:val="32"/>
          <w:szCs w:val="32"/>
          <w:highlight w:val="none"/>
          <w:lang w:eastAsia="zh-CN"/>
          <w14:textFill>
            <w14:solidFill>
              <w14:schemeClr w14:val="tx1"/>
            </w14:solidFill>
          </w14:textFill>
        </w:rPr>
        <w:t>需</w:t>
      </w:r>
      <w:r>
        <w:rPr>
          <w:rFonts w:hint="eastAsia" w:ascii="宋体" w:hAnsi="宋体" w:eastAsia="仿宋_GB2312"/>
          <w:color w:val="000000" w:themeColor="text1"/>
          <w:sz w:val="32"/>
          <w:szCs w:val="32"/>
          <w:highlight w:val="none"/>
          <w14:textFill>
            <w14:solidFill>
              <w14:schemeClr w14:val="tx1"/>
            </w14:solidFill>
          </w14:textFill>
        </w:rPr>
        <w:t>凭公安机关出具的</w:t>
      </w:r>
      <w:r>
        <w:rPr>
          <w:rFonts w:hint="eastAsia" w:ascii="宋体" w:hAnsi="宋体" w:eastAsia="仿宋_GB2312"/>
          <w:color w:val="000000" w:themeColor="text1"/>
          <w:sz w:val="32"/>
          <w:szCs w:val="32"/>
          <w:highlight w:val="none"/>
          <w:lang w:eastAsia="zh-CN"/>
          <w14:textFill>
            <w14:solidFill>
              <w14:schemeClr w14:val="tx1"/>
            </w14:solidFill>
          </w14:textFill>
        </w:rPr>
        <w:t>显示人像信息的户籍证明</w:t>
      </w:r>
      <w:r>
        <w:rPr>
          <w:rFonts w:hint="eastAsia" w:ascii="宋体" w:hAnsi="宋体" w:eastAsia="仿宋_GB2312"/>
          <w:color w:val="000000" w:themeColor="text1"/>
          <w:sz w:val="32"/>
          <w:szCs w:val="32"/>
          <w:highlight w:val="none"/>
          <w14:textFill>
            <w14:solidFill>
              <w14:schemeClr w14:val="tx1"/>
            </w14:solidFill>
          </w14:textFill>
        </w:rPr>
        <w:t>确定父母身份信息。无法核实其身份的，不予上报住院分娩信息和签发出生医学证明。</w:t>
      </w:r>
    </w:p>
    <w:p>
      <w:pPr>
        <w:pStyle w:val="16"/>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第二十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九</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新生儿母亲或父亲有效身份证件原件与住院分娩登记的姓名信息不一致，且住院分娩登记的姓名是公民</w:t>
      </w:r>
      <w:r>
        <w:rPr>
          <w:rFonts w:hint="eastAsia" w:ascii="宋体" w:hAnsi="宋体" w:eastAsia="仿宋_GB2312"/>
          <w:color w:val="000000" w:themeColor="text1"/>
          <w:sz w:val="32"/>
          <w:szCs w:val="32"/>
          <w:highlight w:val="none"/>
          <w:lang w:eastAsia="zh-CN"/>
          <w14:textFill>
            <w14:solidFill>
              <w14:schemeClr w14:val="tx1"/>
            </w14:solidFill>
          </w14:textFill>
        </w:rPr>
        <w:t>曾</w:t>
      </w:r>
      <w:r>
        <w:rPr>
          <w:rFonts w:hint="eastAsia" w:ascii="宋体" w:hAnsi="宋体" w:eastAsia="仿宋_GB2312"/>
          <w:color w:val="000000" w:themeColor="text1"/>
          <w:sz w:val="32"/>
          <w:szCs w:val="32"/>
          <w:highlight w:val="none"/>
          <w14:textFill>
            <w14:solidFill>
              <w14:schemeClr w14:val="tx1"/>
            </w14:solidFill>
          </w14:textFill>
        </w:rPr>
        <w:t>在公安机关申报登记并正式使用过的姓名的，应以有效身份证件和居民户口簿为准；未在公安机关申报登记的姓名，应提供相关当事人的情况说明和具有资质的鉴定机构出具的亲子鉴定证明，同时查验新生儿母亲与住院分娩登记为同一人的材料</w:t>
      </w:r>
      <w:r>
        <w:rPr>
          <w:rFonts w:hint="eastAsia" w:ascii="宋体" w:hAnsi="宋体" w:eastAsia="仿宋_GB2312"/>
          <w:color w:val="000000" w:themeColor="text1"/>
          <w:sz w:val="32"/>
          <w:szCs w:val="32"/>
          <w:highlight w:val="none"/>
          <w:lang w:eastAsia="zh-CN"/>
          <w14:textFill>
            <w14:solidFill>
              <w14:schemeClr w14:val="tx1"/>
            </w14:solidFill>
          </w14:textFill>
        </w:rPr>
        <w:t>（指纹</w:t>
      </w:r>
      <w:r>
        <w:rPr>
          <w:rFonts w:hint="eastAsia" w:ascii="宋体" w:hAnsi="宋体" w:eastAsia="仿宋_GB2312"/>
          <w:color w:val="000000" w:themeColor="text1"/>
          <w:sz w:val="32"/>
          <w:szCs w:val="32"/>
          <w:highlight w:val="none"/>
          <w:lang w:val="en-US" w:eastAsia="zh-CN"/>
          <w14:textFill>
            <w14:solidFill>
              <w14:schemeClr w14:val="tx1"/>
            </w14:solidFill>
          </w14:textFill>
        </w:rPr>
        <w:t>或</w:t>
      </w:r>
      <w:r>
        <w:rPr>
          <w:rFonts w:hint="eastAsia" w:ascii="宋体" w:hAnsi="宋体" w:eastAsia="仿宋_GB2312"/>
          <w:color w:val="000000" w:themeColor="text1"/>
          <w:sz w:val="32"/>
          <w:szCs w:val="32"/>
          <w:highlight w:val="none"/>
          <w:lang w:eastAsia="zh-CN"/>
          <w14:textFill>
            <w14:solidFill>
              <w14:schemeClr w14:val="tx1"/>
            </w14:solidFill>
          </w14:textFill>
        </w:rPr>
        <w:t>笔迹鉴定）</w:t>
      </w:r>
      <w:r>
        <w:rPr>
          <w:rFonts w:hint="eastAsia" w:ascii="宋体" w:hAnsi="宋体" w:eastAsia="仿宋_GB2312"/>
          <w:color w:val="000000" w:themeColor="text1"/>
          <w:sz w:val="32"/>
          <w:szCs w:val="32"/>
          <w:highlight w:val="none"/>
          <w14:textFill>
            <w14:solidFill>
              <w14:schemeClr w14:val="tx1"/>
            </w14:solidFill>
          </w14:textFill>
        </w:rPr>
        <w:t>。产妇住院分娩时已通过“人证合一”刷脸认证的，不予变更新生儿母亲信息。</w:t>
      </w:r>
    </w:p>
    <w:p>
      <w:pPr>
        <w:pStyle w:val="16"/>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lang w:val="en-US" w:eastAsia="zh-CN" w:bidi="ar-SA"/>
          <w14:textFill>
            <w14:solidFill>
              <w14:schemeClr w14:val="tx1"/>
            </w14:solidFill>
          </w14:textFill>
        </w:rPr>
        <w:t>第三十条</w:t>
      </w:r>
      <w:r>
        <w:rPr>
          <w:rFonts w:hint="eastAsia" w:ascii="宋体" w:hAnsi="宋体" w:eastAsia="仿宋_GB2312"/>
          <w:color w:val="000000" w:themeColor="text1"/>
          <w:sz w:val="32"/>
          <w:szCs w:val="32"/>
          <w:highlight w:val="none"/>
          <w14:textFill>
            <w14:solidFill>
              <w14:schemeClr w14:val="tx1"/>
            </w14:solidFill>
          </w14:textFill>
        </w:rPr>
        <w:t xml:space="preserve">  出生医学证明一经签发，签发机构原则上不得对新生儿姓名、性别、出生日期等档案材料和数据信息进行更改。</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三十一</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换发是指原签发机构为因当事人或签发机构责任导致原出生医学证明无效的新生儿更换出生医学证明。</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具有下列情形之一的，申领人或新生儿父母向原签发机构申请换发出生医学证明，同时交回旧证。</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（一）因当事人或签发机构责任导致原出生医学证明无效的（包括私拆副页、乱涂乱改、打印错误、字迹不清、项目不全、严重损坏、未加盖印章、</w:t>
      </w:r>
      <w:r>
        <w:rPr>
          <w:rFonts w:hint="eastAsia" w:ascii="宋体" w:hAnsi="宋体" w:eastAsia="仿宋_GB2312"/>
          <w:color w:val="000000" w:themeColor="text1"/>
          <w:sz w:val="32"/>
          <w:szCs w:val="32"/>
          <w:highlight w:val="none"/>
          <w:lang w:eastAsia="zh-CN"/>
          <w14:textFill>
            <w14:solidFill>
              <w14:schemeClr w14:val="tx1"/>
            </w14:solidFill>
          </w14:textFill>
        </w:rPr>
        <w:t>公民身份号码</w:t>
      </w:r>
      <w:r>
        <w:rPr>
          <w:rFonts w:hint="eastAsia" w:ascii="宋体" w:hAnsi="宋体" w:eastAsia="仿宋_GB2312"/>
          <w:color w:val="000000" w:themeColor="text1"/>
          <w:sz w:val="32"/>
          <w:szCs w:val="32"/>
          <w:highlight w:val="none"/>
          <w14:textFill>
            <w14:solidFill>
              <w14:schemeClr w14:val="tx1"/>
            </w14:solidFill>
          </w14:textFill>
        </w:rPr>
        <w:t>或其他信息发生变更等）；</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（二）经公安机关证实新生儿姓名不能进行出生登记，需要变更新生儿姓名的。</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三十二</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换发时应由当事人或新生儿父母、领证人到原签发机构提出申请，原签发机构在审核相关材料无误后予以换发。当事人或新生儿父母、领证人应提交的材料包括：</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（一）当事人或新生儿父母书面申请；</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（二）当事人或新生儿父母有效身份证件原件、复印件；</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（三）领证人有效身份证件原件、复印件以及当事人或新生儿父母授权委托书；</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（四）原出生医学证明正副页和换发登记表（见附件1</w:t>
      </w:r>
      <w:r>
        <w:rPr>
          <w:rFonts w:hint="eastAsia" w:ascii="宋体" w:hAnsi="宋体" w:eastAsia="仿宋_GB2312"/>
          <w:color w:val="000000" w:themeColor="text1"/>
          <w:sz w:val="32"/>
          <w:szCs w:val="32"/>
          <w:highlight w:val="none"/>
          <w:lang w:val="en-US" w:eastAsia="zh-CN"/>
          <w14:textFill>
            <w14:solidFill>
              <w14:schemeClr w14:val="tx1"/>
            </w14:solidFill>
          </w14:textFill>
        </w:rPr>
        <w:t>7</w:t>
      </w:r>
      <w:r>
        <w:rPr>
          <w:rFonts w:hint="eastAsia" w:ascii="宋体" w:hAnsi="宋体" w:eastAsia="仿宋_GB2312"/>
          <w:color w:val="000000" w:themeColor="text1"/>
          <w:sz w:val="32"/>
          <w:szCs w:val="32"/>
          <w:highlight w:val="none"/>
          <w14:textFill>
            <w14:solidFill>
              <w14:schemeClr w14:val="tx1"/>
            </w14:solidFill>
          </w14:textFill>
        </w:rPr>
        <w:t>）等；原出生医学证明无父亲或母亲信息的，只提交新生儿母亲或父亲的有效身份证件原件、复印件；新生儿父母已离婚的，可只提交抚养新生儿一方的居民身份证和有关抚养关系的证明文件原件、复印件、不能提供另一方居民有效身份证件的书面申明。</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新生儿父母使用军官证信息签发的，现申请变更为居民身份证件信息的，应提供</w:t>
      </w:r>
      <w:r>
        <w:rPr>
          <w:rFonts w:hint="eastAsia" w:ascii="宋体" w:hAnsi="宋体" w:eastAsia="仿宋_GB2312"/>
          <w:color w:val="000000" w:themeColor="text1"/>
          <w:sz w:val="32"/>
          <w:szCs w:val="32"/>
          <w:highlight w:val="none"/>
          <w:lang w:eastAsia="zh-CN"/>
          <w14:textFill>
            <w14:solidFill>
              <w14:schemeClr w14:val="tx1"/>
            </w14:solidFill>
          </w14:textFill>
        </w:rPr>
        <w:t>所在部队团以上干部部门</w:t>
      </w:r>
      <w:r>
        <w:rPr>
          <w:rFonts w:hint="eastAsia" w:ascii="宋体" w:hAnsi="宋体" w:eastAsia="仿宋_GB2312"/>
          <w:color w:val="000000" w:themeColor="text1"/>
          <w:sz w:val="32"/>
          <w:szCs w:val="32"/>
          <w:highlight w:val="none"/>
          <w:lang w:val="en-US" w:eastAsia="zh-CN"/>
          <w14:textFill>
            <w14:solidFill>
              <w14:schemeClr w14:val="tx1"/>
            </w14:solidFill>
          </w14:textFill>
        </w:rPr>
        <w:t>或档案所在管理部门</w:t>
      </w:r>
      <w:r>
        <w:rPr>
          <w:rFonts w:hint="eastAsia" w:ascii="宋体" w:hAnsi="宋体" w:eastAsia="仿宋_GB2312"/>
          <w:color w:val="000000" w:themeColor="text1"/>
          <w:sz w:val="32"/>
          <w:szCs w:val="32"/>
          <w:highlight w:val="none"/>
          <w:lang w:eastAsia="zh-CN"/>
          <w14:textFill>
            <w14:solidFill>
              <w14:schemeClr w14:val="tx1"/>
            </w14:solidFill>
          </w14:textFill>
        </w:rPr>
        <w:t>出具的</w:t>
      </w:r>
      <w:r>
        <w:rPr>
          <w:rFonts w:hint="eastAsia" w:ascii="宋体" w:hAnsi="宋体" w:eastAsia="仿宋_GB2312"/>
          <w:color w:val="000000" w:themeColor="text1"/>
          <w:sz w:val="32"/>
          <w:szCs w:val="32"/>
          <w:highlight w:val="none"/>
          <w14:textFill>
            <w14:solidFill>
              <w14:schemeClr w14:val="tx1"/>
            </w14:solidFill>
          </w14:textFill>
        </w:rPr>
        <w:t>居民身份证件信息与军官证信息为同一人的</w:t>
      </w:r>
      <w:r>
        <w:rPr>
          <w:rFonts w:hint="eastAsia" w:ascii="宋体" w:hAnsi="宋体" w:eastAsia="仿宋_GB2312"/>
          <w:color w:val="000000" w:themeColor="text1"/>
          <w:sz w:val="32"/>
          <w:szCs w:val="32"/>
          <w:highlight w:val="none"/>
          <w:lang w:val="en-US" w:eastAsia="zh-CN"/>
          <w14:textFill>
            <w14:solidFill>
              <w14:schemeClr w14:val="tx1"/>
            </w14:solidFill>
          </w14:textFill>
        </w:rPr>
        <w:t>证明</w:t>
      </w:r>
      <w:r>
        <w:rPr>
          <w:rFonts w:hint="eastAsia" w:ascii="宋体" w:hAnsi="宋体" w:eastAsia="仿宋_GB2312"/>
          <w:color w:val="000000" w:themeColor="text1"/>
          <w:sz w:val="32"/>
          <w:szCs w:val="32"/>
          <w:highlight w:val="none"/>
          <w14:textFill>
            <w14:solidFill>
              <w14:schemeClr w14:val="tx1"/>
            </w14:solidFill>
          </w14:textFill>
        </w:rPr>
        <w:t>材料。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36" w:firstLineChars="200"/>
        <w:textAlignment w:val="auto"/>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申请变更新生儿父母双方或一方信息的，应提供具有资质的鉴定机构出具的亲子鉴定证明</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新生儿未落户的需进行三方亲子鉴定</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新生儿姓氏可随父母信息变更相应调整</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新生儿已办理落户登记，换发后需重新办理落户登记的，新生儿父母持签发机构出具的情况说明到落户地公安机关申请撤销落户，同时，交回原出生医学证明正副页。对原落户地公安机关不能提供出生医学证明副页的，应由公安机关出具加盖公章的副页复印件和无法提供副页的说明。</w:t>
      </w:r>
    </w:p>
    <w:p>
      <w:pPr>
        <w:ind w:firstLine="636" w:firstLineChars="200"/>
        <w:rPr>
          <w:rFonts w:hint="eastAsia" w:ascii="宋体" w:hAnsi="宋体" w:eastAsia="仿宋_GB2312"/>
          <w:color w:val="000000" w:themeColor="text1"/>
          <w:sz w:val="32"/>
          <w:szCs w:val="32"/>
          <w:highlight w:val="none"/>
          <w:lang w:eastAsia="zh-CN"/>
          <w14:textFill>
            <w14:solidFill>
              <w14:schemeClr w14:val="tx1"/>
            </w14:solidFill>
          </w14:textFill>
        </w:rPr>
      </w:pPr>
      <w:r>
        <w:rPr>
          <w:rFonts w:hint="eastAsia" w:ascii="宋体" w:hAnsi="宋体" w:eastAsia="仿宋_GB2312" w:cs="Times New Roman"/>
          <w:color w:val="000000" w:themeColor="text1"/>
          <w:sz w:val="32"/>
          <w:szCs w:val="32"/>
          <w:highlight w:val="none"/>
          <w:lang w:val="en-US" w:eastAsia="zh-CN"/>
          <w14:textFill>
            <w14:solidFill>
              <w14:schemeClr w14:val="tx1"/>
            </w14:solidFill>
          </w14:textFill>
        </w:rPr>
        <w:t>换发后，新生儿落户登记信息变更的，签发机构应函告新生儿落户地公安机关。</w:t>
      </w:r>
    </w:p>
    <w:p>
      <w:pPr>
        <w:ind w:firstLine="636" w:firstLineChars="200"/>
        <w:rPr>
          <w:rStyle w:val="20"/>
          <w:rFonts w:hint="eastAsia" w:ascii="宋体" w:hAnsi="宋体" w:eastAsia="仿宋_GB2312"/>
          <w:b w:val="0"/>
          <w:bCs/>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新生儿母亲或父亲因死亡、失踪、羁押入狱等原因无法提交有效身份证件原件的,申领时应</w:t>
      </w:r>
      <w:r>
        <w:rPr>
          <w:rFonts w:hint="eastAsia" w:ascii="宋体" w:hAnsi="宋体" w:eastAsia="仿宋_GB2312"/>
          <w:color w:val="000000" w:themeColor="text1"/>
          <w:spacing w:val="-6"/>
          <w:sz w:val="32"/>
          <w:szCs w:val="32"/>
          <w:highlight w:val="none"/>
          <w14:textFill>
            <w14:solidFill>
              <w14:schemeClr w14:val="tx1"/>
            </w14:solidFill>
          </w14:textFill>
        </w:rPr>
        <w:t>提供第二十</w:t>
      </w:r>
      <w:r>
        <w:rPr>
          <w:rFonts w:hint="eastAsia" w:ascii="宋体" w:hAnsi="宋体" w:eastAsia="仿宋_GB2312"/>
          <w:color w:val="000000" w:themeColor="text1"/>
          <w:spacing w:val="-6"/>
          <w:sz w:val="32"/>
          <w:szCs w:val="32"/>
          <w:highlight w:val="none"/>
          <w:lang w:val="en-US" w:eastAsia="zh-CN"/>
          <w14:textFill>
            <w14:solidFill>
              <w14:schemeClr w14:val="tx1"/>
            </w14:solidFill>
          </w14:textFill>
        </w:rPr>
        <w:t>六</w:t>
      </w:r>
      <w:r>
        <w:rPr>
          <w:rFonts w:hint="eastAsia" w:ascii="宋体" w:hAnsi="宋体" w:eastAsia="仿宋_GB2312"/>
          <w:color w:val="000000" w:themeColor="text1"/>
          <w:spacing w:val="-6"/>
          <w:sz w:val="32"/>
          <w:szCs w:val="32"/>
          <w:highlight w:val="none"/>
          <w14:textFill>
            <w14:solidFill>
              <w14:schemeClr w14:val="tx1"/>
            </w14:solidFill>
          </w14:textFill>
        </w:rPr>
        <w:t>条第三款规定的相关材料</w:t>
      </w:r>
      <w:r>
        <w:rPr>
          <w:rStyle w:val="20"/>
          <w:rFonts w:hint="eastAsia" w:ascii="宋体" w:hAnsi="宋体" w:eastAsia="仿宋_GB2312"/>
          <w:b w:val="0"/>
          <w:bCs/>
          <w:color w:val="000000" w:themeColor="text1"/>
          <w:sz w:val="32"/>
          <w:szCs w:val="32"/>
          <w:highlight w:val="none"/>
          <w14:textFill>
            <w14:solidFill>
              <w14:schemeClr w14:val="tx1"/>
            </w14:solidFill>
          </w14:textFill>
        </w:rPr>
        <w:t>。</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三十三</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签发机构依据当事人提供的出生医学证明正副页及相关材料，填写换发登记表，换发出生医学证明，并做好换发登记。</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三十四</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任何签发机构不得以外机构的出生医学证明换发本机构的</w:t>
      </w:r>
      <w:r>
        <w:rPr>
          <w:rFonts w:hint="eastAsia" w:ascii="宋体" w:hAnsi="宋体" w:eastAsia="仿宋_GB2312"/>
          <w:color w:val="000000" w:themeColor="text1"/>
          <w:sz w:val="32"/>
          <w:szCs w:val="32"/>
          <w:highlight w:val="none"/>
          <w:lang w:eastAsia="zh-CN"/>
          <w14:textFill>
            <w14:solidFill>
              <w14:schemeClr w14:val="tx1"/>
            </w14:solidFill>
          </w14:textFill>
        </w:rPr>
        <w:t>出生医学</w:t>
      </w:r>
      <w:r>
        <w:rPr>
          <w:rFonts w:hint="eastAsia" w:ascii="宋体" w:hAnsi="宋体" w:eastAsia="仿宋_GB2312"/>
          <w:color w:val="000000" w:themeColor="text1"/>
          <w:sz w:val="32"/>
          <w:szCs w:val="32"/>
          <w:highlight w:val="none"/>
          <w14:textFill>
            <w14:solidFill>
              <w14:schemeClr w14:val="tx1"/>
            </w14:solidFill>
          </w14:textFill>
        </w:rPr>
        <w:t>证明，也不能以医疗保健机构外的换发医疗保健机构内的出生医学证明。原签发机构撤并的，当事人需持第二十七条规定的相关材料，到原签发机构所在县（市、区）卫生健康行政部门或其指定的机构换发。</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第三十</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五</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补发是指原签发机构所在县(市、区)卫生健康行政部门或其指定机构为因遗失、被盗等情况造成出生医学证明丧失的新生儿补办证件。</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补发时应由当事人或新生儿父母或</w:t>
      </w:r>
      <w:r>
        <w:rPr>
          <w:rFonts w:hint="eastAsia" w:ascii="宋体" w:hAnsi="宋体" w:eastAsia="仿宋_GB2312" w:cs="Times New Roman"/>
          <w:color w:val="000000" w:themeColor="text1"/>
          <w:sz w:val="32"/>
          <w:szCs w:val="32"/>
          <w:highlight w:val="none"/>
          <w14:textFill>
            <w14:solidFill>
              <w14:schemeClr w14:val="tx1"/>
            </w14:solidFill>
          </w14:textFill>
        </w:rPr>
        <w:t>委托</w:t>
      </w:r>
      <w:r>
        <w:rPr>
          <w:rFonts w:hint="eastAsia" w:ascii="宋体" w:hAnsi="宋体" w:eastAsia="仿宋_GB2312"/>
          <w:color w:val="000000" w:themeColor="text1"/>
          <w:sz w:val="32"/>
          <w:szCs w:val="32"/>
          <w:highlight w:val="none"/>
          <w14:textFill>
            <w14:solidFill>
              <w14:schemeClr w14:val="tx1"/>
            </w14:solidFill>
          </w14:textFill>
        </w:rPr>
        <w:t>领证人到原签发地县（市、区）卫生健康行政部门或其指定的机构提出申请，</w:t>
      </w:r>
      <w:r>
        <w:rPr>
          <w:rFonts w:hint="eastAsia" w:ascii="宋体" w:hAnsi="宋体" w:eastAsia="仿宋_GB2312" w:cs="Times New Roman"/>
          <w:color w:val="000000" w:themeColor="text1"/>
          <w:sz w:val="32"/>
          <w:szCs w:val="32"/>
          <w:highlight w:val="none"/>
          <w14:textFill>
            <w14:solidFill>
              <w14:schemeClr w14:val="tx1"/>
            </w14:solidFill>
          </w14:textFill>
        </w:rPr>
        <w:t>领证人通过身份核验、</w:t>
      </w:r>
      <w:r>
        <w:rPr>
          <w:rFonts w:hint="eastAsia" w:ascii="宋体" w:hAnsi="宋体" w:eastAsia="仿宋_GB2312" w:cs="Times New Roman"/>
          <w:color w:val="000000" w:themeColor="text1"/>
          <w:sz w:val="32"/>
          <w:szCs w:val="32"/>
          <w:highlight w:val="none"/>
          <w:lang w:eastAsia="zh-CN"/>
          <w14:textFill>
            <w14:solidFill>
              <w14:schemeClr w14:val="tx1"/>
            </w14:solidFill>
          </w14:textFill>
        </w:rPr>
        <w:t>补发</w:t>
      </w:r>
      <w:r>
        <w:rPr>
          <w:rFonts w:hint="eastAsia" w:ascii="宋体" w:hAnsi="宋体" w:eastAsia="仿宋_GB2312"/>
          <w:color w:val="000000" w:themeColor="text1"/>
          <w:sz w:val="32"/>
          <w:szCs w:val="32"/>
          <w:highlight w:val="none"/>
          <w14:textFill>
            <w14:solidFill>
              <w14:schemeClr w14:val="tx1"/>
            </w14:solidFill>
          </w14:textFill>
        </w:rPr>
        <w:t>机构在审核相关材料无误后予以补发。当事人或新生儿父母或领证人应提交的材料包括：</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（一）当事人或新生儿父母书面申请；</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（二）当事人或新生儿父母有效身份证件原件、复印件；</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（三）领证人有效身份证件原件、复印件以及当事人或新生儿父母授权委托书；</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（四）原出生医学证明存根或副页</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补发登记表（见附件1</w:t>
      </w:r>
      <w:r>
        <w:rPr>
          <w:rFonts w:hint="eastAsia" w:ascii="宋体" w:hAnsi="宋体" w:eastAsia="仿宋_GB2312"/>
          <w:color w:val="000000" w:themeColor="text1"/>
          <w:sz w:val="32"/>
          <w:szCs w:val="32"/>
          <w:highlight w:val="none"/>
          <w:lang w:val="en-US" w:eastAsia="zh-CN"/>
          <w14:textFill>
            <w14:solidFill>
              <w14:schemeClr w14:val="tx1"/>
            </w14:solidFill>
          </w14:textFill>
        </w:rPr>
        <w:t>8</w:t>
      </w:r>
      <w:r>
        <w:rPr>
          <w:rFonts w:hint="eastAsia" w:ascii="宋体" w:hAnsi="宋体" w:eastAsia="仿宋_GB2312"/>
          <w:color w:val="000000" w:themeColor="text1"/>
          <w:sz w:val="32"/>
          <w:szCs w:val="32"/>
          <w:highlight w:val="none"/>
          <w14:textFill>
            <w14:solidFill>
              <w14:schemeClr w14:val="tx1"/>
            </w14:solidFill>
          </w14:textFill>
        </w:rPr>
        <w:t>）、新生儿父母</w:t>
      </w:r>
      <w:r>
        <w:rPr>
          <w:rFonts w:hint="eastAsia" w:ascii="宋体" w:hAnsi="宋体" w:eastAsia="仿宋_GB2312"/>
          <w:color w:val="000000" w:themeColor="text1"/>
          <w:sz w:val="32"/>
          <w:szCs w:val="32"/>
          <w:highlight w:val="none"/>
          <w:lang w:eastAsia="zh-CN"/>
          <w14:textFill>
            <w14:solidFill>
              <w14:schemeClr w14:val="tx1"/>
            </w14:solidFill>
          </w14:textFill>
        </w:rPr>
        <w:t>或领证人</w:t>
      </w:r>
      <w:r>
        <w:rPr>
          <w:rFonts w:hint="eastAsia" w:ascii="宋体" w:hAnsi="宋体" w:eastAsia="仿宋_GB2312"/>
          <w:color w:val="000000" w:themeColor="text1"/>
          <w:sz w:val="32"/>
          <w:szCs w:val="32"/>
          <w:highlight w:val="none"/>
          <w14:textFill>
            <w14:solidFill>
              <w14:schemeClr w14:val="tx1"/>
            </w14:solidFill>
          </w14:textFill>
        </w:rPr>
        <w:t>签名加按手印的出生医学证明丢失承诺声明书及落户情况承诺书（见附件1</w:t>
      </w:r>
      <w:r>
        <w:rPr>
          <w:rFonts w:hint="eastAsia" w:ascii="宋体" w:hAnsi="宋体" w:eastAsia="仿宋_GB2312"/>
          <w:color w:val="000000" w:themeColor="text1"/>
          <w:sz w:val="32"/>
          <w:szCs w:val="32"/>
          <w:highlight w:val="none"/>
          <w:lang w:val="en-US" w:eastAsia="zh-CN"/>
          <w14:textFill>
            <w14:solidFill>
              <w14:schemeClr w14:val="tx1"/>
            </w14:solidFill>
          </w14:textFill>
        </w:rPr>
        <w:t>9</w:t>
      </w:r>
      <w:r>
        <w:rPr>
          <w:rFonts w:hint="eastAsia" w:ascii="宋体" w:hAnsi="宋体" w:eastAsia="仿宋_GB2312"/>
          <w:color w:val="000000" w:themeColor="text1"/>
          <w:sz w:val="32"/>
          <w:szCs w:val="32"/>
          <w:highlight w:val="none"/>
          <w14:textFill>
            <w14:solidFill>
              <w14:schemeClr w14:val="tx1"/>
            </w14:solidFill>
          </w14:textFill>
        </w:rPr>
        <w:t>）。</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原出生医学证明无母亲或父亲信息、新生儿父母已离婚的等情况，可按照第</w:t>
      </w:r>
      <w:r>
        <w:rPr>
          <w:rFonts w:hint="eastAsia" w:ascii="宋体" w:hAnsi="宋体" w:eastAsia="仿宋_GB2312"/>
          <w:color w:val="000000" w:themeColor="text1"/>
          <w:sz w:val="32"/>
          <w:szCs w:val="32"/>
          <w:highlight w:val="none"/>
          <w:lang w:val="en-US" w:eastAsia="zh-CN"/>
          <w14:textFill>
            <w14:solidFill>
              <w14:schemeClr w14:val="tx1"/>
            </w14:solidFill>
          </w14:textFill>
        </w:rPr>
        <w:t>三十二</w:t>
      </w:r>
      <w:r>
        <w:rPr>
          <w:rFonts w:hint="eastAsia" w:ascii="宋体" w:hAnsi="宋体" w:eastAsia="仿宋_GB2312"/>
          <w:color w:val="000000" w:themeColor="text1"/>
          <w:sz w:val="32"/>
          <w:szCs w:val="32"/>
          <w:highlight w:val="none"/>
          <w14:textFill>
            <w14:solidFill>
              <w14:schemeClr w14:val="tx1"/>
            </w14:solidFill>
          </w14:textFill>
        </w:rPr>
        <w:t>条有关规定办理补发。</w:t>
      </w:r>
    </w:p>
    <w:p>
      <w:pPr>
        <w:pStyle w:val="13"/>
        <w:widowControl w:val="0"/>
        <w:spacing w:before="0" w:beforeAutospacing="0" w:after="0" w:afterAutospacing="0"/>
        <w:ind w:firstLine="631"/>
        <w:jc w:val="both"/>
        <w:rPr>
          <w:rFonts w:hint="eastAsia" w:hAnsi="宋体" w:eastAsia="仿宋_GB2312" w:cs="Times New Roman"/>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color w:val="000000" w:themeColor="text1"/>
          <w:kern w:val="2"/>
          <w:sz w:val="32"/>
          <w:szCs w:val="32"/>
          <w:highlight w:val="none"/>
          <w14:textFill>
            <w14:solidFill>
              <w14:schemeClr w14:val="tx1"/>
            </w14:solidFill>
          </w14:textFill>
        </w:rPr>
        <w:t>第三十</w:t>
      </w:r>
      <w:r>
        <w:rPr>
          <w:rStyle w:val="20"/>
          <w:rFonts w:hint="eastAsia" w:ascii="黑体" w:hAnsi="黑体" w:eastAsia="黑体" w:cs="Times New Roman"/>
          <w:b w:val="0"/>
          <w:bCs/>
          <w:color w:val="000000" w:themeColor="text1"/>
          <w:kern w:val="2"/>
          <w:sz w:val="32"/>
          <w:szCs w:val="32"/>
          <w:highlight w:val="none"/>
          <w:lang w:val="en-US" w:eastAsia="zh-CN"/>
          <w14:textFill>
            <w14:solidFill>
              <w14:schemeClr w14:val="tx1"/>
            </w14:solidFill>
          </w14:textFill>
        </w:rPr>
        <w:t>六</w:t>
      </w:r>
      <w:r>
        <w:rPr>
          <w:rStyle w:val="20"/>
          <w:rFonts w:hint="eastAsia" w:ascii="黑体" w:hAnsi="黑体" w:eastAsia="黑体" w:cs="Times New Roman"/>
          <w:b w:val="0"/>
          <w:bCs/>
          <w:color w:val="000000" w:themeColor="text1"/>
          <w:kern w:val="2"/>
          <w:sz w:val="32"/>
          <w:szCs w:val="32"/>
          <w:highlight w:val="none"/>
          <w14:textFill>
            <w14:solidFill>
              <w14:schemeClr w14:val="tx1"/>
            </w14:solidFill>
          </w14:textFill>
        </w:rPr>
        <w:t>条</w:t>
      </w:r>
      <w:r>
        <w:rPr>
          <w:rFonts w:hint="eastAsia" w:hAnsi="宋体" w:eastAsia="仿宋_GB2312"/>
          <w:color w:val="000000" w:themeColor="text1"/>
          <w:kern w:val="2"/>
          <w:sz w:val="32"/>
          <w:szCs w:val="32"/>
          <w:highlight w:val="none"/>
          <w14:textFill>
            <w14:solidFill>
              <w14:schemeClr w14:val="tx1"/>
            </w14:solidFill>
          </w14:textFill>
        </w:rPr>
        <w:t xml:space="preserve">  补发机构依据补发登记表及相关材料，规范补发出生医学证明，补发证件内容应与原证信息一致，并加盖补发</w:t>
      </w:r>
      <w:r>
        <w:rPr>
          <w:rFonts w:hint="eastAsia" w:hAnsi="宋体" w:eastAsia="仿宋_GB2312" w:cs="Times New Roman"/>
          <w:color w:val="000000" w:themeColor="text1"/>
          <w:kern w:val="2"/>
          <w:sz w:val="32"/>
          <w:szCs w:val="32"/>
          <w:highlight w:val="none"/>
          <w14:textFill>
            <w14:solidFill>
              <w14:schemeClr w14:val="tx1"/>
            </w14:solidFill>
          </w14:textFill>
        </w:rPr>
        <w:t>专用章、做好补发登记。</w:t>
      </w:r>
    </w:p>
    <w:p>
      <w:pPr>
        <w:pStyle w:val="13"/>
        <w:widowControl w:val="0"/>
        <w:spacing w:before="0" w:beforeAutospacing="0" w:after="0" w:afterAutospacing="0"/>
        <w:ind w:firstLine="631"/>
        <w:jc w:val="both"/>
        <w:rPr>
          <w:rFonts w:hint="eastAsia" w:hAnsi="宋体" w:eastAsia="仿宋_GB2312" w:cs="Times New Roman"/>
          <w:color w:val="000000" w:themeColor="text1"/>
          <w:kern w:val="2"/>
          <w:sz w:val="32"/>
          <w:szCs w:val="32"/>
          <w:highlight w:val="none"/>
          <w14:textFill>
            <w14:solidFill>
              <w14:schemeClr w14:val="tx1"/>
            </w14:solidFill>
          </w14:textFill>
        </w:rPr>
      </w:pPr>
      <w:r>
        <w:rPr>
          <w:rFonts w:hint="eastAsia" w:hAnsi="宋体" w:eastAsia="仿宋_GB2312" w:cs="Times New Roman"/>
          <w:color w:val="000000" w:themeColor="text1"/>
          <w:kern w:val="2"/>
          <w:sz w:val="32"/>
          <w:szCs w:val="32"/>
          <w:highlight w:val="none"/>
          <w14:textFill>
            <w14:solidFill>
              <w14:schemeClr w14:val="tx1"/>
            </w14:solidFill>
          </w14:textFill>
        </w:rPr>
        <w:t>已办理出生登记的，只补发正页；未办理的，县（市、区）卫生健康行政部门向新生儿父母双方户籍所在地公安机关</w:t>
      </w:r>
      <w:r>
        <w:rPr>
          <w:rFonts w:hint="eastAsia" w:hAnsi="宋体" w:eastAsia="仿宋_GB2312" w:cs="Times New Roman"/>
          <w:color w:val="000000" w:themeColor="text1"/>
          <w:kern w:val="2"/>
          <w:sz w:val="32"/>
          <w:szCs w:val="32"/>
          <w:highlight w:val="none"/>
          <w:lang w:eastAsia="zh-CN"/>
          <w14:textFill>
            <w14:solidFill>
              <w14:schemeClr w14:val="tx1"/>
            </w14:solidFill>
          </w14:textFill>
        </w:rPr>
        <w:t>发户籍</w:t>
      </w:r>
      <w:r>
        <w:rPr>
          <w:rFonts w:hint="eastAsia" w:hAnsi="宋体" w:eastAsia="仿宋_GB2312" w:cs="Times New Roman"/>
          <w:color w:val="000000" w:themeColor="text1"/>
          <w:kern w:val="2"/>
          <w:sz w:val="32"/>
          <w:szCs w:val="32"/>
          <w:highlight w:val="none"/>
          <w14:textFill>
            <w14:solidFill>
              <w14:schemeClr w14:val="tx1"/>
            </w14:solidFill>
          </w14:textFill>
        </w:rPr>
        <w:t>核查</w:t>
      </w:r>
      <w:r>
        <w:rPr>
          <w:rFonts w:hint="eastAsia" w:hAnsi="宋体" w:eastAsia="仿宋_GB2312" w:cs="Times New Roman"/>
          <w:color w:val="000000" w:themeColor="text1"/>
          <w:kern w:val="2"/>
          <w:sz w:val="32"/>
          <w:szCs w:val="32"/>
          <w:highlight w:val="none"/>
          <w:lang w:eastAsia="zh-CN"/>
          <w14:textFill>
            <w14:solidFill>
              <w14:schemeClr w14:val="tx1"/>
            </w14:solidFill>
          </w14:textFill>
        </w:rPr>
        <w:t>函</w:t>
      </w:r>
      <w:r>
        <w:rPr>
          <w:rFonts w:hint="eastAsia" w:hAnsi="宋体" w:eastAsia="仿宋_GB2312" w:cs="Times New Roman"/>
          <w:color w:val="000000" w:themeColor="text1"/>
          <w:kern w:val="2"/>
          <w:sz w:val="32"/>
          <w:szCs w:val="32"/>
          <w:highlight w:val="none"/>
          <w14:textFill>
            <w14:solidFill>
              <w14:schemeClr w14:val="tx1"/>
            </w14:solidFill>
          </w14:textFill>
        </w:rPr>
        <w:t>（见附件</w:t>
      </w:r>
      <w:r>
        <w:rPr>
          <w:rFonts w:hint="eastAsia" w:hAnsi="宋体" w:eastAsia="仿宋_GB2312" w:cs="Times New Roman"/>
          <w:color w:val="000000" w:themeColor="text1"/>
          <w:kern w:val="2"/>
          <w:sz w:val="32"/>
          <w:szCs w:val="32"/>
          <w:highlight w:val="none"/>
          <w:lang w:val="en-US" w:eastAsia="zh-CN"/>
          <w14:textFill>
            <w14:solidFill>
              <w14:schemeClr w14:val="tx1"/>
            </w14:solidFill>
          </w14:textFill>
        </w:rPr>
        <w:t>20</w:t>
      </w:r>
      <w:r>
        <w:rPr>
          <w:rFonts w:hint="eastAsia" w:hAnsi="宋体" w:eastAsia="仿宋_GB2312" w:cs="Times New Roman"/>
          <w:color w:val="000000" w:themeColor="text1"/>
          <w:kern w:val="2"/>
          <w:sz w:val="32"/>
          <w:szCs w:val="32"/>
          <w:highlight w:val="none"/>
          <w14:textFill>
            <w14:solidFill>
              <w14:schemeClr w14:val="tx1"/>
            </w14:solidFill>
          </w14:textFill>
        </w:rPr>
        <w:t>），公安机关出具未随</w:t>
      </w:r>
      <w:r>
        <w:rPr>
          <w:rFonts w:hint="eastAsia" w:hAnsi="宋体" w:eastAsia="仿宋_GB2312" w:cs="Times New Roman"/>
          <w:color w:val="000000" w:themeColor="text1"/>
          <w:kern w:val="2"/>
          <w:sz w:val="32"/>
          <w:szCs w:val="32"/>
          <w:highlight w:val="none"/>
          <w:lang w:eastAsia="zh-CN"/>
          <w14:textFill>
            <w14:solidFill>
              <w14:schemeClr w14:val="tx1"/>
            </w14:solidFill>
          </w14:textFill>
        </w:rPr>
        <w:t>父亲（母亲）</w:t>
      </w:r>
      <w:r>
        <w:rPr>
          <w:rFonts w:hint="eastAsia" w:hAnsi="宋体" w:eastAsia="仿宋_GB2312" w:cs="Times New Roman"/>
          <w:color w:val="000000" w:themeColor="text1"/>
          <w:kern w:val="2"/>
          <w:sz w:val="32"/>
          <w:szCs w:val="32"/>
          <w:highlight w:val="none"/>
          <w14:textFill>
            <w14:solidFill>
              <w14:schemeClr w14:val="tx1"/>
            </w14:solidFill>
          </w14:textFill>
        </w:rPr>
        <w:t>落户证明，否则不予补发副页。</w:t>
      </w:r>
    </w:p>
    <w:p>
      <w:pPr>
        <w:pStyle w:val="13"/>
        <w:widowControl w:val="0"/>
        <w:spacing w:before="0" w:beforeAutospacing="0" w:after="0" w:afterAutospacing="0"/>
        <w:ind w:firstLine="631"/>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color w:val="000000" w:themeColor="text1"/>
          <w:kern w:val="2"/>
          <w:sz w:val="32"/>
          <w:szCs w:val="32"/>
          <w:highlight w:val="none"/>
          <w14:textFill>
            <w14:solidFill>
              <w14:schemeClr w14:val="tx1"/>
            </w14:solidFill>
          </w14:textFill>
        </w:rPr>
        <w:t>第三十</w:t>
      </w:r>
      <w:r>
        <w:rPr>
          <w:rStyle w:val="20"/>
          <w:rFonts w:hint="eastAsia" w:ascii="黑体" w:hAnsi="黑体" w:eastAsia="黑体" w:cs="Times New Roman"/>
          <w:b w:val="0"/>
          <w:bCs/>
          <w:color w:val="000000" w:themeColor="text1"/>
          <w:kern w:val="2"/>
          <w:sz w:val="32"/>
          <w:szCs w:val="32"/>
          <w:highlight w:val="none"/>
          <w:lang w:val="en-US" w:eastAsia="zh-CN"/>
          <w14:textFill>
            <w14:solidFill>
              <w14:schemeClr w14:val="tx1"/>
            </w14:solidFill>
          </w14:textFill>
        </w:rPr>
        <w:t>七</w:t>
      </w:r>
      <w:r>
        <w:rPr>
          <w:rStyle w:val="20"/>
          <w:rFonts w:hint="eastAsia" w:ascii="黑体" w:hAnsi="黑体" w:eastAsia="黑体" w:cs="Times New Roman"/>
          <w:b w:val="0"/>
          <w:bCs/>
          <w:color w:val="000000" w:themeColor="text1"/>
          <w:kern w:val="2"/>
          <w:sz w:val="32"/>
          <w:szCs w:val="32"/>
          <w:highlight w:val="none"/>
          <w14:textFill>
            <w14:solidFill>
              <w14:schemeClr w14:val="tx1"/>
            </w14:solidFill>
          </w14:textFill>
        </w:rPr>
        <w:t>条</w:t>
      </w:r>
      <w:r>
        <w:rPr>
          <w:rFonts w:hint="eastAsia" w:hAnsi="宋体" w:eastAsia="仿宋_GB2312"/>
          <w:color w:val="000000" w:themeColor="text1"/>
          <w:kern w:val="2"/>
          <w:sz w:val="32"/>
          <w:szCs w:val="32"/>
          <w:highlight w:val="none"/>
          <w14:textFill>
            <w14:solidFill>
              <w14:schemeClr w14:val="tx1"/>
            </w14:solidFill>
          </w14:textFill>
        </w:rPr>
        <w:t xml:space="preserve">  管理和签发机构受理首次签发、换发和补发申请后，应按规定审核相关材料，条件符合、手续齐全、经审核无异议的，应在5个工作日内签发出生医学证明。</w:t>
      </w:r>
    </w:p>
    <w:p>
      <w:pPr>
        <w:pStyle w:val="13"/>
        <w:widowControl w:val="0"/>
        <w:spacing w:before="0" w:beforeAutospacing="0" w:after="0" w:afterAutospacing="0"/>
        <w:ind w:firstLine="631"/>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14:textFill>
            <w14:solidFill>
              <w14:schemeClr w14:val="tx1"/>
            </w14:solidFill>
          </w14:textFill>
        </w:rPr>
        <w:t>第</w:t>
      </w:r>
      <w:r>
        <w:rPr>
          <w:rStyle w:val="20"/>
          <w:rFonts w:hint="eastAsia" w:ascii="黑体" w:hAnsi="黑体" w:eastAsia="黑体" w:cs="Times New Roman"/>
          <w:b w:val="0"/>
          <w:bCs w:val="0"/>
          <w:color w:val="000000" w:themeColor="text1"/>
          <w:kern w:val="2"/>
          <w:sz w:val="32"/>
          <w:szCs w:val="32"/>
          <w:highlight w:val="none"/>
          <w:lang w:val="en-US" w:eastAsia="zh-CN"/>
          <w14:textFill>
            <w14:solidFill>
              <w14:schemeClr w14:val="tx1"/>
            </w14:solidFill>
          </w14:textFill>
        </w:rPr>
        <w:t>三十八</w:t>
      </w:r>
      <w:r>
        <w:rPr>
          <w:rStyle w:val="20"/>
          <w:rFonts w:hint="eastAsia" w:ascii="黑体" w:hAnsi="黑体" w:eastAsia="黑体" w:cs="Times New Roman"/>
          <w:b w:val="0"/>
          <w:bCs w:val="0"/>
          <w:color w:val="000000" w:themeColor="text1"/>
          <w:kern w:val="2"/>
          <w:sz w:val="32"/>
          <w:szCs w:val="32"/>
          <w:highlight w:val="none"/>
          <w14:textFill>
            <w14:solidFill>
              <w14:schemeClr w14:val="tx1"/>
            </w14:solidFill>
          </w14:textFill>
        </w:rPr>
        <w:t>条</w:t>
      </w:r>
      <w:r>
        <w:rPr>
          <w:rFonts w:hint="eastAsia" w:hAnsi="宋体" w:eastAsia="仿宋_GB2312"/>
          <w:color w:val="000000" w:themeColor="text1"/>
          <w:kern w:val="2"/>
          <w:sz w:val="32"/>
          <w:szCs w:val="32"/>
          <w:highlight w:val="none"/>
          <w14:textFill>
            <w14:solidFill>
              <w14:schemeClr w14:val="tx1"/>
            </w14:solidFill>
          </w14:textFill>
        </w:rPr>
        <w:t xml:space="preserve">  医疗保健机构内出生的新生儿首次签发出生医学证明</w:t>
      </w:r>
      <w:r>
        <w:rPr>
          <w:rFonts w:hint="eastAsia" w:hAnsi="宋体" w:eastAsia="仿宋_GB2312"/>
          <w:color w:val="000000" w:themeColor="text1"/>
          <w:kern w:val="2"/>
          <w:sz w:val="32"/>
          <w:szCs w:val="32"/>
          <w:highlight w:val="none"/>
          <w:lang w:eastAsia="zh-CN"/>
          <w14:textFill>
            <w14:solidFill>
              <w14:schemeClr w14:val="tx1"/>
            </w14:solidFill>
          </w14:textFill>
        </w:rPr>
        <w:t>的，新生儿父母</w:t>
      </w:r>
      <w:r>
        <w:rPr>
          <w:rFonts w:hint="eastAsia" w:hAnsi="宋体" w:eastAsia="仿宋_GB2312"/>
          <w:color w:val="000000" w:themeColor="text1"/>
          <w:kern w:val="2"/>
          <w:sz w:val="32"/>
          <w:szCs w:val="32"/>
          <w:highlight w:val="none"/>
          <w14:textFill>
            <w14:solidFill>
              <w14:schemeClr w14:val="tx1"/>
            </w14:solidFill>
          </w14:textFill>
        </w:rPr>
        <w:t>可选择线上</w:t>
      </w:r>
      <w:r>
        <w:rPr>
          <w:rFonts w:hint="eastAsia" w:hAnsi="宋体" w:eastAsia="仿宋_GB2312"/>
          <w:color w:val="000000" w:themeColor="text1"/>
          <w:kern w:val="2"/>
          <w:sz w:val="32"/>
          <w:szCs w:val="32"/>
          <w:highlight w:val="none"/>
          <w:lang w:eastAsia="zh-CN"/>
          <w14:textFill>
            <w14:solidFill>
              <w14:schemeClr w14:val="tx1"/>
            </w14:solidFill>
          </w14:textFill>
        </w:rPr>
        <w:t>申领</w:t>
      </w:r>
      <w:r>
        <w:rPr>
          <w:rFonts w:hint="eastAsia" w:hAnsi="宋体" w:eastAsia="仿宋_GB2312"/>
          <w:color w:val="000000" w:themeColor="text1"/>
          <w:kern w:val="2"/>
          <w:sz w:val="32"/>
          <w:szCs w:val="32"/>
          <w:highlight w:val="none"/>
          <w14:textFill>
            <w14:solidFill>
              <w14:schemeClr w14:val="tx1"/>
            </w14:solidFill>
          </w14:textFill>
        </w:rPr>
        <w:t>，通过</w:t>
      </w:r>
      <w:r>
        <w:rPr>
          <w:rFonts w:hint="eastAsia" w:hAnsi="宋体" w:eastAsia="仿宋_GB2312"/>
          <w:color w:val="000000" w:themeColor="text1"/>
          <w:kern w:val="2"/>
          <w:sz w:val="32"/>
          <w:szCs w:val="32"/>
          <w:highlight w:val="none"/>
          <w:lang w:eastAsia="zh-CN"/>
          <w14:textFill>
            <w14:solidFill>
              <w14:schemeClr w14:val="tx1"/>
            </w14:solidFill>
          </w14:textFill>
        </w:rPr>
        <w:t>“爱山东”政务服务网、</w:t>
      </w:r>
      <w:r>
        <w:rPr>
          <w:rFonts w:hint="eastAsia" w:hAnsi="宋体" w:eastAsia="仿宋_GB2312"/>
          <w:color w:val="000000" w:themeColor="text1"/>
          <w:kern w:val="2"/>
          <w:sz w:val="32"/>
          <w:szCs w:val="32"/>
          <w:highlight w:val="none"/>
          <w14:textFill>
            <w14:solidFill>
              <w14:schemeClr w14:val="tx1"/>
            </w14:solidFill>
          </w14:textFill>
        </w:rPr>
        <w:t>“爱山东”</w:t>
      </w:r>
      <w:r>
        <w:rPr>
          <w:rFonts w:hint="eastAsia" w:hAnsi="宋体" w:eastAsia="仿宋_GB2312"/>
          <w:color w:val="000000" w:themeColor="text1"/>
          <w:kern w:val="2"/>
          <w:sz w:val="32"/>
          <w:szCs w:val="32"/>
          <w:highlight w:val="none"/>
          <w:lang w:eastAsia="zh-CN"/>
          <w14:textFill>
            <w14:solidFill>
              <w14:schemeClr w14:val="tx1"/>
            </w14:solidFill>
          </w14:textFill>
        </w:rPr>
        <w:t>政务服务平台移动端（“爱山东”</w:t>
      </w:r>
      <w:r>
        <w:rPr>
          <w:rFonts w:hint="eastAsia" w:hAnsi="宋体" w:eastAsia="仿宋_GB2312"/>
          <w:color w:val="000000" w:themeColor="text1"/>
          <w:kern w:val="2"/>
          <w:sz w:val="32"/>
          <w:szCs w:val="32"/>
          <w:highlight w:val="none"/>
          <w:lang w:val="en-US" w:eastAsia="zh-CN"/>
          <w14:textFill>
            <w14:solidFill>
              <w14:schemeClr w14:val="tx1"/>
            </w14:solidFill>
          </w14:textFill>
        </w:rPr>
        <w:t>APP）等平台进行申领</w:t>
      </w:r>
      <w:r>
        <w:rPr>
          <w:rFonts w:hint="eastAsia" w:hAnsi="宋体" w:eastAsia="仿宋_GB2312"/>
          <w:color w:val="000000" w:themeColor="text1"/>
          <w:kern w:val="2"/>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超过</w:t>
      </w:r>
      <w:r>
        <w:rPr>
          <w:rFonts w:hint="eastAsia" w:ascii="宋体" w:hAnsi="宋体" w:eastAsia="仿宋_GB2312"/>
          <w:b w:val="0"/>
          <w:bCs w:val="0"/>
          <w:color w:val="000000" w:themeColor="text1"/>
          <w:sz w:val="32"/>
          <w:szCs w:val="32"/>
          <w:highlight w:val="none"/>
          <w:lang w:val="en-US" w:eastAsia="zh-CN"/>
          <w14:textFill>
            <w14:solidFill>
              <w14:schemeClr w14:val="tx1"/>
            </w14:solidFill>
          </w14:textFill>
        </w:rPr>
        <w:t>3</w:t>
      </w:r>
      <w:r>
        <w:rPr>
          <w:rFonts w:hint="eastAsia" w:ascii="宋体" w:hAnsi="宋体" w:eastAsia="仿宋_GB2312"/>
          <w:b w:val="0"/>
          <w:bCs w:val="0"/>
          <w:color w:val="000000" w:themeColor="text1"/>
          <w:sz w:val="32"/>
          <w:szCs w:val="32"/>
          <w:highlight w:val="none"/>
          <w14:textFill>
            <w14:solidFill>
              <w14:schemeClr w14:val="tx1"/>
            </w14:solidFill>
          </w14:textFill>
        </w:rPr>
        <w:t>个月</w:t>
      </w:r>
      <w:r>
        <w:rPr>
          <w:rFonts w:hint="eastAsia" w:ascii="宋体" w:hAnsi="宋体" w:eastAsia="仿宋_GB2312"/>
          <w:color w:val="000000" w:themeColor="text1"/>
          <w:sz w:val="32"/>
          <w:szCs w:val="32"/>
          <w:highlight w:val="none"/>
          <w14:textFill>
            <w14:solidFill>
              <w14:schemeClr w14:val="tx1"/>
            </w14:solidFill>
          </w14:textFill>
        </w:rPr>
        <w:t>未申领的</w:t>
      </w:r>
      <w:r>
        <w:rPr>
          <w:rFonts w:hint="eastAsia" w:hAnsi="宋体" w:eastAsia="仿宋_GB2312"/>
          <w:color w:val="000000" w:themeColor="text1"/>
          <w:sz w:val="32"/>
          <w:szCs w:val="32"/>
          <w:highlight w:val="none"/>
          <w:lang w:eastAsia="zh-CN"/>
          <w14:textFill>
            <w14:solidFill>
              <w14:schemeClr w14:val="tx1"/>
            </w14:solidFill>
          </w14:textFill>
        </w:rPr>
        <w:t>，应到签发机构</w:t>
      </w:r>
      <w:r>
        <w:rPr>
          <w:rFonts w:hint="eastAsia" w:hAnsi="宋体" w:eastAsia="仿宋_GB2312"/>
          <w:color w:val="000000" w:themeColor="text1"/>
          <w:sz w:val="32"/>
          <w:szCs w:val="32"/>
          <w:highlight w:val="none"/>
          <w:lang w:val="en-US" w:eastAsia="zh-CN"/>
          <w14:textFill>
            <w14:solidFill>
              <w14:schemeClr w14:val="tx1"/>
            </w14:solidFill>
          </w14:textFill>
        </w:rPr>
        <w:t>申领出生医学证明</w:t>
      </w:r>
      <w:r>
        <w:rPr>
          <w:rFonts w:hint="eastAsia" w:hAnsi="宋体" w:eastAsia="仿宋_GB2312"/>
          <w:color w:val="000000" w:themeColor="text1"/>
          <w:kern w:val="2"/>
          <w:sz w:val="32"/>
          <w:szCs w:val="32"/>
          <w:highlight w:val="none"/>
          <w14:textFill>
            <w14:solidFill>
              <w14:schemeClr w14:val="tx1"/>
            </w14:solidFill>
          </w14:textFill>
        </w:rPr>
        <w:t>。</w:t>
      </w:r>
    </w:p>
    <w:p>
      <w:pPr>
        <w:spacing w:line="560" w:lineRule="exact"/>
        <w:ind w:firstLine="636" w:firstLineChars="200"/>
        <w:rPr>
          <w:rFonts w:ascii="宋体" w:hAnsi="宋体" w:eastAsia="仿宋_GB2312"/>
          <w:color w:val="000000" w:themeColor="text1"/>
          <w:sz w:val="32"/>
          <w:szCs w:val="32"/>
          <w:highlight w:val="none"/>
          <w14:textFill>
            <w14:solidFill>
              <w14:schemeClr w14:val="tx1"/>
            </w14:solidFill>
          </w14:textFill>
        </w:rPr>
      </w:pPr>
      <w:r>
        <w:rPr>
          <w:rFonts w:hint="eastAsia" w:ascii="仿宋_GB2312" w:hAnsi="楷体_GB2312" w:eastAsia="仿宋_GB2312" w:cs="楷体_GB2312"/>
          <w:color w:val="000000" w:themeColor="text1"/>
          <w:sz w:val="32"/>
          <w:szCs w:val="32"/>
          <w:highlight w:val="none"/>
          <w14:textFill>
            <w14:solidFill>
              <w14:schemeClr w14:val="tx1"/>
            </w14:solidFill>
          </w14:textFill>
        </w:rPr>
        <w:t>签发</w:t>
      </w:r>
      <w:r>
        <w:rPr>
          <w:rFonts w:ascii="仿宋_GB2312" w:hAnsi="楷体_GB2312" w:eastAsia="仿宋_GB2312" w:cs="楷体_GB2312"/>
          <w:color w:val="000000" w:themeColor="text1"/>
          <w:sz w:val="32"/>
          <w:szCs w:val="32"/>
          <w:highlight w:val="none"/>
          <w14:textFill>
            <w14:solidFill>
              <w14:schemeClr w14:val="tx1"/>
            </w14:solidFill>
          </w14:textFill>
        </w:rPr>
        <w:t>机构</w:t>
      </w:r>
      <w:r>
        <w:rPr>
          <w:rFonts w:hint="eastAsia" w:ascii="仿宋_GB2312" w:hAnsi="楷体_GB2312" w:eastAsia="仿宋_GB2312" w:cs="楷体_GB2312"/>
          <w:color w:val="000000" w:themeColor="text1"/>
          <w:sz w:val="32"/>
          <w:szCs w:val="32"/>
          <w:highlight w:val="none"/>
          <w:lang w:eastAsia="zh-CN"/>
          <w14:textFill>
            <w14:solidFill>
              <w14:schemeClr w14:val="tx1"/>
            </w14:solidFill>
          </w14:textFill>
        </w:rPr>
        <w:t>自收到</w:t>
      </w:r>
      <w:r>
        <w:rPr>
          <w:rFonts w:hint="eastAsia" w:ascii="仿宋_GB2312" w:hAnsi="仿宋_GB2312" w:eastAsia="仿宋_GB2312" w:cs="仿宋_GB2312"/>
          <w:bCs/>
          <w:color w:val="000000" w:themeColor="text1"/>
          <w:kern w:val="0"/>
          <w:sz w:val="32"/>
          <w:szCs w:val="32"/>
          <w:highlight w:val="none"/>
          <w:lang w:bidi="ar"/>
          <w14:textFill>
            <w14:solidFill>
              <w14:schemeClr w14:val="tx1"/>
            </w14:solidFill>
          </w14:textFill>
        </w:rPr>
        <w:t>申领</w:t>
      </w:r>
      <w:r>
        <w:rPr>
          <w:rFonts w:ascii="仿宋_GB2312" w:hAnsi="仿宋_GB2312" w:eastAsia="仿宋_GB2312" w:cs="仿宋_GB2312"/>
          <w:bCs/>
          <w:color w:val="000000" w:themeColor="text1"/>
          <w:kern w:val="0"/>
          <w:sz w:val="32"/>
          <w:szCs w:val="32"/>
          <w:highlight w:val="none"/>
          <w:lang w:bidi="ar"/>
          <w14:textFill>
            <w14:solidFill>
              <w14:schemeClr w14:val="tx1"/>
            </w14:solidFill>
          </w14:textFill>
        </w:rPr>
        <w:t>人</w:t>
      </w:r>
      <w:r>
        <w:rPr>
          <w:rFonts w:hint="eastAsia" w:ascii="仿宋_GB2312" w:hAnsi="仿宋_GB2312" w:eastAsia="仿宋_GB2312" w:cs="仿宋_GB2312"/>
          <w:bCs/>
          <w:color w:val="000000" w:themeColor="text1"/>
          <w:kern w:val="0"/>
          <w:sz w:val="32"/>
          <w:szCs w:val="32"/>
          <w:highlight w:val="none"/>
          <w:lang w:bidi="ar"/>
          <w14:textFill>
            <w14:solidFill>
              <w14:schemeClr w14:val="tx1"/>
            </w14:solidFill>
          </w14:textFill>
        </w:rPr>
        <w:t>线上申</w:t>
      </w:r>
      <w:r>
        <w:rPr>
          <w:rFonts w:hint="eastAsia" w:ascii="仿宋_GB2312" w:hAnsi="仿宋_GB2312" w:eastAsia="仿宋_GB2312" w:cs="仿宋_GB2312"/>
          <w:bCs/>
          <w:color w:val="000000" w:themeColor="text1"/>
          <w:kern w:val="0"/>
          <w:sz w:val="32"/>
          <w:szCs w:val="32"/>
          <w:highlight w:val="none"/>
          <w:lang w:val="en-US" w:eastAsia="zh-CN" w:bidi="ar"/>
          <w14:textFill>
            <w14:solidFill>
              <w14:schemeClr w14:val="tx1"/>
            </w14:solidFill>
          </w14:textFill>
        </w:rPr>
        <w:t>领上传的相关材料后</w:t>
      </w:r>
      <w:r>
        <w:rPr>
          <w:rFonts w:hint="eastAsia" w:ascii="仿宋_GB2312" w:hAnsi="仿宋_GB2312" w:eastAsia="仿宋_GB2312" w:cs="仿宋_GB2312"/>
          <w:bCs/>
          <w:color w:val="000000" w:themeColor="text1"/>
          <w:kern w:val="0"/>
          <w:sz w:val="32"/>
          <w:szCs w:val="32"/>
          <w:highlight w:val="none"/>
          <w:lang w:bidi="ar"/>
          <w14:textFill>
            <w14:solidFill>
              <w14:schemeClr w14:val="tx1"/>
            </w14:solidFill>
          </w14:textFill>
        </w:rPr>
        <w:t>，</w:t>
      </w:r>
      <w:r>
        <w:rPr>
          <w:rFonts w:hint="eastAsia" w:ascii="仿宋_GB2312" w:hAnsi="仿宋_GB2312" w:eastAsia="仿宋_GB2312" w:cs="仿宋_GB2312"/>
          <w:bCs/>
          <w:color w:val="000000" w:themeColor="text1"/>
          <w:kern w:val="0"/>
          <w:sz w:val="32"/>
          <w:szCs w:val="32"/>
          <w:highlight w:val="none"/>
          <w:lang w:eastAsia="zh-CN" w:bidi="ar"/>
          <w14:textFill>
            <w14:solidFill>
              <w14:schemeClr w14:val="tx1"/>
            </w14:solidFill>
          </w14:textFill>
        </w:rPr>
        <w:t>签发人员</w:t>
      </w:r>
      <w:r>
        <w:rPr>
          <w:rFonts w:hint="eastAsia" w:ascii="宋体" w:hAnsi="宋体" w:eastAsia="仿宋_GB2312"/>
          <w:color w:val="000000" w:themeColor="text1"/>
          <w:sz w:val="32"/>
          <w:szCs w:val="32"/>
          <w:highlight w:val="none"/>
          <w14:textFill>
            <w14:solidFill>
              <w14:schemeClr w14:val="tx1"/>
            </w14:solidFill>
          </w14:textFill>
        </w:rPr>
        <w:t>应在</w:t>
      </w:r>
      <w:r>
        <w:rPr>
          <w:rFonts w:ascii="宋体" w:hAnsi="宋体" w:eastAsia="仿宋_GB2312"/>
          <w:color w:val="000000" w:themeColor="text1"/>
          <w:sz w:val="32"/>
          <w:szCs w:val="32"/>
          <w:highlight w:val="none"/>
          <w14:textFill>
            <w14:solidFill>
              <w14:schemeClr w14:val="tx1"/>
            </w14:solidFill>
          </w14:textFill>
        </w:rPr>
        <w:t>2</w:t>
      </w:r>
      <w:r>
        <w:rPr>
          <w:rFonts w:hint="eastAsia" w:ascii="宋体" w:hAnsi="宋体" w:eastAsia="仿宋_GB2312"/>
          <w:color w:val="000000" w:themeColor="text1"/>
          <w:sz w:val="32"/>
          <w:szCs w:val="32"/>
          <w:highlight w:val="none"/>
          <w14:textFill>
            <w14:solidFill>
              <w14:schemeClr w14:val="tx1"/>
            </w14:solidFill>
          </w14:textFill>
        </w:rPr>
        <w:t>个工作日内审核签发</w:t>
      </w:r>
      <w:r>
        <w:rPr>
          <w:rFonts w:hint="eastAsia" w:ascii="宋体" w:hAnsi="宋体" w:eastAsia="仿宋_GB2312"/>
          <w:color w:val="000000" w:themeColor="text1"/>
          <w:sz w:val="32"/>
          <w:szCs w:val="32"/>
          <w:highlight w:val="none"/>
          <w:lang w:eastAsia="zh-CN"/>
          <w14:textFill>
            <w14:solidFill>
              <w14:schemeClr w14:val="tx1"/>
            </w14:solidFill>
          </w14:textFill>
        </w:rPr>
        <w:t>。因</w:t>
      </w:r>
      <w:r>
        <w:rPr>
          <w:rFonts w:hint="eastAsia" w:ascii="宋体" w:hAnsi="宋体" w:eastAsia="仿宋_GB2312"/>
          <w:color w:val="000000" w:themeColor="text1"/>
          <w:sz w:val="32"/>
          <w:szCs w:val="32"/>
          <w:highlight w:val="none"/>
          <w14:textFill>
            <w14:solidFill>
              <w14:schemeClr w14:val="tx1"/>
            </w14:solidFill>
          </w14:textFill>
        </w:rPr>
        <w:t>申领人上</w:t>
      </w:r>
      <w:r>
        <w:rPr>
          <w:rFonts w:ascii="宋体" w:hAnsi="宋体" w:eastAsia="仿宋_GB2312"/>
          <w:color w:val="000000" w:themeColor="text1"/>
          <w:sz w:val="32"/>
          <w:szCs w:val="32"/>
          <w:highlight w:val="none"/>
          <w14:textFill>
            <w14:solidFill>
              <w14:schemeClr w14:val="tx1"/>
            </w14:solidFill>
          </w14:textFill>
        </w:rPr>
        <w:t>传有关材料不符合要求的，签发人员</w:t>
      </w:r>
      <w:r>
        <w:rPr>
          <w:rFonts w:hint="eastAsia" w:ascii="宋体" w:hAnsi="宋体" w:eastAsia="仿宋_GB2312"/>
          <w:color w:val="000000" w:themeColor="text1"/>
          <w:sz w:val="32"/>
          <w:szCs w:val="32"/>
          <w:highlight w:val="none"/>
          <w14:textFill>
            <w14:solidFill>
              <w14:schemeClr w14:val="tx1"/>
            </w14:solidFill>
          </w14:textFill>
        </w:rPr>
        <w:t>可</w:t>
      </w:r>
      <w:r>
        <w:rPr>
          <w:rFonts w:ascii="宋体" w:hAnsi="宋体" w:eastAsia="仿宋_GB2312"/>
          <w:color w:val="000000" w:themeColor="text1"/>
          <w:sz w:val="32"/>
          <w:szCs w:val="32"/>
          <w:highlight w:val="none"/>
          <w14:textFill>
            <w14:solidFill>
              <w14:schemeClr w14:val="tx1"/>
            </w14:solidFill>
          </w14:textFill>
        </w:rPr>
        <w:t>驳回至申领人</w:t>
      </w:r>
      <w:r>
        <w:rPr>
          <w:rFonts w:hint="eastAsia" w:ascii="宋体" w:hAnsi="宋体" w:eastAsia="仿宋_GB2312"/>
          <w:color w:val="000000" w:themeColor="text1"/>
          <w:sz w:val="32"/>
          <w:szCs w:val="32"/>
          <w:highlight w:val="none"/>
          <w14:textFill>
            <w14:solidFill>
              <w14:schemeClr w14:val="tx1"/>
            </w14:solidFill>
          </w14:textFill>
        </w:rPr>
        <w:t>，经申领人调整后重新提交审核。</w:t>
      </w:r>
      <w:r>
        <w:rPr>
          <w:rFonts w:hint="eastAsia" w:hAnsi="宋体" w:eastAsia="仿宋_GB2312"/>
          <w:color w:val="000000" w:themeColor="text1"/>
          <w:kern w:val="2"/>
          <w:sz w:val="32"/>
          <w:szCs w:val="32"/>
          <w:highlight w:val="none"/>
          <w:lang w:val="en-US" w:eastAsia="zh-CN"/>
          <w14:textFill>
            <w14:solidFill>
              <w14:schemeClr w14:val="tx1"/>
            </w14:solidFill>
          </w14:textFill>
        </w:rPr>
        <w:t>申领人可</w:t>
      </w:r>
      <w:r>
        <w:rPr>
          <w:rFonts w:hint="eastAsia" w:hAnsi="宋体" w:eastAsia="仿宋_GB2312"/>
          <w:color w:val="000000" w:themeColor="text1"/>
          <w:kern w:val="2"/>
          <w:sz w:val="32"/>
          <w:szCs w:val="32"/>
          <w:highlight w:val="none"/>
          <w14:textFill>
            <w14:solidFill>
              <w14:schemeClr w14:val="tx1"/>
            </w14:solidFill>
          </w14:textFill>
        </w:rPr>
        <w:t>选择邮寄到家或预约现场领取</w:t>
      </w:r>
      <w:r>
        <w:rPr>
          <w:rFonts w:hint="eastAsia" w:ascii="宋体" w:hAnsi="宋体" w:eastAsia="仿宋_GB2312"/>
          <w:color w:val="000000" w:themeColor="text1"/>
          <w:sz w:val="32"/>
          <w:szCs w:val="32"/>
          <w:highlight w:val="none"/>
          <w14:textFill>
            <w14:solidFill>
              <w14:schemeClr w14:val="tx1"/>
            </w14:solidFill>
          </w14:textFill>
        </w:rPr>
        <w:t>。</w:t>
      </w:r>
    </w:p>
    <w:p>
      <w:pPr>
        <w:pStyle w:val="13"/>
        <w:widowControl w:val="0"/>
        <w:spacing w:before="0" w:beforeAutospacing="0" w:after="0" w:afterAutospacing="0"/>
        <w:jc w:val="center"/>
        <w:rPr>
          <w:rStyle w:val="20"/>
          <w:rFonts w:hint="eastAsia" w:hAnsi="宋体" w:eastAsia="方正小标宋简体"/>
          <w:b w:val="0"/>
          <w:bCs/>
          <w:color w:val="000000" w:themeColor="text1"/>
          <w:sz w:val="32"/>
          <w:szCs w:val="32"/>
          <w:highlight w:val="none"/>
          <w14:textFill>
            <w14:solidFill>
              <w14:schemeClr w14:val="tx1"/>
            </w14:solidFill>
          </w14:textFill>
        </w:rPr>
      </w:pPr>
      <w:r>
        <w:rPr>
          <w:rStyle w:val="20"/>
          <w:rFonts w:hint="eastAsia" w:hAnsi="宋体" w:eastAsia="方正小标宋简体"/>
          <w:b w:val="0"/>
          <w:bCs/>
          <w:color w:val="000000" w:themeColor="text1"/>
          <w:sz w:val="32"/>
          <w:szCs w:val="32"/>
          <w:highlight w:val="none"/>
          <w14:textFill>
            <w14:solidFill>
              <w14:schemeClr w14:val="tx1"/>
            </w14:solidFill>
          </w14:textFill>
        </w:rPr>
        <w:t>第</w:t>
      </w:r>
      <w:r>
        <w:rPr>
          <w:rStyle w:val="20"/>
          <w:rFonts w:hint="eastAsia" w:hAnsi="宋体" w:eastAsia="方正小标宋简体"/>
          <w:b w:val="0"/>
          <w:bCs/>
          <w:color w:val="000000" w:themeColor="text1"/>
          <w:sz w:val="32"/>
          <w:szCs w:val="32"/>
          <w:highlight w:val="none"/>
          <w:lang w:val="en-US" w:eastAsia="zh-CN"/>
          <w14:textFill>
            <w14:solidFill>
              <w14:schemeClr w14:val="tx1"/>
            </w14:solidFill>
          </w14:textFill>
        </w:rPr>
        <w:t>七</w:t>
      </w:r>
      <w:r>
        <w:rPr>
          <w:rStyle w:val="20"/>
          <w:rFonts w:hint="eastAsia" w:hAnsi="宋体" w:eastAsia="方正小标宋简体"/>
          <w:b w:val="0"/>
          <w:bCs/>
          <w:color w:val="000000" w:themeColor="text1"/>
          <w:sz w:val="32"/>
          <w:szCs w:val="32"/>
          <w:highlight w:val="none"/>
          <w14:textFill>
            <w14:solidFill>
              <w14:schemeClr w14:val="tx1"/>
            </w14:solidFill>
          </w14:textFill>
        </w:rPr>
        <w:t>章  废证管理</w:t>
      </w:r>
    </w:p>
    <w:p>
      <w:pPr>
        <w:ind w:firstLine="636" w:firstLineChars="200"/>
        <w:rPr>
          <w:rFonts w:hint="eastAsia" w:ascii="宋体" w:hAnsi="宋体" w:eastAsia="仿宋_GB2312" w:cs="宋体"/>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三十九</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w:t>
      </w:r>
      <w:r>
        <w:rPr>
          <w:rFonts w:hint="eastAsia" w:ascii="宋体" w:hAnsi="宋体" w:eastAsia="仿宋_GB2312" w:cs="宋体"/>
          <w:color w:val="000000" w:themeColor="text1"/>
          <w:sz w:val="32"/>
          <w:szCs w:val="32"/>
          <w:highlight w:val="none"/>
          <w14:textFill>
            <w14:solidFill>
              <w14:schemeClr w14:val="tx1"/>
            </w14:solidFill>
          </w14:textFill>
        </w:rPr>
        <w:t>出生医学证明废证是指在运输、存储、发放过程中毁损、遗失的空白出生医学证明；或因打印、信息错误等原因未签发的出生医学证明。已盖章签发的不得按废证处理。空白出生医学证明使用原则上不超过2年，超过2年的按废证处理。</w:t>
      </w:r>
    </w:p>
    <w:p>
      <w:pPr>
        <w:ind w:firstLine="636" w:firstLineChars="200"/>
        <w:rPr>
          <w:rFonts w:hint="eastAsia" w:ascii="宋体" w:hAnsi="宋体" w:eastAsia="仿宋_GB2312" w:cs="宋体"/>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四十</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s="宋体"/>
          <w:color w:val="000000" w:themeColor="text1"/>
          <w:sz w:val="32"/>
          <w:szCs w:val="32"/>
          <w:highlight w:val="none"/>
          <w14:textFill>
            <w14:solidFill>
              <w14:schemeClr w14:val="tx1"/>
            </w14:solidFill>
          </w14:textFill>
        </w:rPr>
        <w:t xml:space="preserve">  管理和签发机构遗失空白出生医学证明时，应立即向所属卫生健康行政部门报告，同时向公安机关报案，保护现场，配合调查，并在所在地公开发行报纸刊登声明作废，在5个工作日内逐级将书面报告报省妇幼保健院。</w:t>
      </w:r>
      <w:r>
        <w:rPr>
          <w:rFonts w:hint="eastAsia" w:ascii="宋体" w:hAnsi="宋体" w:eastAsia="仿宋_GB2312"/>
          <w:color w:val="000000" w:themeColor="text1"/>
          <w:sz w:val="32"/>
          <w:szCs w:val="32"/>
          <w:highlight w:val="none"/>
          <w14:textFill>
            <w14:solidFill>
              <w14:schemeClr w14:val="tx1"/>
            </w14:solidFill>
          </w14:textFill>
        </w:rPr>
        <w:t>一次遗失5张及以上的，由省卫生健康委报至国家卫生健康委。</w:t>
      </w:r>
    </w:p>
    <w:p>
      <w:pPr>
        <w:ind w:firstLine="636" w:firstLineChars="200"/>
        <w:rPr>
          <w:rFonts w:hint="eastAsia" w:ascii="宋体" w:hAnsi="宋体" w:eastAsia="仿宋_GB2312" w:cs="宋体"/>
          <w:color w:val="000000" w:themeColor="text1"/>
          <w:sz w:val="32"/>
          <w:szCs w:val="32"/>
          <w:highlight w:val="none"/>
          <w14:textFill>
            <w14:solidFill>
              <w14:schemeClr w14:val="tx1"/>
            </w14:solidFill>
          </w14:textFill>
        </w:rPr>
      </w:pPr>
      <w:r>
        <w:rPr>
          <w:rFonts w:hint="eastAsia" w:ascii="宋体" w:hAnsi="宋体" w:eastAsia="仿宋_GB2312" w:cs="宋体"/>
          <w:color w:val="000000" w:themeColor="text1"/>
          <w:sz w:val="32"/>
          <w:szCs w:val="32"/>
          <w:highlight w:val="none"/>
          <w14:textFill>
            <w14:solidFill>
              <w14:schemeClr w14:val="tx1"/>
            </w14:solidFill>
          </w14:textFill>
        </w:rPr>
        <w:t>对发生空白证件损毁、发现证件正或副页或存根编号不一致等废证应在出生医学证明三联上分别标示作废，由所属卫生健康行政部门逐级报至省妇幼保健院。</w:t>
      </w:r>
    </w:p>
    <w:p>
      <w:pPr>
        <w:ind w:firstLine="636" w:firstLineChars="200"/>
        <w:rPr>
          <w:rFonts w:hint="eastAsia" w:ascii="宋体" w:hAnsi="宋体" w:eastAsia="仿宋_GB2312" w:cs="宋体"/>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四十一</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s="宋体"/>
          <w:color w:val="000000" w:themeColor="text1"/>
          <w:sz w:val="32"/>
          <w:szCs w:val="32"/>
          <w:highlight w:val="none"/>
          <w14:textFill>
            <w14:solidFill>
              <w14:schemeClr w14:val="tx1"/>
            </w14:solidFill>
          </w14:textFill>
        </w:rPr>
        <w:t xml:space="preserve">  管理和签发机构应落实废证信息定期报送</w:t>
      </w:r>
      <w:r>
        <w:rPr>
          <w:rFonts w:hint="eastAsia" w:ascii="宋体" w:hAnsi="宋体" w:eastAsia="仿宋_GB2312" w:cs="宋体"/>
          <w:color w:val="000000" w:themeColor="text1"/>
          <w:sz w:val="32"/>
          <w:szCs w:val="32"/>
          <w:highlight w:val="none"/>
          <w:lang w:eastAsia="zh-CN"/>
          <w14:textFill>
            <w14:solidFill>
              <w14:schemeClr w14:val="tx1"/>
            </w14:solidFill>
          </w14:textFill>
        </w:rPr>
        <w:t>季度</w:t>
      </w:r>
      <w:r>
        <w:rPr>
          <w:rFonts w:hint="eastAsia" w:ascii="宋体" w:hAnsi="宋体" w:eastAsia="仿宋_GB2312" w:cs="宋体"/>
          <w:color w:val="000000" w:themeColor="text1"/>
          <w:sz w:val="32"/>
          <w:szCs w:val="32"/>
          <w:highlight w:val="none"/>
          <w14:textFill>
            <w14:solidFill>
              <w14:schemeClr w14:val="tx1"/>
            </w14:solidFill>
          </w14:textFill>
        </w:rPr>
        <w:t>统计表（见附件</w:t>
      </w:r>
      <w:r>
        <w:rPr>
          <w:rFonts w:hint="eastAsia" w:ascii="宋体" w:hAnsi="宋体" w:eastAsia="仿宋_GB2312" w:cs="宋体"/>
          <w:color w:val="000000" w:themeColor="text1"/>
          <w:sz w:val="32"/>
          <w:szCs w:val="32"/>
          <w:highlight w:val="none"/>
          <w:lang w:val="en-US" w:eastAsia="zh-CN"/>
          <w14:textFill>
            <w14:solidFill>
              <w14:schemeClr w14:val="tx1"/>
            </w14:solidFill>
          </w14:textFill>
        </w:rPr>
        <w:t>21</w:t>
      </w:r>
      <w:r>
        <w:rPr>
          <w:rFonts w:hint="eastAsia" w:ascii="宋体" w:hAnsi="宋体" w:eastAsia="仿宋_GB2312" w:cs="宋体"/>
          <w:color w:val="000000" w:themeColor="text1"/>
          <w:sz w:val="32"/>
          <w:szCs w:val="32"/>
          <w:highlight w:val="none"/>
          <w14:textFill>
            <w14:solidFill>
              <w14:schemeClr w14:val="tx1"/>
            </w14:solidFill>
          </w14:textFill>
        </w:rPr>
        <w:t>），定期上报废证统计表和分析报告，次年2月底前汇总填报本年度废证登记表，连同废证原件（遗失的除外）送交省妇幼保健院。省妇幼保健院于次年3月底前报省卫生健康委审核后集中销毁，做好销毁记录。</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b w:val="0"/>
          <w:bCs/>
          <w:color w:val="000000" w:themeColor="text1"/>
          <w:sz w:val="32"/>
          <w:szCs w:val="32"/>
          <w:highlight w:val="none"/>
          <w14:textFill>
            <w14:solidFill>
              <w14:schemeClr w14:val="tx1"/>
            </w14:solidFill>
          </w14:textFill>
        </w:rPr>
        <w:t>第</w:t>
      </w:r>
      <w:r>
        <w:rPr>
          <w:rStyle w:val="20"/>
          <w:rFonts w:hint="eastAsia" w:ascii="黑体" w:hAnsi="黑体" w:eastAsia="黑体"/>
          <w:b w:val="0"/>
          <w:bCs/>
          <w:color w:val="000000" w:themeColor="text1"/>
          <w:sz w:val="32"/>
          <w:szCs w:val="32"/>
          <w:highlight w:val="none"/>
          <w:lang w:val="en-US" w:eastAsia="zh-CN"/>
          <w14:textFill>
            <w14:solidFill>
              <w14:schemeClr w14:val="tx1"/>
            </w14:solidFill>
          </w14:textFill>
        </w:rPr>
        <w:t>四十二</w:t>
      </w:r>
      <w:r>
        <w:rPr>
          <w:rStyle w:val="20"/>
          <w:rFonts w:hint="eastAsia" w:ascii="黑体" w:hAnsi="黑体" w:eastAsia="黑体"/>
          <w:b w:val="0"/>
          <w:bCs/>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各级要加强废证的管理，严格控制废证率，对应为废证而人为的以换发名义办理的，经核实后，由单位写出情况说明，加盖公章，并逐级上报省卫生健康委备案，并按废证统计，同时要及时更正出生医学证明信息平台上的错误信息。</w:t>
      </w:r>
    </w:p>
    <w:p>
      <w:pPr>
        <w:ind w:firstLine="636" w:firstLineChars="200"/>
        <w:rPr>
          <w:rFonts w:hint="eastAsia" w:ascii="宋体" w:hAnsi="宋体" w:eastAsia="仿宋_GB2312" w:cs="宋体"/>
          <w:color w:val="000000" w:themeColor="text1"/>
          <w:sz w:val="32"/>
          <w:szCs w:val="32"/>
          <w:highlight w:val="none"/>
          <w14:textFill>
            <w14:solidFill>
              <w14:schemeClr w14:val="tx1"/>
            </w14:solidFill>
          </w14:textFill>
        </w:rPr>
      </w:pPr>
      <w:r>
        <w:rPr>
          <w:rFonts w:hint="eastAsia" w:ascii="宋体" w:hAnsi="宋体" w:eastAsia="仿宋_GB2312" w:cs="宋体"/>
          <w:color w:val="000000" w:themeColor="text1"/>
          <w:sz w:val="32"/>
          <w:szCs w:val="32"/>
          <w:highlight w:val="none"/>
          <w14:textFill>
            <w14:solidFill>
              <w14:schemeClr w14:val="tx1"/>
            </w14:solidFill>
          </w14:textFill>
        </w:rPr>
        <w:t>各级管理机构要对辖区年度废证率超过1%的签发机构进行督导，责令整改。</w:t>
      </w:r>
    </w:p>
    <w:p>
      <w:pPr>
        <w:pStyle w:val="13"/>
        <w:widowControl w:val="0"/>
        <w:spacing w:before="0" w:beforeAutospacing="0" w:after="0" w:afterAutospacing="0"/>
        <w:jc w:val="center"/>
        <w:rPr>
          <w:rStyle w:val="20"/>
          <w:rFonts w:hint="eastAsia" w:hAnsi="宋体" w:eastAsia="方正小标宋简体"/>
          <w:b w:val="0"/>
          <w:bCs/>
          <w:color w:val="000000" w:themeColor="text1"/>
          <w:sz w:val="32"/>
          <w:szCs w:val="32"/>
          <w:highlight w:val="none"/>
          <w14:textFill>
            <w14:solidFill>
              <w14:schemeClr w14:val="tx1"/>
            </w14:solidFill>
          </w14:textFill>
        </w:rPr>
      </w:pPr>
      <w:r>
        <w:rPr>
          <w:rStyle w:val="20"/>
          <w:rFonts w:hint="eastAsia" w:hAnsi="宋体" w:eastAsia="方正小标宋简体"/>
          <w:b w:val="0"/>
          <w:bCs/>
          <w:color w:val="000000" w:themeColor="text1"/>
          <w:sz w:val="32"/>
          <w:szCs w:val="32"/>
          <w:highlight w:val="none"/>
          <w14:textFill>
            <w14:solidFill>
              <w14:schemeClr w14:val="tx1"/>
            </w14:solidFill>
          </w14:textFill>
        </w:rPr>
        <w:t>第</w:t>
      </w:r>
      <w:r>
        <w:rPr>
          <w:rStyle w:val="20"/>
          <w:rFonts w:hint="eastAsia" w:hAnsi="宋体" w:eastAsia="方正小标宋简体"/>
          <w:b w:val="0"/>
          <w:bCs/>
          <w:color w:val="000000" w:themeColor="text1"/>
          <w:sz w:val="32"/>
          <w:szCs w:val="32"/>
          <w:highlight w:val="none"/>
          <w:lang w:val="en-US" w:eastAsia="zh-CN"/>
          <w14:textFill>
            <w14:solidFill>
              <w14:schemeClr w14:val="tx1"/>
            </w14:solidFill>
          </w14:textFill>
        </w:rPr>
        <w:t>八</w:t>
      </w:r>
      <w:r>
        <w:rPr>
          <w:rStyle w:val="20"/>
          <w:rFonts w:hint="eastAsia" w:hAnsi="宋体" w:eastAsia="方正小标宋简体"/>
          <w:b w:val="0"/>
          <w:bCs/>
          <w:color w:val="000000" w:themeColor="text1"/>
          <w:sz w:val="32"/>
          <w:szCs w:val="32"/>
          <w:highlight w:val="none"/>
          <w14:textFill>
            <w14:solidFill>
              <w14:schemeClr w14:val="tx1"/>
            </w14:solidFill>
          </w14:textFill>
        </w:rPr>
        <w:t>章  使用管理</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lang w:val="en-US" w:eastAsia="zh-CN" w:bidi="ar-SA"/>
          <w14:textFill>
            <w14:solidFill>
              <w14:schemeClr w14:val="tx1"/>
            </w14:solidFill>
          </w14:textFill>
        </w:rPr>
        <w:t>第四十三条</w:t>
      </w:r>
      <w:r>
        <w:rPr>
          <w:rStyle w:val="20"/>
          <w:rFonts w:hint="eastAsia" w:hAnsi="宋体" w:eastAsia="仿宋_GB2312"/>
          <w:bCs/>
          <w:color w:val="000000" w:themeColor="text1"/>
          <w:kern w:val="2"/>
          <w:sz w:val="32"/>
          <w:szCs w:val="32"/>
          <w:highlight w:val="none"/>
          <w14:textFill>
            <w14:solidFill>
              <w14:schemeClr w14:val="tx1"/>
            </w14:solidFill>
          </w14:textFill>
        </w:rPr>
        <w:t xml:space="preserve">  </w:t>
      </w:r>
      <w:r>
        <w:rPr>
          <w:rFonts w:hint="eastAsia" w:hAnsi="宋体" w:eastAsia="仿宋_GB2312"/>
          <w:color w:val="000000" w:themeColor="text1"/>
          <w:kern w:val="2"/>
          <w:sz w:val="32"/>
          <w:szCs w:val="32"/>
          <w:highlight w:val="none"/>
          <w14:textFill>
            <w14:solidFill>
              <w14:schemeClr w14:val="tx1"/>
            </w14:solidFill>
          </w14:textFill>
        </w:rPr>
        <w:t>新生儿</w:t>
      </w:r>
      <w:r>
        <w:rPr>
          <w:rFonts w:hint="eastAsia" w:hAnsi="宋体" w:eastAsia="仿宋_GB2312"/>
          <w:color w:val="000000" w:themeColor="text1"/>
          <w:sz w:val="32"/>
          <w:szCs w:val="32"/>
          <w:highlight w:val="none"/>
          <w14:textFill>
            <w14:solidFill>
              <w14:schemeClr w14:val="tx1"/>
            </w14:solidFill>
          </w14:textFill>
        </w:rPr>
        <w:t>出生后原则上应</w:t>
      </w:r>
      <w:r>
        <w:rPr>
          <w:rFonts w:hint="eastAsia" w:hAnsi="宋体" w:eastAsia="仿宋_GB2312"/>
          <w:color w:val="000000" w:themeColor="text1"/>
          <w:kern w:val="2"/>
          <w:sz w:val="32"/>
          <w:szCs w:val="32"/>
          <w:highlight w:val="none"/>
          <w14:textFill>
            <w14:solidFill>
              <w14:schemeClr w14:val="tx1"/>
            </w14:solidFill>
          </w14:textFill>
        </w:rPr>
        <w:t>凭出生医学证明到公安机关申报出生登记。</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lang w:val="en-US" w:eastAsia="zh-CN" w:bidi="ar-SA"/>
          <w14:textFill>
            <w14:solidFill>
              <w14:schemeClr w14:val="tx1"/>
            </w14:solidFill>
          </w14:textFill>
        </w:rPr>
        <w:t>第四十四条</w:t>
      </w:r>
      <w:r>
        <w:rPr>
          <w:rStyle w:val="20"/>
          <w:rFonts w:hint="eastAsia" w:hAnsi="宋体" w:eastAsia="仿宋_GB2312"/>
          <w:bCs/>
          <w:color w:val="000000" w:themeColor="text1"/>
          <w:kern w:val="2"/>
          <w:sz w:val="32"/>
          <w:szCs w:val="32"/>
          <w:highlight w:val="none"/>
          <w14:textFill>
            <w14:solidFill>
              <w14:schemeClr w14:val="tx1"/>
            </w14:solidFill>
          </w14:textFill>
        </w:rPr>
        <w:t xml:space="preserve">  </w:t>
      </w:r>
      <w:r>
        <w:rPr>
          <w:rFonts w:hint="eastAsia" w:hAnsi="宋体" w:eastAsia="仿宋_GB2312"/>
          <w:color w:val="000000" w:themeColor="text1"/>
          <w:kern w:val="2"/>
          <w:sz w:val="32"/>
          <w:szCs w:val="32"/>
          <w:highlight w:val="none"/>
          <w14:textFill>
            <w14:solidFill>
              <w14:schemeClr w14:val="tx1"/>
            </w14:solidFill>
          </w14:textFill>
        </w:rPr>
        <w:t>公安机关在受理新生儿出生登记时应核对出生医学证明载体和信息真伪。</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lang w:val="en-US" w:eastAsia="zh-CN" w:bidi="ar-SA"/>
          <w14:textFill>
            <w14:solidFill>
              <w14:schemeClr w14:val="tx1"/>
            </w14:solidFill>
          </w14:textFill>
        </w:rPr>
        <w:t>第四十五条</w:t>
      </w:r>
      <w:r>
        <w:rPr>
          <w:rStyle w:val="20"/>
          <w:rFonts w:hint="eastAsia" w:hAnsi="宋体" w:eastAsia="仿宋_GB2312"/>
          <w:bCs/>
          <w:color w:val="000000" w:themeColor="text1"/>
          <w:kern w:val="2"/>
          <w:sz w:val="32"/>
          <w:szCs w:val="32"/>
          <w:highlight w:val="none"/>
          <w14:textFill>
            <w14:solidFill>
              <w14:schemeClr w14:val="tx1"/>
            </w14:solidFill>
          </w14:textFill>
        </w:rPr>
        <w:t xml:space="preserve">  </w:t>
      </w:r>
      <w:r>
        <w:rPr>
          <w:rFonts w:hint="eastAsia" w:hAnsi="宋体" w:eastAsia="仿宋_GB2312"/>
          <w:color w:val="000000" w:themeColor="text1"/>
          <w:kern w:val="2"/>
          <w:sz w:val="32"/>
          <w:szCs w:val="32"/>
          <w:highlight w:val="none"/>
          <w14:textFill>
            <w14:solidFill>
              <w14:schemeClr w14:val="tx1"/>
            </w14:solidFill>
          </w14:textFill>
        </w:rPr>
        <w:t>公安机关查验无误后拆切、保留出生医学证明副页作为新生儿出生登记的原始凭证，并将出生医学证明正页交还申报人保存。</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Fonts w:hint="eastAsia" w:hAnsi="宋体" w:eastAsia="仿宋_GB2312"/>
          <w:color w:val="000000" w:themeColor="text1"/>
          <w:kern w:val="2"/>
          <w:sz w:val="32"/>
          <w:szCs w:val="32"/>
          <w:highlight w:val="none"/>
          <w14:textFill>
            <w14:solidFill>
              <w14:schemeClr w14:val="tx1"/>
            </w14:solidFill>
          </w14:textFill>
        </w:rPr>
        <w:t>申报新生儿出生登记欲变更新生儿姓名的，由公安机关按照出生医学证明记载的姓名办理出生登记后，再按照有关规定为其办理姓名变更手续，将出生医学证明记载姓名作为曾用名。</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lang w:val="en-US" w:eastAsia="zh-CN" w:bidi="ar-SA"/>
          <w14:textFill>
            <w14:solidFill>
              <w14:schemeClr w14:val="tx1"/>
            </w14:solidFill>
          </w14:textFill>
        </w:rPr>
        <w:t>第四十六条</w:t>
      </w:r>
      <w:r>
        <w:rPr>
          <w:rStyle w:val="20"/>
          <w:rFonts w:hint="eastAsia" w:ascii="黑体" w:hAnsi="黑体" w:eastAsia="黑体" w:cs="Times New Roman"/>
          <w:b w:val="0"/>
          <w:bCs/>
          <w:color w:val="000000" w:themeColor="text1"/>
          <w:kern w:val="2"/>
          <w:sz w:val="32"/>
          <w:szCs w:val="32"/>
          <w:highlight w:val="none"/>
          <w14:textFill>
            <w14:solidFill>
              <w14:schemeClr w14:val="tx1"/>
            </w14:solidFill>
          </w14:textFill>
        </w:rPr>
        <w:t xml:space="preserve"> </w:t>
      </w:r>
      <w:r>
        <w:rPr>
          <w:rStyle w:val="20"/>
          <w:rFonts w:hint="eastAsia" w:hAnsi="宋体" w:eastAsia="仿宋_GB2312"/>
          <w:bCs/>
          <w:color w:val="000000" w:themeColor="text1"/>
          <w:kern w:val="2"/>
          <w:sz w:val="32"/>
          <w:szCs w:val="32"/>
          <w:highlight w:val="none"/>
          <w14:textFill>
            <w14:solidFill>
              <w14:schemeClr w14:val="tx1"/>
            </w14:solidFill>
          </w14:textFill>
        </w:rPr>
        <w:t xml:space="preserve"> </w:t>
      </w:r>
      <w:r>
        <w:rPr>
          <w:rFonts w:hint="eastAsia" w:hAnsi="宋体" w:eastAsia="仿宋_GB2312"/>
          <w:color w:val="000000" w:themeColor="text1"/>
          <w:kern w:val="2"/>
          <w:sz w:val="32"/>
          <w:szCs w:val="32"/>
          <w:highlight w:val="none"/>
          <w14:textFill>
            <w14:solidFill>
              <w14:schemeClr w14:val="tx1"/>
            </w14:solidFill>
          </w14:textFill>
        </w:rPr>
        <w:t>出生医学证明的真伪鉴定工作由申请鉴定的公安机关所在的县（市、区）卫生健康行政部门或其指定机构统一受理和反馈。公安机关在</w:t>
      </w:r>
      <w:r>
        <w:rPr>
          <w:rFonts w:hint="eastAsia" w:hAnsi="宋体" w:eastAsia="仿宋_GB2312"/>
          <w:color w:val="000000" w:themeColor="text1"/>
          <w:kern w:val="2"/>
          <w:sz w:val="32"/>
          <w:szCs w:val="32"/>
          <w:highlight w:val="none"/>
          <w:lang w:eastAsia="zh-CN"/>
          <w14:textFill>
            <w14:solidFill>
              <w14:schemeClr w14:val="tx1"/>
            </w14:solidFill>
          </w14:textFill>
        </w:rPr>
        <w:t>办理新生儿落户手续时，对纸质出生医学证明真实性有疑问的，可将出生医学证明电子证照作为辅助验证手段进行查验</w:t>
      </w:r>
      <w:r>
        <w:rPr>
          <w:rFonts w:hint="eastAsia" w:hAnsi="宋体" w:eastAsia="仿宋_GB2312"/>
          <w:color w:val="000000" w:themeColor="text1"/>
          <w:kern w:val="2"/>
          <w:sz w:val="32"/>
          <w:szCs w:val="32"/>
          <w:highlight w:val="none"/>
          <w14:textFill>
            <w14:solidFill>
              <w14:schemeClr w14:val="tx1"/>
            </w14:solidFill>
          </w14:textFill>
        </w:rPr>
        <w:t>，</w:t>
      </w:r>
      <w:r>
        <w:rPr>
          <w:rFonts w:hint="eastAsia" w:hAnsi="宋体" w:eastAsia="仿宋_GB2312"/>
          <w:color w:val="000000" w:themeColor="text1"/>
          <w:kern w:val="2"/>
          <w:sz w:val="32"/>
          <w:szCs w:val="32"/>
          <w:highlight w:val="none"/>
          <w:lang w:eastAsia="zh-CN"/>
          <w14:textFill>
            <w14:solidFill>
              <w14:schemeClr w14:val="tx1"/>
            </w14:solidFill>
          </w14:textFill>
        </w:rPr>
        <w:t>对无法查验电子证照</w:t>
      </w:r>
      <w:r>
        <w:rPr>
          <w:rFonts w:hint="eastAsia" w:hAnsi="宋体" w:eastAsia="仿宋_GB2312"/>
          <w:color w:val="000000" w:themeColor="text1"/>
          <w:kern w:val="2"/>
          <w:sz w:val="32"/>
          <w:szCs w:val="32"/>
          <w:highlight w:val="none"/>
          <w14:textFill>
            <w14:solidFill>
              <w14:schemeClr w14:val="tx1"/>
            </w14:solidFill>
          </w14:textFill>
        </w:rPr>
        <w:t>可疑</w:t>
      </w:r>
      <w:r>
        <w:rPr>
          <w:rFonts w:hint="eastAsia" w:hAnsi="宋体" w:eastAsia="仿宋_GB2312"/>
          <w:color w:val="000000" w:themeColor="text1"/>
          <w:kern w:val="2"/>
          <w:sz w:val="32"/>
          <w:szCs w:val="32"/>
          <w:highlight w:val="none"/>
          <w:lang w:eastAsia="zh-CN"/>
          <w14:textFill>
            <w14:solidFill>
              <w14:schemeClr w14:val="tx1"/>
            </w14:solidFill>
          </w14:textFill>
        </w:rPr>
        <w:t>的</w:t>
      </w:r>
      <w:r>
        <w:rPr>
          <w:rFonts w:hint="eastAsia" w:hAnsi="宋体" w:eastAsia="仿宋_GB2312"/>
          <w:color w:val="000000" w:themeColor="text1"/>
          <w:kern w:val="2"/>
          <w:sz w:val="32"/>
          <w:szCs w:val="32"/>
          <w:highlight w:val="none"/>
          <w14:textFill>
            <w14:solidFill>
              <w14:schemeClr w14:val="tx1"/>
            </w14:solidFill>
          </w14:textFill>
        </w:rPr>
        <w:t>出生医学证明，暂不予办理户口登记，将可疑证件和委托鉴别书送至</w:t>
      </w:r>
      <w:r>
        <w:rPr>
          <w:rFonts w:hint="eastAsia" w:hAnsi="宋体" w:eastAsia="仿宋_GB2312"/>
          <w:color w:val="000000" w:themeColor="text1"/>
          <w:kern w:val="2"/>
          <w:sz w:val="32"/>
          <w:szCs w:val="32"/>
          <w:highlight w:val="none"/>
          <w:lang w:val="en-US" w:eastAsia="zh-CN"/>
          <w14:textFill>
            <w14:solidFill>
              <w14:schemeClr w14:val="tx1"/>
            </w14:solidFill>
          </w14:textFill>
        </w:rPr>
        <w:t>签发地</w:t>
      </w:r>
      <w:r>
        <w:rPr>
          <w:rFonts w:hint="eastAsia" w:hAnsi="宋体" w:eastAsia="仿宋_GB2312"/>
          <w:color w:val="000000" w:themeColor="text1"/>
          <w:kern w:val="2"/>
          <w:sz w:val="32"/>
          <w:szCs w:val="32"/>
          <w:highlight w:val="none"/>
          <w14:textFill>
            <w14:solidFill>
              <w14:schemeClr w14:val="tx1"/>
            </w14:solidFill>
          </w14:textFill>
        </w:rPr>
        <w:t>县（市、区）卫生健康行政部门或其指定机构进行真伪鉴定，不得要求群众自行送检。</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Fonts w:hint="eastAsia" w:hAnsi="宋体" w:eastAsia="仿宋_GB2312"/>
          <w:color w:val="000000" w:themeColor="text1"/>
          <w:kern w:val="2"/>
          <w:sz w:val="32"/>
          <w:szCs w:val="32"/>
          <w:highlight w:val="none"/>
          <w:lang w:val="en-US" w:eastAsia="zh-CN"/>
          <w14:textFill>
            <w14:solidFill>
              <w14:schemeClr w14:val="tx1"/>
            </w14:solidFill>
          </w14:textFill>
        </w:rPr>
        <w:t>签发地</w:t>
      </w:r>
      <w:r>
        <w:rPr>
          <w:rFonts w:hint="eastAsia" w:hAnsi="宋体" w:eastAsia="仿宋_GB2312"/>
          <w:color w:val="000000" w:themeColor="text1"/>
          <w:kern w:val="2"/>
          <w:sz w:val="32"/>
          <w:szCs w:val="32"/>
          <w:highlight w:val="none"/>
          <w14:textFill>
            <w14:solidFill>
              <w14:schemeClr w14:val="tx1"/>
            </w14:solidFill>
          </w14:textFill>
        </w:rPr>
        <w:t>县（市、区）卫生健康行政部门或其指定机构收到出生医学证明委托鉴别书和存疑的出生医学证明后，应当在7个工作日内进行鉴别和相关事项确认，出具出生医学证明真伪鉴定书（见附件</w:t>
      </w:r>
      <w:r>
        <w:rPr>
          <w:rFonts w:hint="eastAsia" w:hAnsi="宋体" w:eastAsia="仿宋_GB2312"/>
          <w:color w:val="000000" w:themeColor="text1"/>
          <w:kern w:val="2"/>
          <w:sz w:val="32"/>
          <w:szCs w:val="32"/>
          <w:highlight w:val="none"/>
          <w:lang w:val="en-US" w:eastAsia="zh-CN"/>
          <w14:textFill>
            <w14:solidFill>
              <w14:schemeClr w14:val="tx1"/>
            </w14:solidFill>
          </w14:textFill>
        </w:rPr>
        <w:t>22</w:t>
      </w:r>
      <w:r>
        <w:rPr>
          <w:rFonts w:hint="eastAsia" w:hAnsi="宋体" w:eastAsia="仿宋_GB2312"/>
          <w:color w:val="000000" w:themeColor="text1"/>
          <w:kern w:val="2"/>
          <w:sz w:val="32"/>
          <w:szCs w:val="32"/>
          <w:highlight w:val="none"/>
          <w14:textFill>
            <w14:solidFill>
              <w14:schemeClr w14:val="tx1"/>
            </w14:solidFill>
          </w14:textFill>
        </w:rPr>
        <w:t>）并做好登记。真伪鉴别和处理按照国卫妇幼发〔2013〕52号文件要求执行。</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Fonts w:hint="eastAsia" w:hAnsi="宋体" w:eastAsia="仿宋_GB2312"/>
          <w:color w:val="000000" w:themeColor="text1"/>
          <w:kern w:val="2"/>
          <w:sz w:val="32"/>
          <w:szCs w:val="32"/>
          <w:highlight w:val="none"/>
          <w14:textFill>
            <w14:solidFill>
              <w14:schemeClr w14:val="tx1"/>
            </w14:solidFill>
          </w14:textFill>
        </w:rPr>
        <w:t>公安机关除办理案件需要外不直接对外省、外市卫生健康行政部门发函核查。</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Fonts w:hint="eastAsia" w:hAnsi="宋体" w:eastAsia="仿宋_GB2312"/>
          <w:color w:val="000000" w:themeColor="text1"/>
          <w:kern w:val="2"/>
          <w:sz w:val="32"/>
          <w:szCs w:val="32"/>
          <w:highlight w:val="none"/>
          <w14:textFill>
            <w14:solidFill>
              <w14:schemeClr w14:val="tx1"/>
            </w14:solidFill>
          </w14:textFill>
        </w:rPr>
        <w:t>签发地非本县（市、区）的可送至上一级卫生健康行政部门或其指定机构，由其协调签发地县（市、区）卫生健康行政部门或其指定机构对证件记载信息进行核查。驻华使领馆申请真伪鉴定时，需由省级卫生健康行政部门或其委托机构统一受理和反馈。各级卫生健康行政部门或其指定机构发现伪假证件时，应当将证件复印件和真伪鉴定书逐级报送至省妇幼保健院备案。</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lang w:val="en-US" w:eastAsia="zh-CN" w:bidi="ar-SA"/>
          <w14:textFill>
            <w14:solidFill>
              <w14:schemeClr w14:val="tx1"/>
            </w14:solidFill>
          </w14:textFill>
        </w:rPr>
        <w:t>第四十七条</w:t>
      </w:r>
      <w:r>
        <w:rPr>
          <w:rFonts w:hint="eastAsia" w:hAnsi="宋体" w:eastAsia="仿宋_GB2312"/>
          <w:b/>
          <w:color w:val="000000" w:themeColor="text1"/>
          <w:kern w:val="2"/>
          <w:sz w:val="32"/>
          <w:szCs w:val="32"/>
          <w:highlight w:val="none"/>
          <w14:textFill>
            <w14:solidFill>
              <w14:schemeClr w14:val="tx1"/>
            </w14:solidFill>
          </w14:textFill>
        </w:rPr>
        <w:t xml:space="preserve"> </w:t>
      </w:r>
      <w:r>
        <w:rPr>
          <w:rFonts w:hint="eastAsia" w:hAnsi="宋体" w:eastAsia="仿宋_GB2312"/>
          <w:color w:val="000000" w:themeColor="text1"/>
          <w:kern w:val="2"/>
          <w:sz w:val="32"/>
          <w:szCs w:val="32"/>
          <w:highlight w:val="none"/>
          <w14:textFill>
            <w14:solidFill>
              <w14:schemeClr w14:val="tx1"/>
            </w14:solidFill>
          </w14:textFill>
        </w:rPr>
        <w:t xml:space="preserve"> 各级卫生健康行政部门和公安机关要加强协作配合，逐步建立健全信息共享长效机制，协商解决工作中遇到的各类问题，共同做好出生医学证明管理工作。</w:t>
      </w:r>
    </w:p>
    <w:p>
      <w:pPr>
        <w:pStyle w:val="13"/>
        <w:widowControl w:val="0"/>
        <w:spacing w:before="0" w:beforeAutospacing="0" w:after="0" w:afterAutospacing="0"/>
        <w:jc w:val="center"/>
        <w:rPr>
          <w:rStyle w:val="20"/>
          <w:rFonts w:hint="eastAsia" w:hAnsi="宋体" w:eastAsia="方正小标宋简体"/>
          <w:b w:val="0"/>
          <w:bCs/>
          <w:color w:val="000000" w:themeColor="text1"/>
          <w:sz w:val="32"/>
          <w:szCs w:val="32"/>
          <w:highlight w:val="none"/>
          <w14:textFill>
            <w14:solidFill>
              <w14:schemeClr w14:val="tx1"/>
            </w14:solidFill>
          </w14:textFill>
        </w:rPr>
      </w:pPr>
      <w:r>
        <w:rPr>
          <w:rStyle w:val="20"/>
          <w:rFonts w:hint="eastAsia" w:hAnsi="宋体" w:eastAsia="方正小标宋简体"/>
          <w:b w:val="0"/>
          <w:bCs/>
          <w:color w:val="000000" w:themeColor="text1"/>
          <w:sz w:val="32"/>
          <w:szCs w:val="32"/>
          <w:highlight w:val="none"/>
          <w14:textFill>
            <w14:solidFill>
              <w14:schemeClr w14:val="tx1"/>
            </w14:solidFill>
          </w14:textFill>
        </w:rPr>
        <w:t>第</w:t>
      </w:r>
      <w:r>
        <w:rPr>
          <w:rStyle w:val="20"/>
          <w:rFonts w:hint="eastAsia" w:hAnsi="宋体" w:eastAsia="方正小标宋简体"/>
          <w:b w:val="0"/>
          <w:bCs/>
          <w:color w:val="000000" w:themeColor="text1"/>
          <w:sz w:val="32"/>
          <w:szCs w:val="32"/>
          <w:highlight w:val="none"/>
          <w:lang w:val="en-US" w:eastAsia="zh-CN"/>
          <w14:textFill>
            <w14:solidFill>
              <w14:schemeClr w14:val="tx1"/>
            </w14:solidFill>
          </w14:textFill>
        </w:rPr>
        <w:t>九</w:t>
      </w:r>
      <w:r>
        <w:rPr>
          <w:rStyle w:val="20"/>
          <w:rFonts w:hint="eastAsia" w:hAnsi="宋体" w:eastAsia="方正小标宋简体"/>
          <w:b w:val="0"/>
          <w:bCs/>
          <w:color w:val="000000" w:themeColor="text1"/>
          <w:sz w:val="32"/>
          <w:szCs w:val="32"/>
          <w:highlight w:val="none"/>
          <w14:textFill>
            <w14:solidFill>
              <w14:schemeClr w14:val="tx1"/>
            </w14:solidFill>
          </w14:textFill>
        </w:rPr>
        <w:t>章  监督管理</w:t>
      </w:r>
    </w:p>
    <w:p>
      <w:pPr>
        <w:pStyle w:val="13"/>
        <w:widowControl w:val="0"/>
        <w:spacing w:before="0" w:beforeAutospacing="0" w:after="0" w:afterAutospacing="0"/>
        <w:ind w:firstLine="636" w:firstLineChars="200"/>
        <w:jc w:val="both"/>
        <w:rPr>
          <w:rFonts w:hint="eastAsia" w:hAnsi="宋体" w:eastAsia="仿宋_GB2312" w:cs="Arial"/>
          <w:color w:val="000000" w:themeColor="text1"/>
          <w:spacing w:val="-8"/>
          <w:kern w:val="2"/>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lang w:val="en-US" w:eastAsia="zh-CN" w:bidi="ar-SA"/>
          <w14:textFill>
            <w14:solidFill>
              <w14:schemeClr w14:val="tx1"/>
            </w14:solidFill>
          </w14:textFill>
        </w:rPr>
        <w:t>第四十八条</w:t>
      </w:r>
      <w:r>
        <w:rPr>
          <w:rStyle w:val="20"/>
          <w:rFonts w:hint="eastAsia" w:hAnsi="宋体" w:eastAsia="仿宋_GB2312"/>
          <w:bCs/>
          <w:color w:val="000000" w:themeColor="text1"/>
          <w:kern w:val="2"/>
          <w:sz w:val="32"/>
          <w:szCs w:val="32"/>
          <w:highlight w:val="none"/>
          <w14:textFill>
            <w14:solidFill>
              <w14:schemeClr w14:val="tx1"/>
            </w14:solidFill>
          </w14:textFill>
        </w:rPr>
        <w:t xml:space="preserve">  </w:t>
      </w:r>
      <w:r>
        <w:rPr>
          <w:rFonts w:hint="eastAsia" w:hAnsi="宋体" w:eastAsia="仿宋_GB2312" w:cs="Arial"/>
          <w:color w:val="000000" w:themeColor="text1"/>
          <w:kern w:val="2"/>
          <w:sz w:val="32"/>
          <w:szCs w:val="32"/>
          <w:highlight w:val="none"/>
          <w14:textFill>
            <w14:solidFill>
              <w14:schemeClr w14:val="tx1"/>
            </w14:solidFill>
          </w14:textFill>
        </w:rPr>
        <w:t>各级卫生健康行政部门、公安机关依据相关法律法规</w:t>
      </w:r>
      <w:r>
        <w:rPr>
          <w:rFonts w:hint="eastAsia" w:hAnsi="宋体" w:eastAsia="仿宋_GB2312" w:cs="Arial"/>
          <w:color w:val="000000" w:themeColor="text1"/>
          <w:spacing w:val="-8"/>
          <w:kern w:val="2"/>
          <w:sz w:val="32"/>
          <w:szCs w:val="32"/>
          <w:highlight w:val="none"/>
          <w14:textFill>
            <w14:solidFill>
              <w14:schemeClr w14:val="tx1"/>
            </w14:solidFill>
          </w14:textFill>
        </w:rPr>
        <w:t>对本行政区域内的出生医学证明管理、签发和使用工作进行监管。</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lang w:val="en-US" w:eastAsia="zh-CN" w:bidi="ar-SA"/>
          <w14:textFill>
            <w14:solidFill>
              <w14:schemeClr w14:val="tx1"/>
            </w14:solidFill>
          </w14:textFill>
        </w:rPr>
        <w:t>第四十九条</w:t>
      </w:r>
      <w:r>
        <w:rPr>
          <w:rStyle w:val="20"/>
          <w:rFonts w:hint="eastAsia" w:hAnsi="宋体" w:eastAsia="仿宋_GB2312"/>
          <w:bCs/>
          <w:color w:val="000000" w:themeColor="text1"/>
          <w:kern w:val="2"/>
          <w:sz w:val="32"/>
          <w:szCs w:val="32"/>
          <w:highlight w:val="none"/>
          <w14:textFill>
            <w14:solidFill>
              <w14:schemeClr w14:val="tx1"/>
            </w14:solidFill>
          </w14:textFill>
        </w:rPr>
        <w:t xml:space="preserve">  </w:t>
      </w:r>
      <w:r>
        <w:rPr>
          <w:rFonts w:hint="eastAsia" w:hAnsi="宋体" w:eastAsia="仿宋_GB2312"/>
          <w:color w:val="000000" w:themeColor="text1"/>
          <w:kern w:val="2"/>
          <w:sz w:val="32"/>
          <w:szCs w:val="32"/>
          <w:highlight w:val="none"/>
          <w14:textFill>
            <w14:solidFill>
              <w14:schemeClr w14:val="tx1"/>
            </w14:solidFill>
          </w14:textFill>
        </w:rPr>
        <w:t>各级卫生健康行政部门和公安机关应将出生医学证明监督管理纳入当地母婴保健执法工作计划，对</w:t>
      </w:r>
      <w:r>
        <w:rPr>
          <w:rFonts w:hint="eastAsia" w:hAnsi="宋体" w:eastAsia="仿宋_GB2312"/>
          <w:color w:val="000000" w:themeColor="text1"/>
          <w:kern w:val="2"/>
          <w:sz w:val="32"/>
          <w:szCs w:val="32"/>
          <w:highlight w:val="none"/>
          <w:lang w:eastAsia="zh-CN"/>
          <w14:textFill>
            <w14:solidFill>
              <w14:schemeClr w14:val="tx1"/>
            </w14:solidFill>
          </w14:textFill>
        </w:rPr>
        <w:t>本行政区域内</w:t>
      </w:r>
      <w:r>
        <w:rPr>
          <w:rFonts w:hint="eastAsia" w:hAnsi="宋体" w:eastAsia="仿宋_GB2312"/>
          <w:color w:val="000000" w:themeColor="text1"/>
          <w:kern w:val="2"/>
          <w:sz w:val="32"/>
          <w:szCs w:val="32"/>
          <w:highlight w:val="none"/>
          <w14:textFill>
            <w14:solidFill>
              <w14:schemeClr w14:val="tx1"/>
            </w14:solidFill>
          </w14:textFill>
        </w:rPr>
        <w:t>出生医学证明的管理、签发和使用情况进行</w:t>
      </w:r>
      <w:r>
        <w:rPr>
          <w:rFonts w:hint="eastAsia" w:hAnsi="宋体" w:eastAsia="仿宋_GB2312"/>
          <w:color w:val="000000" w:themeColor="text1"/>
          <w:kern w:val="2"/>
          <w:sz w:val="32"/>
          <w:szCs w:val="32"/>
          <w:highlight w:val="none"/>
          <w:lang w:eastAsia="zh-CN"/>
          <w14:textFill>
            <w14:solidFill>
              <w14:schemeClr w14:val="tx1"/>
            </w14:solidFill>
          </w14:textFill>
        </w:rPr>
        <w:t>日常监督管理</w:t>
      </w:r>
      <w:r>
        <w:rPr>
          <w:rFonts w:hint="eastAsia" w:hAnsi="宋体" w:eastAsia="仿宋_GB2312"/>
          <w:color w:val="000000" w:themeColor="text1"/>
          <w:kern w:val="2"/>
          <w:sz w:val="32"/>
          <w:szCs w:val="32"/>
          <w:highlight w:val="none"/>
          <w14:textFill>
            <w14:solidFill>
              <w14:schemeClr w14:val="tx1"/>
            </w14:solidFill>
          </w14:textFill>
        </w:rPr>
        <w:t>，定期考核评估，对发现的问题及时给予指导纠正。</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Fonts w:hint="eastAsia" w:hAnsi="宋体" w:eastAsia="仿宋_GB2312"/>
          <w:color w:val="000000" w:themeColor="text1"/>
          <w:kern w:val="2"/>
          <w:sz w:val="32"/>
          <w:szCs w:val="32"/>
          <w:highlight w:val="none"/>
          <w14:textFill>
            <w14:solidFill>
              <w14:schemeClr w14:val="tx1"/>
            </w14:solidFill>
          </w14:textFill>
        </w:rPr>
        <w:t>管理和签发机构对本机构开展全面自查每年不少于4次，县（市、区）卫生健康行政</w:t>
      </w:r>
      <w:r>
        <w:rPr>
          <w:rFonts w:hint="eastAsia" w:hAnsi="宋体" w:eastAsia="仿宋_GB2312"/>
          <w:bCs/>
          <w:color w:val="000000" w:themeColor="text1"/>
          <w:kern w:val="2"/>
          <w:sz w:val="32"/>
          <w:szCs w:val="32"/>
          <w:highlight w:val="none"/>
          <w14:textFill>
            <w14:solidFill>
              <w14:schemeClr w14:val="tx1"/>
            </w14:solidFill>
          </w14:textFill>
        </w:rPr>
        <w:t>部门</w:t>
      </w:r>
      <w:r>
        <w:rPr>
          <w:rFonts w:hint="eastAsia" w:hAnsi="宋体" w:eastAsia="仿宋_GB2312"/>
          <w:color w:val="000000" w:themeColor="text1"/>
          <w:kern w:val="2"/>
          <w:sz w:val="32"/>
          <w:szCs w:val="32"/>
          <w:highlight w:val="none"/>
          <w14:textFill>
            <w14:solidFill>
              <w14:schemeClr w14:val="tx1"/>
            </w14:solidFill>
          </w14:textFill>
        </w:rPr>
        <w:t>和公安机关对辖区内签发机构监督检查每年不少于2次，设区的市级卫生健康行政部门和公安</w:t>
      </w:r>
      <w:r>
        <w:rPr>
          <w:rFonts w:hint="eastAsia" w:hAnsi="宋体" w:eastAsia="仿宋_GB2312"/>
          <w:bCs/>
          <w:color w:val="000000" w:themeColor="text1"/>
          <w:kern w:val="2"/>
          <w:sz w:val="32"/>
          <w:szCs w:val="32"/>
          <w:highlight w:val="none"/>
          <w14:textFill>
            <w14:solidFill>
              <w14:schemeClr w14:val="tx1"/>
            </w14:solidFill>
          </w14:textFill>
        </w:rPr>
        <w:t>机关</w:t>
      </w:r>
      <w:r>
        <w:rPr>
          <w:rFonts w:hint="eastAsia" w:hAnsi="宋体" w:eastAsia="仿宋_GB2312"/>
          <w:color w:val="000000" w:themeColor="text1"/>
          <w:kern w:val="2"/>
          <w:sz w:val="32"/>
          <w:szCs w:val="32"/>
          <w:highlight w:val="none"/>
          <w14:textFill>
            <w14:solidFill>
              <w14:schemeClr w14:val="tx1"/>
            </w14:solidFill>
          </w14:textFill>
        </w:rPr>
        <w:t>每年不少于1次，省卫生健康委和省公安厅不定期开展全省督导检查。</w:t>
      </w:r>
    </w:p>
    <w:p>
      <w:pPr>
        <w:pStyle w:val="13"/>
        <w:widowControl w:val="0"/>
        <w:spacing w:before="0" w:beforeAutospacing="0" w:after="0" w:afterAutospacing="0"/>
        <w:ind w:firstLine="636" w:firstLineChars="200"/>
        <w:jc w:val="both"/>
        <w:rPr>
          <w:rFonts w:hint="eastAsia" w:hAnsi="宋体" w:eastAsia="仿宋_GB2312"/>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lang w:val="en-US" w:eastAsia="zh-CN" w:bidi="ar-SA"/>
          <w14:textFill>
            <w14:solidFill>
              <w14:schemeClr w14:val="tx1"/>
            </w14:solidFill>
          </w14:textFill>
        </w:rPr>
        <w:t>第五十条</w:t>
      </w:r>
      <w:r>
        <w:rPr>
          <w:rFonts w:hint="eastAsia" w:hAnsi="宋体" w:eastAsia="仿宋_GB2312"/>
          <w:color w:val="000000" w:themeColor="text1"/>
          <w:kern w:val="2"/>
          <w:sz w:val="32"/>
          <w:szCs w:val="32"/>
          <w:highlight w:val="none"/>
          <w14:textFill>
            <w14:solidFill>
              <w14:schemeClr w14:val="tx1"/>
            </w14:solidFill>
          </w14:textFill>
        </w:rPr>
        <w:t xml:space="preserve">  出生医学证明的监督检查内容应包括：证件发运及使用情况；管理、签发机构场地设施情况；管理、签发机构和人员验收备案；管理、签发机构及人员核准核销；证件签发、印章管理、档案管理、信息管理、废证管理及人员考核、培训等。</w:t>
      </w:r>
    </w:p>
    <w:p>
      <w:pPr>
        <w:pStyle w:val="13"/>
        <w:widowControl w:val="0"/>
        <w:spacing w:before="0" w:beforeAutospacing="0" w:after="0" w:afterAutospacing="0"/>
        <w:ind w:firstLine="636" w:firstLineChars="200"/>
        <w:jc w:val="both"/>
        <w:rPr>
          <w:rFonts w:hint="eastAsia" w:hAnsi="宋体" w:eastAsia="仿宋_GB2312"/>
          <w:bCs/>
          <w:color w:val="000000" w:themeColor="text1"/>
          <w:kern w:val="2"/>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kern w:val="2"/>
          <w:sz w:val="32"/>
          <w:szCs w:val="32"/>
          <w:highlight w:val="none"/>
          <w:lang w:val="en-US" w:eastAsia="zh-CN" w:bidi="ar-SA"/>
          <w14:textFill>
            <w14:solidFill>
              <w14:schemeClr w14:val="tx1"/>
            </w14:solidFill>
          </w14:textFill>
        </w:rPr>
        <w:t>第五十一条</w:t>
      </w:r>
      <w:r>
        <w:rPr>
          <w:rFonts w:hint="eastAsia" w:hAnsi="宋体" w:eastAsia="仿宋_GB2312"/>
          <w:color w:val="000000" w:themeColor="text1"/>
          <w:kern w:val="2"/>
          <w:sz w:val="32"/>
          <w:szCs w:val="32"/>
          <w:highlight w:val="none"/>
          <w14:textFill>
            <w14:solidFill>
              <w14:schemeClr w14:val="tx1"/>
            </w14:solidFill>
          </w14:textFill>
        </w:rPr>
        <w:t xml:space="preserve">  出生医学证明管理和签发实行终身责任追究制度。各级证件管理和签发机构主要负责人为第一责任人，</w:t>
      </w:r>
      <w:r>
        <w:rPr>
          <w:rFonts w:hint="eastAsia" w:ascii="宋体" w:hAnsi="宋体" w:eastAsia="仿宋_GB2312" w:cs="仿宋_GB2312"/>
          <w:bCs/>
          <w:color w:val="000000" w:themeColor="text1"/>
          <w:sz w:val="32"/>
          <w:szCs w:val="32"/>
          <w:highlight w:val="none"/>
          <w14:textFill>
            <w14:solidFill>
              <w14:schemeClr w14:val="tx1"/>
            </w14:solidFill>
          </w14:textFill>
        </w:rPr>
        <w:t>成立以主要负责人为组长</w:t>
      </w:r>
      <w:r>
        <w:rPr>
          <w:rFonts w:ascii="宋体" w:hAnsi="宋体" w:eastAsia="仿宋_GB2312" w:cs="仿宋_GB2312"/>
          <w:bCs/>
          <w:color w:val="000000" w:themeColor="text1"/>
          <w:sz w:val="32"/>
          <w:szCs w:val="32"/>
          <w:highlight w:val="none"/>
          <w14:textFill>
            <w14:solidFill>
              <w14:schemeClr w14:val="tx1"/>
            </w14:solidFill>
          </w14:textFill>
        </w:rPr>
        <w:t>，</w:t>
      </w:r>
      <w:r>
        <w:rPr>
          <w:rFonts w:hint="eastAsia" w:ascii="宋体" w:hAnsi="宋体" w:eastAsia="仿宋_GB2312" w:cs="仿宋_GB2312"/>
          <w:bCs/>
          <w:color w:val="000000" w:themeColor="text1"/>
          <w:sz w:val="32"/>
          <w:szCs w:val="32"/>
          <w:highlight w:val="none"/>
          <w14:textFill>
            <w14:solidFill>
              <w14:schemeClr w14:val="tx1"/>
            </w14:solidFill>
          </w14:textFill>
        </w:rPr>
        <w:t>分管</w:t>
      </w:r>
      <w:r>
        <w:rPr>
          <w:rFonts w:ascii="宋体" w:hAnsi="宋体" w:eastAsia="仿宋_GB2312" w:cs="仿宋_GB2312"/>
          <w:bCs/>
          <w:color w:val="000000" w:themeColor="text1"/>
          <w:sz w:val="32"/>
          <w:szCs w:val="32"/>
          <w:highlight w:val="none"/>
          <w14:textFill>
            <w14:solidFill>
              <w14:schemeClr w14:val="tx1"/>
            </w14:solidFill>
          </w14:textFill>
        </w:rPr>
        <w:t>负责人</w:t>
      </w:r>
      <w:r>
        <w:rPr>
          <w:rFonts w:hint="eastAsia" w:ascii="宋体" w:hAnsi="宋体" w:eastAsia="仿宋_GB2312" w:cs="仿宋_GB2312"/>
          <w:bCs/>
          <w:color w:val="000000" w:themeColor="text1"/>
          <w:sz w:val="32"/>
          <w:szCs w:val="32"/>
          <w:highlight w:val="none"/>
          <w14:textFill>
            <w14:solidFill>
              <w14:schemeClr w14:val="tx1"/>
            </w14:solidFill>
          </w14:textFill>
        </w:rPr>
        <w:t>为副组长，医务科、护理部、</w:t>
      </w:r>
      <w:r>
        <w:rPr>
          <w:rFonts w:ascii="宋体" w:hAnsi="宋体" w:eastAsia="仿宋_GB2312" w:cs="仿宋_GB2312"/>
          <w:bCs/>
          <w:color w:val="000000" w:themeColor="text1"/>
          <w:sz w:val="32"/>
          <w:szCs w:val="32"/>
          <w:highlight w:val="none"/>
          <w14:textFill>
            <w14:solidFill>
              <w14:schemeClr w14:val="tx1"/>
            </w14:solidFill>
          </w14:textFill>
        </w:rPr>
        <w:t>产科</w:t>
      </w:r>
      <w:r>
        <w:rPr>
          <w:rFonts w:hint="eastAsia" w:ascii="宋体" w:hAnsi="宋体" w:eastAsia="仿宋_GB2312" w:cs="仿宋_GB2312"/>
          <w:bCs/>
          <w:color w:val="000000" w:themeColor="text1"/>
          <w:sz w:val="32"/>
          <w:szCs w:val="32"/>
          <w:highlight w:val="none"/>
          <w14:textFill>
            <w14:solidFill>
              <w14:schemeClr w14:val="tx1"/>
            </w14:solidFill>
          </w14:textFill>
        </w:rPr>
        <w:t>、信息科、纪检监察部门负责人及从事相关工作人员为成员的出生医学证明管理工作领导小组</w:t>
      </w:r>
      <w:r>
        <w:rPr>
          <w:rFonts w:ascii="宋体" w:hAnsi="宋体" w:eastAsia="仿宋_GB2312" w:cs="仿宋_GB2312"/>
          <w:bCs/>
          <w:color w:val="000000" w:themeColor="text1"/>
          <w:sz w:val="32"/>
          <w:szCs w:val="32"/>
          <w:highlight w:val="none"/>
          <w14:textFill>
            <w14:solidFill>
              <w14:schemeClr w14:val="tx1"/>
            </w14:solidFill>
          </w14:textFill>
        </w:rPr>
        <w:t>，</w:t>
      </w:r>
      <w:r>
        <w:rPr>
          <w:rFonts w:hint="eastAsia" w:hAnsi="宋体" w:eastAsia="仿宋_GB2312"/>
          <w:color w:val="000000" w:themeColor="text1"/>
          <w:kern w:val="2"/>
          <w:sz w:val="32"/>
          <w:szCs w:val="32"/>
          <w:highlight w:val="none"/>
          <w:lang w:eastAsia="zh-CN"/>
          <w14:textFill>
            <w14:solidFill>
              <w14:schemeClr w14:val="tx1"/>
            </w14:solidFill>
          </w14:textFill>
        </w:rPr>
        <w:t>并</w:t>
      </w:r>
      <w:r>
        <w:rPr>
          <w:rFonts w:hint="eastAsia" w:hAnsi="宋体" w:eastAsia="仿宋_GB2312"/>
          <w:color w:val="000000" w:themeColor="text1"/>
          <w:kern w:val="2"/>
          <w:sz w:val="32"/>
          <w:szCs w:val="32"/>
          <w:highlight w:val="none"/>
          <w14:textFill>
            <w14:solidFill>
              <w14:schemeClr w14:val="tx1"/>
            </w14:solidFill>
          </w14:textFill>
        </w:rPr>
        <w:t>要</w:t>
      </w:r>
      <w:r>
        <w:rPr>
          <w:rFonts w:hint="eastAsia" w:hAnsi="宋体" w:eastAsia="仿宋_GB2312"/>
          <w:color w:val="000000" w:themeColor="text1"/>
          <w:kern w:val="2"/>
          <w:sz w:val="32"/>
          <w:szCs w:val="32"/>
          <w:highlight w:val="none"/>
          <w:lang w:eastAsia="zh-CN"/>
          <w14:textFill>
            <w14:solidFill>
              <w14:schemeClr w14:val="tx1"/>
            </w14:solidFill>
          </w14:textFill>
        </w:rPr>
        <w:t>层层</w:t>
      </w:r>
      <w:r>
        <w:rPr>
          <w:rFonts w:hint="eastAsia" w:hAnsi="宋体" w:eastAsia="仿宋_GB2312"/>
          <w:color w:val="000000" w:themeColor="text1"/>
          <w:kern w:val="2"/>
          <w:sz w:val="32"/>
          <w:szCs w:val="32"/>
          <w:highlight w:val="none"/>
          <w14:textFill>
            <w14:solidFill>
              <w14:schemeClr w14:val="tx1"/>
            </w14:solidFill>
          </w14:textFill>
        </w:rPr>
        <w:t>签订终身责任制承诺书（见附件2</w:t>
      </w:r>
      <w:r>
        <w:rPr>
          <w:rFonts w:hint="eastAsia" w:hAnsi="宋体" w:eastAsia="仿宋_GB2312"/>
          <w:color w:val="000000" w:themeColor="text1"/>
          <w:kern w:val="2"/>
          <w:sz w:val="32"/>
          <w:szCs w:val="32"/>
          <w:highlight w:val="none"/>
          <w:lang w:val="en-US" w:eastAsia="zh-CN"/>
          <w14:textFill>
            <w14:solidFill>
              <w14:schemeClr w14:val="tx1"/>
            </w14:solidFill>
          </w14:textFill>
        </w:rPr>
        <w:t>3</w:t>
      </w:r>
      <w:r>
        <w:rPr>
          <w:rFonts w:hint="eastAsia" w:hAnsi="宋体" w:eastAsia="仿宋_GB2312"/>
          <w:color w:val="000000" w:themeColor="text1"/>
          <w:kern w:val="2"/>
          <w:sz w:val="32"/>
          <w:szCs w:val="32"/>
          <w:highlight w:val="none"/>
          <w14:textFill>
            <w14:solidFill>
              <w14:schemeClr w14:val="tx1"/>
            </w14:solidFill>
          </w14:textFill>
        </w:rPr>
        <w:t>），做好存档备案。</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第</w:t>
      </w:r>
      <w:r>
        <w:rPr>
          <w:rStyle w:val="20"/>
          <w:rFonts w:hint="eastAsia" w:ascii="黑体" w:hAnsi="黑体" w:eastAsia="黑体" w:cs="Times New Roman"/>
          <w:b w:val="0"/>
          <w:bCs w:val="0"/>
          <w:color w:val="000000" w:themeColor="text1"/>
          <w:sz w:val="32"/>
          <w:szCs w:val="32"/>
          <w:highlight w:val="none"/>
          <w:lang w:val="en-US" w:eastAsia="zh-CN"/>
          <w14:textFill>
            <w14:solidFill>
              <w14:schemeClr w14:val="tx1"/>
            </w14:solidFill>
          </w14:textFill>
        </w:rPr>
        <w:t>五十二</w:t>
      </w: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条</w:t>
      </w:r>
      <w:r>
        <w:rPr>
          <w:rStyle w:val="20"/>
          <w:rFonts w:ascii="黑体" w:hAnsi="黑体" w:eastAsia="黑体"/>
          <w:bCs/>
          <w:color w:val="000000" w:themeColor="text1"/>
          <w:highlight w:val="none"/>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 xml:space="preserve"> 各级卫生健康行政部门和公安机关应及时纠正监督检查中发现的问题。有关机构或人员，有下列行为之一的，由当地卫生健康行政部门根据情节轻重，依法依规给予通报批评或撤销签发资格等处理。</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（一）因运输、存储、管理不善导致出生医学证明损毁或遗失、被盗的；</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（二）在空白出生医学证明上加盖出生医学证明专用章的；</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（三）超范围签发出生医学证明的；</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lang w:val="en-US" w:eastAsia="zh-CN"/>
          <w14:textFill>
            <w14:solidFill>
              <w14:schemeClr w14:val="tx1"/>
            </w14:solidFill>
          </w14:textFill>
        </w:rPr>
        <w:t>（四）涂改、伪造、人为损毁出生医学证明档案或擅自提供利用和复制的；</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五</w:t>
      </w:r>
      <w:r>
        <w:rPr>
          <w:rFonts w:hint="eastAsia" w:ascii="宋体" w:hAnsi="宋体" w:eastAsia="仿宋_GB2312"/>
          <w:color w:val="000000" w:themeColor="text1"/>
          <w:sz w:val="32"/>
          <w:szCs w:val="32"/>
          <w:highlight w:val="none"/>
          <w14:textFill>
            <w14:solidFill>
              <w14:schemeClr w14:val="tx1"/>
            </w14:solidFill>
          </w14:textFill>
        </w:rPr>
        <w:t>）将出生医学证明给未经卫生健康行政部门批准开展助产技术服务或未经卫生健康行政部门审核备案签发机构、个人使用的；</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六</w:t>
      </w:r>
      <w:r>
        <w:rPr>
          <w:rFonts w:hint="eastAsia" w:ascii="宋体" w:hAnsi="宋体" w:eastAsia="仿宋_GB2312"/>
          <w:color w:val="000000" w:themeColor="text1"/>
          <w:sz w:val="32"/>
          <w:szCs w:val="32"/>
          <w:highlight w:val="none"/>
          <w14:textFill>
            <w14:solidFill>
              <w14:schemeClr w14:val="tx1"/>
            </w14:solidFill>
          </w14:textFill>
        </w:rPr>
        <w:t>）私自调剂或交换使用出生医学证明的；</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七</w:t>
      </w:r>
      <w:r>
        <w:rPr>
          <w:rFonts w:hint="eastAsia" w:ascii="宋体" w:hAnsi="宋体" w:eastAsia="仿宋_GB2312"/>
          <w:color w:val="000000" w:themeColor="text1"/>
          <w:sz w:val="32"/>
          <w:szCs w:val="32"/>
          <w:highlight w:val="none"/>
          <w14:textFill>
            <w14:solidFill>
              <w14:schemeClr w14:val="tx1"/>
            </w14:solidFill>
          </w14:textFill>
        </w:rPr>
        <w:t>）签发出生医学证明时违规或搭车收费的；</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八</w:t>
      </w:r>
      <w:r>
        <w:rPr>
          <w:rFonts w:hint="eastAsia" w:ascii="宋体" w:hAnsi="宋体" w:eastAsia="仿宋_GB2312"/>
          <w:color w:val="000000" w:themeColor="text1"/>
          <w:sz w:val="32"/>
          <w:szCs w:val="32"/>
          <w:highlight w:val="none"/>
          <w14:textFill>
            <w14:solidFill>
              <w14:schemeClr w14:val="tx1"/>
            </w14:solidFill>
          </w14:textFill>
        </w:rPr>
        <w:t>）年度废证率超过1％的；</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九</w:t>
      </w:r>
      <w:r>
        <w:rPr>
          <w:rFonts w:hint="eastAsia" w:ascii="宋体" w:hAnsi="宋体" w:eastAsia="仿宋_GB2312"/>
          <w:color w:val="000000" w:themeColor="text1"/>
          <w:sz w:val="32"/>
          <w:szCs w:val="32"/>
          <w:highlight w:val="none"/>
          <w14:textFill>
            <w14:solidFill>
              <w14:schemeClr w14:val="tx1"/>
            </w14:solidFill>
          </w14:textFill>
        </w:rPr>
        <w:t>）工作业务不熟练、作风简单粗暴造成恶劣影响、群众有反映举报并查实的；</w:t>
      </w:r>
    </w:p>
    <w:p>
      <w:pPr>
        <w:ind w:firstLine="636" w:firstLineChars="200"/>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十</w:t>
      </w:r>
      <w:r>
        <w:rPr>
          <w:rFonts w:hint="eastAsia" w:ascii="宋体" w:hAnsi="宋体" w:eastAsia="仿宋_GB2312"/>
          <w:color w:val="000000" w:themeColor="text1"/>
          <w:sz w:val="32"/>
          <w:szCs w:val="32"/>
          <w:highlight w:val="none"/>
          <w14:textFill>
            <w14:solidFill>
              <w14:schemeClr w14:val="tx1"/>
            </w14:solidFill>
          </w14:textFill>
        </w:rPr>
        <w:t>）其他违反本办法的行为。</w:t>
      </w:r>
    </w:p>
    <w:p>
      <w:pPr>
        <w:ind w:firstLine="636" w:firstLineChars="200"/>
        <w:rPr>
          <w:rFonts w:hint="eastAsia" w:ascii="宋体" w:hAnsi="宋体" w:eastAsia="仿宋_GB2312" w:cs="Arial"/>
          <w:color w:val="000000" w:themeColor="text1"/>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第</w:t>
      </w:r>
      <w:r>
        <w:rPr>
          <w:rStyle w:val="20"/>
          <w:rFonts w:hint="eastAsia" w:ascii="黑体" w:hAnsi="黑体" w:eastAsia="黑体" w:cs="Times New Roman"/>
          <w:b w:val="0"/>
          <w:bCs w:val="0"/>
          <w:color w:val="000000" w:themeColor="text1"/>
          <w:sz w:val="32"/>
          <w:szCs w:val="32"/>
          <w:highlight w:val="none"/>
          <w:lang w:val="en-US" w:eastAsia="zh-CN"/>
          <w14:textFill>
            <w14:solidFill>
              <w14:schemeClr w14:val="tx1"/>
            </w14:solidFill>
          </w14:textFill>
        </w:rPr>
        <w:t>五十三</w:t>
      </w: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w:t>
      </w:r>
      <w:r>
        <w:rPr>
          <w:rFonts w:hint="eastAsia" w:ascii="宋体" w:hAnsi="宋体" w:eastAsia="仿宋_GB2312" w:cs="Arial"/>
          <w:color w:val="000000" w:themeColor="text1"/>
          <w:sz w:val="32"/>
          <w:szCs w:val="32"/>
          <w:highlight w:val="none"/>
          <w14:textFill>
            <w14:solidFill>
              <w14:schemeClr w14:val="tx1"/>
            </w14:solidFill>
          </w14:textFill>
        </w:rPr>
        <w:t>伪造、变造、买卖出生医学证明和印章，买卖、泄露公民个人信息，以及买卖或使用伪造、变造的出生医学证明的单位和个人，由卫生健康行政部门、公安机关依据相关法律法规，分别作出处罚；构成犯罪的，依法追究刑事责任（具体见附件2</w:t>
      </w:r>
      <w:r>
        <w:rPr>
          <w:rFonts w:hint="eastAsia" w:ascii="宋体" w:hAnsi="宋体" w:eastAsia="仿宋_GB2312" w:cs="Arial"/>
          <w:color w:val="000000" w:themeColor="text1"/>
          <w:sz w:val="32"/>
          <w:szCs w:val="32"/>
          <w:highlight w:val="none"/>
          <w:lang w:val="en-US" w:eastAsia="zh-CN"/>
          <w14:textFill>
            <w14:solidFill>
              <w14:schemeClr w14:val="tx1"/>
            </w14:solidFill>
          </w14:textFill>
        </w:rPr>
        <w:t>4</w:t>
      </w:r>
      <w:r>
        <w:rPr>
          <w:rFonts w:hint="eastAsia" w:ascii="宋体" w:hAnsi="宋体" w:eastAsia="仿宋_GB2312" w:cs="Arial"/>
          <w:color w:val="000000" w:themeColor="text1"/>
          <w:sz w:val="32"/>
          <w:szCs w:val="32"/>
          <w:highlight w:val="none"/>
          <w14:textFill>
            <w14:solidFill>
              <w14:schemeClr w14:val="tx1"/>
            </w14:solidFill>
          </w14:textFill>
        </w:rPr>
        <w:t>）。</w:t>
      </w:r>
    </w:p>
    <w:p>
      <w:pPr>
        <w:ind w:firstLine="636" w:firstLineChars="200"/>
        <w:rPr>
          <w:rFonts w:hint="eastAsia" w:ascii="宋体" w:hAnsi="宋体" w:eastAsia="仿宋_GB2312" w:cs="Arial"/>
          <w:color w:val="000000" w:themeColor="text1"/>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第</w:t>
      </w:r>
      <w:r>
        <w:rPr>
          <w:rStyle w:val="20"/>
          <w:rFonts w:hint="eastAsia" w:ascii="黑体" w:hAnsi="黑体" w:eastAsia="黑体" w:cs="Times New Roman"/>
          <w:b w:val="0"/>
          <w:bCs w:val="0"/>
          <w:color w:val="000000" w:themeColor="text1"/>
          <w:sz w:val="32"/>
          <w:szCs w:val="32"/>
          <w:highlight w:val="none"/>
          <w:lang w:val="en-US" w:eastAsia="zh-CN"/>
          <w14:textFill>
            <w14:solidFill>
              <w14:schemeClr w14:val="tx1"/>
            </w14:solidFill>
          </w14:textFill>
        </w:rPr>
        <w:t>五十四</w:t>
      </w: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条</w:t>
      </w:r>
      <w:r>
        <w:rPr>
          <w:rFonts w:hint="eastAsia" w:ascii="宋体" w:hAnsi="宋体" w:eastAsia="仿宋_GB2312"/>
          <w:color w:val="000000" w:themeColor="text1"/>
          <w:sz w:val="32"/>
          <w:szCs w:val="32"/>
          <w:highlight w:val="none"/>
          <w14:textFill>
            <w14:solidFill>
              <w14:schemeClr w14:val="tx1"/>
            </w14:solidFill>
          </w14:textFill>
        </w:rPr>
        <w:t xml:space="preserve">  对隐瞒事实真相，提供虚假证明材料骗领出生医学证明，导致出生医学证明记载内容不真实的，由申领人承担相应的法律责任。管理或签发机构应撤销相应的登记，对已收缴、撤销签发的出生医学证明进行封存，并书面通知新生儿落户地公安机关撤销其落户登记。构成违反治安管理行为的，公安机关依法给予治安管理处罚，构成犯罪的，依法追究刑事责任。</w:t>
      </w:r>
    </w:p>
    <w:p>
      <w:pPr>
        <w:pStyle w:val="13"/>
        <w:widowControl w:val="0"/>
        <w:spacing w:before="0" w:beforeAutospacing="0" w:after="0" w:afterAutospacing="0"/>
        <w:jc w:val="center"/>
        <w:rPr>
          <w:rStyle w:val="20"/>
          <w:rFonts w:hint="eastAsia" w:hAnsi="宋体" w:eastAsia="方正小标宋简体"/>
          <w:b w:val="0"/>
          <w:bCs/>
          <w:color w:val="000000" w:themeColor="text1"/>
          <w:sz w:val="32"/>
          <w:szCs w:val="32"/>
          <w:highlight w:val="none"/>
          <w14:textFill>
            <w14:solidFill>
              <w14:schemeClr w14:val="tx1"/>
            </w14:solidFill>
          </w14:textFill>
        </w:rPr>
      </w:pPr>
      <w:r>
        <w:rPr>
          <w:rStyle w:val="20"/>
          <w:rFonts w:hint="eastAsia" w:hAnsi="宋体" w:eastAsia="方正小标宋简体"/>
          <w:b w:val="0"/>
          <w:bCs/>
          <w:color w:val="000000" w:themeColor="text1"/>
          <w:sz w:val="32"/>
          <w:szCs w:val="32"/>
          <w:highlight w:val="none"/>
          <w14:textFill>
            <w14:solidFill>
              <w14:schemeClr w14:val="tx1"/>
            </w14:solidFill>
          </w14:textFill>
        </w:rPr>
        <w:t>第</w:t>
      </w:r>
      <w:r>
        <w:rPr>
          <w:rStyle w:val="20"/>
          <w:rFonts w:hint="eastAsia" w:hAnsi="宋体" w:eastAsia="方正小标宋简体"/>
          <w:b w:val="0"/>
          <w:bCs/>
          <w:color w:val="000000" w:themeColor="text1"/>
          <w:sz w:val="32"/>
          <w:szCs w:val="32"/>
          <w:highlight w:val="none"/>
          <w:lang w:val="en-US" w:eastAsia="zh-CN"/>
          <w14:textFill>
            <w14:solidFill>
              <w14:schemeClr w14:val="tx1"/>
            </w14:solidFill>
          </w14:textFill>
        </w:rPr>
        <w:t>十</w:t>
      </w:r>
      <w:r>
        <w:rPr>
          <w:rStyle w:val="20"/>
          <w:rFonts w:hint="eastAsia" w:hAnsi="宋体" w:eastAsia="方正小标宋简体"/>
          <w:b w:val="0"/>
          <w:bCs/>
          <w:color w:val="000000" w:themeColor="text1"/>
          <w:sz w:val="32"/>
          <w:szCs w:val="32"/>
          <w:highlight w:val="none"/>
          <w14:textFill>
            <w14:solidFill>
              <w14:schemeClr w14:val="tx1"/>
            </w14:solidFill>
          </w14:textFill>
        </w:rPr>
        <w:t>章  附  则</w:t>
      </w:r>
    </w:p>
    <w:p>
      <w:pPr>
        <w:ind w:firstLine="636" w:firstLineChars="200"/>
        <w:rPr>
          <w:rFonts w:hint="eastAsia" w:ascii="宋体" w:hAnsi="宋体" w:eastAsia="仿宋_GB2312" w:cs="宋体"/>
          <w:color w:val="000000" w:themeColor="text1"/>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第</w:t>
      </w:r>
      <w:r>
        <w:rPr>
          <w:rStyle w:val="20"/>
          <w:rFonts w:hint="eastAsia" w:ascii="黑体" w:hAnsi="黑体" w:eastAsia="黑体" w:cs="Times New Roman"/>
          <w:b w:val="0"/>
          <w:bCs w:val="0"/>
          <w:color w:val="000000" w:themeColor="text1"/>
          <w:sz w:val="32"/>
          <w:szCs w:val="32"/>
          <w:highlight w:val="none"/>
          <w:lang w:val="en-US" w:eastAsia="zh-CN"/>
          <w14:textFill>
            <w14:solidFill>
              <w14:schemeClr w14:val="tx1"/>
            </w14:solidFill>
          </w14:textFill>
        </w:rPr>
        <w:t>五十五</w:t>
      </w: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条</w:t>
      </w:r>
      <w:r>
        <w:rPr>
          <w:rStyle w:val="20"/>
          <w:rFonts w:hint="eastAsia" w:ascii="宋体" w:hAnsi="宋体" w:eastAsia="仿宋_GB2312"/>
          <w:bCs/>
          <w:color w:val="000000" w:themeColor="text1"/>
          <w:sz w:val="32"/>
          <w:szCs w:val="32"/>
          <w:highlight w:val="none"/>
          <w14:textFill>
            <w14:solidFill>
              <w14:schemeClr w14:val="tx1"/>
            </w14:solidFill>
          </w14:textFill>
        </w:rPr>
        <w:t xml:space="preserve">  </w:t>
      </w:r>
      <w:r>
        <w:rPr>
          <w:rFonts w:hint="eastAsia" w:ascii="宋体" w:hAnsi="宋体" w:eastAsia="仿宋_GB2312" w:cs="宋体"/>
          <w:color w:val="000000" w:themeColor="text1"/>
          <w:sz w:val="32"/>
          <w:szCs w:val="32"/>
          <w:highlight w:val="none"/>
          <w14:textFill>
            <w14:solidFill>
              <w14:schemeClr w14:val="tx1"/>
            </w14:solidFill>
          </w14:textFill>
        </w:rPr>
        <w:t>出生医学证明的签发适用于1996年1月1日以后出生的新生儿。</w:t>
      </w:r>
    </w:p>
    <w:p>
      <w:pPr>
        <w:ind w:firstLine="636" w:firstLineChars="200"/>
        <w:rPr>
          <w:rFonts w:ascii="宋体" w:hAnsi="宋体" w:eastAsia="仿宋_GB2312"/>
          <w:color w:val="000000" w:themeColor="text1"/>
          <w:sz w:val="32"/>
          <w:szCs w:val="32"/>
          <w:highlight w:val="none"/>
          <w14:textFill>
            <w14:solidFill>
              <w14:schemeClr w14:val="tx1"/>
            </w14:solidFill>
          </w14:textFill>
        </w:rPr>
      </w:pP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第五十</w:t>
      </w:r>
      <w:r>
        <w:rPr>
          <w:rStyle w:val="20"/>
          <w:rFonts w:hint="eastAsia" w:ascii="黑体" w:hAnsi="黑体" w:eastAsia="黑体" w:cs="Times New Roman"/>
          <w:b w:val="0"/>
          <w:bCs w:val="0"/>
          <w:color w:val="000000" w:themeColor="text1"/>
          <w:sz w:val="32"/>
          <w:szCs w:val="32"/>
          <w:highlight w:val="none"/>
          <w:lang w:val="en-US" w:eastAsia="zh-CN"/>
          <w14:textFill>
            <w14:solidFill>
              <w14:schemeClr w14:val="tx1"/>
            </w14:solidFill>
          </w14:textFill>
        </w:rPr>
        <w:t>六</w:t>
      </w:r>
      <w:r>
        <w:rPr>
          <w:rStyle w:val="20"/>
          <w:rFonts w:hint="eastAsia" w:ascii="黑体" w:hAnsi="黑体" w:eastAsia="黑体" w:cs="Times New Roman"/>
          <w:b w:val="0"/>
          <w:bCs w:val="0"/>
          <w:color w:val="000000" w:themeColor="text1"/>
          <w:sz w:val="32"/>
          <w:szCs w:val="32"/>
          <w:highlight w:val="none"/>
          <w14:textFill>
            <w14:solidFill>
              <w14:schemeClr w14:val="tx1"/>
            </w14:solidFill>
          </w14:textFill>
        </w:rPr>
        <w:t>条</w:t>
      </w:r>
      <w:r>
        <w:rPr>
          <w:rStyle w:val="20"/>
          <w:rFonts w:ascii="黑体" w:hAnsi="黑体" w:eastAsia="黑体"/>
          <w:bCs/>
          <w:color w:val="000000" w:themeColor="text1"/>
          <w:highlight w:val="none"/>
          <w14:textFill>
            <w14:solidFill>
              <w14:schemeClr w14:val="tx1"/>
            </w14:solidFill>
          </w14:textFill>
        </w:rPr>
        <w:t xml:space="preserve"> </w:t>
      </w:r>
      <w:r>
        <w:rPr>
          <w:rFonts w:hint="eastAsia" w:ascii="宋体" w:hAnsi="宋体" w:eastAsia="仿宋_GB2312"/>
          <w:color w:val="000000" w:themeColor="text1"/>
          <w:sz w:val="32"/>
          <w:szCs w:val="32"/>
          <w:highlight w:val="none"/>
          <w14:textFill>
            <w14:solidFill>
              <w14:schemeClr w14:val="tx1"/>
            </w14:solidFill>
          </w14:textFill>
        </w:rPr>
        <w:t xml:space="preserve"> 本办法自2024年10月12日起正式施行，有效期至2029年10月11日。</w:t>
      </w:r>
    </w:p>
    <w:p>
      <w:pPr>
        <w:ind w:firstLine="636" w:firstLineChars="200"/>
        <w:rPr>
          <w:rFonts w:hint="eastAsia" w:ascii="宋体" w:hAnsi="宋体" w:eastAsia="仿宋_GB2312" w:cs="宋体"/>
          <w:bCs/>
          <w:color w:val="000000" w:themeColor="text1"/>
          <w:sz w:val="32"/>
          <w:szCs w:val="32"/>
          <w:highlight w:val="none"/>
          <w14:textFill>
            <w14:solidFill>
              <w14:schemeClr w14:val="tx1"/>
            </w14:solidFill>
          </w14:textFill>
        </w:rPr>
      </w:pPr>
    </w:p>
    <w:p>
      <w:pPr>
        <w:ind w:firstLine="636" w:firstLineChars="200"/>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14:textFill>
            <w14:solidFill>
              <w14:schemeClr w14:val="tx1"/>
            </w14:solidFill>
          </w14:textFill>
        </w:rPr>
        <w:t>附件：1.《出生医学证明》备案登记表</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14:textFill>
            <w14:solidFill>
              <w14:schemeClr w14:val="tx1"/>
            </w14:solidFill>
          </w14:textFill>
        </w:rPr>
        <w:t>2.《出生医学证明》季度配发表</w:t>
      </w:r>
    </w:p>
    <w:p>
      <w:pPr>
        <w:ind w:firstLine="1575" w:firstLineChars="495"/>
        <w:rPr>
          <w:rFonts w:hint="eastAsia" w:ascii="宋体" w:hAnsi="宋体" w:eastAsia="仿宋_GB2312"/>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14:textFill>
            <w14:solidFill>
              <w14:schemeClr w14:val="tx1"/>
            </w14:solidFill>
          </w14:textFill>
        </w:rPr>
        <w:t>3.《</w:t>
      </w:r>
      <w:r>
        <w:rPr>
          <w:rFonts w:hint="eastAsia" w:ascii="宋体" w:hAnsi="宋体" w:eastAsia="仿宋_GB2312"/>
          <w:color w:val="000000" w:themeColor="text1"/>
          <w:sz w:val="32"/>
          <w:szCs w:val="32"/>
          <w:highlight w:val="none"/>
          <w14:textFill>
            <w14:solidFill>
              <w14:schemeClr w14:val="tx1"/>
            </w14:solidFill>
          </w14:textFill>
        </w:rPr>
        <w:t>出生医学证明》领取审批表</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14:textFill>
            <w14:solidFill>
              <w14:schemeClr w14:val="tx1"/>
            </w14:solidFill>
          </w14:textFill>
        </w:rPr>
        <w:t>4.申领经办人（委托人）证明（样表）</w:t>
      </w:r>
    </w:p>
    <w:p>
      <w:pPr>
        <w:ind w:firstLine="1575" w:firstLineChars="495"/>
        <w:rPr>
          <w:rFonts w:hint="default" w:ascii="宋体" w:hAnsi="宋体" w:eastAsia="仿宋_GB2312" w:cs="宋体"/>
          <w:bCs/>
          <w:color w:val="000000" w:themeColor="text1"/>
          <w:sz w:val="32"/>
          <w:szCs w:val="32"/>
          <w:highlight w:val="none"/>
          <w:lang w:val="en-US" w:eastAsia="zh-CN"/>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5.</w:t>
      </w:r>
      <w:r>
        <w:rPr>
          <w:rFonts w:hint="eastAsia" w:ascii="宋体" w:hAnsi="宋体" w:eastAsia="仿宋_GB2312" w:cs="宋体"/>
          <w:bCs/>
          <w:color w:val="000000" w:themeColor="text1"/>
          <w:sz w:val="32"/>
          <w:szCs w:val="32"/>
          <w:highlight w:val="none"/>
          <w14:textFill>
            <w14:solidFill>
              <w14:schemeClr w14:val="tx1"/>
            </w14:solidFill>
          </w14:textFill>
        </w:rPr>
        <w:t>《</w:t>
      </w:r>
      <w:r>
        <w:rPr>
          <w:rFonts w:hint="eastAsia" w:ascii="宋体" w:hAnsi="宋体" w:eastAsia="仿宋_GB2312"/>
          <w:color w:val="000000" w:themeColor="text1"/>
          <w:sz w:val="32"/>
          <w:szCs w:val="32"/>
          <w:highlight w:val="none"/>
          <w14:textFill>
            <w14:solidFill>
              <w14:schemeClr w14:val="tx1"/>
            </w14:solidFill>
          </w14:textFill>
        </w:rPr>
        <w:t>出生医学证明》管理使用情况年度统计表</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6</w:t>
      </w:r>
      <w:r>
        <w:rPr>
          <w:rFonts w:hint="eastAsia" w:ascii="宋体" w:hAnsi="宋体" w:eastAsia="仿宋_GB2312" w:cs="宋体"/>
          <w:bCs/>
          <w:color w:val="000000" w:themeColor="text1"/>
          <w:sz w:val="32"/>
          <w:szCs w:val="32"/>
          <w:highlight w:val="none"/>
          <w14:textFill>
            <w14:solidFill>
              <w14:schemeClr w14:val="tx1"/>
            </w14:solidFill>
          </w14:textFill>
        </w:rPr>
        <w:t>.《出生医学证明》入库登记本</w:t>
      </w: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/出入保险柜登记本</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7</w:t>
      </w:r>
      <w:r>
        <w:rPr>
          <w:rFonts w:hint="eastAsia" w:ascii="宋体" w:hAnsi="宋体" w:eastAsia="仿宋_GB2312" w:cs="宋体"/>
          <w:bCs/>
          <w:color w:val="000000" w:themeColor="text1"/>
          <w:sz w:val="32"/>
          <w:szCs w:val="32"/>
          <w:highlight w:val="none"/>
          <w14:textFill>
            <w14:solidFill>
              <w14:schemeClr w14:val="tx1"/>
            </w14:solidFill>
          </w14:textFill>
        </w:rPr>
        <w:t>.印章刻制式样、要求</w:t>
      </w:r>
    </w:p>
    <w:p>
      <w:pPr>
        <w:ind w:firstLine="1575" w:firstLineChars="495"/>
        <w:rPr>
          <w:rFonts w:hint="eastAsia"/>
          <w:color w:val="000000" w:themeColor="text1"/>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8.孕产妇身份核验签字确认书</w:t>
      </w:r>
    </w:p>
    <w:p>
      <w:pPr>
        <w:ind w:firstLine="1575" w:firstLineChars="495"/>
        <w:rPr>
          <w:rFonts w:hint="eastAsia" w:ascii="宋体" w:hAnsi="宋体" w:eastAsia="仿宋_GB2312" w:cs="宋体"/>
          <w:bCs/>
          <w:color w:val="000000" w:themeColor="text1"/>
          <w:sz w:val="32"/>
          <w:szCs w:val="32"/>
          <w:highlight w:val="none"/>
          <w:lang w:eastAsia="zh-CN"/>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9</w:t>
      </w:r>
      <w:r>
        <w:rPr>
          <w:rFonts w:hint="eastAsia" w:ascii="宋体" w:hAnsi="宋体" w:eastAsia="仿宋_GB2312" w:cs="宋体"/>
          <w:bCs/>
          <w:color w:val="000000" w:themeColor="text1"/>
          <w:sz w:val="32"/>
          <w:szCs w:val="32"/>
          <w:highlight w:val="none"/>
          <w14:textFill>
            <w14:solidFill>
              <w14:schemeClr w14:val="tx1"/>
            </w14:solidFill>
          </w14:textFill>
        </w:rPr>
        <w:t>.</w:t>
      </w: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《出生医学证明》签发知情告知书</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10</w:t>
      </w:r>
      <w:r>
        <w:rPr>
          <w:rFonts w:hint="eastAsia" w:ascii="宋体" w:hAnsi="宋体" w:eastAsia="仿宋_GB2312" w:cs="宋体"/>
          <w:bCs/>
          <w:color w:val="000000" w:themeColor="text1"/>
          <w:sz w:val="32"/>
          <w:szCs w:val="32"/>
          <w:highlight w:val="none"/>
          <w14:textFill>
            <w14:solidFill>
              <w14:schemeClr w14:val="tx1"/>
            </w14:solidFill>
          </w14:textFill>
        </w:rPr>
        <w:t>.《出生医学证明》首次签发登记表及签发要求</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11</w:t>
      </w:r>
      <w:r>
        <w:rPr>
          <w:rFonts w:hint="eastAsia" w:ascii="宋体" w:hAnsi="宋体" w:eastAsia="仿宋_GB2312" w:cs="宋体"/>
          <w:bCs/>
          <w:color w:val="000000" w:themeColor="text1"/>
          <w:sz w:val="32"/>
          <w:szCs w:val="32"/>
          <w:highlight w:val="none"/>
          <w14:textFill>
            <w14:solidFill>
              <w14:schemeClr w14:val="tx1"/>
            </w14:solidFill>
          </w14:textFill>
        </w:rPr>
        <w:t>.办理《出生医学证明》授权委托书</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12</w:t>
      </w:r>
      <w:r>
        <w:rPr>
          <w:rFonts w:hint="eastAsia" w:ascii="宋体" w:hAnsi="宋体" w:eastAsia="仿宋_GB2312" w:cs="宋体"/>
          <w:bCs/>
          <w:color w:val="000000" w:themeColor="text1"/>
          <w:sz w:val="32"/>
          <w:szCs w:val="32"/>
          <w:highlight w:val="none"/>
          <w14:textFill>
            <w14:solidFill>
              <w14:schemeClr w14:val="tx1"/>
            </w14:solidFill>
          </w14:textFill>
        </w:rPr>
        <w:t>.关于不予签发《出生医学证明》的函</w:t>
      </w:r>
    </w:p>
    <w:p>
      <w:pPr>
        <w:ind w:firstLine="1575" w:firstLineChars="495"/>
        <w:rPr>
          <w:rFonts w:hint="eastAsia" w:ascii="宋体" w:hAnsi="宋体" w:eastAsia="仿宋_GB2312" w:cs="宋体"/>
          <w:bCs/>
          <w:color w:val="000000" w:themeColor="text1"/>
          <w:sz w:val="32"/>
          <w:szCs w:val="32"/>
          <w:highlight w:val="none"/>
          <w:lang w:val="en-US" w:eastAsia="zh-CN"/>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13.亲子关系声明（样表）</w:t>
      </w:r>
    </w:p>
    <w:p>
      <w:pPr>
        <w:ind w:firstLine="1575" w:firstLineChars="495"/>
        <w:rPr>
          <w:rFonts w:hint="eastAsia" w:ascii="宋体" w:hAnsi="宋体" w:eastAsia="仿宋_GB2312" w:cs="宋体"/>
          <w:bCs/>
          <w:color w:val="000000" w:themeColor="text1"/>
          <w:sz w:val="32"/>
          <w:szCs w:val="32"/>
          <w:highlight w:val="none"/>
          <w:lang w:val="en-US" w:eastAsia="zh-CN"/>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14.情况证明（样表）</w:t>
      </w:r>
    </w:p>
    <w:p>
      <w:pPr>
        <w:ind w:left="1599" w:leftChars="760" w:hanging="19" w:hangingChars="6"/>
        <w:rPr>
          <w:rFonts w:hint="default" w:ascii="宋体" w:hAnsi="宋体" w:eastAsia="仿宋_GB2312" w:cs="宋体"/>
          <w:bCs/>
          <w:color w:val="000000" w:themeColor="text1"/>
          <w:sz w:val="32"/>
          <w:szCs w:val="32"/>
          <w:highlight w:val="none"/>
          <w:lang w:val="en-US" w:eastAsia="zh-CN"/>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15.医疗保健机构外出生的《出生医学证明》首次签发登记表及登记本</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16</w:t>
      </w:r>
      <w:r>
        <w:rPr>
          <w:rFonts w:hint="eastAsia" w:ascii="宋体" w:hAnsi="宋体" w:eastAsia="仿宋_GB2312" w:cs="宋体"/>
          <w:bCs/>
          <w:color w:val="000000" w:themeColor="text1"/>
          <w:sz w:val="32"/>
          <w:szCs w:val="32"/>
          <w:highlight w:val="none"/>
          <w14:textFill>
            <w14:solidFill>
              <w14:schemeClr w14:val="tx1"/>
            </w14:solidFill>
          </w14:textFill>
        </w:rPr>
        <w:t>.办理《出生医学证明》书面声明</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17</w:t>
      </w:r>
      <w:r>
        <w:rPr>
          <w:rFonts w:hint="eastAsia" w:ascii="宋体" w:hAnsi="宋体" w:eastAsia="仿宋_GB2312" w:cs="宋体"/>
          <w:bCs/>
          <w:color w:val="000000" w:themeColor="text1"/>
          <w:sz w:val="32"/>
          <w:szCs w:val="32"/>
          <w:highlight w:val="none"/>
          <w14:textFill>
            <w14:solidFill>
              <w14:schemeClr w14:val="tx1"/>
            </w14:solidFill>
          </w14:textFill>
        </w:rPr>
        <w:t>.《出生医学证明》换发登记表及登记本</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18</w:t>
      </w:r>
      <w:r>
        <w:rPr>
          <w:rFonts w:hint="eastAsia" w:ascii="宋体" w:hAnsi="宋体" w:eastAsia="仿宋_GB2312" w:cs="宋体"/>
          <w:bCs/>
          <w:color w:val="000000" w:themeColor="text1"/>
          <w:sz w:val="32"/>
          <w:szCs w:val="32"/>
          <w:highlight w:val="none"/>
          <w14:textFill>
            <w14:solidFill>
              <w14:schemeClr w14:val="tx1"/>
            </w14:solidFill>
          </w14:textFill>
        </w:rPr>
        <w:t>.《出生医学证明》补发登记表及登记本</w:t>
      </w:r>
    </w:p>
    <w:p>
      <w:pPr>
        <w:ind w:firstLine="1575" w:firstLineChars="495"/>
        <w:rPr>
          <w:rFonts w:hint="default" w:ascii="宋体" w:hAnsi="宋体" w:eastAsia="仿宋_GB2312" w:cs="宋体"/>
          <w:bCs/>
          <w:color w:val="000000" w:themeColor="text1"/>
          <w:sz w:val="32"/>
          <w:szCs w:val="32"/>
          <w:highlight w:val="none"/>
          <w:lang w:val="en-US" w:eastAsia="zh-CN"/>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19.出生医学证明丢失承诺声明书/落户情况承诺书</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20</w:t>
      </w:r>
      <w:r>
        <w:rPr>
          <w:rFonts w:hint="eastAsia" w:ascii="宋体" w:hAnsi="宋体" w:eastAsia="仿宋_GB2312" w:cs="宋体"/>
          <w:bCs/>
          <w:color w:val="000000" w:themeColor="text1"/>
          <w:sz w:val="32"/>
          <w:szCs w:val="32"/>
          <w:highlight w:val="none"/>
          <w14:textFill>
            <w14:solidFill>
              <w14:schemeClr w14:val="tx1"/>
            </w14:solidFill>
          </w14:textFill>
        </w:rPr>
        <w:t>.户籍核查函</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21</w:t>
      </w:r>
      <w:r>
        <w:rPr>
          <w:rFonts w:hint="eastAsia" w:ascii="宋体" w:hAnsi="宋体" w:eastAsia="仿宋_GB2312" w:cs="宋体"/>
          <w:bCs/>
          <w:color w:val="000000" w:themeColor="text1"/>
          <w:sz w:val="32"/>
          <w:szCs w:val="32"/>
          <w:highlight w:val="none"/>
          <w14:textFill>
            <w14:solidFill>
              <w14:schemeClr w14:val="tx1"/>
            </w14:solidFill>
          </w14:textFill>
        </w:rPr>
        <w:t>.《出生医学证明》废证季度统计表</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22</w:t>
      </w:r>
      <w:r>
        <w:rPr>
          <w:rFonts w:hint="eastAsia" w:ascii="宋体" w:hAnsi="宋体" w:eastAsia="仿宋_GB2312" w:cs="宋体"/>
          <w:bCs/>
          <w:color w:val="000000" w:themeColor="text1"/>
          <w:sz w:val="32"/>
          <w:szCs w:val="32"/>
          <w:highlight w:val="none"/>
          <w14:textFill>
            <w14:solidFill>
              <w14:schemeClr w14:val="tx1"/>
            </w14:solidFill>
          </w14:textFill>
        </w:rPr>
        <w:t>.《出生医学证明》真伪鉴定书</w:t>
      </w:r>
    </w:p>
    <w:p>
      <w:pPr>
        <w:ind w:firstLine="1575" w:firstLineChars="495"/>
        <w:rPr>
          <w:rFonts w:hint="eastAsia"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23</w:t>
      </w:r>
      <w:r>
        <w:rPr>
          <w:rFonts w:hint="eastAsia" w:ascii="宋体" w:hAnsi="宋体" w:eastAsia="仿宋_GB2312" w:cs="宋体"/>
          <w:bCs/>
          <w:color w:val="000000" w:themeColor="text1"/>
          <w:sz w:val="32"/>
          <w:szCs w:val="32"/>
          <w:highlight w:val="none"/>
          <w14:textFill>
            <w14:solidFill>
              <w14:schemeClr w14:val="tx1"/>
            </w14:solidFill>
          </w14:textFill>
        </w:rPr>
        <w:t>.《出生医学证明》终身责任制承诺书</w:t>
      </w:r>
    </w:p>
    <w:p>
      <w:pPr>
        <w:ind w:firstLine="1575" w:firstLineChars="495"/>
        <w:rPr>
          <w:rFonts w:ascii="宋体" w:hAnsi="宋体" w:eastAsia="仿宋_GB2312" w:cs="宋体"/>
          <w:bCs/>
          <w:color w:val="000000" w:themeColor="text1"/>
          <w:sz w:val="32"/>
          <w:szCs w:val="32"/>
          <w:highlight w:val="none"/>
          <w14:textFill>
            <w14:solidFill>
              <w14:schemeClr w14:val="tx1"/>
            </w14:solidFill>
          </w14:textFill>
        </w:rPr>
      </w:pPr>
      <w:r>
        <w:rPr>
          <w:rFonts w:hint="eastAsia" w:ascii="宋体" w:hAnsi="宋体" w:eastAsia="仿宋_GB2312" w:cs="宋体"/>
          <w:bCs/>
          <w:color w:val="000000" w:themeColor="text1"/>
          <w:sz w:val="32"/>
          <w:szCs w:val="32"/>
          <w:highlight w:val="none"/>
          <w:lang w:val="en-US" w:eastAsia="zh-CN"/>
          <w14:textFill>
            <w14:solidFill>
              <w14:schemeClr w14:val="tx1"/>
            </w14:solidFill>
          </w14:textFill>
        </w:rPr>
        <w:t>24</w:t>
      </w:r>
      <w:r>
        <w:rPr>
          <w:rFonts w:hint="eastAsia" w:ascii="宋体" w:hAnsi="宋体" w:eastAsia="仿宋_GB2312" w:cs="宋体"/>
          <w:bCs/>
          <w:color w:val="000000" w:themeColor="text1"/>
          <w:sz w:val="32"/>
          <w:szCs w:val="32"/>
          <w:highlight w:val="none"/>
          <w14:textFill>
            <w14:solidFill>
              <w14:schemeClr w14:val="tx1"/>
            </w14:solidFill>
          </w14:textFill>
        </w:rPr>
        <w:t>.关于《出生医学证明》监管相关法律法规</w:t>
      </w:r>
    </w:p>
    <w:p>
      <w:pPr>
        <w:ind w:right="353" w:rightChars="170"/>
        <w:rPr>
          <w:rFonts w:ascii="黑体" w:hAnsi="黑体" w:eastAsia="黑体"/>
          <w:color w:val="000000" w:themeColor="text1"/>
          <w:sz w:val="32"/>
          <w:szCs w:val="32"/>
          <w:highlight w:val="none"/>
          <w14:textFill>
            <w14:solidFill>
              <w14:schemeClr w14:val="tx1"/>
            </w14:solidFill>
          </w14:textFill>
        </w:rPr>
        <w:sectPr>
          <w:headerReference r:id="rId3" w:type="default"/>
          <w:footerReference r:id="rId4" w:type="default"/>
          <w:footerReference r:id="rId5" w:type="even"/>
          <w:pgSz w:w="11906" w:h="16838"/>
          <w:pgMar w:top="2098" w:right="1588" w:bottom="1588" w:left="1588" w:header="851" w:footer="992" w:gutter="0"/>
          <w:pgNumType w:fmt="decimal"/>
          <w:cols w:space="720" w:num="1"/>
          <w:docGrid w:type="linesAndChars" w:linePitch="298" w:charSpace="-439"/>
        </w:sectPr>
      </w:pPr>
    </w:p>
    <w:p>
      <w:pPr>
        <w:ind w:right="353" w:rightChars="17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ascii="黑体" w:hAnsi="黑体" w:eastAsia="黑体"/>
          <w:color w:val="000000" w:themeColor="text1"/>
          <w:sz w:val="32"/>
          <w:szCs w:val="32"/>
          <w:highlight w:val="none"/>
          <w14:textFill>
            <w14:solidFill>
              <w14:schemeClr w14:val="tx1"/>
            </w14:solidFill>
          </w14:textFill>
        </w:rPr>
        <w:t>1</w:t>
      </w:r>
    </w:p>
    <w:p>
      <w:pPr>
        <w:ind w:right="353" w:rightChars="170"/>
        <w:jc w:val="center"/>
        <w:rPr>
          <w:rFonts w:hint="eastAsia" w:ascii="方正小标宋简体" w:hAnsi="宋体" w:eastAsia="方正小标宋简体"/>
          <w:color w:val="000000" w:themeColor="text1"/>
          <w:spacing w:val="-8"/>
          <w:sz w:val="44"/>
          <w:szCs w:val="44"/>
          <w:highlight w:val="none"/>
          <w14:textFill>
            <w14:solidFill>
              <w14:schemeClr w14:val="tx1"/>
            </w14:solidFill>
          </w14:textFill>
        </w:rPr>
      </w:pPr>
      <w:r>
        <w:rPr>
          <w:rFonts w:hint="eastAsia" w:ascii="方正小标宋简体" w:hAnsi="宋体" w:eastAsia="方正小标宋简体"/>
          <w:color w:val="000000" w:themeColor="text1"/>
          <w:spacing w:val="-8"/>
          <w:sz w:val="44"/>
          <w:szCs w:val="44"/>
          <w:highlight w:val="none"/>
          <w14:textFill>
            <w14:solidFill>
              <w14:schemeClr w14:val="tx1"/>
            </w14:solidFill>
          </w14:textFill>
        </w:rPr>
        <w:t>《出生医学证明》签发机构及印章备案登记表</w:t>
      </w:r>
    </w:p>
    <w:p>
      <w:pPr>
        <w:spacing w:line="400" w:lineRule="exact"/>
        <w:ind w:right="353" w:rightChars="17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县级</w:t>
      </w:r>
      <w:r>
        <w:rPr>
          <w:rFonts w:ascii="宋体" w:hAnsi="宋体"/>
          <w:color w:val="000000" w:themeColor="text1"/>
          <w:sz w:val="24"/>
          <w:highlight w:val="none"/>
          <w14:textFill>
            <w14:solidFill>
              <w14:schemeClr w14:val="tx1"/>
            </w14:solidFill>
          </w14:textFill>
        </w:rPr>
        <w:t>卫生健康</w:t>
      </w:r>
      <w:r>
        <w:rPr>
          <w:rFonts w:hint="eastAsia" w:ascii="宋体" w:hAnsi="宋体"/>
          <w:color w:val="000000" w:themeColor="text1"/>
          <w:sz w:val="24"/>
          <w:highlight w:val="none"/>
          <w14:textFill>
            <w14:solidFill>
              <w14:schemeClr w14:val="tx1"/>
            </w14:solidFill>
          </w14:textFill>
        </w:rPr>
        <w:t xml:space="preserve">                         市</w:t>
      </w:r>
      <w:r>
        <w:rPr>
          <w:rFonts w:ascii="宋体" w:hAnsi="宋体"/>
          <w:color w:val="000000" w:themeColor="text1"/>
          <w:sz w:val="24"/>
          <w:highlight w:val="none"/>
          <w14:textFill>
            <w14:solidFill>
              <w14:schemeClr w14:val="tx1"/>
            </w14:solidFill>
          </w14:textFill>
        </w:rPr>
        <w:t>级</w:t>
      </w:r>
      <w:r>
        <w:rPr>
          <w:rFonts w:hint="eastAsia" w:ascii="宋体" w:hAnsi="宋体"/>
          <w:color w:val="000000" w:themeColor="text1"/>
          <w:sz w:val="24"/>
          <w:highlight w:val="none"/>
          <w14:textFill>
            <w14:solidFill>
              <w14:schemeClr w14:val="tx1"/>
            </w14:solidFill>
          </w14:textFill>
        </w:rPr>
        <w:t>卫生</w:t>
      </w:r>
      <w:r>
        <w:rPr>
          <w:rFonts w:ascii="宋体" w:hAnsi="宋体"/>
          <w:color w:val="000000" w:themeColor="text1"/>
          <w:sz w:val="24"/>
          <w:highlight w:val="none"/>
          <w14:textFill>
            <w14:solidFill>
              <w14:schemeClr w14:val="tx1"/>
            </w14:solidFill>
          </w14:textFill>
        </w:rPr>
        <w:t>健康</w:t>
      </w:r>
    </w:p>
    <w:p>
      <w:pPr>
        <w:spacing w:line="400" w:lineRule="exact"/>
        <w:ind w:right="353" w:rightChars="17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行政</w:t>
      </w:r>
      <w:r>
        <w:rPr>
          <w:rFonts w:ascii="宋体" w:hAnsi="宋体"/>
          <w:color w:val="000000" w:themeColor="text1"/>
          <w:sz w:val="24"/>
          <w:highlight w:val="none"/>
          <w14:textFill>
            <w14:solidFill>
              <w14:schemeClr w14:val="tx1"/>
            </w14:solidFill>
          </w14:textFill>
        </w:rPr>
        <w:t>部门</w:t>
      </w:r>
      <w:r>
        <w:rPr>
          <w:rFonts w:hint="eastAsia" w:ascii="宋体" w:hAnsi="宋体"/>
          <w:color w:val="000000" w:themeColor="text1"/>
          <w:sz w:val="24"/>
          <w:highlight w:val="none"/>
          <w14:textFill>
            <w14:solidFill>
              <w14:schemeClr w14:val="tx1"/>
            </w14:solidFill>
          </w14:textFill>
        </w:rPr>
        <w:t xml:space="preserve">（盖章）：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行政</w:t>
      </w:r>
      <w:r>
        <w:rPr>
          <w:rFonts w:ascii="宋体" w:hAnsi="宋体"/>
          <w:color w:val="000000" w:themeColor="text1"/>
          <w:sz w:val="24"/>
          <w:highlight w:val="none"/>
          <w14:textFill>
            <w14:solidFill>
              <w14:schemeClr w14:val="tx1"/>
            </w14:solidFill>
          </w14:textFill>
        </w:rPr>
        <w:t>部门审核</w:t>
      </w:r>
      <w:r>
        <w:rPr>
          <w:rFonts w:hint="eastAsia" w:ascii="宋体" w:hAnsi="宋体"/>
          <w:color w:val="000000" w:themeColor="text1"/>
          <w:sz w:val="24"/>
          <w:highlight w:val="none"/>
          <w14:textFill>
            <w14:solidFill>
              <w14:schemeClr w14:val="tx1"/>
            </w14:solidFill>
          </w14:textFill>
        </w:rPr>
        <w:t>（盖章）：</w:t>
      </w:r>
    </w:p>
    <w:tbl>
      <w:tblPr>
        <w:tblStyle w:val="17"/>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920"/>
        <w:gridCol w:w="65"/>
        <w:gridCol w:w="243"/>
        <w:gridCol w:w="1458"/>
        <w:gridCol w:w="49"/>
        <w:gridCol w:w="586"/>
        <w:gridCol w:w="1572"/>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组织机构名称</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c>
          <w:tcPr>
            <w:tcW w:w="2093" w:type="dxa"/>
            <w:gridSpan w:val="3"/>
            <w:tcBorders>
              <w:top w:val="single" w:color="auto" w:sz="4" w:space="0"/>
              <w:left w:val="single" w:color="auto" w:sz="4" w:space="0"/>
              <w:bottom w:val="single" w:color="auto" w:sz="4" w:space="0"/>
              <w:right w:val="single" w:color="auto" w:sz="4" w:space="0"/>
            </w:tcBorders>
            <w:noWrap w:val="0"/>
            <w:vAlign w:val="center"/>
          </w:tcPr>
          <w:p>
            <w:pPr>
              <w:ind w:right="-20" w:rightChars="-1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组织机构代码</w:t>
            </w:r>
          </w:p>
        </w:tc>
        <w:tc>
          <w:tcPr>
            <w:tcW w:w="30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6" w:type="dxa"/>
            <w:gridSpan w:val="4"/>
            <w:tcBorders>
              <w:top w:val="single" w:color="auto" w:sz="4" w:space="0"/>
              <w:left w:val="single" w:color="auto" w:sz="4" w:space="0"/>
              <w:bottom w:val="single" w:color="auto" w:sz="4" w:space="0"/>
              <w:right w:val="single" w:color="auto" w:sz="4" w:space="0"/>
            </w:tcBorders>
            <w:noWrap w:val="0"/>
            <w:vAlign w:val="center"/>
          </w:tcPr>
          <w:p>
            <w:pPr>
              <w:ind w:right="353" w:rightChars="17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是否具备助产机构服务资质</w:t>
            </w:r>
          </w:p>
        </w:tc>
        <w:tc>
          <w:tcPr>
            <w:tcW w:w="5138" w:type="dxa"/>
            <w:gridSpan w:val="5"/>
            <w:tcBorders>
              <w:top w:val="single" w:color="auto" w:sz="4" w:space="0"/>
              <w:left w:val="single" w:color="auto" w:sz="4" w:space="0"/>
              <w:bottom w:val="single" w:color="auto" w:sz="4" w:space="0"/>
              <w:right w:val="single" w:color="auto" w:sz="4" w:space="0"/>
            </w:tcBorders>
            <w:noWrap w:val="0"/>
            <w:vAlign w:val="center"/>
          </w:tcPr>
          <w:p>
            <w:pPr>
              <w:ind w:right="353" w:rightChars="17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6" w:type="dxa"/>
            <w:gridSpan w:val="4"/>
            <w:tcBorders>
              <w:top w:val="single" w:color="auto" w:sz="4" w:space="0"/>
              <w:left w:val="single" w:color="auto" w:sz="4" w:space="0"/>
              <w:bottom w:val="single" w:color="auto" w:sz="4" w:space="0"/>
              <w:right w:val="single" w:color="auto" w:sz="4" w:space="0"/>
            </w:tcBorders>
            <w:noWrap w:val="0"/>
            <w:vAlign w:val="center"/>
          </w:tcPr>
          <w:p>
            <w:pPr>
              <w:ind w:right="353" w:rightChars="17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法人代表</w:t>
            </w:r>
          </w:p>
        </w:tc>
        <w:tc>
          <w:tcPr>
            <w:tcW w:w="5138" w:type="dxa"/>
            <w:gridSpan w:val="5"/>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分管领导姓名</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ind w:right="-24" w:rightChars="-12"/>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tc>
        <w:tc>
          <w:tcPr>
            <w:tcW w:w="3680" w:type="dxa"/>
            <w:gridSpan w:val="4"/>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c>
          <w:tcPr>
            <w:tcW w:w="7366" w:type="dxa"/>
            <w:gridSpan w:val="8"/>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管理人员</w:t>
            </w:r>
            <w:r>
              <w:rPr>
                <w:rFonts w:hint="eastAsia" w:ascii="宋体" w:hAnsi="宋体"/>
                <w:color w:val="000000" w:themeColor="text1"/>
                <w:sz w:val="24"/>
                <w:highlight w:val="none"/>
                <w14:textFill>
                  <w14:solidFill>
                    <w14:schemeClr w14:val="tx1"/>
                  </w14:solidFill>
                </w14:textFill>
              </w:rPr>
              <w:t>姓名</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c>
          <w:tcPr>
            <w:tcW w:w="1815" w:type="dxa"/>
            <w:gridSpan w:val="4"/>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职务</w:t>
            </w:r>
          </w:p>
        </w:tc>
        <w:tc>
          <w:tcPr>
            <w:tcW w:w="3631" w:type="dxa"/>
            <w:gridSpan w:val="3"/>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w:t>
            </w:r>
            <w:r>
              <w:rPr>
                <w:rFonts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14:textFill>
                  <w14:solidFill>
                    <w14:schemeClr w14:val="tx1"/>
                  </w14:solidFill>
                </w14:textFill>
              </w:rPr>
              <w:t xml:space="preserve"> </w:t>
            </w:r>
          </w:p>
        </w:tc>
        <w:tc>
          <w:tcPr>
            <w:tcW w:w="7366" w:type="dxa"/>
            <w:gridSpan w:val="8"/>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restart"/>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证件申领人</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ind w:right="-118" w:rightChars="-5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2093" w:type="dxa"/>
            <w:gridSpan w:val="3"/>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ind w:right="-24" w:rightChars="-12"/>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highlight w:val="none"/>
                <w14:textFill>
                  <w14:solidFill>
                    <w14:schemeClr w14:val="tx1"/>
                  </w14:solidFill>
                </w14:textFill>
              </w:rPr>
            </w:pP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2027"/>
              </w:tabs>
              <w:ind w:right="-118" w:rightChars="-5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公民身份号码</w:t>
            </w:r>
          </w:p>
        </w:tc>
        <w:tc>
          <w:tcPr>
            <w:tcW w:w="5138" w:type="dxa"/>
            <w:gridSpan w:val="5"/>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restart"/>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签发人</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ind w:right="-14" w:rightChars="-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2093" w:type="dxa"/>
            <w:gridSpan w:val="3"/>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ind w:right="-24" w:rightChars="-12"/>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highlight w:val="none"/>
                <w14:textFill>
                  <w14:solidFill>
                    <w14:schemeClr w14:val="tx1"/>
                  </w14:solidFill>
                </w14:textFill>
              </w:rPr>
            </w:pP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ind w:right="-14" w:rightChars="-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公民身份号码</w:t>
            </w:r>
          </w:p>
        </w:tc>
        <w:tc>
          <w:tcPr>
            <w:tcW w:w="5138" w:type="dxa"/>
            <w:gridSpan w:val="5"/>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restart"/>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印章管理人</w:t>
            </w: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ind w:right="-118" w:rightChars="-5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2093" w:type="dxa"/>
            <w:gridSpan w:val="3"/>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tabs>
                <w:tab w:val="left" w:pos="1355"/>
              </w:tabs>
              <w:ind w:right="-24" w:rightChars="-12"/>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highlight w:val="none"/>
                <w14:textFill>
                  <w14:solidFill>
                    <w14:schemeClr w14:val="tx1"/>
                  </w14:solidFill>
                </w14:textFill>
              </w:rPr>
            </w:pPr>
          </w:p>
        </w:tc>
        <w:tc>
          <w:tcPr>
            <w:tcW w:w="2228" w:type="dxa"/>
            <w:gridSpan w:val="3"/>
            <w:tcBorders>
              <w:top w:val="single" w:color="auto" w:sz="4" w:space="0"/>
              <w:left w:val="single" w:color="auto" w:sz="4" w:space="0"/>
              <w:bottom w:val="single" w:color="auto" w:sz="4" w:space="0"/>
              <w:right w:val="single" w:color="auto" w:sz="4" w:space="0"/>
            </w:tcBorders>
            <w:noWrap w:val="0"/>
            <w:vAlign w:val="center"/>
          </w:tcPr>
          <w:p>
            <w:pPr>
              <w:ind w:right="-118" w:rightChars="-57"/>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公民身份号码</w:t>
            </w:r>
          </w:p>
        </w:tc>
        <w:tc>
          <w:tcPr>
            <w:tcW w:w="5138" w:type="dxa"/>
            <w:gridSpan w:val="5"/>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印章启用时间</w:t>
            </w:r>
          </w:p>
        </w:tc>
        <w:tc>
          <w:tcPr>
            <w:tcW w:w="7366" w:type="dxa"/>
            <w:gridSpan w:val="8"/>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印章终止时间</w:t>
            </w:r>
          </w:p>
        </w:tc>
        <w:tc>
          <w:tcPr>
            <w:tcW w:w="7366" w:type="dxa"/>
            <w:gridSpan w:val="8"/>
            <w:tcBorders>
              <w:top w:val="single" w:color="auto" w:sz="4" w:space="0"/>
              <w:left w:val="single" w:color="auto" w:sz="4" w:space="0"/>
              <w:bottom w:val="single" w:color="auto" w:sz="4" w:space="0"/>
              <w:right w:val="single" w:color="auto" w:sz="4" w:space="0"/>
            </w:tcBorders>
            <w:noWrap w:val="0"/>
            <w:vAlign w:val="center"/>
          </w:tcPr>
          <w:p>
            <w:pPr>
              <w:ind w:right="353" w:rightChars="170"/>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4436" w:type="dxa"/>
            <w:gridSpan w:val="4"/>
            <w:tcBorders>
              <w:top w:val="single" w:color="auto" w:sz="4" w:space="0"/>
              <w:left w:val="single" w:color="auto" w:sz="4" w:space="0"/>
              <w:bottom w:val="single" w:color="auto" w:sz="4" w:space="0"/>
              <w:right w:val="single" w:color="auto" w:sz="4" w:space="0"/>
            </w:tcBorders>
            <w:noWrap w:val="0"/>
            <w:vAlign w:val="top"/>
          </w:tcPr>
          <w:p>
            <w:pPr>
              <w:ind w:right="353" w:rightChars="17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《出生医学证明》专用章式样：</w:t>
            </w:r>
          </w:p>
        </w:tc>
        <w:tc>
          <w:tcPr>
            <w:tcW w:w="5138" w:type="dxa"/>
            <w:gridSpan w:val="5"/>
            <w:tcBorders>
              <w:top w:val="single" w:color="auto" w:sz="4" w:space="0"/>
              <w:left w:val="single" w:color="auto" w:sz="4" w:space="0"/>
              <w:bottom w:val="single" w:color="auto" w:sz="4" w:space="0"/>
              <w:right w:val="single" w:color="auto" w:sz="4" w:space="0"/>
            </w:tcBorders>
            <w:noWrap w:val="0"/>
            <w:vAlign w:val="top"/>
          </w:tcPr>
          <w:p>
            <w:pPr>
              <w:ind w:right="353" w:rightChars="170"/>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《出生医学证明》补发专用章式样：</w:t>
            </w:r>
          </w:p>
        </w:tc>
      </w:tr>
    </w:tbl>
    <w:p>
      <w:pPr>
        <w:ind w:right="353" w:rightChars="170" w:firstLine="5355" w:firstLineChars="22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填表时间：</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ind w:right="353" w:rightChars="170"/>
        <w:jc w:val="center"/>
        <w:rPr>
          <w:rFonts w:ascii="方正小标宋简体" w:hAnsi="宋体" w:eastAsia="方正小标宋简体"/>
          <w:color w:val="000000" w:themeColor="text1"/>
          <w:spacing w:val="-8"/>
          <w:sz w:val="44"/>
          <w:szCs w:val="44"/>
          <w:highlight w:val="none"/>
          <w14:textFill>
            <w14:solidFill>
              <w14:schemeClr w14:val="tx1"/>
            </w14:solidFill>
          </w14:textFill>
        </w:rPr>
      </w:pPr>
      <w:r>
        <w:rPr>
          <w:rFonts w:ascii="宋体" w:hAnsi="宋体" w:eastAsia="仿宋"/>
          <w:color w:val="000000" w:themeColor="text1"/>
          <w:highlight w:val="none"/>
          <w14:textFill>
            <w14:solidFill>
              <w14:schemeClr w14:val="tx1"/>
            </w14:solidFill>
          </w14:textFill>
        </w:rPr>
        <w:br w:type="page"/>
      </w:r>
      <w:r>
        <w:rPr>
          <w:rFonts w:hint="eastAsia" w:ascii="方正小标宋简体" w:hAnsi="宋体" w:eastAsia="方正小标宋简体"/>
          <w:color w:val="000000" w:themeColor="text1"/>
          <w:spacing w:val="-8"/>
          <w:sz w:val="44"/>
          <w:szCs w:val="44"/>
          <w:highlight w:val="none"/>
          <w14:textFill>
            <w14:solidFill>
              <w14:schemeClr w14:val="tx1"/>
            </w14:solidFill>
          </w14:textFill>
        </w:rPr>
        <w:t>《出生医学证明》管理人员备案登记表</w:t>
      </w:r>
    </w:p>
    <w:p>
      <w:pPr>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 xml:space="preserve">   </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设区的市级卫生健康行政部门（盖章）</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732"/>
        <w:gridCol w:w="988"/>
        <w:gridCol w:w="1511"/>
        <w:gridCol w:w="1372"/>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市卫生健康</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行政部门</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负责</w:t>
            </w:r>
            <w:r>
              <w:rPr>
                <w:rFonts w:hint="eastAsia" w:ascii="宋体" w:hAnsi="宋体"/>
                <w:color w:val="000000" w:themeColor="text1"/>
                <w:sz w:val="24"/>
                <w:highlight w:val="none"/>
                <w14:textFill>
                  <w14:solidFill>
                    <w14:schemeClr w14:val="tx1"/>
                  </w14:solidFill>
                </w14:textFill>
              </w:rPr>
              <w:t>人员</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姓名</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性</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别</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务</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手</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机</w:t>
            </w:r>
          </w:p>
        </w:tc>
        <w:tc>
          <w:tcPr>
            <w:tcW w:w="582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sz w:val="24"/>
                <w:highlight w:val="none"/>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办</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公</w:t>
            </w:r>
          </w:p>
        </w:tc>
        <w:tc>
          <w:tcPr>
            <w:tcW w:w="582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sz w:val="24"/>
                <w:highlight w:val="none"/>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箱</w:t>
            </w:r>
          </w:p>
        </w:tc>
        <w:tc>
          <w:tcPr>
            <w:tcW w:w="582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分管领导</w:t>
            </w:r>
          </w:p>
          <w:p>
            <w:pPr>
              <w:spacing w:line="32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姓名</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务</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市妇幼保健</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机构</w:t>
            </w:r>
            <w:r>
              <w:rPr>
                <w:rFonts w:hint="eastAsia" w:ascii="宋体" w:hAnsi="宋体"/>
                <w:color w:val="000000" w:themeColor="text1"/>
                <w:sz w:val="24"/>
                <w:highlight w:val="none"/>
                <w:lang w:eastAsia="zh-CN"/>
                <w14:textFill>
                  <w14:solidFill>
                    <w14:schemeClr w14:val="tx1"/>
                  </w14:solidFill>
                </w14:textFill>
              </w:rPr>
              <w:t>负责</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人员姓名</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性</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别</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务</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联系方式</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手</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机</w:t>
            </w:r>
          </w:p>
        </w:tc>
        <w:tc>
          <w:tcPr>
            <w:tcW w:w="582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sz w:val="24"/>
                <w:highlight w:val="none"/>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办</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公</w:t>
            </w:r>
          </w:p>
        </w:tc>
        <w:tc>
          <w:tcPr>
            <w:tcW w:w="582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sz w:val="24"/>
                <w:highlight w:val="none"/>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邮</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箱</w:t>
            </w:r>
          </w:p>
        </w:tc>
        <w:tc>
          <w:tcPr>
            <w:tcW w:w="582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4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分管</w:t>
            </w:r>
            <w:r>
              <w:rPr>
                <w:rFonts w:hint="eastAsia" w:ascii="宋体" w:hAnsi="宋体"/>
                <w:color w:val="000000" w:themeColor="text1"/>
                <w:sz w:val="24"/>
                <w:highlight w:val="none"/>
                <w:lang w:eastAsia="zh-CN"/>
                <w14:textFill>
                  <w14:solidFill>
                    <w14:schemeClr w14:val="tx1"/>
                  </w14:solidFill>
                </w14:textFill>
              </w:rPr>
              <w:t>院长</w:t>
            </w:r>
          </w:p>
          <w:p>
            <w:pPr>
              <w:spacing w:line="320" w:lineRule="exact"/>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姓名</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务</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r>
    </w:tbl>
    <w:p>
      <w:pPr>
        <w:rPr>
          <w:rFonts w:ascii="宋体" w:hAnsi="宋体"/>
          <w:color w:val="000000" w:themeColor="text1"/>
          <w:sz w:val="24"/>
          <w:highlight w:val="none"/>
          <w14:textFill>
            <w14:solidFill>
              <w14:schemeClr w14:val="tx1"/>
            </w14:solidFill>
          </w14:textFill>
        </w:rPr>
        <w:sectPr>
          <w:pgSz w:w="11906" w:h="16838"/>
          <w:pgMar w:top="1701" w:right="1588" w:bottom="1588" w:left="1588" w:header="851" w:footer="992" w:gutter="0"/>
          <w:pgNumType w:fmt="decimal"/>
          <w:cols w:space="720" w:num="1"/>
          <w:docGrid w:type="linesAndChars" w:linePitch="298" w:charSpace="-439"/>
        </w:sectPr>
      </w:pPr>
      <w:r>
        <w:rPr>
          <w:rFonts w:hint="eastAsia" w:ascii="宋体" w:hAnsi="宋体"/>
          <w:color w:val="000000" w:themeColor="text1"/>
          <w:sz w:val="24"/>
          <w:highlight w:val="none"/>
          <w14:textFill>
            <w14:solidFill>
              <w14:schemeClr w14:val="tx1"/>
            </w14:solidFill>
          </w14:textFill>
        </w:rPr>
        <w:t>备注：相关内容变更须重新上报备案登记表。</w:t>
      </w:r>
    </w:p>
    <w:p>
      <w:pPr>
        <w:rPr>
          <w:rFonts w:ascii="黑体" w:hAnsi="黑体" w:eastAsia="黑体" w:cs="宋体"/>
          <w:color w:val="000000" w:themeColor="text1"/>
          <w:sz w:val="32"/>
          <w:szCs w:val="32"/>
          <w:highlight w:val="none"/>
          <w14:textFill>
            <w14:solidFill>
              <w14:schemeClr w14:val="tx1"/>
            </w14:solidFill>
          </w14:textFill>
        </w:rPr>
      </w:pPr>
      <w:r>
        <w:rPr>
          <w:rFonts w:hint="eastAsia" w:ascii="黑体" w:hAnsi="黑体" w:eastAsia="黑体" w:cs="宋体"/>
          <w:color w:val="000000" w:themeColor="text1"/>
          <w:sz w:val="32"/>
          <w:szCs w:val="32"/>
          <w:highlight w:val="none"/>
          <w14:textFill>
            <w14:solidFill>
              <w14:schemeClr w14:val="tx1"/>
            </w14:solidFill>
          </w14:textFill>
        </w:rPr>
        <w:t>附件2</w:t>
      </w:r>
    </w:p>
    <w:p>
      <w:pPr>
        <w:ind w:right="350" w:rightChars="170"/>
        <w:jc w:val="center"/>
        <w:rPr>
          <w:rFonts w:ascii="方正小标宋简体" w:hAnsi="宋体" w:eastAsia="方正小标宋简体"/>
          <w:color w:val="000000" w:themeColor="text1"/>
          <w:spacing w:val="-8"/>
          <w:sz w:val="44"/>
          <w:szCs w:val="44"/>
          <w:highlight w:val="none"/>
          <w14:textFill>
            <w14:solidFill>
              <w14:schemeClr w14:val="tx1"/>
            </w14:solidFill>
          </w14:textFill>
        </w:rPr>
      </w:pPr>
      <w:r>
        <w:rPr>
          <w:rFonts w:hint="eastAsia" w:ascii="方正小标宋简体" w:hAnsi="宋体" w:eastAsia="方正小标宋简体"/>
          <w:color w:val="000000" w:themeColor="text1"/>
          <w:spacing w:val="-8"/>
          <w:sz w:val="44"/>
          <w:szCs w:val="44"/>
          <w:highlight w:val="none"/>
          <w14:textFill>
            <w14:solidFill>
              <w14:schemeClr w14:val="tx1"/>
            </w14:solidFill>
          </w14:textFill>
        </w:rPr>
        <w:t>《出生医学证明》季度配发表</w:t>
      </w:r>
    </w:p>
    <w:p>
      <w:pPr>
        <w:jc w:val="center"/>
        <w:rPr>
          <w:rFonts w:ascii="宋体" w:hAnsi="宋体"/>
          <w:color w:val="000000" w:themeColor="text1"/>
          <w:sz w:val="30"/>
          <w:szCs w:val="30"/>
          <w:highlight w:val="none"/>
          <w14:textFill>
            <w14:solidFill>
              <w14:schemeClr w14:val="tx1"/>
            </w14:solidFill>
          </w14:textFill>
        </w:rPr>
      </w:pPr>
      <w:r>
        <w:rPr>
          <w:rFonts w:ascii="宋体" w:hAnsi="宋体"/>
          <w:color w:val="000000" w:themeColor="text1"/>
          <w:sz w:val="30"/>
          <w:szCs w:val="30"/>
          <w:highlight w:val="none"/>
          <w:u w:val="singl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年</w:t>
      </w:r>
      <w:r>
        <w:rPr>
          <w:rFonts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第</w:t>
      </w:r>
      <w:r>
        <w:rPr>
          <w:rFonts w:ascii="宋体" w:hAnsi="宋体"/>
          <w:color w:val="000000" w:themeColor="text1"/>
          <w:sz w:val="30"/>
          <w:szCs w:val="30"/>
          <w:highlight w:val="none"/>
          <w:u w:val="singl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季度</w:t>
      </w:r>
    </w:p>
    <w:p>
      <w:pPr>
        <w:spacing w:line="360" w:lineRule="exact"/>
        <w:jc w:val="left"/>
        <w:rPr>
          <w:rFonts w:ascii="宋体" w:hAnsi="宋体"/>
          <w:color w:val="000000" w:themeColor="text1"/>
          <w:sz w:val="30"/>
          <w:szCs w:val="30"/>
          <w:highlight w:val="none"/>
          <w:u w:val="single"/>
          <w14:textFill>
            <w14:solidFill>
              <w14:schemeClr w14:val="tx1"/>
            </w14:solidFill>
          </w14:textFill>
        </w:rPr>
      </w:pP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市</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县（区）</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单位名称：</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组织机构代码：</w:t>
      </w:r>
      <w:r>
        <w:rPr>
          <w:rFonts w:ascii="宋体" w:hAnsi="宋体"/>
          <w:color w:val="000000" w:themeColor="text1"/>
          <w:sz w:val="28"/>
          <w:szCs w:val="28"/>
          <w:highlight w:val="none"/>
          <w:u w:val="single"/>
          <w14:textFill>
            <w14:solidFill>
              <w14:schemeClr w14:val="tx1"/>
            </w14:solidFill>
          </w14:textFill>
        </w:rPr>
        <w:t xml:space="preserve">          </w:t>
      </w:r>
      <w:r>
        <w:rPr>
          <w:rFonts w:ascii="宋体" w:hAnsi="宋体"/>
          <w:color w:val="000000" w:themeColor="text1"/>
          <w:sz w:val="28"/>
          <w:szCs w:val="28"/>
          <w:highlight w:val="none"/>
          <w14:textFill>
            <w14:solidFill>
              <w14:schemeClr w14:val="tx1"/>
            </w14:solidFill>
          </w14:textFill>
        </w:rPr>
        <w:t xml:space="preserve">      </w:t>
      </w:r>
    </w:p>
    <w:tbl>
      <w:tblPr>
        <w:tblStyle w:val="17"/>
        <w:tblpPr w:leftFromText="180" w:rightFromText="180" w:vertAnchor="text" w:horzAnchor="margin" w:tblpXSpec="center"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080"/>
        <w:gridCol w:w="1080"/>
        <w:gridCol w:w="720"/>
        <w:gridCol w:w="624"/>
        <w:gridCol w:w="684"/>
        <w:gridCol w:w="992"/>
        <w:gridCol w:w="1134"/>
        <w:gridCol w:w="709"/>
        <w:gridCol w:w="708"/>
        <w:gridCol w:w="709"/>
        <w:gridCol w:w="709"/>
        <w:gridCol w:w="811"/>
        <w:gridCol w:w="708"/>
        <w:gridCol w:w="99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上季度申领数</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p>
        </w:tc>
        <w:tc>
          <w:tcPr>
            <w:tcW w:w="11040" w:type="dxa"/>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上季度使用情况</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上季度库存数</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(15)</w:t>
            </w:r>
          </w:p>
        </w:tc>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上季度医疗保健机构内活产数</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16</w:t>
            </w:r>
            <w:r>
              <w:rPr>
                <w:rFonts w:hint="eastAsia" w:ascii="宋体" w:hAnsi="宋体"/>
                <w:color w:val="000000" w:themeColor="text1"/>
                <w:sz w:val="24"/>
                <w:highlight w:val="none"/>
                <w14:textFill>
                  <w14:solidFill>
                    <w14:schemeClr w14:val="tx1"/>
                  </w14:solidFill>
                </w14:textFill>
              </w:rPr>
              <w:t>）</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本季度申领数</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17</w:t>
            </w:r>
            <w:r>
              <w:rPr>
                <w:rFonts w:hint="eastAsia" w:ascii="宋体" w:hAnsi="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highlight w:val="none"/>
                <w14:textFill>
                  <w14:solidFill>
                    <w14:schemeClr w14:val="tx1"/>
                  </w14:solidFill>
                </w14:textFill>
              </w:rPr>
            </w:pPr>
          </w:p>
        </w:tc>
        <w:tc>
          <w:tcPr>
            <w:tcW w:w="5268"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医疗保健机构内出生的</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签发数</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医疗保健机构外出生的签发数</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(8)</w:t>
            </w:r>
          </w:p>
        </w:tc>
        <w:tc>
          <w:tcPr>
            <w:tcW w:w="3969"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废证数</w:t>
            </w:r>
          </w:p>
        </w:tc>
        <w:tc>
          <w:tcPr>
            <w:tcW w:w="81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w:t>
            </w:r>
          </w:p>
          <w:p>
            <w:pPr>
              <w:spacing w:line="32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(14)</w:t>
            </w: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highlight w:val="none"/>
                <w14:textFill>
                  <w14:solidFill>
                    <w14:schemeClr w14:val="tx1"/>
                  </w14:solidFill>
                </w14:textFill>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highlight w:val="none"/>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当年出生的首次签发数</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既往年度出生的首次签发数</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家庭接生员接生的签发数</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换发数</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(5)</w:t>
            </w:r>
          </w:p>
        </w:tc>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补</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发</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(6)</w:t>
            </w:r>
          </w:p>
        </w:tc>
        <w:tc>
          <w:tcPr>
            <w:tcW w:w="6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w:t>
            </w:r>
            <w:r>
              <w:rPr>
                <w:rFonts w:ascii="宋体" w:hAnsi="宋体"/>
                <w:color w:val="000000" w:themeColor="text1"/>
                <w:sz w:val="24"/>
                <w:highlight w:val="none"/>
                <w14:textFill>
                  <w14:solidFill>
                    <w14:schemeClr w14:val="tx1"/>
                  </w14:solidFill>
                </w14:textFill>
              </w:rPr>
              <w:t>(7)</w:t>
            </w: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因打印或填写错误数</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(9)</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遗</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失</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(10)</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损</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毁</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其他原因数</w:t>
            </w:r>
            <w:r>
              <w:rPr>
                <w:rFonts w:ascii="宋体" w:hAnsi="宋体"/>
                <w:color w:val="000000" w:themeColor="text1"/>
                <w:sz w:val="24"/>
                <w:highlight w:val="none"/>
                <w14:textFill>
                  <w14:solidFill>
                    <w14:schemeClr w14:val="tx1"/>
                  </w14:solidFill>
                </w14:textFill>
              </w:rPr>
              <w:t xml:space="preserve">(12) </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w:t>
            </w:r>
          </w:p>
          <w:p>
            <w:pPr>
              <w:spacing w:line="32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w:t>
            </w:r>
          </w:p>
          <w:p>
            <w:pPr>
              <w:spacing w:line="3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(13)</w:t>
            </w:r>
          </w:p>
        </w:tc>
        <w:tc>
          <w:tcPr>
            <w:tcW w:w="81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highlight w:val="none"/>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highlight w:val="none"/>
                <w14:textFill>
                  <w14:solidFill>
                    <w14:schemeClr w14:val="tx1"/>
                  </w14:solidFill>
                </w14:textFill>
              </w:rPr>
            </w:pPr>
          </w:p>
        </w:tc>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000000" w:themeColor="text1"/>
                <w:highlight w:val="none"/>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themeColor="text1"/>
                <w:sz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宋体" w:hAnsi="宋体"/>
                <w:color w:val="000000" w:themeColor="text1"/>
                <w:sz w:val="24"/>
                <w:highlight w:val="none"/>
                <w14:textFill>
                  <w14:solidFill>
                    <w14:schemeClr w14:val="tx1"/>
                  </w14:solidFill>
                </w14:textFill>
              </w:rPr>
            </w:pPr>
          </w:p>
        </w:tc>
      </w:tr>
    </w:tbl>
    <w:p>
      <w:pPr>
        <w:spacing w:line="360" w:lineRule="exac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单位负责人：</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填表人：</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联系方式：</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填表日期：</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年</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月</w:t>
      </w:r>
      <w:r>
        <w:rPr>
          <w:rFonts w:ascii="宋体" w:hAnsi="宋体"/>
          <w:color w:val="000000" w:themeColor="text1"/>
          <w:sz w:val="28"/>
          <w:szCs w:val="28"/>
          <w:highlight w:val="none"/>
          <w:u w:val="single"/>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日</w:t>
      </w:r>
    </w:p>
    <w:p>
      <w:pPr>
        <w:spacing w:line="360" w:lineRule="exact"/>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注：</w:t>
      </w:r>
      <w:r>
        <w:rPr>
          <w:rFonts w:ascii="宋体" w:hAnsi="宋体"/>
          <w:color w:val="000000" w:themeColor="text1"/>
          <w:sz w:val="28"/>
          <w:szCs w:val="28"/>
          <w:highlight w:val="none"/>
          <w14:textFill>
            <w14:solidFill>
              <w14:schemeClr w14:val="tx1"/>
            </w14:solidFill>
          </w14:textFill>
        </w:rPr>
        <w:t>1.</w:t>
      </w:r>
      <w:r>
        <w:rPr>
          <w:rFonts w:hint="eastAsia" w:ascii="宋体" w:hAnsi="宋体"/>
          <w:color w:val="000000" w:themeColor="text1"/>
          <w:sz w:val="28"/>
          <w:szCs w:val="28"/>
          <w:highlight w:val="none"/>
          <w14:textFill>
            <w14:solidFill>
              <w14:schemeClr w14:val="tx1"/>
            </w14:solidFill>
          </w14:textFill>
        </w:rPr>
        <w:t>本统计表《出生医学证明》的数量单位为“张”。</w:t>
      </w:r>
    </w:p>
    <w:p>
      <w:pPr>
        <w:spacing w:line="360" w:lineRule="exact"/>
        <w:ind w:firstLine="552" w:firstLineChars="200"/>
        <w:rPr>
          <w:rFonts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表中逻辑关系：</w:t>
      </w:r>
      <w:r>
        <w:rPr>
          <w:rFonts w:ascii="宋体" w:hAnsi="宋体"/>
          <w:color w:val="000000" w:themeColor="text1"/>
          <w:sz w:val="28"/>
          <w:szCs w:val="28"/>
          <w:highlight w:val="none"/>
          <w14:textFill>
            <w14:solidFill>
              <w14:schemeClr w14:val="tx1"/>
            </w14:solidFill>
          </w14:textFill>
        </w:rPr>
        <w:t>(7)=(2)+(3)+(4)+(5)+(6)</w:t>
      </w:r>
      <w:r>
        <w:rPr>
          <w:rFonts w:hint="eastAsia" w:ascii="宋体" w:hAnsi="宋体"/>
          <w:color w:val="000000" w:themeColor="text1"/>
          <w:sz w:val="28"/>
          <w:szCs w:val="28"/>
          <w:highlight w:val="none"/>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(13)=(9)+(10)+(11)+(12)</w:t>
      </w:r>
      <w:r>
        <w:rPr>
          <w:rFonts w:hint="eastAsia" w:ascii="宋体" w:hAnsi="宋体"/>
          <w:color w:val="000000" w:themeColor="text1"/>
          <w:sz w:val="28"/>
          <w:szCs w:val="28"/>
          <w:highlight w:val="none"/>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(14)=(7)+(8)+(13)</w:t>
      </w:r>
      <w:r>
        <w:rPr>
          <w:rFonts w:hint="eastAsia" w:ascii="宋体" w:hAnsi="宋体"/>
          <w:color w:val="000000" w:themeColor="text1"/>
          <w:sz w:val="28"/>
          <w:szCs w:val="28"/>
          <w:highlight w:val="none"/>
          <w14:textFill>
            <w14:solidFill>
              <w14:schemeClr w14:val="tx1"/>
            </w14:solidFill>
          </w14:textFill>
        </w:rPr>
        <w:t>。</w:t>
      </w:r>
      <w:r>
        <w:rPr>
          <w:rFonts w:ascii="宋体" w:hAnsi="宋体"/>
          <w:color w:val="000000" w:themeColor="text1"/>
          <w:sz w:val="28"/>
          <w:szCs w:val="28"/>
          <w:highlight w:val="none"/>
          <w14:textFill>
            <w14:solidFill>
              <w14:schemeClr w14:val="tx1"/>
            </w14:solidFill>
          </w14:textFill>
        </w:rPr>
        <w:t xml:space="preserve"> </w:t>
      </w:r>
    </w:p>
    <w:p>
      <w:pPr>
        <w:spacing w:line="360" w:lineRule="exact"/>
        <w:ind w:firstLine="552" w:firstLineChars="200"/>
        <w:rPr>
          <w:rFonts w:hint="eastAsia" w:ascii="宋体" w:hAns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3.</w:t>
      </w:r>
      <w:r>
        <w:rPr>
          <w:rFonts w:hint="eastAsia" w:ascii="宋体" w:hAnsi="宋体"/>
          <w:color w:val="000000" w:themeColor="text1"/>
          <w:sz w:val="28"/>
          <w:szCs w:val="28"/>
          <w:highlight w:val="none"/>
          <w14:textFill>
            <w14:solidFill>
              <w14:schemeClr w14:val="tx1"/>
            </w14:solidFill>
          </w14:textFill>
        </w:rPr>
        <w:t>设区的市级卫生健康行政部门应于每年</w:t>
      </w:r>
      <w:r>
        <w:rPr>
          <w:rFonts w:ascii="宋体" w:hAnsi="宋体"/>
          <w:color w:val="000000" w:themeColor="text1"/>
          <w:sz w:val="28"/>
          <w:szCs w:val="28"/>
          <w:highlight w:val="none"/>
          <w14:textFill>
            <w14:solidFill>
              <w14:schemeClr w14:val="tx1"/>
            </w14:solidFill>
          </w14:textFill>
        </w:rPr>
        <w:t>2</w:t>
      </w:r>
      <w:r>
        <w:rPr>
          <w:rFonts w:hint="eastAsia" w:ascii="宋体" w:hAnsi="宋体"/>
          <w:color w:val="000000" w:themeColor="text1"/>
          <w:sz w:val="28"/>
          <w:szCs w:val="28"/>
          <w:highlight w:val="none"/>
          <w14:textFill>
            <w14:solidFill>
              <w14:schemeClr w14:val="tx1"/>
            </w14:solidFill>
          </w14:textFill>
        </w:rPr>
        <w:t>月</w:t>
      </w:r>
      <w:r>
        <w:rPr>
          <w:rFonts w:ascii="宋体" w:hAnsi="宋体"/>
          <w:color w:val="000000" w:themeColor="text1"/>
          <w:sz w:val="28"/>
          <w:szCs w:val="28"/>
          <w:highlight w:val="none"/>
          <w14:textFill>
            <w14:solidFill>
              <w14:schemeClr w14:val="tx1"/>
            </w14:solidFill>
          </w14:textFill>
        </w:rPr>
        <w:t>10</w:t>
      </w:r>
      <w:r>
        <w:rPr>
          <w:rFonts w:hint="eastAsia" w:ascii="宋体" w:hAnsi="宋体"/>
          <w:color w:val="000000" w:themeColor="text1"/>
          <w:sz w:val="28"/>
          <w:szCs w:val="28"/>
          <w:highlight w:val="none"/>
          <w14:textFill>
            <w14:solidFill>
              <w14:schemeClr w14:val="tx1"/>
            </w14:solidFill>
          </w14:textFill>
        </w:rPr>
        <w:t>日，</w:t>
      </w:r>
      <w:r>
        <w:rPr>
          <w:rFonts w:ascii="宋体" w:hAnsi="宋体"/>
          <w:color w:val="000000" w:themeColor="text1"/>
          <w:sz w:val="28"/>
          <w:szCs w:val="28"/>
          <w:highlight w:val="none"/>
          <w14:textFill>
            <w14:solidFill>
              <w14:schemeClr w14:val="tx1"/>
            </w14:solidFill>
          </w14:textFill>
        </w:rPr>
        <w:t>5</w:t>
      </w:r>
      <w:r>
        <w:rPr>
          <w:rFonts w:hint="eastAsia" w:ascii="宋体" w:hAnsi="宋体"/>
          <w:color w:val="000000" w:themeColor="text1"/>
          <w:sz w:val="28"/>
          <w:szCs w:val="28"/>
          <w:highlight w:val="none"/>
          <w14:textFill>
            <w14:solidFill>
              <w14:schemeClr w14:val="tx1"/>
            </w14:solidFill>
          </w14:textFill>
        </w:rPr>
        <w:t>月</w:t>
      </w:r>
      <w:r>
        <w:rPr>
          <w:rFonts w:ascii="宋体" w:hAnsi="宋体"/>
          <w:color w:val="000000" w:themeColor="text1"/>
          <w:sz w:val="28"/>
          <w:szCs w:val="28"/>
          <w:highlight w:val="none"/>
          <w14:textFill>
            <w14:solidFill>
              <w14:schemeClr w14:val="tx1"/>
            </w14:solidFill>
          </w14:textFill>
        </w:rPr>
        <w:t>10</w:t>
      </w:r>
      <w:r>
        <w:rPr>
          <w:rFonts w:hint="eastAsia" w:ascii="宋体" w:hAnsi="宋体"/>
          <w:color w:val="000000" w:themeColor="text1"/>
          <w:sz w:val="28"/>
          <w:szCs w:val="28"/>
          <w:highlight w:val="none"/>
          <w14:textFill>
            <w14:solidFill>
              <w14:schemeClr w14:val="tx1"/>
            </w14:solidFill>
          </w14:textFill>
        </w:rPr>
        <w:t>日，</w:t>
      </w:r>
      <w:r>
        <w:rPr>
          <w:rFonts w:ascii="宋体" w:hAnsi="宋体"/>
          <w:color w:val="000000" w:themeColor="text1"/>
          <w:sz w:val="28"/>
          <w:szCs w:val="28"/>
          <w:highlight w:val="none"/>
          <w14:textFill>
            <w14:solidFill>
              <w14:schemeClr w14:val="tx1"/>
            </w14:solidFill>
          </w14:textFill>
        </w:rPr>
        <w:t>8</w:t>
      </w:r>
      <w:r>
        <w:rPr>
          <w:rFonts w:hint="eastAsia" w:ascii="宋体" w:hAnsi="宋体"/>
          <w:color w:val="000000" w:themeColor="text1"/>
          <w:sz w:val="28"/>
          <w:szCs w:val="28"/>
          <w:highlight w:val="none"/>
          <w14:textFill>
            <w14:solidFill>
              <w14:schemeClr w14:val="tx1"/>
            </w14:solidFill>
          </w14:textFill>
        </w:rPr>
        <w:t>月</w:t>
      </w:r>
      <w:r>
        <w:rPr>
          <w:rFonts w:ascii="宋体" w:hAnsi="宋体"/>
          <w:color w:val="000000" w:themeColor="text1"/>
          <w:sz w:val="28"/>
          <w:szCs w:val="28"/>
          <w:highlight w:val="none"/>
          <w14:textFill>
            <w14:solidFill>
              <w14:schemeClr w14:val="tx1"/>
            </w14:solidFill>
          </w14:textFill>
        </w:rPr>
        <w:t>10</w:t>
      </w:r>
      <w:r>
        <w:rPr>
          <w:rFonts w:hint="eastAsia" w:ascii="宋体" w:hAnsi="宋体"/>
          <w:color w:val="000000" w:themeColor="text1"/>
          <w:sz w:val="28"/>
          <w:szCs w:val="28"/>
          <w:highlight w:val="none"/>
          <w14:textFill>
            <w14:solidFill>
              <w14:schemeClr w14:val="tx1"/>
            </w14:solidFill>
          </w14:textFill>
        </w:rPr>
        <w:t>日，</w:t>
      </w:r>
      <w:r>
        <w:rPr>
          <w:rFonts w:ascii="宋体" w:hAnsi="宋体"/>
          <w:color w:val="000000" w:themeColor="text1"/>
          <w:sz w:val="28"/>
          <w:szCs w:val="28"/>
          <w:highlight w:val="none"/>
          <w14:textFill>
            <w14:solidFill>
              <w14:schemeClr w14:val="tx1"/>
            </w14:solidFill>
          </w14:textFill>
        </w:rPr>
        <w:t>11</w:t>
      </w:r>
      <w:r>
        <w:rPr>
          <w:rFonts w:hint="eastAsia" w:ascii="宋体" w:hAnsi="宋体"/>
          <w:color w:val="000000" w:themeColor="text1"/>
          <w:sz w:val="28"/>
          <w:szCs w:val="28"/>
          <w:highlight w:val="none"/>
          <w14:textFill>
            <w14:solidFill>
              <w14:schemeClr w14:val="tx1"/>
            </w14:solidFill>
          </w14:textFill>
        </w:rPr>
        <w:t>月</w:t>
      </w:r>
      <w:r>
        <w:rPr>
          <w:rFonts w:ascii="宋体" w:hAnsi="宋体"/>
          <w:color w:val="000000" w:themeColor="text1"/>
          <w:sz w:val="28"/>
          <w:szCs w:val="28"/>
          <w:highlight w:val="none"/>
          <w14:textFill>
            <w14:solidFill>
              <w14:schemeClr w14:val="tx1"/>
            </w14:solidFill>
          </w14:textFill>
        </w:rPr>
        <w:t>10</w:t>
      </w:r>
      <w:r>
        <w:rPr>
          <w:rFonts w:hint="eastAsia" w:ascii="宋体" w:hAnsi="宋体"/>
          <w:color w:val="000000" w:themeColor="text1"/>
          <w:sz w:val="28"/>
          <w:szCs w:val="28"/>
          <w:highlight w:val="none"/>
          <w14:textFill>
            <w14:solidFill>
              <w14:schemeClr w14:val="tx1"/>
            </w14:solidFill>
          </w14:textFill>
        </w:rPr>
        <w:t>日前分别完成上一季度</w:t>
      </w:r>
    </w:p>
    <w:p>
      <w:pPr>
        <w:spacing w:line="360" w:lineRule="exact"/>
        <w:ind w:firstLine="828" w:firstLineChars="300"/>
        <w:rPr>
          <w:rFonts w:ascii="宋体" w:hAnsi="宋体"/>
          <w:color w:val="000000" w:themeColor="text1"/>
          <w:sz w:val="28"/>
          <w:szCs w:val="28"/>
          <w:highlight w:val="none"/>
          <w14:textFill>
            <w14:solidFill>
              <w14:schemeClr w14:val="tx1"/>
            </w14:solidFill>
          </w14:textFill>
        </w:rPr>
        <w:sectPr>
          <w:footerReference r:id="rId6" w:type="default"/>
          <w:pgSz w:w="16838" w:h="11906" w:orient="landscape"/>
          <w:pgMar w:top="1588" w:right="1418" w:bottom="1474" w:left="1418" w:header="851" w:footer="992" w:gutter="0"/>
          <w:pgNumType w:fmt="decimal"/>
          <w:cols w:space="720" w:num="1"/>
          <w:docGrid w:type="linesAndChars" w:linePitch="584" w:charSpace="-886"/>
        </w:sectPr>
      </w:pPr>
      <w:r>
        <w:rPr>
          <w:rFonts w:hint="eastAsia" w:ascii="宋体" w:hAnsi="宋体"/>
          <w:color w:val="000000" w:themeColor="text1"/>
          <w:sz w:val="28"/>
          <w:szCs w:val="28"/>
          <w:highlight w:val="none"/>
          <w14:textFill>
            <w14:solidFill>
              <w14:schemeClr w14:val="tx1"/>
            </w14:solidFill>
          </w14:textFill>
        </w:rPr>
        <w:t>季报表审核，报省妇幼保健院。</w:t>
      </w:r>
    </w:p>
    <w:p>
      <w:pP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附件3</w:t>
      </w:r>
    </w:p>
    <w:p>
      <w:pPr>
        <w:ind w:right="343" w:rightChars="170"/>
        <w:jc w:val="center"/>
        <w:rPr>
          <w:rFonts w:ascii="方正小标宋简体" w:hAnsi="宋体" w:eastAsia="方正小标宋简体"/>
          <w:color w:val="000000" w:themeColor="text1"/>
          <w:spacing w:val="-8"/>
          <w:sz w:val="44"/>
          <w:szCs w:val="44"/>
          <w:highlight w:val="none"/>
          <w14:textFill>
            <w14:solidFill>
              <w14:schemeClr w14:val="tx1"/>
            </w14:solidFill>
          </w14:textFill>
        </w:rPr>
      </w:pPr>
      <w:r>
        <w:rPr>
          <w:rFonts w:hint="eastAsia" w:ascii="方正小标宋简体" w:hAnsi="宋体" w:eastAsia="方正小标宋简体"/>
          <w:color w:val="000000" w:themeColor="text1"/>
          <w:spacing w:val="-8"/>
          <w:sz w:val="44"/>
          <w:szCs w:val="44"/>
          <w:highlight w:val="none"/>
          <w14:textFill>
            <w14:solidFill>
              <w14:schemeClr w14:val="tx1"/>
            </w14:solidFill>
          </w14:textFill>
        </w:rPr>
        <w:t>《出生医学证明》领取审批表</w:t>
      </w:r>
    </w:p>
    <w:tbl>
      <w:tblPr>
        <w:tblStyle w:val="17"/>
        <w:tblW w:w="92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411"/>
        <w:gridCol w:w="2089"/>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申请单位</w:t>
            </w:r>
          </w:p>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（单位公章）</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eastAsia="仿宋"/>
                <w:bCs/>
                <w:color w:val="000000" w:themeColor="text1"/>
                <w:sz w:val="28"/>
                <w:szCs w:val="28"/>
                <w:highlight w:val="none"/>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负责人</w:t>
            </w:r>
          </w:p>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ascii="宋体" w:hAnsi="宋体" w:eastAsia="仿宋"/>
                <w:bCs/>
                <w:color w:val="000000" w:themeColor="text1"/>
                <w:sz w:val="28"/>
                <w:szCs w:val="28"/>
                <w:highlight w:val="none"/>
                <w14:textFill>
                  <w14:solidFill>
                    <w14:schemeClr w14:val="tx1"/>
                  </w14:solidFill>
                </w14:textFill>
              </w:rPr>
              <w:t>(</w:t>
            </w:r>
            <w:r>
              <w:rPr>
                <w:rFonts w:hint="eastAsia" w:ascii="宋体" w:hAnsi="宋体" w:eastAsia="仿宋"/>
                <w:bCs/>
                <w:color w:val="000000" w:themeColor="text1"/>
                <w:sz w:val="28"/>
                <w:szCs w:val="28"/>
                <w:highlight w:val="none"/>
                <w14:textFill>
                  <w14:solidFill>
                    <w14:schemeClr w14:val="tx1"/>
                  </w14:solidFill>
                </w14:textFill>
              </w:rPr>
              <w:t>手写签名</w:t>
            </w:r>
            <w:r>
              <w:rPr>
                <w:rFonts w:ascii="宋体" w:hAnsi="宋体" w:eastAsia="仿宋"/>
                <w:bCs/>
                <w:color w:val="000000" w:themeColor="text1"/>
                <w:sz w:val="28"/>
                <w:szCs w:val="28"/>
                <w:highlight w:val="none"/>
                <w14:textFill>
                  <w14:solidFill>
                    <w14:schemeClr w14:val="tx1"/>
                  </w14:solidFill>
                </w14:textFill>
              </w:rPr>
              <w:t>)</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eastAsia="仿宋"/>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申请日期</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申请单位上批</w:t>
            </w:r>
          </w:p>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领取时间</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申请单位上批领取数量</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上批结余数量</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本次申请数量</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领取人</w:t>
            </w:r>
          </w:p>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ascii="宋体" w:hAnsi="宋体" w:eastAsia="仿宋"/>
                <w:bCs/>
                <w:color w:val="000000" w:themeColor="text1"/>
                <w:sz w:val="28"/>
                <w:szCs w:val="28"/>
                <w:highlight w:val="none"/>
                <w14:textFill>
                  <w14:solidFill>
                    <w14:schemeClr w14:val="tx1"/>
                  </w14:solidFill>
                </w14:textFill>
              </w:rPr>
              <w:t>(</w:t>
            </w:r>
            <w:r>
              <w:rPr>
                <w:rFonts w:hint="eastAsia" w:ascii="宋体" w:hAnsi="宋体" w:eastAsia="仿宋"/>
                <w:bCs/>
                <w:color w:val="000000" w:themeColor="text1"/>
                <w:sz w:val="28"/>
                <w:szCs w:val="28"/>
                <w:highlight w:val="none"/>
                <w14:textFill>
                  <w14:solidFill>
                    <w14:schemeClr w14:val="tx1"/>
                  </w14:solidFill>
                </w14:textFill>
              </w:rPr>
              <w:t>手写签名</w:t>
            </w:r>
            <w:r>
              <w:rPr>
                <w:rFonts w:ascii="宋体" w:hAnsi="宋体" w:eastAsia="仿宋"/>
                <w:bCs/>
                <w:color w:val="000000" w:themeColor="text1"/>
                <w:sz w:val="28"/>
                <w:szCs w:val="28"/>
                <w:highlight w:val="none"/>
                <w14:textFill>
                  <w14:solidFill>
                    <w14:schemeClr w14:val="tx1"/>
                  </w14:solidFill>
                </w14:textFill>
              </w:rPr>
              <w:t>)</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领取人电话</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eastAsia="仿宋"/>
                <w:bCs/>
                <w:color w:val="000000" w:themeColor="text1"/>
                <w:sz w:val="28"/>
                <w:szCs w:val="28"/>
                <w:highlight w:val="none"/>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领取人</w:t>
            </w:r>
          </w:p>
          <w:p>
            <w:pPr>
              <w:spacing w:line="360" w:lineRule="exact"/>
              <w:jc w:val="center"/>
              <w:rPr>
                <w:rFonts w:hint="eastAsia" w:ascii="宋体" w:hAnsi="宋体" w:eastAsia="仿宋"/>
                <w:bCs/>
                <w:color w:val="000000" w:themeColor="text1"/>
                <w:sz w:val="28"/>
                <w:szCs w:val="28"/>
                <w:highlight w:val="none"/>
                <w:lang w:eastAsia="zh-CN"/>
                <w14:textFill>
                  <w14:solidFill>
                    <w14:schemeClr w14:val="tx1"/>
                  </w14:solidFill>
                </w14:textFill>
              </w:rPr>
            </w:pPr>
            <w:r>
              <w:rPr>
                <w:rFonts w:hint="eastAsia" w:ascii="宋体" w:hAnsi="宋体" w:eastAsia="仿宋"/>
                <w:bCs/>
                <w:color w:val="000000" w:themeColor="text1"/>
                <w:sz w:val="28"/>
                <w:szCs w:val="28"/>
                <w:highlight w:val="none"/>
                <w:lang w:eastAsia="zh-CN"/>
                <w14:textFill>
                  <w14:solidFill>
                    <w14:schemeClr w14:val="tx1"/>
                  </w14:solidFill>
                </w14:textFill>
              </w:rPr>
              <w:t>公民身份号码</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出生证明号段</w:t>
            </w:r>
          </w:p>
        </w:tc>
        <w:tc>
          <w:tcPr>
            <w:tcW w:w="241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eastAsia="仿宋"/>
                <w:bCs/>
                <w:color w:val="000000" w:themeColor="text1"/>
                <w:sz w:val="28"/>
                <w:szCs w:val="28"/>
                <w:highlight w:val="none"/>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hint="eastAsia" w:ascii="宋体" w:hAnsi="宋体" w:eastAsia="仿宋"/>
                <w:bCs/>
                <w:color w:val="000000" w:themeColor="text1"/>
                <w:sz w:val="28"/>
                <w:szCs w:val="28"/>
                <w:highlight w:val="none"/>
                <w14:textFill>
                  <w14:solidFill>
                    <w14:schemeClr w14:val="tx1"/>
                  </w14:solidFill>
                </w14:textFill>
              </w:rPr>
              <w:t>出库经办人</w:t>
            </w:r>
          </w:p>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ascii="宋体" w:hAnsi="宋体" w:eastAsia="仿宋"/>
                <w:bCs/>
                <w:color w:val="000000" w:themeColor="text1"/>
                <w:sz w:val="28"/>
                <w:szCs w:val="28"/>
                <w:highlight w:val="none"/>
                <w14:textFill>
                  <w14:solidFill>
                    <w14:schemeClr w14:val="tx1"/>
                  </w14:solidFill>
                </w14:textFill>
              </w:rPr>
              <w:t>(</w:t>
            </w:r>
            <w:r>
              <w:rPr>
                <w:rFonts w:hint="eastAsia" w:ascii="宋体" w:hAnsi="宋体" w:eastAsia="仿宋"/>
                <w:bCs/>
                <w:color w:val="000000" w:themeColor="text1"/>
                <w:sz w:val="28"/>
                <w:szCs w:val="28"/>
                <w:highlight w:val="none"/>
                <w14:textFill>
                  <w14:solidFill>
                    <w14:schemeClr w14:val="tx1"/>
                  </w14:solidFill>
                </w14:textFill>
              </w:rPr>
              <w:t>手写签名</w:t>
            </w:r>
            <w:r>
              <w:rPr>
                <w:rFonts w:ascii="宋体" w:hAnsi="宋体" w:eastAsia="仿宋"/>
                <w:bCs/>
                <w:color w:val="000000" w:themeColor="text1"/>
                <w:sz w:val="28"/>
                <w:szCs w:val="28"/>
                <w:highlight w:val="none"/>
                <w14:textFill>
                  <w14:solidFill>
                    <w14:schemeClr w14:val="tx1"/>
                  </w14:solidFill>
                </w14:textFill>
              </w:rPr>
              <w:t>)</w:t>
            </w:r>
          </w:p>
        </w:tc>
        <w:tc>
          <w:tcPr>
            <w:tcW w:w="26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8" w:hRule="atLeast"/>
        </w:trPr>
        <w:tc>
          <w:tcPr>
            <w:tcW w:w="208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eastAsia="仿宋"/>
                <w:bCs/>
                <w:color w:val="000000" w:themeColor="text1"/>
                <w:sz w:val="28"/>
                <w:szCs w:val="28"/>
                <w:highlight w:val="none"/>
                <w14:textFill>
                  <w14:solidFill>
                    <w14:schemeClr w14:val="tx1"/>
                  </w14:solidFill>
                </w14:textFill>
              </w:rPr>
            </w:pPr>
            <w:r>
              <w:rPr>
                <w:rFonts w:ascii="宋体" w:hAnsi="宋体" w:eastAsia="仿宋"/>
                <w:bCs/>
                <w:color w:val="000000" w:themeColor="text1"/>
                <w:sz w:val="28"/>
                <w:szCs w:val="28"/>
                <w:highlight w:val="none"/>
                <w14:textFill>
                  <w14:solidFill>
                    <w14:schemeClr w14:val="tx1"/>
                  </w14:solidFill>
                </w14:textFill>
              </w:rPr>
              <w:t>上级</w:t>
            </w:r>
            <w:r>
              <w:rPr>
                <w:rFonts w:hint="eastAsia" w:ascii="宋体" w:hAnsi="宋体" w:eastAsia="仿宋"/>
                <w:bCs/>
                <w:color w:val="000000" w:themeColor="text1"/>
                <w:sz w:val="28"/>
                <w:szCs w:val="28"/>
                <w:highlight w:val="none"/>
                <w14:textFill>
                  <w14:solidFill>
                    <w14:schemeClr w14:val="tx1"/>
                  </w14:solidFill>
                </w14:textFill>
              </w:rPr>
              <w:t>妇幼保健院意见</w:t>
            </w:r>
          </w:p>
        </w:tc>
        <w:tc>
          <w:tcPr>
            <w:tcW w:w="7127"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hint="eastAsia"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r>
              <w:rPr>
                <w:rFonts w:ascii="宋体" w:hAnsi="宋体" w:eastAsia="仿宋"/>
                <w:bCs/>
                <w:color w:val="000000" w:themeColor="text1"/>
                <w:sz w:val="28"/>
                <w:szCs w:val="28"/>
                <w:highlight w:val="none"/>
                <w14:textFill>
                  <w14:solidFill>
                    <w14:schemeClr w14:val="tx1"/>
                  </w14:solidFill>
                </w14:textFill>
              </w:rPr>
              <w:t xml:space="preserve">                     </w:t>
            </w:r>
            <w:r>
              <w:rPr>
                <w:rFonts w:hint="eastAsia" w:ascii="宋体" w:hAnsi="宋体" w:eastAsia="仿宋"/>
                <w:bCs/>
                <w:color w:val="000000" w:themeColor="text1"/>
                <w:sz w:val="28"/>
                <w:szCs w:val="28"/>
                <w:highlight w:val="none"/>
                <w14:textFill>
                  <w14:solidFill>
                    <w14:schemeClr w14:val="tx1"/>
                  </w14:solidFill>
                </w14:textFill>
              </w:rPr>
              <w:t>签字：</w:t>
            </w: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p>
          <w:p>
            <w:pPr>
              <w:spacing w:line="360" w:lineRule="exact"/>
              <w:ind w:firstLine="272" w:firstLineChars="100"/>
              <w:jc w:val="center"/>
              <w:rPr>
                <w:rFonts w:ascii="宋体" w:hAnsi="宋体" w:eastAsia="仿宋"/>
                <w:bCs/>
                <w:color w:val="000000" w:themeColor="text1"/>
                <w:sz w:val="28"/>
                <w:szCs w:val="28"/>
                <w:highlight w:val="none"/>
                <w14:textFill>
                  <w14:solidFill>
                    <w14:schemeClr w14:val="tx1"/>
                  </w14:solidFill>
                </w14:textFill>
              </w:rPr>
            </w:pPr>
            <w:r>
              <w:rPr>
                <w:rFonts w:ascii="宋体" w:hAnsi="宋体" w:eastAsia="仿宋"/>
                <w:bCs/>
                <w:color w:val="000000" w:themeColor="text1"/>
                <w:sz w:val="28"/>
                <w:szCs w:val="28"/>
                <w:highlight w:val="none"/>
                <w14:textFill>
                  <w14:solidFill>
                    <w14:schemeClr w14:val="tx1"/>
                  </w14:solidFill>
                </w14:textFill>
              </w:rPr>
              <w:t xml:space="preserve">                             </w:t>
            </w:r>
            <w:r>
              <w:rPr>
                <w:rFonts w:hint="eastAsia" w:ascii="宋体" w:hAnsi="宋体" w:eastAsia="仿宋"/>
                <w:bCs/>
                <w:color w:val="000000" w:themeColor="text1"/>
                <w:sz w:val="28"/>
                <w:szCs w:val="28"/>
                <w:highlight w:val="none"/>
                <w14:textFill>
                  <w14:solidFill>
                    <w14:schemeClr w14:val="tx1"/>
                  </w14:solidFill>
                </w14:textFill>
              </w:rPr>
              <w:t>年</w:t>
            </w:r>
            <w:r>
              <w:rPr>
                <w:rFonts w:ascii="宋体" w:hAnsi="宋体" w:eastAsia="仿宋"/>
                <w:bCs/>
                <w:color w:val="000000" w:themeColor="text1"/>
                <w:sz w:val="28"/>
                <w:szCs w:val="28"/>
                <w:highlight w:val="none"/>
                <w14:textFill>
                  <w14:solidFill>
                    <w14:schemeClr w14:val="tx1"/>
                  </w14:solidFill>
                </w14:textFill>
              </w:rPr>
              <w:t xml:space="preserve">    </w:t>
            </w:r>
            <w:r>
              <w:rPr>
                <w:rFonts w:hint="eastAsia" w:ascii="宋体" w:hAnsi="宋体" w:eastAsia="仿宋"/>
                <w:bCs/>
                <w:color w:val="000000" w:themeColor="text1"/>
                <w:sz w:val="28"/>
                <w:szCs w:val="28"/>
                <w:highlight w:val="none"/>
                <w14:textFill>
                  <w14:solidFill>
                    <w14:schemeClr w14:val="tx1"/>
                  </w14:solidFill>
                </w14:textFill>
              </w:rPr>
              <w:t>月</w:t>
            </w:r>
            <w:r>
              <w:rPr>
                <w:rFonts w:ascii="宋体" w:hAnsi="宋体" w:eastAsia="仿宋"/>
                <w:bCs/>
                <w:color w:val="000000" w:themeColor="text1"/>
                <w:sz w:val="28"/>
                <w:szCs w:val="28"/>
                <w:highlight w:val="none"/>
                <w14:textFill>
                  <w14:solidFill>
                    <w14:schemeClr w14:val="tx1"/>
                  </w14:solidFill>
                </w14:textFill>
              </w:rPr>
              <w:t xml:space="preserve">    </w:t>
            </w:r>
            <w:r>
              <w:rPr>
                <w:rFonts w:hint="eastAsia" w:ascii="宋体" w:hAnsi="宋体" w:eastAsia="仿宋"/>
                <w:bCs/>
                <w:color w:val="000000" w:themeColor="text1"/>
                <w:sz w:val="28"/>
                <w:szCs w:val="28"/>
                <w:highlight w:val="none"/>
                <w14:textFill>
                  <w14:solidFill>
                    <w14:schemeClr w14:val="tx1"/>
                  </w14:solidFill>
                </w14:textFill>
              </w:rPr>
              <w:t>日</w:t>
            </w:r>
          </w:p>
        </w:tc>
      </w:tr>
    </w:tbl>
    <w:p>
      <w:pPr>
        <w:spacing w:line="440" w:lineRule="exact"/>
        <w:ind w:firstLine="272" w:firstLineChars="1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注：《出生医学证明》的申领实行首问负责制和审批制。</w:t>
      </w:r>
    </w:p>
    <w:p>
      <w:pPr>
        <w:rPr>
          <w:rFonts w:hint="eastAsia" w:ascii="宋体" w:hAnsi="宋体" w:eastAsia="仿宋"/>
          <w:color w:val="000000" w:themeColor="text1"/>
          <w:szCs w:val="32"/>
          <w:highlight w:val="none"/>
          <w14:textFill>
            <w14:solidFill>
              <w14:schemeClr w14:val="tx1"/>
            </w14:solidFill>
          </w14:textFill>
        </w:rPr>
        <w:sectPr>
          <w:pgSz w:w="11906" w:h="16838"/>
          <w:pgMar w:top="2098" w:right="1588" w:bottom="1588" w:left="1588" w:header="851" w:footer="992" w:gutter="0"/>
          <w:pgNumType w:fmt="decimal"/>
          <w:cols w:space="720" w:num="1"/>
          <w:docGrid w:type="linesAndChars" w:linePitch="584" w:charSpace="-1683"/>
        </w:sectPr>
      </w:pP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ascii="黑体" w:hAnsi="黑体" w:eastAsia="黑体"/>
          <w:color w:val="000000" w:themeColor="text1"/>
          <w:sz w:val="32"/>
          <w:szCs w:val="32"/>
          <w:highlight w:val="none"/>
          <w14:textFill>
            <w14:solidFill>
              <w14:schemeClr w14:val="tx1"/>
            </w14:solidFill>
          </w14:textFill>
        </w:rPr>
        <w:t>4</w:t>
      </w:r>
    </w:p>
    <w:p>
      <w:pPr>
        <w:ind w:right="343" w:rightChars="170"/>
        <w:jc w:val="center"/>
        <w:rPr>
          <w:rFonts w:ascii="方正小标宋简体" w:hAnsi="宋体" w:eastAsia="方正小标宋简体"/>
          <w:color w:val="000000" w:themeColor="text1"/>
          <w:spacing w:val="-8"/>
          <w:sz w:val="44"/>
          <w:szCs w:val="44"/>
          <w:highlight w:val="none"/>
          <w14:textFill>
            <w14:solidFill>
              <w14:schemeClr w14:val="tx1"/>
            </w14:solidFill>
          </w14:textFill>
        </w:rPr>
      </w:pPr>
      <w:r>
        <w:rPr>
          <w:rFonts w:hint="eastAsia" w:ascii="方正小标宋简体" w:hAnsi="宋体" w:eastAsia="方正小标宋简体"/>
          <w:color w:val="000000" w:themeColor="text1"/>
          <w:spacing w:val="-8"/>
          <w:sz w:val="44"/>
          <w:szCs w:val="44"/>
          <w:highlight w:val="none"/>
          <w14:textFill>
            <w14:solidFill>
              <w14:schemeClr w14:val="tx1"/>
            </w14:solidFill>
          </w14:textFill>
        </w:rPr>
        <w:t>申领经办人（委托人）证明</w:t>
      </w:r>
    </w:p>
    <w:p>
      <w:pPr>
        <w:spacing w:line="3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（样表）</w:t>
      </w:r>
    </w:p>
    <w:p>
      <w:pPr>
        <w:spacing w:line="300" w:lineRule="exact"/>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托</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单</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位</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u w:val="single"/>
          <w14:textFill>
            <w14:solidFill>
              <w14:schemeClr w14:val="tx1"/>
            </w14:solidFill>
          </w14:textFill>
        </w:rPr>
        <w:t xml:space="preserve">                                         </w:t>
      </w:r>
    </w:p>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经办人（被委托人）：</w:t>
      </w:r>
      <w:r>
        <w:rPr>
          <w:rFonts w:ascii="宋体" w:hAnsi="宋体"/>
          <w:color w:val="000000" w:themeColor="text1"/>
          <w:szCs w:val="21"/>
          <w:highlight w:val="none"/>
          <w:u w:val="single"/>
          <w14:textFill>
            <w14:solidFill>
              <w14:schemeClr w14:val="tx1"/>
            </w14:solidFill>
          </w14:textFill>
        </w:rPr>
        <w:t xml:space="preserve">                                     </w:t>
      </w:r>
    </w:p>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联系电话（手机）：</w:t>
      </w: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pP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（委托）办理事项：</w:t>
      </w:r>
      <w:r>
        <w:rPr>
          <w:rFonts w:ascii="宋体" w:hAnsi="宋体"/>
          <w:color w:val="000000" w:themeColor="text1"/>
          <w:szCs w:val="21"/>
          <w:highlight w:val="none"/>
          <w:u w:val="single"/>
          <w14:textFill>
            <w14:solidFill>
              <w14:schemeClr w14:val="tx1"/>
            </w14:solidFill>
          </w14:textFill>
        </w:rPr>
        <w:t xml:space="preserve">                                      </w:t>
      </w:r>
    </w:p>
    <w:p>
      <w:pPr>
        <w:ind w:firstLine="519" w:firstLineChars="257"/>
        <w:rPr>
          <w:rFonts w:ascii="宋体" w:hAnsi="宋体"/>
          <w:color w:val="000000" w:themeColor="text1"/>
          <w:szCs w:val="21"/>
          <w:highlight w:val="none"/>
          <w:u w:val="singl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p>
    <w:p>
      <w:pPr>
        <w:spacing w:line="300" w:lineRule="exact"/>
        <w:ind w:firstLine="519" w:firstLineChars="257"/>
        <w:rPr>
          <w:rFonts w:ascii="宋体" w:hAnsi="宋体"/>
          <w:color w:val="000000" w:themeColor="text1"/>
          <w:szCs w:val="21"/>
          <w:highlight w:val="none"/>
          <w:u w:val="single"/>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jc w:val="center"/>
        </w:trPr>
        <w:tc>
          <w:tcPr>
            <w:tcW w:w="742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8"/>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经办人（被委托人）身份证明复印件粘贴处</w:t>
            </w:r>
          </w:p>
        </w:tc>
      </w:tr>
    </w:tbl>
    <w:p>
      <w:pPr>
        <w:spacing w:line="460" w:lineRule="exact"/>
        <w:ind w:firstLine="3232" w:firstLineChars="1600"/>
        <w:rPr>
          <w:rFonts w:ascii="宋体" w:hAnsi="宋体"/>
          <w:color w:val="000000" w:themeColor="text1"/>
          <w:szCs w:val="32"/>
          <w:highlight w:val="none"/>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委托单位盖章</w:t>
      </w:r>
      <w:r>
        <w:rPr>
          <w:rFonts w:ascii="宋体" w:hAnsi="宋体"/>
          <w:color w:val="000000" w:themeColor="text1"/>
          <w:szCs w:val="32"/>
          <w:highlight w:val="none"/>
          <w14:textFill>
            <w14:solidFill>
              <w14:schemeClr w14:val="tx1"/>
            </w14:solidFill>
          </w14:textFill>
        </w:rPr>
        <w:t xml:space="preserve"> </w:t>
      </w:r>
    </w:p>
    <w:p>
      <w:pPr>
        <w:spacing w:line="460" w:lineRule="exact"/>
        <w:ind w:firstLine="3434" w:firstLineChars="1700"/>
        <w:rPr>
          <w:rFonts w:ascii="宋体" w:hAnsi="宋体"/>
          <w:color w:val="000000" w:themeColor="text1"/>
          <w:szCs w:val="32"/>
          <w:highlight w:val="none"/>
          <w14:textFill>
            <w14:solidFill>
              <w14:schemeClr w14:val="tx1"/>
            </w14:solidFill>
          </w14:textFill>
        </w:rPr>
      </w:pPr>
      <w:r>
        <w:rPr>
          <w:rFonts w:hint="eastAsia" w:ascii="宋体" w:hAnsi="宋体"/>
          <w:color w:val="000000" w:themeColor="text1"/>
          <w:szCs w:val="32"/>
          <w:highlight w:val="none"/>
          <w14:textFill>
            <w14:solidFill>
              <w14:schemeClr w14:val="tx1"/>
            </w14:solidFill>
          </w14:textFill>
        </w:rPr>
        <w:t>年</w:t>
      </w:r>
      <w:r>
        <w:rPr>
          <w:rFonts w:ascii="宋体" w:hAnsi="宋体"/>
          <w:color w:val="000000" w:themeColor="text1"/>
          <w:szCs w:val="32"/>
          <w:highlight w:val="none"/>
          <w14:textFill>
            <w14:solidFill>
              <w14:schemeClr w14:val="tx1"/>
            </w14:solidFill>
          </w14:textFill>
        </w:rPr>
        <w:t xml:space="preserve">   </w:t>
      </w:r>
      <w:r>
        <w:rPr>
          <w:rFonts w:hint="eastAsia" w:ascii="宋体" w:hAnsi="宋体"/>
          <w:color w:val="000000" w:themeColor="text1"/>
          <w:szCs w:val="32"/>
          <w:highlight w:val="none"/>
          <w14:textFill>
            <w14:solidFill>
              <w14:schemeClr w14:val="tx1"/>
            </w14:solidFill>
          </w14:textFill>
        </w:rPr>
        <w:t>月</w:t>
      </w:r>
      <w:r>
        <w:rPr>
          <w:rFonts w:ascii="宋体" w:hAnsi="宋体"/>
          <w:color w:val="000000" w:themeColor="text1"/>
          <w:szCs w:val="32"/>
          <w:highlight w:val="none"/>
          <w14:textFill>
            <w14:solidFill>
              <w14:schemeClr w14:val="tx1"/>
            </w14:solidFill>
          </w14:textFill>
        </w:rPr>
        <w:t xml:space="preserve">   </w:t>
      </w:r>
      <w:r>
        <w:rPr>
          <w:rFonts w:hint="eastAsia" w:ascii="宋体" w:hAnsi="宋体"/>
          <w:color w:val="000000" w:themeColor="text1"/>
          <w:szCs w:val="32"/>
          <w:highlight w:val="none"/>
          <w14:textFill>
            <w14:solidFill>
              <w14:schemeClr w14:val="tx1"/>
            </w14:solidFill>
          </w14:textFill>
        </w:rPr>
        <w:t>日</w:t>
      </w:r>
    </w:p>
    <w:p>
      <w:pPr>
        <w:widowControl/>
        <w:jc w:val="left"/>
        <w:rPr>
          <w:rFonts w:ascii="宋体" w:hAnsi="宋体" w:cs="宋体"/>
          <w:bCs/>
          <w:color w:val="000000" w:themeColor="text1"/>
          <w:szCs w:val="32"/>
          <w:highlight w:val="none"/>
          <w14:textFill>
            <w14:solidFill>
              <w14:schemeClr w14:val="tx1"/>
            </w14:solidFill>
          </w14:textFill>
        </w:rPr>
        <w:sectPr>
          <w:footerReference r:id="rId7" w:type="default"/>
          <w:footerReference r:id="rId8" w:type="even"/>
          <w:pgSz w:w="11906" w:h="16838"/>
          <w:pgMar w:top="2098" w:right="1588" w:bottom="1588" w:left="1588" w:header="851" w:footer="992" w:gutter="0"/>
          <w:pgNumType w:fmt="decimal"/>
          <w:cols w:space="720" w:num="1"/>
          <w:docGrid w:type="linesAndChars" w:linePitch="597" w:charSpace="-1683"/>
        </w:sectPr>
      </w:pPr>
    </w:p>
    <w:p>
      <w:pPr>
        <w:widowControl/>
        <w:jc w:val="left"/>
        <w:rPr>
          <w:rFonts w:ascii="黑体" w:hAnsi="黑体" w:eastAsia="黑体" w:cs="宋体"/>
          <w:bCs/>
          <w:color w:val="000000" w:themeColor="text1"/>
          <w:sz w:val="32"/>
          <w:szCs w:val="32"/>
          <w:highlight w:val="none"/>
          <w14:textFill>
            <w14:solidFill>
              <w14:schemeClr w14:val="tx1"/>
            </w14:solidFill>
          </w14:textFill>
        </w:rPr>
      </w:pPr>
      <w:r>
        <w:rPr>
          <w:rFonts w:hint="eastAsia" w:ascii="黑体" w:hAnsi="黑体" w:eastAsia="黑体" w:cs="宋体"/>
          <w:bCs/>
          <w:color w:val="000000" w:themeColor="text1"/>
          <w:sz w:val="32"/>
          <w:szCs w:val="32"/>
          <w:highlight w:val="none"/>
          <w14:textFill>
            <w14:solidFill>
              <w14:schemeClr w14:val="tx1"/>
            </w14:solidFill>
          </w14:textFill>
        </w:rPr>
        <w:t>附件</w:t>
      </w:r>
      <w:r>
        <w:rPr>
          <w:rFonts w:ascii="黑体" w:hAnsi="黑体" w:eastAsia="黑体" w:cs="宋体"/>
          <w:bCs/>
          <w:color w:val="000000" w:themeColor="text1"/>
          <w:sz w:val="32"/>
          <w:szCs w:val="32"/>
          <w:highlight w:val="none"/>
          <w14:textFill>
            <w14:solidFill>
              <w14:schemeClr w14:val="tx1"/>
            </w14:solidFill>
          </w14:textFill>
        </w:rPr>
        <w:t>5</w:t>
      </w:r>
    </w:p>
    <w:p>
      <w:pPr>
        <w:jc w:val="center"/>
        <w:rPr>
          <w:rFonts w:ascii="Times New Roman" w:hAnsi="Times New Roman" w:eastAsia="方正小标宋简体"/>
          <w:color w:val="000000" w:themeColor="text1"/>
          <w:sz w:val="44"/>
          <w:szCs w:val="44"/>
          <w:highlight w:val="none"/>
          <w14:textFill>
            <w14:solidFill>
              <w14:schemeClr w14:val="tx1"/>
            </w14:solidFill>
          </w14:textFill>
        </w:rPr>
      </w:pPr>
      <w:r>
        <w:rPr>
          <w:rFonts w:ascii="Times New Roman" w:hAnsi="Times New Roman" w:eastAsia="仿宋_GB2312"/>
          <w:color w:val="000000" w:themeColor="text1"/>
          <w:sz w:val="44"/>
          <w:szCs w:val="44"/>
          <w:highlight w:val="none"/>
          <w14:textFill>
            <w14:solidFill>
              <w14:schemeClr w14:val="tx1"/>
            </w14:solidFill>
          </w14:textFill>
        </w:rPr>
        <w:t>《</w:t>
      </w:r>
      <w:r>
        <w:rPr>
          <w:rFonts w:ascii="Times New Roman" w:hAnsi="Times New Roman" w:eastAsia="方正小标宋简体"/>
          <w:color w:val="000000" w:themeColor="text1"/>
          <w:sz w:val="44"/>
          <w:szCs w:val="44"/>
          <w:highlight w:val="none"/>
          <w14:textFill>
            <w14:solidFill>
              <w14:schemeClr w14:val="tx1"/>
            </w14:solidFill>
          </w14:textFill>
        </w:rPr>
        <w:t>出生医学证明</w:t>
      </w:r>
      <w:r>
        <w:rPr>
          <w:rFonts w:ascii="Times New Roman" w:hAnsi="Times New Roman" w:eastAsia="仿宋_GB2312"/>
          <w:color w:val="000000" w:themeColor="text1"/>
          <w:sz w:val="44"/>
          <w:szCs w:val="44"/>
          <w:highlight w:val="none"/>
          <w14:textFill>
            <w14:solidFill>
              <w14:schemeClr w14:val="tx1"/>
            </w14:solidFill>
          </w14:textFill>
        </w:rPr>
        <w:t>》</w:t>
      </w:r>
      <w:r>
        <w:rPr>
          <w:rFonts w:ascii="Times New Roman" w:hAnsi="Times New Roman" w:eastAsia="方正小标宋简体"/>
          <w:color w:val="000000" w:themeColor="text1"/>
          <w:sz w:val="44"/>
          <w:szCs w:val="44"/>
          <w:highlight w:val="none"/>
          <w14:textFill>
            <w14:solidFill>
              <w14:schemeClr w14:val="tx1"/>
            </w14:solidFill>
          </w14:textFill>
        </w:rPr>
        <w:t>管理使用情况</w:t>
      </w:r>
      <w:r>
        <w:rPr>
          <w:rFonts w:hint="eastAsia" w:ascii="Times New Roman" w:hAnsi="Times New Roman" w:eastAsia="方正小标宋简体"/>
          <w:color w:val="000000" w:themeColor="text1"/>
          <w:sz w:val="44"/>
          <w:szCs w:val="44"/>
          <w:highlight w:val="none"/>
          <w14:textFill>
            <w14:solidFill>
              <w14:schemeClr w14:val="tx1"/>
            </w14:solidFill>
          </w14:textFill>
        </w:rPr>
        <w:t>年度</w:t>
      </w:r>
      <w:r>
        <w:rPr>
          <w:rFonts w:ascii="Times New Roman" w:hAnsi="Times New Roman" w:eastAsia="方正小标宋简体"/>
          <w:color w:val="000000" w:themeColor="text1"/>
          <w:sz w:val="44"/>
          <w:szCs w:val="44"/>
          <w:highlight w:val="none"/>
          <w14:textFill>
            <w14:solidFill>
              <w14:schemeClr w14:val="tx1"/>
            </w14:solidFill>
          </w14:textFill>
        </w:rPr>
        <w:t>统计表</w:t>
      </w:r>
    </w:p>
    <w:p>
      <w:pPr>
        <w:jc w:val="center"/>
        <w:rPr>
          <w:rFonts w:hint="eastAsia" w:ascii="Times New Roman" w:hAnsi="Times New Roman"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30"/>
          <w:szCs w:val="30"/>
          <w:highlight w:val="none"/>
          <w14:textFill>
            <w14:solidFill>
              <w14:schemeClr w14:val="tx1"/>
            </w14:solidFill>
          </w14:textFill>
        </w:rPr>
        <w:t xml:space="preserve">报表年度： </w:t>
      </w:r>
      <w:r>
        <w:rPr>
          <w:rFonts w:hint="eastAsia" w:ascii="仿宋" w:hAnsi="仿宋" w:eastAsia="仿宋" w:cs="仿宋_GB2312"/>
          <w:color w:val="000000" w:themeColor="text1"/>
          <w:sz w:val="28"/>
          <w:szCs w:val="28"/>
          <w:highlight w:val="none"/>
          <w:u w:val="single"/>
          <w14:textFill>
            <w14:solidFill>
              <w14:schemeClr w14:val="tx1"/>
            </w14:solidFill>
          </w14:textFill>
        </w:rPr>
        <w:t xml:space="preserve"> </w:t>
      </w:r>
      <w:r>
        <w:rPr>
          <w:rFonts w:hint="eastAsia" w:ascii="仿宋" w:hAnsi="仿宋" w:eastAsia="仿宋" w:cs="仿宋_GB2312"/>
          <w:color w:val="000000" w:themeColor="text1"/>
          <w:sz w:val="28"/>
          <w:szCs w:val="28"/>
          <w:highlight w:val="none"/>
          <w:u w:val="single"/>
          <w:lang w:val="en-US" w:eastAsia="zh-CN"/>
          <w14:textFill>
            <w14:solidFill>
              <w14:schemeClr w14:val="tx1"/>
            </w14:solidFill>
          </w14:textFill>
        </w:rPr>
        <w:t xml:space="preserve">   </w:t>
      </w:r>
      <w:r>
        <w:rPr>
          <w:rFonts w:hint="eastAsia" w:ascii="仿宋" w:hAnsi="仿宋" w:eastAsia="仿宋" w:cs="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000000" w:themeColor="text1"/>
          <w:sz w:val="30"/>
          <w:szCs w:val="30"/>
          <w:highlight w:val="none"/>
          <w14:textFill>
            <w14:solidFill>
              <w14:schemeClr w14:val="tx1"/>
            </w14:solidFill>
          </w14:textFill>
        </w:rPr>
        <w:t>年</w:t>
      </w:r>
    </w:p>
    <w:tbl>
      <w:tblPr>
        <w:tblStyle w:val="17"/>
        <w:tblW w:w="14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097"/>
        <w:gridCol w:w="1233"/>
        <w:gridCol w:w="827"/>
        <w:gridCol w:w="961"/>
        <w:gridCol w:w="1097"/>
        <w:gridCol w:w="819"/>
        <w:gridCol w:w="690"/>
        <w:gridCol w:w="691"/>
        <w:gridCol w:w="696"/>
        <w:gridCol w:w="697"/>
        <w:gridCol w:w="701"/>
        <w:gridCol w:w="686"/>
        <w:gridCol w:w="1039"/>
        <w:gridCol w:w="97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上一</w:t>
            </w:r>
            <w:r>
              <w:rPr>
                <w:rFonts w:hint="eastAsia" w:ascii="Times New Roman" w:hAnsi="Times New Roman"/>
                <w:color w:val="000000" w:themeColor="text1"/>
                <w:sz w:val="24"/>
                <w:highlight w:val="none"/>
                <w14:textFill>
                  <w14:solidFill>
                    <w14:schemeClr w14:val="tx1"/>
                  </w14:solidFill>
                </w14:textFill>
              </w:rPr>
              <w:t>年</w:t>
            </w:r>
            <w:r>
              <w:rPr>
                <w:rFonts w:hint="eastAsia" w:ascii="Times New Roman" w:hAnsi="Times New Roman"/>
                <w:color w:val="000000" w:themeColor="text1"/>
                <w:sz w:val="24"/>
                <w:highlight w:val="none"/>
                <w:lang w:val="en-US" w:eastAsia="zh-CN"/>
                <w14:textFill>
                  <w14:solidFill>
                    <w14:schemeClr w14:val="tx1"/>
                  </w14:solidFill>
                </w14:textFill>
              </w:rPr>
              <w:t>底</w:t>
            </w:r>
            <w:r>
              <w:rPr>
                <w:rFonts w:ascii="Times New Roman" w:hAnsi="Times New Roman"/>
                <w:color w:val="000000" w:themeColor="text1"/>
                <w:sz w:val="24"/>
                <w:highlight w:val="none"/>
                <w14:textFill>
                  <w14:solidFill>
                    <w14:schemeClr w14:val="tx1"/>
                  </w14:solidFill>
                </w14:textFill>
              </w:rPr>
              <w:t>库存数(1)</w:t>
            </w:r>
          </w:p>
        </w:tc>
        <w:tc>
          <w:tcPr>
            <w:tcW w:w="109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当年</w:t>
            </w:r>
            <w:r>
              <w:rPr>
                <w:rFonts w:ascii="Times New Roman" w:hAnsi="Times New Roman"/>
                <w:color w:val="000000" w:themeColor="text1"/>
                <w:sz w:val="24"/>
                <w:highlight w:val="none"/>
                <w14:textFill>
                  <w14:solidFill>
                    <w14:schemeClr w14:val="tx1"/>
                  </w14:solidFill>
                </w14:textFill>
              </w:rPr>
              <w:t>申领数(2)</w:t>
            </w:r>
          </w:p>
        </w:tc>
        <w:tc>
          <w:tcPr>
            <w:tcW w:w="1013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当年</w:t>
            </w:r>
            <w:r>
              <w:rPr>
                <w:rFonts w:ascii="Times New Roman" w:hAnsi="Times New Roman"/>
                <w:color w:val="000000" w:themeColor="text1"/>
                <w:sz w:val="24"/>
                <w:highlight w:val="none"/>
                <w14:textFill>
                  <w14:solidFill>
                    <w14:schemeClr w14:val="tx1"/>
                  </w14:solidFill>
                </w14:textFill>
              </w:rPr>
              <w:t>使用情况</w:t>
            </w:r>
          </w:p>
        </w:tc>
        <w:tc>
          <w:tcPr>
            <w:tcW w:w="9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highlight w:val="none"/>
                <w:lang w:val="en-US" w:eastAsia="zh-CN"/>
                <w14:textFill>
                  <w14:solidFill>
                    <w14:schemeClr w14:val="tx1"/>
                  </w14:solidFill>
                </w14:textFill>
              </w:rPr>
              <w:t>当年年底</w:t>
            </w:r>
            <w:r>
              <w:rPr>
                <w:rFonts w:ascii="Times New Roman" w:hAnsi="Times New Roman"/>
                <w:color w:val="000000" w:themeColor="text1"/>
                <w:sz w:val="24"/>
                <w:highlight w:val="none"/>
                <w14:textFill>
                  <w14:solidFill>
                    <w14:schemeClr w14:val="tx1"/>
                  </w14:solidFill>
                </w14:textFill>
              </w:rPr>
              <w:t>库存数</w:t>
            </w:r>
          </w:p>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(15)</w:t>
            </w:r>
          </w:p>
        </w:tc>
        <w:tc>
          <w:tcPr>
            <w:tcW w:w="10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hint="eastAsia" w:ascii="Times New Roman" w:hAnsi="Times New Roman"/>
                <w:color w:val="000000" w:themeColor="text1"/>
                <w:sz w:val="24"/>
                <w:szCs w:val="24"/>
                <w:highlight w:val="none"/>
                <w:lang w:val="en-US" w:eastAsia="zh-CN"/>
                <w14:textFill>
                  <w14:solidFill>
                    <w14:schemeClr w14:val="tx1"/>
                  </w14:solidFill>
                </w14:textFill>
              </w:rPr>
              <w:t>当年</w:t>
            </w:r>
            <w:r>
              <w:rPr>
                <w:rFonts w:ascii="Times New Roman" w:hAnsi="Times New Roman"/>
                <w:color w:val="000000" w:themeColor="text1"/>
                <w:sz w:val="24"/>
                <w:szCs w:val="24"/>
                <w:highlight w:val="none"/>
                <w14:textFill>
                  <w14:solidFill>
                    <w14:schemeClr w14:val="tx1"/>
                  </w14:solidFill>
                </w14:textFill>
              </w:rPr>
              <w:t>医疗保健机构内活产数(16)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p>
        </w:tc>
        <w:tc>
          <w:tcPr>
            <w:tcW w:w="10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p>
        </w:tc>
        <w:tc>
          <w:tcPr>
            <w:tcW w:w="411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医疗保健机构内出生的签发数</w:t>
            </w:r>
          </w:p>
        </w:tc>
        <w:tc>
          <w:tcPr>
            <w:tcW w:w="220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医疗保健机构外出生的签发数</w:t>
            </w:r>
          </w:p>
        </w:tc>
        <w:tc>
          <w:tcPr>
            <w:tcW w:w="278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废证数</w:t>
            </w:r>
          </w:p>
        </w:tc>
        <w:tc>
          <w:tcPr>
            <w:tcW w:w="10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合计</w:t>
            </w:r>
          </w:p>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(14)</w:t>
            </w:r>
          </w:p>
        </w:tc>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08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p>
        </w:tc>
        <w:tc>
          <w:tcPr>
            <w:tcW w:w="109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首次签发数</w:t>
            </w:r>
          </w:p>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(3)</w:t>
            </w: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换发数(4)</w:t>
            </w:r>
          </w:p>
        </w:tc>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补发数(5)</w:t>
            </w: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小计</w:t>
            </w:r>
          </w:p>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(6)</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家庭接生员接生的签发数(7)</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其他情况的签发数(8)</w:t>
            </w:r>
          </w:p>
        </w:tc>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小计</w:t>
            </w:r>
          </w:p>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(9)</w:t>
            </w: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因打印或填写错误数(10)</w:t>
            </w: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遗失数(11)</w:t>
            </w:r>
          </w:p>
        </w:tc>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其他原因数</w:t>
            </w:r>
          </w:p>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(12)</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小计</w:t>
            </w:r>
          </w:p>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(13)</w:t>
            </w:r>
          </w:p>
        </w:tc>
        <w:tc>
          <w:tcPr>
            <w:tcW w:w="10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p>
        </w:tc>
        <w:tc>
          <w:tcPr>
            <w:tcW w:w="9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p>
        </w:tc>
        <w:tc>
          <w:tcPr>
            <w:tcW w:w="10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01" w:leftChars="-50" w:right="-101" w:rightChars="-50"/>
              <w:jc w:val="center"/>
              <w:textAlignment w:val="auto"/>
              <w:rPr>
                <w:rFonts w:ascii="Times New Roman" w:hAnsi="Times New Roman"/>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8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olor w:val="000000" w:themeColor="text1"/>
                <w:sz w:val="24"/>
                <w:szCs w:val="24"/>
                <w:highlight w:val="none"/>
                <w14:textFill>
                  <w14:solidFill>
                    <w14:schemeClr w14:val="tx1"/>
                  </w14:solidFill>
                </w14:textFill>
              </w:rPr>
            </w:pP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123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8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96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6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6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103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color w:val="000000" w:themeColor="text1"/>
                <w:sz w:val="24"/>
                <w:szCs w:val="24"/>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120" w:lineRule="auto"/>
        <w:textAlignment w:val="auto"/>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 xml:space="preserve"> 注：本统计表的《出生医学证明》数量为内芯数量，单位均为“枚”。</w:t>
      </w:r>
    </w:p>
    <w:p>
      <w:pPr>
        <w:spacing w:line="360" w:lineRule="auto"/>
        <w:ind w:left="794" w:leftChars="228" w:hanging="334" w:hangingChars="144"/>
        <w:rPr>
          <w:rFonts w:ascii="Times New Roman" w:hAnsi="Times New Roman"/>
          <w:color w:val="000000" w:themeColor="text1"/>
          <w:sz w:val="24"/>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t>表中逻辑关系：(6) = (3) + (4) + (5)； (9) = (7) + (8)； (13) = (10) + (11) + (12)； (14) = (6) + (9) + (13)； (15) = (1) + (2) - (14)</w:t>
      </w:r>
    </w:p>
    <w:p>
      <w:pPr>
        <w:spacing w:line="360" w:lineRule="auto"/>
        <w:rPr>
          <w:rFonts w:ascii="Times New Roman" w:hAnsi="Times New Roman"/>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单位名称（盖章）：</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负责人：</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   填表人：</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   填表日期：</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年</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月</w:t>
      </w:r>
      <w:r>
        <w:rPr>
          <w:rFonts w:ascii="Times New Roman" w:hAnsi="Times New Roman"/>
          <w:color w:val="000000" w:themeColor="text1"/>
          <w:sz w:val="24"/>
          <w:highlight w:val="none"/>
          <w:u w:val="single"/>
          <w14:textFill>
            <w14:solidFill>
              <w14:schemeClr w14:val="tx1"/>
            </w14:solidFill>
          </w14:textFill>
        </w:rPr>
        <w:t xml:space="preserve"> </w:t>
      </w:r>
      <w:r>
        <w:rPr>
          <w:rFonts w:hint="eastAsia" w:ascii="Times New Roman" w:hAnsi="Times New Roman"/>
          <w:color w:val="000000" w:themeColor="text1"/>
          <w:sz w:val="24"/>
          <w:highlight w:val="none"/>
          <w:u w:val="single"/>
          <w:lang w:val="en-US" w:eastAsia="zh-CN"/>
          <w14:textFill>
            <w14:solidFill>
              <w14:schemeClr w14:val="tx1"/>
            </w14:solidFill>
          </w14:textFill>
        </w:rPr>
        <w:t xml:space="preserve">  </w:t>
      </w:r>
      <w:r>
        <w:rPr>
          <w:rFonts w:ascii="Times New Roman" w:hAnsi="Times New Roman"/>
          <w:color w:val="000000" w:themeColor="text1"/>
          <w:sz w:val="24"/>
          <w:highlight w:val="none"/>
          <w:u w:val="single"/>
          <w14:textFill>
            <w14:solidFill>
              <w14:schemeClr w14:val="tx1"/>
            </w14:solidFill>
          </w14:textFill>
        </w:rPr>
        <w:t xml:space="preserve"> </w:t>
      </w:r>
      <w:r>
        <w:rPr>
          <w:rFonts w:ascii="Times New Roman" w:hAnsi="Times New Roman"/>
          <w:color w:val="000000" w:themeColor="text1"/>
          <w:sz w:val="24"/>
          <w:highlight w:val="none"/>
          <w14:textFill>
            <w14:solidFill>
              <w14:schemeClr w14:val="tx1"/>
            </w14:solidFill>
          </w14:textFill>
        </w:rPr>
        <w:t xml:space="preserve">日 </w:t>
      </w:r>
    </w:p>
    <w:p>
      <w:pPr>
        <w:widowControl/>
        <w:jc w:val="left"/>
        <w:rPr>
          <w:rFonts w:hint="eastAsia" w:ascii="黑体" w:hAnsi="黑体" w:eastAsia="黑体" w:cs="宋体"/>
          <w:bCs/>
          <w:color w:val="000000" w:themeColor="text1"/>
          <w:sz w:val="32"/>
          <w:szCs w:val="32"/>
          <w:highlight w:val="none"/>
          <w:lang w:val="en-US" w:eastAsia="zh-CN"/>
          <w14:textFill>
            <w14:solidFill>
              <w14:schemeClr w14:val="tx1"/>
            </w14:solidFill>
          </w14:textFill>
        </w:rPr>
      </w:pPr>
      <w:r>
        <w:rPr>
          <w:rFonts w:hint="eastAsia" w:ascii="黑体" w:hAnsi="黑体" w:eastAsia="黑体" w:cs="宋体"/>
          <w:bCs/>
          <w:color w:val="000000" w:themeColor="text1"/>
          <w:sz w:val="32"/>
          <w:szCs w:val="32"/>
          <w:highlight w:val="none"/>
          <w14:textFill>
            <w14:solidFill>
              <w14:schemeClr w14:val="tx1"/>
            </w14:solidFill>
          </w14:textFill>
        </w:rPr>
        <w:t>附件</w:t>
      </w:r>
      <w:r>
        <w:rPr>
          <w:rFonts w:hint="eastAsia" w:ascii="黑体" w:hAnsi="黑体" w:eastAsia="黑体" w:cs="宋体"/>
          <w:bCs/>
          <w:color w:val="000000" w:themeColor="text1"/>
          <w:sz w:val="32"/>
          <w:szCs w:val="32"/>
          <w:highlight w:val="none"/>
          <w:lang w:val="en-US" w:eastAsia="zh-CN"/>
          <w14:textFill>
            <w14:solidFill>
              <w14:schemeClr w14:val="tx1"/>
            </w14:solidFill>
          </w14:textFill>
        </w:rPr>
        <w:t>6</w:t>
      </w:r>
    </w:p>
    <w:p>
      <w:pPr>
        <w:ind w:right="343" w:rightChars="170"/>
        <w:jc w:val="center"/>
        <w:rPr>
          <w:rFonts w:hint="eastAsia" w:ascii="方正小标宋简体" w:hAnsi="宋体" w:eastAsia="方正小标宋简体"/>
          <w:color w:val="000000" w:themeColor="text1"/>
          <w:spacing w:val="-8"/>
          <w:sz w:val="44"/>
          <w:szCs w:val="44"/>
          <w:highlight w:val="none"/>
          <w14:textFill>
            <w14:solidFill>
              <w14:schemeClr w14:val="tx1"/>
            </w14:solidFill>
          </w14:textFill>
        </w:rPr>
      </w:pPr>
      <w:r>
        <w:rPr>
          <w:rFonts w:hint="eastAsia" w:ascii="方正小标宋简体" w:hAnsi="宋体" w:eastAsia="方正小标宋简体"/>
          <w:color w:val="000000" w:themeColor="text1"/>
          <w:spacing w:val="-8"/>
          <w:sz w:val="44"/>
          <w:szCs w:val="44"/>
          <w:highlight w:val="none"/>
          <w14:textFill>
            <w14:solidFill>
              <w14:schemeClr w14:val="tx1"/>
            </w14:solidFill>
          </w14:textFill>
        </w:rPr>
        <w:t>《出生医学证明》入库登记本</w:t>
      </w:r>
    </w:p>
    <w:p>
      <w:pPr>
        <w:spacing w:line="600" w:lineRule="exact"/>
        <w:rPr>
          <w:rFonts w:hint="eastAsia" w:ascii="宋体" w:hAnsi="宋体" w:cs="Tahoma"/>
          <w:b/>
          <w:bCs/>
          <w:color w:val="000000" w:themeColor="text1"/>
          <w:kern w:val="0"/>
          <w:sz w:val="28"/>
          <w:szCs w:val="28"/>
          <w:highlight w:val="none"/>
          <w14:textFill>
            <w14:solidFill>
              <w14:schemeClr w14:val="tx1"/>
            </w14:solidFill>
          </w14:textFill>
        </w:rPr>
      </w:pPr>
      <w:r>
        <w:rPr>
          <w:rFonts w:hint="eastAsia" w:ascii="宋体" w:hAnsi="宋体" w:cs="Tahoma"/>
          <w:b/>
          <w:bCs/>
          <w:color w:val="000000" w:themeColor="text1"/>
          <w:kern w:val="0"/>
          <w:sz w:val="28"/>
          <w:szCs w:val="28"/>
          <w:highlight w:val="none"/>
          <w:u w:val="single"/>
          <w14:textFill>
            <w14:solidFill>
              <w14:schemeClr w14:val="tx1"/>
            </w14:solidFill>
          </w14:textFill>
        </w:rPr>
        <w:t xml:space="preserve">           </w:t>
      </w:r>
      <w:r>
        <w:rPr>
          <w:rFonts w:hint="eastAsia" w:ascii="宋体" w:hAnsi="宋体" w:cs="Tahoma"/>
          <w:b/>
          <w:bCs/>
          <w:color w:val="000000" w:themeColor="text1"/>
          <w:kern w:val="0"/>
          <w:sz w:val="28"/>
          <w:szCs w:val="28"/>
          <w:highlight w:val="none"/>
          <w14:textFill>
            <w14:solidFill>
              <w14:schemeClr w14:val="tx1"/>
            </w14:solidFill>
          </w14:textFill>
        </w:rPr>
        <w:t>单位</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1982"/>
        <w:gridCol w:w="1982"/>
        <w:gridCol w:w="1983"/>
        <w:gridCol w:w="1983"/>
        <w:gridCol w:w="1983"/>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r>
              <w:rPr>
                <w:rFonts w:hint="eastAsia" w:ascii="宋体" w:hAnsi="宋体" w:eastAsia="黑体" w:cs="Tahoma"/>
                <w:bCs/>
                <w:color w:val="000000" w:themeColor="text1"/>
                <w:kern w:val="0"/>
                <w:sz w:val="28"/>
                <w:szCs w:val="28"/>
                <w:highlight w:val="none"/>
                <w14:textFill>
                  <w14:solidFill>
                    <w14:schemeClr w14:val="tx1"/>
                  </w14:solidFill>
                </w14:textFill>
              </w:rPr>
              <w:t>序号</w:t>
            </w: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r>
              <w:rPr>
                <w:rFonts w:hint="eastAsia" w:ascii="宋体" w:hAnsi="宋体" w:eastAsia="黑体" w:cs="Tahoma"/>
                <w:bCs/>
                <w:color w:val="000000" w:themeColor="text1"/>
                <w:kern w:val="0"/>
                <w:sz w:val="28"/>
                <w:szCs w:val="28"/>
                <w:highlight w:val="none"/>
                <w14:textFill>
                  <w14:solidFill>
                    <w14:schemeClr w14:val="tx1"/>
                  </w14:solidFill>
                </w14:textFill>
              </w:rPr>
              <w:t>入库</w:t>
            </w:r>
            <w:r>
              <w:rPr>
                <w:rFonts w:ascii="宋体" w:hAnsi="宋体" w:eastAsia="黑体" w:cs="Tahoma"/>
                <w:bCs/>
                <w:color w:val="000000" w:themeColor="text1"/>
                <w:kern w:val="0"/>
                <w:sz w:val="28"/>
                <w:szCs w:val="28"/>
                <w:highlight w:val="none"/>
                <w14:textFill>
                  <w14:solidFill>
                    <w14:schemeClr w14:val="tx1"/>
                  </w14:solidFill>
                </w14:textFill>
              </w:rPr>
              <w:t>日期</w:t>
            </w: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r>
              <w:rPr>
                <w:rFonts w:hint="eastAsia" w:ascii="宋体" w:hAnsi="宋体" w:eastAsia="黑体" w:cs="Tahoma"/>
                <w:bCs/>
                <w:color w:val="000000" w:themeColor="text1"/>
                <w:kern w:val="0"/>
                <w:sz w:val="28"/>
                <w:szCs w:val="28"/>
                <w:highlight w:val="none"/>
                <w14:textFill>
                  <w14:solidFill>
                    <w14:schemeClr w14:val="tx1"/>
                  </w14:solidFill>
                </w14:textFill>
              </w:rPr>
              <w:t>证件起止</w:t>
            </w:r>
            <w:r>
              <w:rPr>
                <w:rFonts w:ascii="宋体" w:hAnsi="宋体" w:eastAsia="黑体" w:cs="Tahoma"/>
                <w:bCs/>
                <w:color w:val="000000" w:themeColor="text1"/>
                <w:kern w:val="0"/>
                <w:sz w:val="28"/>
                <w:szCs w:val="28"/>
                <w:highlight w:val="none"/>
                <w14:textFill>
                  <w14:solidFill>
                    <w14:schemeClr w14:val="tx1"/>
                  </w14:solidFill>
                </w14:textFill>
              </w:rPr>
              <w:t>编号</w:t>
            </w: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r>
              <w:rPr>
                <w:rFonts w:hint="eastAsia" w:ascii="宋体" w:hAnsi="宋体" w:eastAsia="黑体" w:cs="Tahoma"/>
                <w:bCs/>
                <w:color w:val="000000" w:themeColor="text1"/>
                <w:kern w:val="0"/>
                <w:sz w:val="28"/>
                <w:szCs w:val="28"/>
                <w:highlight w:val="none"/>
                <w14:textFill>
                  <w14:solidFill>
                    <w14:schemeClr w14:val="tx1"/>
                  </w14:solidFill>
                </w14:textFill>
              </w:rPr>
              <w:t>数量</w:t>
            </w: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r>
              <w:rPr>
                <w:rFonts w:hint="eastAsia" w:ascii="宋体" w:hAnsi="宋体" w:eastAsia="黑体" w:cs="Tahoma"/>
                <w:bCs/>
                <w:color w:val="000000" w:themeColor="text1"/>
                <w:kern w:val="0"/>
                <w:sz w:val="28"/>
                <w:szCs w:val="28"/>
                <w:highlight w:val="none"/>
                <w14:textFill>
                  <w14:solidFill>
                    <w14:schemeClr w14:val="tx1"/>
                  </w14:solidFill>
                </w14:textFill>
              </w:rPr>
              <w:t>入库</w:t>
            </w:r>
            <w:r>
              <w:rPr>
                <w:rFonts w:ascii="宋体" w:hAnsi="宋体" w:eastAsia="黑体" w:cs="Tahoma"/>
                <w:bCs/>
                <w:color w:val="000000" w:themeColor="text1"/>
                <w:kern w:val="0"/>
                <w:sz w:val="28"/>
                <w:szCs w:val="28"/>
                <w:highlight w:val="none"/>
                <w14:textFill>
                  <w14:solidFill>
                    <w14:schemeClr w14:val="tx1"/>
                  </w14:solidFill>
                </w14:textFill>
              </w:rPr>
              <w:t>审核人（</w:t>
            </w:r>
            <w:r>
              <w:rPr>
                <w:rFonts w:hint="eastAsia" w:ascii="宋体" w:hAnsi="宋体" w:eastAsia="黑体" w:cs="Tahoma"/>
                <w:bCs/>
                <w:color w:val="000000" w:themeColor="text1"/>
                <w:kern w:val="0"/>
                <w:sz w:val="28"/>
                <w:szCs w:val="28"/>
                <w:highlight w:val="none"/>
                <w14:textFill>
                  <w14:solidFill>
                    <w14:schemeClr w14:val="tx1"/>
                  </w14:solidFill>
                </w14:textFill>
              </w:rPr>
              <w:t>1</w:t>
            </w:r>
            <w:r>
              <w:rPr>
                <w:rFonts w:ascii="宋体" w:hAnsi="宋体" w:eastAsia="黑体" w:cs="Tahoma"/>
                <w:bCs/>
                <w:color w:val="000000" w:themeColor="text1"/>
                <w:kern w:val="0"/>
                <w:sz w:val="28"/>
                <w:szCs w:val="28"/>
                <w:highlight w:val="none"/>
                <w14:textFill>
                  <w14:solidFill>
                    <w14:schemeClr w14:val="tx1"/>
                  </w14:solidFill>
                </w14:textFill>
              </w:rPr>
              <w:t>）</w:t>
            </w: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r>
              <w:rPr>
                <w:rFonts w:hint="eastAsia" w:ascii="宋体" w:hAnsi="宋体" w:eastAsia="黑体" w:cs="Tahoma"/>
                <w:bCs/>
                <w:color w:val="000000" w:themeColor="text1"/>
                <w:kern w:val="0"/>
                <w:sz w:val="28"/>
                <w:szCs w:val="28"/>
                <w:highlight w:val="none"/>
                <w14:textFill>
                  <w14:solidFill>
                    <w14:schemeClr w14:val="tx1"/>
                  </w14:solidFill>
                </w14:textFill>
              </w:rPr>
              <w:t>入库</w:t>
            </w:r>
            <w:r>
              <w:rPr>
                <w:rFonts w:ascii="宋体" w:hAnsi="宋体" w:eastAsia="黑体" w:cs="Tahoma"/>
                <w:bCs/>
                <w:color w:val="000000" w:themeColor="text1"/>
                <w:kern w:val="0"/>
                <w:sz w:val="28"/>
                <w:szCs w:val="28"/>
                <w:highlight w:val="none"/>
                <w14:textFill>
                  <w14:solidFill>
                    <w14:schemeClr w14:val="tx1"/>
                  </w14:solidFill>
                </w14:textFill>
              </w:rPr>
              <w:t>审核人（2）</w:t>
            </w: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r>
              <w:rPr>
                <w:rFonts w:hint="eastAsia" w:ascii="宋体" w:hAnsi="宋体" w:eastAsia="黑体" w:cs="Tahoma"/>
                <w:bCs/>
                <w:color w:val="000000" w:themeColor="text1"/>
                <w:kern w:val="0"/>
                <w:sz w:val="28"/>
                <w:szCs w:val="28"/>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2"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c>
          <w:tcPr>
            <w:tcW w:w="1983" w:type="dxa"/>
            <w:noWrap w:val="0"/>
            <w:vAlign w:val="center"/>
          </w:tcPr>
          <w:p>
            <w:pPr>
              <w:jc w:val="center"/>
              <w:rPr>
                <w:rFonts w:hint="eastAsia" w:ascii="宋体" w:hAnsi="宋体" w:eastAsia="黑体" w:cs="Tahoma"/>
                <w:bCs/>
                <w:color w:val="000000" w:themeColor="text1"/>
                <w:kern w:val="0"/>
                <w:sz w:val="28"/>
                <w:szCs w:val="28"/>
                <w:highlight w:val="none"/>
                <w14:textFill>
                  <w14:solidFill>
                    <w14:schemeClr w14:val="tx1"/>
                  </w14:solidFill>
                </w14:textFill>
              </w:rPr>
            </w:pPr>
          </w:p>
        </w:tc>
      </w:tr>
    </w:tbl>
    <w:p>
      <w:pPr>
        <w:ind w:right="343" w:rightChars="170"/>
        <w:jc w:val="center"/>
        <w:rPr>
          <w:rFonts w:ascii="方正小标宋简体" w:hAnsi="宋体" w:eastAsia="方正小标宋简体"/>
          <w:color w:val="000000" w:themeColor="text1"/>
          <w:spacing w:val="-8"/>
          <w:sz w:val="44"/>
          <w:szCs w:val="44"/>
          <w:highlight w:val="none"/>
          <w14:textFill>
            <w14:solidFill>
              <w14:schemeClr w14:val="tx1"/>
            </w14:solidFill>
          </w14:textFill>
        </w:rPr>
      </w:pPr>
      <w:r>
        <w:rPr>
          <w:rFonts w:ascii="宋体" w:hAnsi="宋体" w:cs="Tahoma"/>
          <w:b/>
          <w:bCs/>
          <w:color w:val="000000" w:themeColor="text1"/>
          <w:kern w:val="0"/>
          <w:sz w:val="44"/>
          <w:szCs w:val="44"/>
          <w:highlight w:val="none"/>
          <w14:textFill>
            <w14:solidFill>
              <w14:schemeClr w14:val="tx1"/>
            </w14:solidFill>
          </w14:textFill>
        </w:rPr>
        <w:br w:type="page"/>
      </w:r>
      <w:r>
        <w:rPr>
          <w:rFonts w:hint="eastAsia" w:ascii="方正小标宋简体" w:hAnsi="宋体" w:eastAsia="方正小标宋简体"/>
          <w:color w:val="000000" w:themeColor="text1"/>
          <w:spacing w:val="-8"/>
          <w:sz w:val="44"/>
          <w:szCs w:val="44"/>
          <w:highlight w:val="none"/>
          <w14:textFill>
            <w14:solidFill>
              <w14:schemeClr w14:val="tx1"/>
            </w14:solidFill>
          </w14:textFill>
        </w:rPr>
        <w:t>出生医学证明出入保险柜登记本</w:t>
      </w:r>
    </w:p>
    <w:tbl>
      <w:tblPr>
        <w:tblStyle w:val="17"/>
        <w:tblW w:w="0" w:type="auto"/>
        <w:jc w:val="center"/>
        <w:tblLayout w:type="fixed"/>
        <w:tblCellMar>
          <w:top w:w="0" w:type="dxa"/>
          <w:left w:w="108" w:type="dxa"/>
          <w:bottom w:w="0" w:type="dxa"/>
          <w:right w:w="108" w:type="dxa"/>
        </w:tblCellMar>
      </w:tblPr>
      <w:tblGrid>
        <w:gridCol w:w="1025"/>
        <w:gridCol w:w="722"/>
        <w:gridCol w:w="602"/>
        <w:gridCol w:w="2130"/>
        <w:gridCol w:w="736"/>
        <w:gridCol w:w="1230"/>
        <w:gridCol w:w="1038"/>
        <w:gridCol w:w="625"/>
        <w:gridCol w:w="567"/>
        <w:gridCol w:w="1974"/>
        <w:gridCol w:w="793"/>
        <w:gridCol w:w="1053"/>
        <w:gridCol w:w="1178"/>
      </w:tblGrid>
      <w:tr>
        <w:tblPrEx>
          <w:tblCellMar>
            <w:top w:w="0" w:type="dxa"/>
            <w:left w:w="108" w:type="dxa"/>
            <w:bottom w:w="0" w:type="dxa"/>
            <w:right w:w="108" w:type="dxa"/>
          </w:tblCellMar>
        </w:tblPrEx>
        <w:trPr>
          <w:trHeight w:val="534" w:hRule="atLeast"/>
          <w:jc w:val="center"/>
        </w:trPr>
        <w:tc>
          <w:tcPr>
            <w:tcW w:w="102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日</w:t>
            </w:r>
            <w:r>
              <w:rPr>
                <w:rFonts w:ascii="宋体" w:hAnsi="宋体" w:eastAsia="仿宋" w:cs="Tahoma"/>
                <w:color w:val="000000" w:themeColor="text1"/>
                <w:kern w:val="0"/>
                <w:sz w:val="24"/>
                <w:highlight w:val="none"/>
                <w14:textFill>
                  <w14:solidFill>
                    <w14:schemeClr w14:val="tx1"/>
                  </w14:solidFill>
                </w14:textFill>
              </w:rPr>
              <w:t xml:space="preserve">  </w:t>
            </w:r>
            <w:r>
              <w:rPr>
                <w:rFonts w:hint="eastAsia" w:ascii="宋体" w:hAnsi="宋体" w:eastAsia="仿宋" w:cs="Tahoma"/>
                <w:color w:val="000000" w:themeColor="text1"/>
                <w:kern w:val="0"/>
                <w:sz w:val="24"/>
                <w:highlight w:val="none"/>
                <w14:textFill>
                  <w14:solidFill>
                    <w14:schemeClr w14:val="tx1"/>
                  </w14:solidFill>
                </w14:textFill>
              </w:rPr>
              <w:t>期</w:t>
            </w:r>
          </w:p>
        </w:tc>
        <w:tc>
          <w:tcPr>
            <w:tcW w:w="6458" w:type="dxa"/>
            <w:gridSpan w:val="6"/>
            <w:tcBorders>
              <w:top w:val="single" w:color="auto" w:sz="4" w:space="0"/>
              <w:left w:val="nil"/>
              <w:bottom w:val="single" w:color="auto" w:sz="4" w:space="0"/>
              <w:right w:val="single" w:color="auto" w:sz="18" w:space="0"/>
            </w:tcBorders>
            <w:noWrap w:val="0"/>
            <w:vAlign w:val="center"/>
          </w:tcPr>
          <w:p>
            <w:pPr>
              <w:widowControl/>
              <w:jc w:val="center"/>
              <w:rPr>
                <w:rFonts w:ascii="宋体" w:hAnsi="宋体" w:eastAsia="仿宋" w:cs="Tahoma"/>
                <w:b/>
                <w:bCs/>
                <w:color w:val="000000" w:themeColor="text1"/>
                <w:kern w:val="0"/>
                <w:szCs w:val="32"/>
                <w:highlight w:val="none"/>
                <w14:textFill>
                  <w14:solidFill>
                    <w14:schemeClr w14:val="tx1"/>
                  </w14:solidFill>
                </w14:textFill>
              </w:rPr>
            </w:pPr>
            <w:r>
              <w:rPr>
                <w:rFonts w:hint="eastAsia" w:ascii="宋体" w:hAnsi="宋体" w:eastAsia="仿宋" w:cs="Tahoma"/>
                <w:b/>
                <w:bCs/>
                <w:color w:val="000000" w:themeColor="text1"/>
                <w:kern w:val="0"/>
                <w:szCs w:val="32"/>
                <w:highlight w:val="none"/>
                <w14:textFill>
                  <w14:solidFill>
                    <w14:schemeClr w14:val="tx1"/>
                  </w14:solidFill>
                </w14:textFill>
              </w:rPr>
              <w:t>取出记录</w:t>
            </w:r>
          </w:p>
        </w:tc>
        <w:tc>
          <w:tcPr>
            <w:tcW w:w="6190" w:type="dxa"/>
            <w:gridSpan w:val="6"/>
            <w:tcBorders>
              <w:top w:val="single" w:color="auto" w:sz="4" w:space="0"/>
              <w:left w:val="single" w:color="auto" w:sz="18" w:space="0"/>
              <w:bottom w:val="single" w:color="auto" w:sz="4" w:space="0"/>
              <w:right w:val="single" w:color="auto" w:sz="4" w:space="0"/>
            </w:tcBorders>
            <w:noWrap w:val="0"/>
            <w:vAlign w:val="center"/>
          </w:tcPr>
          <w:p>
            <w:pPr>
              <w:jc w:val="center"/>
              <w:rPr>
                <w:rFonts w:ascii="宋体" w:hAnsi="宋体" w:eastAsia="仿宋" w:cs="Tahoma"/>
                <w:b/>
                <w:bCs/>
                <w:color w:val="000000" w:themeColor="text1"/>
                <w:kern w:val="0"/>
                <w:szCs w:val="32"/>
                <w:highlight w:val="none"/>
                <w14:textFill>
                  <w14:solidFill>
                    <w14:schemeClr w14:val="tx1"/>
                  </w14:solidFill>
                </w14:textFill>
              </w:rPr>
            </w:pPr>
            <w:r>
              <w:rPr>
                <w:rFonts w:hint="eastAsia" w:ascii="宋体" w:hAnsi="宋体" w:eastAsia="仿宋" w:cs="Tahoma"/>
                <w:b/>
                <w:bCs/>
                <w:color w:val="000000" w:themeColor="text1"/>
                <w:kern w:val="0"/>
                <w:szCs w:val="32"/>
                <w:highlight w:val="none"/>
                <w14:textFill>
                  <w14:solidFill>
                    <w14:schemeClr w14:val="tx1"/>
                  </w14:solidFill>
                </w14:textFill>
              </w:rPr>
              <w:t>放回记录</w:t>
            </w:r>
          </w:p>
        </w:tc>
      </w:tr>
      <w:tr>
        <w:tblPrEx>
          <w:tblCellMar>
            <w:top w:w="0" w:type="dxa"/>
            <w:left w:w="108" w:type="dxa"/>
            <w:bottom w:w="0" w:type="dxa"/>
            <w:right w:w="108" w:type="dxa"/>
          </w:tblCellMar>
        </w:tblPrEx>
        <w:trPr>
          <w:trHeight w:val="534" w:hRule="atLeast"/>
          <w:jc w:val="center"/>
        </w:trPr>
        <w:tc>
          <w:tcPr>
            <w:tcW w:w="1025"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ascii="宋体" w:hAnsi="宋体" w:eastAsia="仿宋"/>
                <w:color w:val="000000" w:themeColor="text1"/>
                <w:highlight w:val="none"/>
                <w14:textFill>
                  <w14:solidFill>
                    <w14:schemeClr w14:val="tx1"/>
                  </w14:solidFill>
                </w14:textFill>
              </w:rPr>
            </w:pPr>
          </w:p>
        </w:tc>
        <w:tc>
          <w:tcPr>
            <w:tcW w:w="722" w:type="dxa"/>
            <w:tcBorders>
              <w:top w:val="nil"/>
              <w:left w:val="nil"/>
              <w:bottom w:val="single" w:color="auto" w:sz="4" w:space="0"/>
              <w:right w:val="single" w:color="auto" w:sz="4"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时</w:t>
            </w:r>
          </w:p>
        </w:tc>
        <w:tc>
          <w:tcPr>
            <w:tcW w:w="602" w:type="dxa"/>
            <w:tcBorders>
              <w:top w:val="nil"/>
              <w:left w:val="nil"/>
              <w:bottom w:val="single" w:color="auto" w:sz="4" w:space="0"/>
              <w:right w:val="single" w:color="auto" w:sz="4" w:space="0"/>
            </w:tcBorders>
            <w:noWrap w:val="0"/>
            <w:vAlign w:val="center"/>
          </w:tcPr>
          <w:p>
            <w:pPr>
              <w:widowControl/>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分</w:t>
            </w:r>
          </w:p>
        </w:tc>
        <w:tc>
          <w:tcPr>
            <w:tcW w:w="2130" w:type="dxa"/>
            <w:tcBorders>
              <w:top w:val="nil"/>
              <w:left w:val="nil"/>
              <w:bottom w:val="single" w:color="auto" w:sz="4" w:space="0"/>
              <w:right w:val="single" w:color="auto" w:sz="4"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编号起止号码</w:t>
            </w:r>
          </w:p>
        </w:tc>
        <w:tc>
          <w:tcPr>
            <w:tcW w:w="736" w:type="dxa"/>
            <w:tcBorders>
              <w:top w:val="nil"/>
              <w:left w:val="nil"/>
              <w:bottom w:val="single" w:color="auto" w:sz="4" w:space="0"/>
              <w:right w:val="single" w:color="auto" w:sz="4"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数量</w:t>
            </w:r>
          </w:p>
        </w:tc>
        <w:tc>
          <w:tcPr>
            <w:tcW w:w="1230" w:type="dxa"/>
            <w:tcBorders>
              <w:top w:val="nil"/>
              <w:left w:val="nil"/>
              <w:bottom w:val="single" w:color="auto" w:sz="4" w:space="0"/>
              <w:right w:val="single" w:color="auto" w:sz="4"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审核人</w:t>
            </w:r>
          </w:p>
        </w:tc>
        <w:tc>
          <w:tcPr>
            <w:tcW w:w="1038" w:type="dxa"/>
            <w:tcBorders>
              <w:top w:val="single" w:color="auto" w:sz="4" w:space="0"/>
              <w:left w:val="nil"/>
              <w:bottom w:val="single" w:color="auto" w:sz="4" w:space="0"/>
              <w:right w:val="single" w:color="auto" w:sz="18"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审核人</w:t>
            </w:r>
          </w:p>
        </w:tc>
        <w:tc>
          <w:tcPr>
            <w:tcW w:w="625" w:type="dxa"/>
            <w:tcBorders>
              <w:top w:val="single" w:color="auto" w:sz="4" w:space="0"/>
              <w:left w:val="single" w:color="auto" w:sz="18" w:space="0"/>
              <w:bottom w:val="single" w:color="auto" w:sz="4" w:space="0"/>
              <w:right w:val="single" w:color="auto" w:sz="4"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时</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分</w:t>
            </w:r>
          </w:p>
        </w:tc>
        <w:tc>
          <w:tcPr>
            <w:tcW w:w="1974" w:type="dxa"/>
            <w:tcBorders>
              <w:top w:val="nil"/>
              <w:left w:val="nil"/>
              <w:bottom w:val="single" w:color="auto" w:sz="4" w:space="0"/>
              <w:right w:val="single" w:color="auto" w:sz="4"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编号起止号码</w:t>
            </w:r>
          </w:p>
        </w:tc>
        <w:tc>
          <w:tcPr>
            <w:tcW w:w="793" w:type="dxa"/>
            <w:tcBorders>
              <w:top w:val="nil"/>
              <w:left w:val="nil"/>
              <w:bottom w:val="single" w:color="auto" w:sz="4" w:space="0"/>
              <w:right w:val="single" w:color="auto" w:sz="4"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数量</w:t>
            </w:r>
          </w:p>
        </w:tc>
        <w:tc>
          <w:tcPr>
            <w:tcW w:w="1053" w:type="dxa"/>
            <w:tcBorders>
              <w:top w:val="nil"/>
              <w:left w:val="nil"/>
              <w:bottom w:val="single" w:color="auto" w:sz="4" w:space="0"/>
              <w:right w:val="single" w:color="auto" w:sz="4"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审核人</w:t>
            </w:r>
          </w:p>
        </w:tc>
        <w:tc>
          <w:tcPr>
            <w:tcW w:w="1178" w:type="dxa"/>
            <w:tcBorders>
              <w:top w:val="nil"/>
              <w:left w:val="nil"/>
              <w:bottom w:val="single" w:color="auto" w:sz="4" w:space="0"/>
              <w:right w:val="single" w:color="auto" w:sz="4" w:space="0"/>
            </w:tcBorders>
            <w:noWrap w:val="0"/>
            <w:vAlign w:val="center"/>
          </w:tcPr>
          <w:p>
            <w:pPr>
              <w:widowControl/>
              <w:jc w:val="center"/>
              <w:rPr>
                <w:rFonts w:ascii="宋体" w:hAnsi="宋体" w:eastAsia="仿宋" w:cs="Tahoma"/>
                <w:color w:val="000000" w:themeColor="text1"/>
                <w:kern w:val="0"/>
                <w:sz w:val="24"/>
                <w:highlight w:val="none"/>
                <w14:textFill>
                  <w14:solidFill>
                    <w14:schemeClr w14:val="tx1"/>
                  </w14:solidFill>
                </w14:textFill>
              </w:rPr>
            </w:pPr>
            <w:r>
              <w:rPr>
                <w:rFonts w:hint="eastAsia" w:ascii="宋体" w:hAnsi="宋体" w:eastAsia="仿宋" w:cs="Tahoma"/>
                <w:color w:val="000000" w:themeColor="text1"/>
                <w:kern w:val="0"/>
                <w:sz w:val="24"/>
                <w:highlight w:val="none"/>
                <w14:textFill>
                  <w14:solidFill>
                    <w14:schemeClr w14:val="tx1"/>
                  </w14:solidFill>
                </w14:textFill>
              </w:rPr>
              <w:t>审核人</w:t>
            </w:r>
          </w:p>
        </w:tc>
      </w:tr>
      <w:tr>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2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0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21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2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974"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9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5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178"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r>
      <w:tr>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2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0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21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2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974"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9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5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178"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r>
      <w:tr>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2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0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21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2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974"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9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5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178"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r>
      <w:tr>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7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60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213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73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1038" w:type="dxa"/>
            <w:tcBorders>
              <w:top w:val="single" w:color="auto" w:sz="4" w:space="0"/>
              <w:left w:val="nil"/>
              <w:bottom w:val="single" w:color="auto" w:sz="4" w:space="0"/>
              <w:right w:val="single" w:color="auto" w:sz="18"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625" w:type="dxa"/>
            <w:tcBorders>
              <w:top w:val="single" w:color="auto" w:sz="4" w:space="0"/>
              <w:left w:val="single" w:color="auto" w:sz="18" w:space="0"/>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97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79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105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11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7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60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213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73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1038" w:type="dxa"/>
            <w:tcBorders>
              <w:top w:val="single" w:color="auto" w:sz="4" w:space="0"/>
              <w:left w:val="nil"/>
              <w:bottom w:val="single" w:color="auto" w:sz="4" w:space="0"/>
              <w:right w:val="single" w:color="auto" w:sz="18"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625" w:type="dxa"/>
            <w:tcBorders>
              <w:top w:val="single" w:color="auto" w:sz="4" w:space="0"/>
              <w:left w:val="single" w:color="auto" w:sz="18" w:space="0"/>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97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79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1053"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c>
          <w:tcPr>
            <w:tcW w:w="117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仿宋" w:cs="Tahoma"/>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2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0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21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2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974"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9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5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178"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r>
      <w:tr>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72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60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21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736"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2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038" w:type="dxa"/>
            <w:tcBorders>
              <w:top w:val="single" w:color="auto" w:sz="4" w:space="0"/>
              <w:left w:val="nil"/>
              <w:bottom w:val="single" w:color="auto" w:sz="4" w:space="0"/>
              <w:right w:val="single" w:color="auto" w:sz="18"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625" w:type="dxa"/>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974"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79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05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178"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2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0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21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2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1974"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9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53"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178"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r>
      <w:tr>
        <w:tblPrEx>
          <w:tblCellMar>
            <w:top w:w="0" w:type="dxa"/>
            <w:left w:w="108" w:type="dxa"/>
            <w:bottom w:w="0" w:type="dxa"/>
            <w:right w:w="108" w:type="dxa"/>
          </w:tblCellMar>
        </w:tblPrEx>
        <w:trPr>
          <w:trHeight w:val="388" w:hRule="atLeast"/>
          <w:jc w:val="center"/>
        </w:trPr>
        <w:tc>
          <w:tcPr>
            <w:tcW w:w="102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2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02"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p>
        </w:tc>
        <w:tc>
          <w:tcPr>
            <w:tcW w:w="2130" w:type="dxa"/>
            <w:tcBorders>
              <w:top w:val="nil"/>
              <w:left w:val="nil"/>
              <w:bottom w:val="single" w:color="auto" w:sz="4" w:space="0"/>
              <w:right w:val="single" w:color="auto" w:sz="4" w:space="0"/>
            </w:tcBorders>
            <w:noWrap w:val="0"/>
            <w:vAlign w:val="center"/>
          </w:tcPr>
          <w:p>
            <w:pPr>
              <w:widowControl/>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36" w:type="dxa"/>
            <w:tcBorders>
              <w:top w:val="nil"/>
              <w:left w:val="nil"/>
              <w:bottom w:val="single" w:color="auto" w:sz="4" w:space="0"/>
              <w:right w:val="single" w:color="auto" w:sz="4" w:space="0"/>
            </w:tcBorders>
            <w:noWrap w:val="0"/>
            <w:vAlign w:val="center"/>
          </w:tcPr>
          <w:p>
            <w:pPr>
              <w:widowControl/>
              <w:ind w:left="365"/>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230" w:type="dxa"/>
            <w:tcBorders>
              <w:top w:val="nil"/>
              <w:left w:val="nil"/>
              <w:bottom w:val="single" w:color="auto" w:sz="4" w:space="0"/>
              <w:right w:val="single" w:color="auto" w:sz="4" w:space="0"/>
            </w:tcBorders>
            <w:noWrap w:val="0"/>
            <w:vAlign w:val="center"/>
          </w:tcPr>
          <w:p>
            <w:pPr>
              <w:widowControl/>
              <w:ind w:left="365"/>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noWrap w:val="0"/>
            <w:vAlign w:val="center"/>
          </w:tcPr>
          <w:p>
            <w:pPr>
              <w:widowControl/>
              <w:ind w:left="365"/>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noWrap w:val="0"/>
            <w:vAlign w:val="center"/>
          </w:tcPr>
          <w:p>
            <w:pPr>
              <w:widowControl/>
              <w:ind w:left="365"/>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ind w:left="365"/>
              <w:jc w:val="left"/>
              <w:rPr>
                <w:rFonts w:ascii="宋体" w:hAnsi="宋体" w:eastAsia="仿宋" w:cs="Tahoma"/>
                <w:color w:val="000000" w:themeColor="text1"/>
                <w:kern w:val="0"/>
                <w:sz w:val="22"/>
                <w:szCs w:val="22"/>
                <w:highlight w:val="none"/>
                <w14:textFill>
                  <w14:solidFill>
                    <w14:schemeClr w14:val="tx1"/>
                  </w14:solidFill>
                </w14:textFill>
              </w:rPr>
            </w:pPr>
          </w:p>
        </w:tc>
        <w:tc>
          <w:tcPr>
            <w:tcW w:w="1974" w:type="dxa"/>
            <w:tcBorders>
              <w:top w:val="nil"/>
              <w:left w:val="nil"/>
              <w:bottom w:val="single" w:color="auto" w:sz="4" w:space="0"/>
              <w:right w:val="single" w:color="auto" w:sz="4" w:space="0"/>
            </w:tcBorders>
            <w:noWrap w:val="0"/>
            <w:vAlign w:val="center"/>
          </w:tcPr>
          <w:p>
            <w:pPr>
              <w:widowControl/>
              <w:ind w:left="365"/>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793" w:type="dxa"/>
            <w:tcBorders>
              <w:top w:val="nil"/>
              <w:left w:val="nil"/>
              <w:bottom w:val="single" w:color="auto" w:sz="4" w:space="0"/>
              <w:right w:val="single" w:color="auto" w:sz="4" w:space="0"/>
            </w:tcBorders>
            <w:noWrap w:val="0"/>
            <w:vAlign w:val="center"/>
          </w:tcPr>
          <w:p>
            <w:pPr>
              <w:widowControl/>
              <w:ind w:left="365"/>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053" w:type="dxa"/>
            <w:tcBorders>
              <w:top w:val="nil"/>
              <w:left w:val="nil"/>
              <w:bottom w:val="single" w:color="auto" w:sz="4" w:space="0"/>
              <w:right w:val="single" w:color="auto" w:sz="4" w:space="0"/>
            </w:tcBorders>
            <w:noWrap w:val="0"/>
            <w:vAlign w:val="center"/>
          </w:tcPr>
          <w:p>
            <w:pPr>
              <w:widowControl/>
              <w:ind w:left="365"/>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tc>
        <w:tc>
          <w:tcPr>
            <w:tcW w:w="1178" w:type="dxa"/>
            <w:tcBorders>
              <w:top w:val="nil"/>
              <w:left w:val="nil"/>
              <w:bottom w:val="single" w:color="auto" w:sz="4" w:space="0"/>
              <w:right w:val="single" w:color="auto" w:sz="4" w:space="0"/>
            </w:tcBorders>
            <w:noWrap w:val="0"/>
            <w:vAlign w:val="center"/>
          </w:tcPr>
          <w:p>
            <w:pPr>
              <w:widowControl/>
              <w:ind w:left="365"/>
              <w:jc w:val="left"/>
              <w:rPr>
                <w:rFonts w:ascii="宋体" w:hAnsi="宋体" w:eastAsia="仿宋" w:cs="Tahoma"/>
                <w:color w:val="000000" w:themeColor="text1"/>
                <w:kern w:val="0"/>
                <w:sz w:val="22"/>
                <w:szCs w:val="22"/>
                <w:highlight w:val="none"/>
                <w14:textFill>
                  <w14:solidFill>
                    <w14:schemeClr w14:val="tx1"/>
                  </w14:solidFill>
                </w14:textFill>
              </w:rPr>
            </w:pPr>
            <w:r>
              <w:rPr>
                <w:rFonts w:hint="eastAsia" w:ascii="宋体" w:hAnsi="宋体" w:eastAsia="仿宋" w:cs="Tahoma"/>
                <w:color w:val="000000" w:themeColor="text1"/>
                <w:kern w:val="0"/>
                <w:sz w:val="22"/>
                <w:szCs w:val="22"/>
                <w:highlight w:val="none"/>
                <w14:textFill>
                  <w14:solidFill>
                    <w14:schemeClr w14:val="tx1"/>
                  </w14:solidFill>
                </w14:textFill>
              </w:rPr>
              <w:t>　</w:t>
            </w:r>
          </w:p>
          <w:p>
            <w:pPr>
              <w:rPr>
                <w:rFonts w:ascii="宋体" w:hAnsi="宋体" w:eastAsia="仿宋" w:cs="Tahoma"/>
                <w:color w:val="000000" w:themeColor="text1"/>
                <w:sz w:val="22"/>
                <w:szCs w:val="22"/>
                <w:highlight w:val="none"/>
                <w14:textFill>
                  <w14:solidFill>
                    <w14:schemeClr w14:val="tx1"/>
                  </w14:solidFill>
                </w14:textFill>
              </w:rPr>
            </w:pPr>
          </w:p>
        </w:tc>
      </w:tr>
    </w:tbl>
    <w:p>
      <w:pPr>
        <w:spacing w:line="500" w:lineRule="exact"/>
        <w:jc w:val="left"/>
        <w:rPr>
          <w:rFonts w:hint="eastAsia" w:ascii="宋体" w:hAnsi="宋体" w:eastAsia="仿宋"/>
          <w:color w:val="000000" w:themeColor="text1"/>
          <w:sz w:val="28"/>
          <w:szCs w:val="28"/>
          <w:highlight w:val="none"/>
          <w14:textFill>
            <w14:solidFill>
              <w14:schemeClr w14:val="tx1"/>
            </w14:solidFill>
          </w14:textFill>
        </w:rPr>
        <w:sectPr>
          <w:footerReference r:id="rId9" w:type="default"/>
          <w:pgSz w:w="16838" w:h="11906" w:orient="landscape"/>
          <w:pgMar w:top="1474" w:right="1474" w:bottom="1474" w:left="1474" w:header="851" w:footer="992" w:gutter="0"/>
          <w:pgNumType w:fmt="decimal"/>
          <w:cols w:space="720" w:num="1"/>
          <w:docGrid w:type="linesAndChars" w:linePitch="597" w:charSpace="-1683"/>
        </w:sectPr>
      </w:pPr>
    </w:p>
    <w:p>
      <w:pPr>
        <w:shd w:val="clear" w:color="auto" w:fill="FFFFFF"/>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hint="eastAsia" w:ascii="黑体" w:hAnsi="黑体" w:eastAsia="黑体"/>
          <w:color w:val="000000" w:themeColor="text1"/>
          <w:sz w:val="32"/>
          <w:szCs w:val="32"/>
          <w:highlight w:val="none"/>
          <w:lang w:val="en-US" w:eastAsia="zh-CN"/>
          <w14:textFill>
            <w14:solidFill>
              <w14:schemeClr w14:val="tx1"/>
            </w14:solidFill>
          </w14:textFill>
        </w:rPr>
        <w:t>7</w:t>
      </w:r>
    </w:p>
    <w:p>
      <w:pPr>
        <w:shd w:val="clear" w:color="auto" w:fill="FFFFFF"/>
        <w:jc w:val="center"/>
        <w:rPr>
          <w:rFonts w:hint="eastAsia"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印章刻制式样、要求</w:t>
      </w:r>
    </w:p>
    <w:p>
      <w:pPr>
        <w:shd w:val="clear" w:color="auto" w:fill="FFFFFF"/>
        <w:ind w:firstLine="3160" w:firstLineChars="1000"/>
        <w:rPr>
          <w:rFonts w:hint="eastAsia" w:ascii="宋体" w:hAnsi="宋体" w:eastAsia="仿宋"/>
          <w:color w:val="000000" w:themeColor="text1"/>
          <w:szCs w:val="32"/>
          <w:highlight w:val="none"/>
          <w14:textFill>
            <w14:solidFill>
              <w14:schemeClr w14:val="tx1"/>
            </w14:solidFill>
          </w14:textFill>
        </w:rPr>
      </w:pPr>
      <w:r>
        <w:rPr>
          <w:rFonts w:hint="eastAsia" w:ascii="宋体" w:hAnsi="宋体" w:eastAsia="仿宋_GB2312"/>
          <w:color w:val="000000" w:themeColor="text1"/>
          <w:sz w:val="32"/>
          <w:szCs w:val="32"/>
          <w:highlight w:val="none"/>
          <w14:textFill>
            <w14:solidFill>
              <w14:schemeClr w14:val="tx1"/>
            </w14:solidFill>
          </w14:textFill>
        </w:rPr>
        <w:t>（略）</w:t>
      </w: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14:textFill>
            <w14:solidFill>
              <w14:schemeClr w14:val="tx1"/>
            </w14:solidFill>
          </w14:textFill>
        </w:rPr>
      </w:pPr>
    </w:p>
    <w:p>
      <w:pPr>
        <w:shd w:val="clear" w:color="auto" w:fill="FFFFFF"/>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hint="eastAsia" w:ascii="黑体" w:hAnsi="黑体" w:eastAsia="黑体"/>
          <w:color w:val="000000" w:themeColor="text1"/>
          <w:sz w:val="32"/>
          <w:szCs w:val="32"/>
          <w:highlight w:val="none"/>
          <w:lang w:val="en-US" w:eastAsia="zh-CN"/>
          <w14:textFill>
            <w14:solidFill>
              <w14:schemeClr w14:val="tx1"/>
            </w14:solidFill>
          </w14:textFill>
        </w:rPr>
        <w:t>8</w:t>
      </w:r>
    </w:p>
    <w:p>
      <w:pPr>
        <w:ind w:right="350" w:rightChars="170"/>
        <w:jc w:val="center"/>
        <w:rPr>
          <w:rFonts w:hint="eastAsia" w:ascii="方正小标宋简体" w:hAnsi="宋体" w:eastAsia="方正小标宋简体"/>
          <w:color w:val="000000" w:themeColor="text1"/>
          <w:spacing w:val="-8"/>
          <w:sz w:val="44"/>
          <w:szCs w:val="44"/>
          <w:highlight w:val="none"/>
          <w14:textFill>
            <w14:solidFill>
              <w14:schemeClr w14:val="tx1"/>
            </w14:solidFill>
          </w14:textFill>
        </w:rPr>
      </w:pPr>
      <w:r>
        <w:rPr>
          <w:rFonts w:hint="eastAsia" w:ascii="方正小标宋简体" w:hAnsi="宋体" w:eastAsia="方正小标宋简体"/>
          <w:color w:val="000000" w:themeColor="text1"/>
          <w:spacing w:val="-8"/>
          <w:sz w:val="44"/>
          <w:szCs w:val="44"/>
          <w:highlight w:val="none"/>
          <w14:textFill>
            <w14:solidFill>
              <w14:schemeClr w14:val="tx1"/>
            </w14:solidFill>
          </w14:textFill>
        </w:rPr>
        <w:t>孕产妇身份核验</w:t>
      </w:r>
      <w:r>
        <w:rPr>
          <w:rFonts w:hint="eastAsia" w:ascii="方正小标宋简体" w:hAnsi="宋体" w:eastAsia="方正小标宋简体"/>
          <w:color w:val="000000" w:themeColor="text1"/>
          <w:spacing w:val="-8"/>
          <w:sz w:val="44"/>
          <w:szCs w:val="44"/>
          <w:highlight w:val="none"/>
          <w:lang w:val="en-US" w:eastAsia="zh-CN"/>
          <w14:textFill>
            <w14:solidFill>
              <w14:schemeClr w14:val="tx1"/>
            </w14:solidFill>
          </w14:textFill>
        </w:rPr>
        <w:t>知情同意</w:t>
      </w:r>
      <w:r>
        <w:rPr>
          <w:rFonts w:hint="eastAsia" w:ascii="方正小标宋简体" w:hAnsi="宋体" w:eastAsia="方正小标宋简体"/>
          <w:color w:val="000000" w:themeColor="text1"/>
          <w:spacing w:val="-8"/>
          <w:sz w:val="44"/>
          <w:szCs w:val="44"/>
          <w:highlight w:val="none"/>
          <w14:textFill>
            <w14:solidFill>
              <w14:schemeClr w14:val="tx1"/>
            </w14:solidFill>
          </w14:textFill>
        </w:rPr>
        <w:t>书</w:t>
      </w:r>
    </w:p>
    <w:p>
      <w:pPr>
        <w:keepNext w:val="0"/>
        <w:keepLines w:val="0"/>
        <w:pageBreakBefore w:val="0"/>
        <w:widowControl w:val="0"/>
        <w:kinsoku/>
        <w:wordWrap/>
        <w:overflowPunct/>
        <w:topLinePunct w:val="0"/>
        <w:autoSpaceDE/>
        <w:autoSpaceDN w:val="0"/>
        <w:bidi w:val="0"/>
        <w:adjustRightInd/>
        <w:snapToGrid w:val="0"/>
        <w:spacing w:line="600" w:lineRule="exact"/>
        <w:ind w:firstLine="356" w:firstLineChars="100"/>
        <w:jc w:val="left"/>
        <w:textAlignment w:val="center"/>
        <w:rPr>
          <w:rFonts w:hint="default" w:ascii="Times New Roman" w:hAnsi="Times New Roman" w:eastAsia="方正小标宋简体" w:cs="Times New Roman"/>
          <w:snapToGrid w:val="0"/>
          <w:color w:val="000000" w:themeColor="text1"/>
          <w:kern w:val="0"/>
          <w:sz w:val="36"/>
          <w:szCs w:val="24"/>
          <w:highlight w:val="none"/>
          <w:u w:val="none"/>
          <w:lang w:eastAsia="zh-CN"/>
          <w14:textFill>
            <w14:solidFill>
              <w14:schemeClr w14:val="tx1"/>
            </w14:solidFill>
          </w14:textFill>
        </w:rPr>
      </w:pPr>
      <w:r>
        <w:rPr>
          <w:rFonts w:hint="eastAsia" w:ascii="Times New Roman" w:hAnsi="Times New Roman" w:eastAsia="方正小标宋简体" w:cs="Times New Roman"/>
          <w:snapToGrid w:val="0"/>
          <w:color w:val="000000" w:themeColor="text1"/>
          <w:kern w:val="0"/>
          <w:sz w:val="36"/>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highlight w:val="none"/>
          <w:u w:val="none"/>
          <w:lang w:val="en-US" w:eastAsia="zh-CN"/>
          <w14:textFill>
            <w14:solidFill>
              <w14:schemeClr w14:val="tx1"/>
            </w14:solidFill>
          </w14:textFill>
        </w:rPr>
        <w:t>机构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60" w:lineRule="exact"/>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孕</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产妇</w:t>
            </w:r>
            <w:r>
              <w:rPr>
                <w:rFonts w:hint="default" w:ascii="Times New Roman" w:hAnsi="Times New Roman" w:eastAsia="仿宋_GB2312" w:cs="Times New Roman"/>
                <w:color w:val="000000" w:themeColor="text1"/>
                <w:sz w:val="21"/>
                <w:szCs w:val="24"/>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（住院病历号：</w:t>
            </w:r>
            <w:r>
              <w:rPr>
                <w:rFonts w:hint="default" w:ascii="Times New Roman" w:hAnsi="Times New Roman" w:eastAsia="仿宋_GB2312" w:cs="Times New Roman"/>
                <w:color w:val="000000" w:themeColor="text1"/>
                <w:sz w:val="21"/>
                <w:szCs w:val="24"/>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60" w:lineRule="exact"/>
              <w:ind w:firstLine="412"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为保障妇女儿童合法权益，根据《山东省出生医学证明管理办法》</w:t>
            </w:r>
            <w:r>
              <w:rPr>
                <w:rFonts w:hint="eastAsia" w:ascii="Times New Roman" w:hAnsi="Times New Roman" w:eastAsia="仿宋_GB2312" w:cs="Times New Roman"/>
                <w:color w:val="000000" w:themeColor="text1"/>
                <w:sz w:val="21"/>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中华人民共和国居民身份证法》有关规定，孕产妇在入院分娩期间需通过身份核验设备或登录“爱山东”</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APP等小程序进行实名实人刷脸认证</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，确保“人”“证”一致。核验</w:t>
            </w:r>
            <w:r>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t>通过</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医务人员方可</w:t>
            </w:r>
            <w:r>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t>进行</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住院</w:t>
            </w:r>
            <w:r>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t>分娩信息直报及新生儿出生医学证明办理</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。核验不通过或者拒绝核验的，助产机构应留存相关影像资料，并第一时间向属地公安机关核实，在公安机关查实孕产妇真实身份前，医务人员不予上报孕产妇住院分娩信息。</w:t>
            </w:r>
          </w:p>
          <w:p>
            <w:pPr>
              <w:pStyle w:val="5"/>
              <w:keepNext w:val="0"/>
              <w:keepLines w:val="0"/>
              <w:pageBreakBefore w:val="0"/>
              <w:widowControl w:val="0"/>
              <w:kinsoku/>
              <w:wordWrap/>
              <w:overflowPunct/>
              <w:topLinePunct w:val="0"/>
              <w:autoSpaceDE/>
              <w:autoSpaceDN/>
              <w:bidi w:val="0"/>
              <w:adjustRightInd/>
              <w:snapToGrid/>
              <w:spacing w:beforeLines="0" w:afterLines="0" w:line="320" w:lineRule="exact"/>
              <w:ind w:firstLine="480"/>
              <w:textAlignment w:val="auto"/>
              <w:rPr>
                <w:rFonts w:hint="default" w:ascii="Times New Roman" w:hAnsi="Times New Roman" w:cs="Times New Roman"/>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b/>
                <w:color w:val="000000" w:themeColor="text1"/>
                <w:sz w:val="21"/>
                <w:szCs w:val="24"/>
                <w:highlight w:val="none"/>
                <w14:textFill>
                  <w14:solidFill>
                    <w14:schemeClr w14:val="tx1"/>
                  </w14:solidFill>
                </w14:textFill>
              </w:rPr>
              <w:t>我已经详细阅读并知晓上述知情告知内容，</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新生儿母亲姓名（签名和按手印）：             新生儿父亲姓名（签名和按手印）：         </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证件类型：                                   证件类型：          </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证件号码：_____________________________    </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证件号码：___________________________</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12" w:firstLineChars="200"/>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签字时间：     年    月    日                签字时间：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b/>
                <w:color w:val="000000" w:themeColor="text1"/>
                <w:sz w:val="21"/>
                <w:szCs w:val="24"/>
                <w:highlight w:val="none"/>
                <w:lang w:val="en-US" w:eastAsia="zh-CN"/>
                <w14:textFill>
                  <w14:solidFill>
                    <w14:schemeClr w14:val="tx1"/>
                  </w14:solidFill>
                </w14:textFill>
              </w:rPr>
            </w:pPr>
            <w:r>
              <w:rPr>
                <w:rFonts w:hint="eastAsia" w:ascii="Times New Roman" w:hAnsi="Times New Roman" w:eastAsia="仿宋_GB2312" w:cs="Times New Roman"/>
                <w:b/>
                <w:color w:val="000000" w:themeColor="text1"/>
                <w:sz w:val="21"/>
                <w:szCs w:val="24"/>
                <w:highlight w:val="none"/>
                <w:lang w:eastAsia="zh-CN"/>
                <w14:textFill>
                  <w14:solidFill>
                    <w14:schemeClr w14:val="tx1"/>
                  </w14:solidFill>
                </w14:textFill>
              </w:rPr>
              <w:t>核验方式：</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身份核验</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设备 </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default" w:ascii="Times New Roman" w:hAnsi="Times New Roman" w:eastAsia="仿宋_GB2312" w:cs="Times New Roman"/>
                <w:color w:val="000000" w:themeColor="text1"/>
                <w:sz w:val="21"/>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爱山东</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”APP</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default" w:ascii="Times New Roman" w:hAnsi="Times New Roman" w:eastAsia="仿宋_GB2312" w:cs="Times New Roman"/>
                <w:color w:val="000000" w:themeColor="text1"/>
                <w:sz w:val="21"/>
                <w:szCs w:val="24"/>
                <w:highlight w:val="none"/>
                <w14:textFill>
                  <w14:solidFill>
                    <w14:schemeClr w14:val="tx1"/>
                  </w14:solidFill>
                </w14:textFill>
              </w:rPr>
              <w:t>小程序</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eastAsia="仿宋_GB2312" w:cs="Times New Roman"/>
                <w:color w:val="000000" w:themeColor="text1"/>
                <w:sz w:val="21"/>
                <w:szCs w:val="24"/>
                <w:highlight w:val="none"/>
                <w:lang w:val="en-US" w:eastAsia="zh-CN"/>
                <w14:textFill>
                  <w14:solidFill>
                    <w14:schemeClr w14:val="tx1"/>
                  </w14:solidFill>
                </w14:textFill>
              </w:rPr>
              <w:t>人工核验</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eastAsia" w:ascii="Times New Roman" w:hAnsi="Times New Roman" w:eastAsia="仿宋_GB2312" w:cs="Times New Roman"/>
                <w:b/>
                <w:bCs/>
                <w:color w:val="000000" w:themeColor="text1"/>
                <w:sz w:val="21"/>
                <w:szCs w:val="24"/>
                <w:highlight w:val="none"/>
                <w:lang w:eastAsia="zh-CN"/>
                <w14:textFill>
                  <w14:solidFill>
                    <w14:schemeClr w14:val="tx1"/>
                  </w14:solidFill>
                </w14:textFill>
              </w:rPr>
            </w:pPr>
            <w:r>
              <w:rPr>
                <w:rFonts w:hint="eastAsia" w:eastAsia="仿宋_GB2312" w:cs="Times New Roman"/>
                <w:b/>
                <w:bCs/>
                <w:color w:val="000000" w:themeColor="text1"/>
                <w:sz w:val="21"/>
                <w:szCs w:val="24"/>
                <w:highlight w:val="none"/>
                <w:lang w:val="en-US" w:eastAsia="zh-CN"/>
                <w14:textFill>
                  <w14:solidFill>
                    <w14:schemeClr w14:val="tx1"/>
                  </w14:solidFill>
                </w14:textFill>
              </w:rPr>
              <w:t>新生儿母亲</w:t>
            </w:r>
            <w:r>
              <w:rPr>
                <w:rFonts w:hint="eastAsia" w:ascii="Times New Roman" w:hAnsi="Times New Roman" w:eastAsia="仿宋_GB2312" w:cs="Times New Roman"/>
                <w:b/>
                <w:bCs/>
                <w:color w:val="000000" w:themeColor="text1"/>
                <w:sz w:val="21"/>
                <w:szCs w:val="24"/>
                <w:highlight w:val="none"/>
                <w:lang w:eastAsia="zh-CN"/>
                <w14:textFill>
                  <w14:solidFill>
                    <w14:schemeClr w14:val="tx1"/>
                  </w14:solidFill>
                </w14:textFill>
              </w:rPr>
              <w:t>核验结果：</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通过</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不通过</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拒绝核验（原因：</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pPr>
            <w:r>
              <w:rPr>
                <w:rFonts w:hint="eastAsia" w:eastAsia="仿宋_GB2312" w:cs="Times New Roman"/>
                <w:b/>
                <w:bCs/>
                <w:color w:val="000000" w:themeColor="text1"/>
                <w:sz w:val="21"/>
                <w:szCs w:val="24"/>
                <w:highlight w:val="none"/>
                <w:lang w:val="en-US" w:eastAsia="zh-CN"/>
                <w14:textFill>
                  <w14:solidFill>
                    <w14:schemeClr w14:val="tx1"/>
                  </w14:solidFill>
                </w14:textFill>
              </w:rPr>
              <w:t>新生儿父亲</w:t>
            </w:r>
            <w:r>
              <w:rPr>
                <w:rFonts w:hint="eastAsia" w:ascii="Times New Roman" w:hAnsi="Times New Roman" w:eastAsia="仿宋_GB2312" w:cs="Times New Roman"/>
                <w:b/>
                <w:bCs/>
                <w:color w:val="000000" w:themeColor="text1"/>
                <w:sz w:val="21"/>
                <w:szCs w:val="24"/>
                <w:highlight w:val="none"/>
                <w:lang w:eastAsia="zh-CN"/>
                <w14:textFill>
                  <w14:solidFill>
                    <w14:schemeClr w14:val="tx1"/>
                  </w14:solidFill>
                </w14:textFill>
              </w:rPr>
              <w:t>核验结果：</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通过</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不通过</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eastAsia="仿宋_GB2312" w:cs="Times New Roman"/>
                <w:color w:val="000000" w:themeColor="text1"/>
                <w:sz w:val="21"/>
                <w:szCs w:val="24"/>
                <w:highlight w:val="none"/>
                <w:lang w:val="en-US" w:eastAsia="zh-CN"/>
                <w14:textFill>
                  <w14:solidFill>
                    <w14:schemeClr w14:val="tx1"/>
                  </w14:solidFill>
                </w14:textFill>
              </w:rPr>
              <w:t>未</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核验（原因：</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拒绝 </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eastAsia="仿宋_GB2312" w:cs="Times New Roman"/>
                <w:color w:val="000000" w:themeColor="text1"/>
                <w:sz w:val="21"/>
                <w:szCs w:val="24"/>
                <w:highlight w:val="none"/>
                <w:lang w:val="en-US" w:eastAsia="zh-CN"/>
                <w14:textFill>
                  <w14:solidFill>
                    <w14:schemeClr w14:val="tx1"/>
                  </w14:solidFill>
                </w14:textFill>
              </w:rPr>
              <w:t>未到场</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b/>
                <w:color w:val="000000" w:themeColor="text1"/>
                <w:sz w:val="21"/>
                <w:szCs w:val="24"/>
                <w:highlight w:val="none"/>
                <w14:textFill>
                  <w14:solidFill>
                    <w14:schemeClr w14:val="tx1"/>
                  </w14:solidFill>
                </w14:textFill>
              </w:rPr>
              <w:t>特殊无法刷脸或刷脸不通过</w:t>
            </w:r>
            <w:r>
              <w:rPr>
                <w:rFonts w:hint="eastAsia" w:ascii="Times New Roman" w:hAnsi="Times New Roman" w:eastAsia="仿宋_GB2312" w:cs="Times New Roman"/>
                <w:b/>
                <w:color w:val="000000" w:themeColor="text1"/>
                <w:sz w:val="21"/>
                <w:szCs w:val="24"/>
                <w:highlight w:val="none"/>
                <w:lang w:eastAsia="zh-CN"/>
                <w14:textFill>
                  <w14:solidFill>
                    <w14:schemeClr w14:val="tx1"/>
                  </w14:solidFill>
                </w14:textFill>
              </w:rPr>
              <w:t>或拒绝核验</w:t>
            </w:r>
            <w:r>
              <w:rPr>
                <w:rFonts w:hint="default" w:ascii="Times New Roman" w:hAnsi="Times New Roman" w:eastAsia="仿宋_GB2312" w:cs="Times New Roman"/>
                <w:b/>
                <w:color w:val="000000" w:themeColor="text1"/>
                <w:sz w:val="21"/>
                <w:szCs w:val="24"/>
                <w:highlight w:val="none"/>
                <w14:textFill>
                  <w14:solidFill>
                    <w14:schemeClr w14:val="tx1"/>
                  </w14:solidFill>
                </w14:textFill>
              </w:rPr>
              <w:t>的情况：</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default" w:ascii="Times New Roman" w:hAnsi="Times New Roman" w:eastAsia="仿宋_GB2312" w:cs="Times New Roman"/>
                <w:color w:val="000000" w:themeColor="text1"/>
                <w:sz w:val="21"/>
                <w:szCs w:val="24"/>
                <w:highlight w:val="none"/>
                <w14:textFill>
                  <w14:solidFill>
                    <w14:schemeClr w14:val="tx1"/>
                  </w14:solidFill>
                </w14:textFill>
              </w:rPr>
              <w:t>已</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录像（拍照）</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default" w:ascii="Times New Roman" w:hAnsi="Times New Roman" w:eastAsia="仿宋_GB2312" w:cs="Times New Roman"/>
                <w:color w:val="000000" w:themeColor="text1"/>
                <w:sz w:val="21"/>
                <w:szCs w:val="24"/>
                <w:highlight w:val="none"/>
                <w14:textFill>
                  <w14:solidFill>
                    <w14:schemeClr w14:val="tx1"/>
                  </w14:solidFill>
                </w14:textFill>
              </w:rPr>
              <w:t>未</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录像（拍照）</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已报警      </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身份核验</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人1签名：                               身份核验人2签名：</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身份核验日期：                      </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身份核验科室：</w:t>
            </w:r>
          </w:p>
        </w:tc>
      </w:tr>
    </w:tbl>
    <w:p>
      <w:pPr>
        <w:spacing w:before="33" w:line="220" w:lineRule="auto"/>
        <w:ind w:left="672"/>
        <w:rPr>
          <w:rFonts w:hint="default"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t>注：将</w:t>
      </w:r>
      <w:r>
        <w:rPr>
          <w:rFonts w:hint="eastAsia"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t>孕产妇身份核验签字</w:t>
      </w:r>
      <w:r>
        <w:rPr>
          <w:rFonts w:hint="default"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t>确认书存放于产妇病历中按规定保存。</w:t>
      </w:r>
    </w:p>
    <w:p>
      <w:pPr>
        <w:spacing w:before="33" w:line="220" w:lineRule="auto"/>
        <w:ind w:left="672"/>
        <w:rPr>
          <w:rFonts w:hint="default"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pPr>
    </w:p>
    <w:p>
      <w:pPr>
        <w:pStyle w:val="2"/>
        <w:rPr>
          <w:rFonts w:hint="default"/>
          <w:lang w:val="en-US" w:eastAsia="zh-CN"/>
        </w:rPr>
      </w:pPr>
    </w:p>
    <w:p>
      <w:pPr>
        <w:shd w:val="clear" w:color="auto" w:fill="FFFFFF"/>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附件</w:t>
      </w:r>
      <w:r>
        <w:rPr>
          <w:rFonts w:hint="eastAsia" w:ascii="黑体" w:hAnsi="黑体" w:eastAsia="黑体"/>
          <w:color w:val="000000" w:themeColor="text1"/>
          <w:sz w:val="32"/>
          <w:szCs w:val="32"/>
          <w:highlight w:val="none"/>
          <w:lang w:val="en-US" w:eastAsia="zh-CN"/>
          <w14:textFill>
            <w14:solidFill>
              <w14:schemeClr w14:val="tx1"/>
            </w14:solidFill>
          </w14:textFill>
        </w:rPr>
        <w:t>9</w:t>
      </w:r>
    </w:p>
    <w:p>
      <w:pPr>
        <w:keepNext w:val="0"/>
        <w:keepLines w:val="0"/>
        <w:pageBreakBefore w:val="0"/>
        <w:widowControl w:val="0"/>
        <w:kinsoku/>
        <w:wordWrap/>
        <w:overflowPunct/>
        <w:topLinePunct w:val="0"/>
        <w:autoSpaceDE/>
        <w:autoSpaceDN w:val="0"/>
        <w:bidi w:val="0"/>
        <w:adjustRightInd/>
        <w:snapToGrid w:val="0"/>
        <w:spacing w:line="600" w:lineRule="exact"/>
        <w:jc w:val="center"/>
        <w:textAlignment w:val="center"/>
        <w:rPr>
          <w:rFonts w:hint="default" w:ascii="Times New Roman" w:hAnsi="Times New Roman" w:eastAsia="方正小标宋简体" w:cs="Times New Roman"/>
          <w:snapToGrid w:val="0"/>
          <w:color w:val="000000" w:themeColor="text1"/>
          <w:kern w:val="0"/>
          <w:sz w:val="36"/>
          <w:szCs w:val="24"/>
          <w:highlight w:val="none"/>
          <w14:textFill>
            <w14:solidFill>
              <w14:schemeClr w14:val="tx1"/>
            </w14:solidFill>
          </w14:textFill>
        </w:rPr>
      </w:pPr>
      <w:r>
        <w:rPr>
          <w:rFonts w:hint="default" w:ascii="Times New Roman" w:hAnsi="Times New Roman" w:eastAsia="方正小标宋简体" w:cs="Times New Roman"/>
          <w:snapToGrid w:val="0"/>
          <w:color w:val="000000" w:themeColor="text1"/>
          <w:kern w:val="0"/>
          <w:sz w:val="36"/>
          <w:szCs w:val="24"/>
          <w:highlight w:val="none"/>
          <w14:textFill>
            <w14:solidFill>
              <w14:schemeClr w14:val="tx1"/>
            </w14:solidFill>
          </w14:textFill>
        </w:rPr>
        <w:t>《出生医学证明》签发知情告知书</w:t>
      </w:r>
    </w:p>
    <w:p>
      <w:pPr>
        <w:keepNext w:val="0"/>
        <w:keepLines w:val="0"/>
        <w:pageBreakBefore w:val="0"/>
        <w:widowControl w:val="0"/>
        <w:kinsoku/>
        <w:wordWrap/>
        <w:overflowPunct/>
        <w:topLinePunct w:val="0"/>
        <w:autoSpaceDE/>
        <w:autoSpaceDN w:val="0"/>
        <w:bidi w:val="0"/>
        <w:adjustRightInd/>
        <w:snapToGrid w:val="0"/>
        <w:spacing w:line="600" w:lineRule="exact"/>
        <w:ind w:firstLine="356" w:firstLineChars="100"/>
        <w:jc w:val="left"/>
        <w:textAlignment w:val="center"/>
        <w:rPr>
          <w:rFonts w:hint="default" w:ascii="Times New Roman" w:hAnsi="Times New Roman" w:eastAsia="方正小标宋简体" w:cs="Times New Roman"/>
          <w:snapToGrid w:val="0"/>
          <w:color w:val="000000" w:themeColor="text1"/>
          <w:kern w:val="0"/>
          <w:sz w:val="36"/>
          <w:szCs w:val="24"/>
          <w:highlight w:val="none"/>
          <w14:textFill>
            <w14:solidFill>
              <w14:schemeClr w14:val="tx1"/>
            </w14:solidFill>
          </w14:textFill>
        </w:rPr>
      </w:pPr>
      <w:r>
        <w:rPr>
          <w:rFonts w:hint="eastAsia" w:ascii="Times New Roman" w:hAnsi="Times New Roman" w:eastAsia="方正小标宋简体" w:cs="Times New Roman"/>
          <w:snapToGrid w:val="0"/>
          <w:color w:val="000000" w:themeColor="text1"/>
          <w:kern w:val="0"/>
          <w:sz w:val="36"/>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highlight w:val="none"/>
          <w:u w:val="none"/>
          <w:lang w:val="en-US" w:eastAsia="zh-CN"/>
          <w14:textFill>
            <w14:solidFill>
              <w14:schemeClr w14:val="tx1"/>
            </w14:solidFill>
          </w14:textFill>
        </w:rPr>
        <w:t>机构</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产妇</w:t>
            </w:r>
            <w:r>
              <w:rPr>
                <w:rFonts w:hint="default" w:ascii="Times New Roman" w:hAnsi="Times New Roman" w:eastAsia="仿宋_GB2312" w:cs="Times New Roman"/>
                <w:color w:val="000000" w:themeColor="text1"/>
                <w:sz w:val="21"/>
                <w:szCs w:val="24"/>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（住院病历号：</w:t>
            </w:r>
            <w:r>
              <w:rPr>
                <w:rFonts w:hint="default" w:ascii="Times New Roman" w:hAnsi="Times New Roman" w:eastAsia="仿宋_GB2312" w:cs="Times New Roman"/>
                <w:color w:val="000000" w:themeColor="text1"/>
                <w:sz w:val="21"/>
                <w:szCs w:val="24"/>
                <w:highlight w:val="none"/>
                <w:u w:val="singl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26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您好！出生医学证明是依据《中华人民共和国母婴保健法》出具的，证明新生儿出生时状态、血亲关系以及申报国籍、户籍取得公民身份的法定医学证明。出生医学证明是“人生第一证”，非常重要！为了维护您和新生儿的合法权益，确保顺利办理新生儿《出生医学证明》，现将有关情况告知如下：</w:t>
            </w:r>
          </w:p>
          <w:p>
            <w:pPr>
              <w:keepNext w:val="0"/>
              <w:keepLines w:val="0"/>
              <w:pageBreakBefore w:val="0"/>
              <w:widowControl w:val="0"/>
              <w:kinsoku/>
              <w:wordWrap/>
              <w:overflowPunct/>
              <w:topLinePunct w:val="0"/>
              <w:autoSpaceDE/>
              <w:autoSpaceDN/>
              <w:bidi w:val="0"/>
              <w:adjustRightInd/>
              <w:snapToGrid/>
              <w:spacing w:beforeLines="0" w:afterLines="0" w:line="26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（一）核实身份是医疗机构落实国家打击拐卖人口政策的要求，请您和新生儿父亲配合刷脸身份认证和准确填写核实本人的身份信息，该信息是签发出生医学证明的重要依据。</w:t>
            </w:r>
          </w:p>
          <w:p>
            <w:pPr>
              <w:keepNext w:val="0"/>
              <w:keepLines w:val="0"/>
              <w:pageBreakBefore w:val="0"/>
              <w:widowControl/>
              <w:kinsoku/>
              <w:wordWrap/>
              <w:overflowPunct/>
              <w:topLinePunct w:val="0"/>
              <w:autoSpaceDE/>
              <w:autoSpaceDN/>
              <w:bidi w:val="0"/>
              <w:adjustRightInd/>
              <w:snapToGrid/>
              <w:spacing w:beforeLines="-2147483648" w:afterLines="-2147483648" w:line="26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（二）住院期间须需通过“</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身份核验</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”设备或登录“</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爱山东</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APP或小程序</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等进行实名实人刷脸认证；如果</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在</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住院期间，您和新生儿父亲提供的身份信息（包括您的姓名、</w:t>
            </w:r>
            <w:r>
              <w:rPr>
                <w:rFonts w:hint="eastAsia" w:eastAsia="仿宋_GB2312" w:cs="Times New Roman"/>
                <w:color w:val="000000" w:themeColor="text1"/>
                <w:sz w:val="21"/>
                <w:szCs w:val="24"/>
                <w:highlight w:val="none"/>
                <w:lang w:eastAsia="zh-CN"/>
                <w14:textFill>
                  <w14:solidFill>
                    <w14:schemeClr w14:val="tx1"/>
                  </w14:solidFill>
                </w14:textFill>
              </w:rPr>
              <w:t>公民身份号码</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等）与领证时提供的信息不一致，可能导致无法为新生儿办理出生医学证明。</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对于</w:t>
            </w:r>
            <w:r>
              <w:rPr>
                <w:rFonts w:hint="eastAsia" w:ascii="宋体" w:hAnsi="宋体" w:eastAsia="仿宋_GB2312"/>
                <w:color w:val="000000" w:themeColor="text1"/>
                <w:sz w:val="21"/>
                <w:szCs w:val="21"/>
                <w:highlight w:val="none"/>
                <w14:textFill>
                  <w14:solidFill>
                    <w14:schemeClr w14:val="tx1"/>
                  </w14:solidFill>
                </w14:textFill>
              </w:rPr>
              <w:t>孕产妇以他人名义入院、拒绝进行身份核验、人脸识别不通过的，或者出生医学证明申请人持虚假身份证件、拒绝进行身份核验、人脸识别不通过的，</w:t>
            </w:r>
            <w:r>
              <w:rPr>
                <w:rFonts w:hint="eastAsia" w:ascii="宋体" w:hAnsi="宋体" w:eastAsia="仿宋_GB2312"/>
                <w:color w:val="000000" w:themeColor="text1"/>
                <w:sz w:val="21"/>
                <w:szCs w:val="21"/>
                <w:highlight w:val="none"/>
                <w:lang w:eastAsia="zh-CN"/>
                <w14:textFill>
                  <w14:solidFill>
                    <w14:schemeClr w14:val="tx1"/>
                  </w14:solidFill>
                </w14:textFill>
              </w:rPr>
              <w:t>该</w:t>
            </w:r>
            <w:r>
              <w:rPr>
                <w:rFonts w:hint="eastAsia" w:ascii="宋体" w:hAnsi="宋体" w:eastAsia="仿宋_GB2312"/>
                <w:color w:val="000000" w:themeColor="text1"/>
                <w:sz w:val="21"/>
                <w:szCs w:val="21"/>
                <w:highlight w:val="none"/>
                <w14:textFill>
                  <w14:solidFill>
                    <w14:schemeClr w14:val="tx1"/>
                  </w14:solidFill>
                </w14:textFill>
              </w:rPr>
              <w:t>机构应留存相关影像资料，同时向属地公安机关</w:t>
            </w:r>
            <w:r>
              <w:rPr>
                <w:rFonts w:hint="eastAsia" w:ascii="宋体" w:hAnsi="宋体" w:eastAsia="仿宋_GB2312"/>
                <w:color w:val="000000" w:themeColor="text1"/>
                <w:sz w:val="21"/>
                <w:szCs w:val="21"/>
                <w:highlight w:val="none"/>
                <w:lang w:eastAsia="zh-CN"/>
                <w14:textFill>
                  <w14:solidFill>
                    <w14:schemeClr w14:val="tx1"/>
                  </w14:solidFill>
                </w14:textFill>
              </w:rPr>
              <w:t>核实</w:t>
            </w:r>
            <w:r>
              <w:rPr>
                <w:rFonts w:hint="eastAsia" w:ascii="宋体" w:hAnsi="宋体" w:eastAsia="仿宋_GB2312"/>
                <w:color w:val="000000" w:themeColor="text1"/>
                <w:sz w:val="21"/>
                <w:szCs w:val="21"/>
                <w:highlight w:val="none"/>
                <w14:textFill>
                  <w14:solidFill>
                    <w14:schemeClr w14:val="tx1"/>
                  </w14:solidFill>
                </w14:textFill>
              </w:rPr>
              <w:t>。公安机关查实孕产妇、证件申请人真实身份前，不予签发出生医学证明。</w:t>
            </w:r>
            <w:r>
              <w:rPr>
                <w:rFonts w:hint="eastAsia" w:ascii="宋体" w:hAnsi="宋体" w:eastAsia="仿宋_GB2312"/>
                <w:color w:val="000000" w:themeColor="text1"/>
                <w:sz w:val="21"/>
                <w:szCs w:val="21"/>
                <w:highlight w:val="none"/>
                <w:lang w:eastAsia="zh-CN"/>
                <w14:textFill>
                  <w14:solidFill>
                    <w14:schemeClr w14:val="tx1"/>
                  </w14:solidFill>
                </w14:textFill>
              </w:rPr>
              <w:t>对于持虚假身份证件的违法行为，可由发现单位报案，公安机关依法查处。</w:t>
            </w:r>
          </w:p>
          <w:p>
            <w:pPr>
              <w:keepNext w:val="0"/>
              <w:keepLines w:val="0"/>
              <w:pageBreakBefore w:val="0"/>
              <w:widowControl w:val="0"/>
              <w:kinsoku/>
              <w:wordWrap/>
              <w:overflowPunct/>
              <w:topLinePunct w:val="0"/>
              <w:autoSpaceDE/>
              <w:autoSpaceDN/>
              <w:bidi w:val="0"/>
              <w:adjustRightInd/>
              <w:snapToGrid/>
              <w:spacing w:beforeLines="0" w:afterLines="0" w:line="26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（三）</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线上</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申领</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出生医学证明须由新生儿母亲发起，父母双方</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线上</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刷脸签名确认</w:t>
            </w:r>
            <w:r>
              <w:rPr>
                <w:rFonts w:hint="eastAsia" w:eastAsia="仿宋_GB2312" w:cs="Times New Roman"/>
                <w:color w:val="000000" w:themeColor="text1"/>
                <w:sz w:val="21"/>
                <w:szCs w:val="24"/>
                <w:highlight w:val="none"/>
                <w:lang w:eastAsia="zh-CN"/>
                <w14:textFill>
                  <w14:solidFill>
                    <w14:schemeClr w14:val="tx1"/>
                  </w14:solidFill>
                </w14:textFill>
              </w:rPr>
              <w:t>，</w:t>
            </w:r>
            <w:r>
              <w:rPr>
                <w:rFonts w:hint="eastAsia" w:eastAsia="仿宋_GB2312" w:cs="Times New Roman"/>
                <w:color w:val="000000" w:themeColor="text1"/>
                <w:sz w:val="21"/>
                <w:szCs w:val="24"/>
                <w:highlight w:val="none"/>
                <w:lang w:val="en-US" w:eastAsia="zh-CN"/>
                <w14:textFill>
                  <w14:solidFill>
                    <w14:schemeClr w14:val="tx1"/>
                  </w14:solidFill>
                </w14:textFill>
              </w:rPr>
              <w:t>同时上传父母双方身份证及《出生医学证明》签发知情告知书照片</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因</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特殊</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原因</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无法</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线</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上</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申领</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的</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，须</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线下</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现场领取，具体签发要求可咨询分娩机构相关人员</w:t>
            </w:r>
            <w:r>
              <w:rPr>
                <w:rFonts w:hint="eastAsia" w:eastAsia="仿宋_GB2312" w:cs="Times New Roman"/>
                <w:color w:val="000000" w:themeColor="text1"/>
                <w:sz w:val="21"/>
                <w:szCs w:val="24"/>
                <w:highlight w:val="none"/>
                <w:lang w:eastAsia="zh-CN"/>
                <w14:textFill>
                  <w14:solidFill>
                    <w14:schemeClr w14:val="tx1"/>
                  </w14:solidFill>
                </w14:textFill>
              </w:rPr>
              <w:t>；新生儿出生</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超过</w:t>
            </w:r>
            <w:r>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个月未</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线上</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申领的</w:t>
            </w:r>
            <w:r>
              <w:rPr>
                <w:rFonts w:hint="eastAsia" w:eastAsia="仿宋_GB2312" w:cs="Times New Roman"/>
                <w:color w:val="000000" w:themeColor="text1"/>
                <w:sz w:val="21"/>
                <w:szCs w:val="24"/>
                <w:highlight w:val="none"/>
                <w:lang w:eastAsia="zh-CN"/>
                <w14:textFill>
                  <w14:solidFill>
                    <w14:schemeClr w14:val="tx1"/>
                  </w14:solidFill>
                </w14:textFill>
              </w:rPr>
              <w:t>，须</w:t>
            </w:r>
            <w:r>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t>线下</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到签发机构</w:t>
            </w:r>
            <w:r>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t>办理出生医学证明</w:t>
            </w:r>
            <w:r>
              <w:rPr>
                <w:rFonts w:hint="eastAsia" w:eastAsia="仿宋_GB2312" w:cs="Times New Roman"/>
                <w:color w:val="000000" w:themeColor="text1"/>
                <w:sz w:val="21"/>
                <w:szCs w:val="24"/>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Lines="0" w:line="26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（四）出生医学证明由新生儿母亲和父亲双方共同申</w:t>
            </w:r>
            <w:r>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t>请</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；新生儿父母已经死亡或者没有监护能力的，由监护人提出申请，提供申请人有关佐证材料。</w:t>
            </w:r>
          </w:p>
          <w:p>
            <w:pPr>
              <w:keepNext w:val="0"/>
              <w:keepLines w:val="0"/>
              <w:pageBreakBefore w:val="0"/>
              <w:widowControl w:val="0"/>
              <w:kinsoku/>
              <w:wordWrap/>
              <w:overflowPunct/>
              <w:topLinePunct w:val="0"/>
              <w:autoSpaceDE/>
              <w:autoSpaceDN/>
              <w:bidi w:val="0"/>
              <w:adjustRightInd/>
              <w:snapToGrid/>
              <w:spacing w:beforeLines="0" w:afterLines="0" w:line="260" w:lineRule="exact"/>
              <w:ind w:firstLine="412" w:firstLineChars="200"/>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eastAsia" w:eastAsia="仿宋_GB2312" w:cs="Times New Roman"/>
                <w:color w:val="000000" w:themeColor="text1"/>
                <w:sz w:val="21"/>
                <w:szCs w:val="24"/>
                <w:highlight w:val="none"/>
                <w:lang w:eastAsia="zh-CN"/>
                <w14:textFill>
                  <w14:solidFill>
                    <w14:schemeClr w14:val="tx1"/>
                  </w14:solidFill>
                </w14:textFill>
              </w:rPr>
              <w:t>（</w:t>
            </w:r>
            <w:r>
              <w:rPr>
                <w:rFonts w:hint="eastAsia" w:eastAsia="仿宋_GB2312" w:cs="Times New Roman"/>
                <w:color w:val="000000" w:themeColor="text1"/>
                <w:sz w:val="21"/>
                <w:szCs w:val="24"/>
                <w:highlight w:val="none"/>
                <w:lang w:val="en-US" w:eastAsia="zh-CN"/>
                <w14:textFill>
                  <w14:solidFill>
                    <w14:schemeClr w14:val="tx1"/>
                  </w14:solidFill>
                </w14:textFill>
              </w:rPr>
              <w:t>五</w:t>
            </w:r>
            <w:r>
              <w:rPr>
                <w:rFonts w:hint="eastAsia" w:eastAsia="仿宋_GB2312" w:cs="Times New Roman"/>
                <w:color w:val="000000" w:themeColor="text1"/>
                <w:sz w:val="21"/>
                <w:szCs w:val="24"/>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新生儿出生后原则上应在1个月以内按要求申领出生医学证明。超过</w:t>
            </w:r>
            <w:r>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个月未申领的，首次申领时应当提供助产机构产妇病历复印件（包含首页、出院记录、分娩记录、新生儿记录页）等，并作出个人信息真实承诺。如无法提供以上资料</w:t>
            </w:r>
            <w:r>
              <w:rPr>
                <w:rFonts w:hint="default" w:ascii="Times New Roman" w:hAnsi="Times New Roman" w:eastAsia="仿宋_GB2312" w:cs="Times New Roman"/>
                <w:color w:val="000000" w:themeColor="text1"/>
                <w:sz w:val="21"/>
                <w:szCs w:val="24"/>
                <w:highlight w:val="none"/>
                <w:lang w:eastAsia="zh-CN"/>
                <w14:textFill>
                  <w14:solidFill>
                    <w14:schemeClr w14:val="tx1"/>
                  </w14:solidFill>
                </w14:textFill>
              </w:rPr>
              <w:t>或</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超过1年时间未申领的，须提交有资质的鉴定机构出具的亲子鉴定证明原件。</w:t>
            </w:r>
          </w:p>
          <w:p>
            <w:pPr>
              <w:keepNext w:val="0"/>
              <w:keepLines w:val="0"/>
              <w:pageBreakBefore w:val="0"/>
              <w:widowControl w:val="0"/>
              <w:kinsoku/>
              <w:wordWrap/>
              <w:overflowPunct/>
              <w:topLinePunct w:val="0"/>
              <w:autoSpaceDE/>
              <w:autoSpaceDN/>
              <w:bidi w:val="0"/>
              <w:adjustRightInd/>
              <w:snapToGrid/>
              <w:spacing w:line="32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b/>
                <w:color w:val="000000" w:themeColor="text1"/>
                <w:sz w:val="21"/>
                <w:szCs w:val="24"/>
                <w:highlight w:val="none"/>
                <w14:textFill>
                  <w14:solidFill>
                    <w14:schemeClr w14:val="tx1"/>
                  </w14:solidFill>
                </w14:textFill>
              </w:rPr>
              <w:t>我已经详细阅读并知晓上述知情告知内容，</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新生儿母亲姓名（签名和按手印）：              新生儿父亲姓名（签名和按手印）：         </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证件类型：                                    证件类型：          </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12" w:firstLineChars="200"/>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证件号码：_____________________________    </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证件号码：__________________________</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12" w:firstLineChars="200"/>
              <w:textAlignment w:val="auto"/>
              <w:rPr>
                <w:rFonts w:hint="default" w:ascii="Times New Roman" w:hAnsi="Times New Roman" w:eastAsia="仿宋_GB2312"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签字时间：     年    月    日                 签字时间：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eastAsia" w:ascii="Times New Roman" w:hAnsi="Times New Roman" w:eastAsia="仿宋_GB2312" w:cs="Times New Roman"/>
                <w:b/>
                <w:color w:val="000000" w:themeColor="text1"/>
                <w:sz w:val="21"/>
                <w:szCs w:val="24"/>
                <w:highlight w:val="none"/>
                <w:lang w:eastAsia="zh-CN"/>
                <w14:textFill>
                  <w14:solidFill>
                    <w14:schemeClr w14:val="tx1"/>
                  </w14:solidFill>
                </w14:textFill>
              </w:rPr>
            </w:pPr>
            <w:r>
              <w:rPr>
                <w:rFonts w:hint="eastAsia" w:ascii="Times New Roman" w:hAnsi="Times New Roman" w:eastAsia="仿宋_GB2312" w:cs="Times New Roman"/>
                <w:b/>
                <w:color w:val="000000" w:themeColor="text1"/>
                <w:sz w:val="21"/>
                <w:szCs w:val="24"/>
                <w:highlight w:val="none"/>
                <w:lang w:eastAsia="zh-CN"/>
                <w14:textFill>
                  <w14:solidFill>
                    <w14:schemeClr w14:val="tx1"/>
                  </w14:solidFill>
                </w14:textFill>
              </w:rPr>
              <w:t>核验方式：</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身份核验</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设备 </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default" w:ascii="Times New Roman" w:hAnsi="Times New Roman" w:eastAsia="仿宋_GB2312" w:cs="Times New Roman"/>
                <w:color w:val="000000" w:themeColor="text1"/>
                <w:sz w:val="21"/>
                <w:szCs w:val="24"/>
                <w:highlight w:val="none"/>
                <w14:textFill>
                  <w14:solidFill>
                    <w14:schemeClr w14:val="tx1"/>
                  </w14:solidFill>
                </w14:textFill>
              </w:rPr>
              <w:t>“</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爱山东</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”APP</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default" w:ascii="Times New Roman" w:hAnsi="Times New Roman" w:eastAsia="仿宋_GB2312" w:cs="Times New Roman"/>
                <w:color w:val="000000" w:themeColor="text1"/>
                <w:sz w:val="21"/>
                <w:szCs w:val="24"/>
                <w:highlight w:val="none"/>
                <w14:textFill>
                  <w14:solidFill>
                    <w14:schemeClr w14:val="tx1"/>
                  </w14:solidFill>
                </w14:textFill>
              </w:rPr>
              <w:t>小程序</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eastAsia="仿宋_GB2312" w:cs="Times New Roman"/>
                <w:color w:val="000000" w:themeColor="text1"/>
                <w:sz w:val="21"/>
                <w:szCs w:val="24"/>
                <w:highlight w:val="none"/>
                <w:lang w:val="en-US" w:eastAsia="zh-CN"/>
                <w14:textFill>
                  <w14:solidFill>
                    <w14:schemeClr w14:val="tx1"/>
                  </w14:solidFill>
                </w14:textFill>
              </w:rPr>
              <w:t>人工核验</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eastAsia" w:ascii="Times New Roman" w:hAnsi="Times New Roman" w:eastAsia="仿宋_GB2312" w:cs="Times New Roman"/>
                <w:b/>
                <w:bCs/>
                <w:color w:val="000000" w:themeColor="text1"/>
                <w:sz w:val="21"/>
                <w:szCs w:val="24"/>
                <w:highlight w:val="none"/>
                <w:lang w:eastAsia="zh-CN"/>
                <w14:textFill>
                  <w14:solidFill>
                    <w14:schemeClr w14:val="tx1"/>
                  </w14:solidFill>
                </w14:textFill>
              </w:rPr>
            </w:pPr>
            <w:r>
              <w:rPr>
                <w:rFonts w:hint="eastAsia" w:eastAsia="仿宋_GB2312" w:cs="Times New Roman"/>
                <w:b/>
                <w:bCs/>
                <w:color w:val="000000" w:themeColor="text1"/>
                <w:sz w:val="21"/>
                <w:szCs w:val="24"/>
                <w:highlight w:val="none"/>
                <w:lang w:val="en-US" w:eastAsia="zh-CN"/>
                <w14:textFill>
                  <w14:solidFill>
                    <w14:schemeClr w14:val="tx1"/>
                  </w14:solidFill>
                </w14:textFill>
              </w:rPr>
              <w:t>新生儿母亲</w:t>
            </w:r>
            <w:r>
              <w:rPr>
                <w:rFonts w:hint="eastAsia" w:ascii="Times New Roman" w:hAnsi="Times New Roman" w:eastAsia="仿宋_GB2312" w:cs="Times New Roman"/>
                <w:b/>
                <w:bCs/>
                <w:color w:val="000000" w:themeColor="text1"/>
                <w:sz w:val="21"/>
                <w:szCs w:val="24"/>
                <w:highlight w:val="none"/>
                <w:lang w:eastAsia="zh-CN"/>
                <w14:textFill>
                  <w14:solidFill>
                    <w14:schemeClr w14:val="tx1"/>
                  </w14:solidFill>
                </w14:textFill>
              </w:rPr>
              <w:t>核验结果：</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通过</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不通过</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eastAsia="仿宋_GB2312" w:cs="Times New Roman"/>
                <w:color w:val="000000" w:themeColor="text1"/>
                <w:sz w:val="21"/>
                <w:szCs w:val="24"/>
                <w:highlight w:val="none"/>
                <w:lang w:val="en-US" w:eastAsia="zh-CN"/>
                <w14:textFill>
                  <w14:solidFill>
                    <w14:schemeClr w14:val="tx1"/>
                  </w14:solidFill>
                </w14:textFill>
              </w:rPr>
              <w:t>拒绝</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核验（原因：</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000000" w:themeColor="text1"/>
                <w:sz w:val="21"/>
                <w:szCs w:val="24"/>
                <w:highlight w:val="none"/>
                <w:lang w:val="en-US" w:eastAsia="zh-CN"/>
                <w14:textFill>
                  <w14:solidFill>
                    <w14:schemeClr w14:val="tx1"/>
                  </w14:solidFill>
                </w14:textFill>
              </w:rPr>
            </w:pPr>
            <w:r>
              <w:rPr>
                <w:rFonts w:hint="eastAsia" w:eastAsia="仿宋_GB2312" w:cs="Times New Roman"/>
                <w:b/>
                <w:bCs/>
                <w:color w:val="000000" w:themeColor="text1"/>
                <w:sz w:val="21"/>
                <w:szCs w:val="24"/>
                <w:highlight w:val="none"/>
                <w:lang w:val="en-US" w:eastAsia="zh-CN"/>
                <w14:textFill>
                  <w14:solidFill>
                    <w14:schemeClr w14:val="tx1"/>
                  </w14:solidFill>
                </w14:textFill>
              </w:rPr>
              <w:t>新生儿父亲</w:t>
            </w:r>
            <w:r>
              <w:rPr>
                <w:rFonts w:hint="eastAsia" w:ascii="Times New Roman" w:hAnsi="Times New Roman" w:eastAsia="仿宋_GB2312" w:cs="Times New Roman"/>
                <w:b/>
                <w:bCs/>
                <w:color w:val="000000" w:themeColor="text1"/>
                <w:sz w:val="21"/>
                <w:szCs w:val="24"/>
                <w:highlight w:val="none"/>
                <w:lang w:eastAsia="zh-CN"/>
                <w14:textFill>
                  <w14:solidFill>
                    <w14:schemeClr w14:val="tx1"/>
                  </w14:solidFill>
                </w14:textFill>
              </w:rPr>
              <w:t>核验结果：</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通过</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不通过</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eastAsia="仿宋_GB2312" w:cs="Times New Roman"/>
                <w:color w:val="000000" w:themeColor="text1"/>
                <w:sz w:val="21"/>
                <w:szCs w:val="24"/>
                <w:highlight w:val="none"/>
                <w:lang w:val="en-US" w:eastAsia="zh-CN"/>
                <w14:textFill>
                  <w14:solidFill>
                    <w14:schemeClr w14:val="tx1"/>
                  </w14:solidFill>
                </w14:textFill>
              </w:rPr>
              <w:t>未</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核验（原因：</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拒绝 </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eastAsia" w:eastAsia="仿宋_GB2312" w:cs="Times New Roman"/>
                <w:color w:val="000000" w:themeColor="text1"/>
                <w:sz w:val="21"/>
                <w:szCs w:val="24"/>
                <w:highlight w:val="none"/>
                <w:lang w:val="en-US" w:eastAsia="zh-CN"/>
                <w14:textFill>
                  <w14:solidFill>
                    <w14:schemeClr w14:val="tx1"/>
                  </w14:solidFill>
                </w14:textFill>
              </w:rPr>
              <w:t>未到场</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b/>
                <w:color w:val="000000" w:themeColor="text1"/>
                <w:sz w:val="21"/>
                <w:szCs w:val="24"/>
                <w:highlight w:val="none"/>
                <w14:textFill>
                  <w14:solidFill>
                    <w14:schemeClr w14:val="tx1"/>
                  </w14:solidFill>
                </w14:textFill>
              </w:rPr>
              <w:t>特殊无法刷脸或刷脸不通过</w:t>
            </w:r>
            <w:r>
              <w:rPr>
                <w:rFonts w:hint="eastAsia" w:ascii="Times New Roman" w:hAnsi="Times New Roman" w:eastAsia="仿宋_GB2312" w:cs="Times New Roman"/>
                <w:b/>
                <w:color w:val="000000" w:themeColor="text1"/>
                <w:sz w:val="21"/>
                <w:szCs w:val="24"/>
                <w:highlight w:val="none"/>
                <w:lang w:eastAsia="zh-CN"/>
                <w14:textFill>
                  <w14:solidFill>
                    <w14:schemeClr w14:val="tx1"/>
                  </w14:solidFill>
                </w14:textFill>
              </w:rPr>
              <w:t>或拒绝核验</w:t>
            </w:r>
            <w:r>
              <w:rPr>
                <w:rFonts w:hint="default" w:ascii="Times New Roman" w:hAnsi="Times New Roman" w:eastAsia="仿宋_GB2312" w:cs="Times New Roman"/>
                <w:b/>
                <w:color w:val="000000" w:themeColor="text1"/>
                <w:sz w:val="21"/>
                <w:szCs w:val="24"/>
                <w:highlight w:val="none"/>
                <w14:textFill>
                  <w14:solidFill>
                    <w14:schemeClr w14:val="tx1"/>
                  </w14:solidFill>
                </w14:textFill>
              </w:rPr>
              <w:t>的情况：</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default" w:ascii="Times New Roman" w:hAnsi="Times New Roman" w:eastAsia="仿宋_GB2312" w:cs="Times New Roman"/>
                <w:color w:val="000000" w:themeColor="text1"/>
                <w:sz w:val="21"/>
                <w:szCs w:val="24"/>
                <w:highlight w:val="none"/>
                <w14:textFill>
                  <w14:solidFill>
                    <w14:schemeClr w14:val="tx1"/>
                  </w14:solidFill>
                </w14:textFill>
              </w:rPr>
              <w:t>已</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录像（拍照）</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default" w:ascii="Times New Roman" w:hAnsi="Times New Roman" w:eastAsia="仿宋_GB2312" w:cs="Times New Roman"/>
                <w:color w:val="000000" w:themeColor="text1"/>
                <w:sz w:val="21"/>
                <w:szCs w:val="24"/>
                <w:highlight w:val="none"/>
                <w14:textFill>
                  <w14:solidFill>
                    <w14:schemeClr w14:val="tx1"/>
                  </w14:solidFill>
                </w14:textFill>
              </w:rPr>
              <w:t>未</w:t>
            </w: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录像（拍照）</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 </w:t>
            </w:r>
            <w:r>
              <w:rPr>
                <w:rFonts w:hint="default" w:ascii="Times New Roman" w:hAnsi="Times New Roman" w:eastAsia="仿宋_GB2312" w:cs="Times New Roman"/>
                <w:color w:val="000000" w:themeColor="text1"/>
                <w:sz w:val="21"/>
                <w:szCs w:val="24"/>
                <w:highlight w:val="none"/>
                <w14:textFill>
                  <w14:solidFill>
                    <w14:schemeClr w14:val="tx1"/>
                  </w14:solidFill>
                </w14:textFill>
              </w:rPr>
              <w:sym w:font="Wingdings" w:char="00A8"/>
            </w:r>
            <w:r>
              <w:rPr>
                <w:rFonts w:hint="default" w:ascii="Times New Roman" w:hAnsi="Times New Roman" w:eastAsia="仿宋_GB2312" w:cs="Times New Roman"/>
                <w:color w:val="000000" w:themeColor="text1"/>
                <w:sz w:val="21"/>
                <w:szCs w:val="24"/>
                <w:highlight w:val="none"/>
                <w14:textFill>
                  <w14:solidFill>
                    <w14:schemeClr w14:val="tx1"/>
                  </w14:solidFill>
                </w14:textFill>
              </w:rPr>
              <w:t xml:space="preserve">已报警      </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4"/>
                <w:highlight w:val="none"/>
                <w:lang w:eastAsia="zh-CN"/>
                <w14:textFill>
                  <w14:solidFill>
                    <w14:schemeClr w14:val="tx1"/>
                  </w14:solidFill>
                </w14:textFill>
              </w:rPr>
              <w:t>核验</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人1签名：                               核验人2签名：</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000000" w:themeColor="text1"/>
                <w:sz w:val="21"/>
                <w:szCs w:val="24"/>
                <w:highlight w:val="none"/>
                <w14:textFill>
                  <w14:solidFill>
                    <w14:schemeClr w14:val="tx1"/>
                  </w14:solidFill>
                </w14:textFill>
              </w:rPr>
            </w:pP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身份核验日期：                      </w:t>
            </w:r>
            <w:r>
              <w:rPr>
                <w:rFonts w:hint="eastAsia" w:eastAsia="仿宋_GB2312" w:cs="Times New Roman"/>
                <w:color w:val="000000" w:themeColor="text1"/>
                <w:sz w:val="21"/>
                <w:szCs w:val="24"/>
                <w:highlight w:val="non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1"/>
                <w:szCs w:val="24"/>
                <w:highlight w:val="none"/>
                <w:lang w:val="en-US" w:eastAsia="zh-CN"/>
                <w14:textFill>
                  <w14:solidFill>
                    <w14:schemeClr w14:val="tx1"/>
                  </w14:solidFill>
                </w14:textFill>
              </w:rPr>
              <w:t xml:space="preserve">        身份核验科室：                                                          </w:t>
            </w:r>
          </w:p>
        </w:tc>
      </w:tr>
    </w:tbl>
    <w:p>
      <w:r>
        <w:rPr>
          <w:rFonts w:hint="default"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t>注：</w:t>
      </w:r>
      <w:r>
        <w:rPr>
          <w:rFonts w:hint="eastAsia"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t>《出生医学证明》签发知情告知书</w:t>
      </w:r>
      <w:r>
        <w:rPr>
          <w:rFonts w:hint="default"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t>存放于</w:t>
      </w:r>
      <w:r>
        <w:rPr>
          <w:rFonts w:hint="eastAsia"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t>签发档案里</w:t>
      </w:r>
      <w:r>
        <w:rPr>
          <w:rFonts w:hint="default" w:ascii="Times New Roman" w:hAnsi="Times New Roman" w:eastAsia="仿宋_GB2312" w:cs="Times New Roman"/>
          <w:color w:val="000000" w:themeColor="text1"/>
          <w:kern w:val="2"/>
          <w:sz w:val="21"/>
          <w:szCs w:val="24"/>
          <w:highlight w:val="none"/>
          <w:lang w:val="en-US" w:eastAsia="zh-CN" w:bidi="ar-SA"/>
          <w14:textFill>
            <w14:solidFill>
              <w14:schemeClr w14:val="tx1"/>
            </w14:solidFill>
          </w14:textFill>
        </w:rPr>
        <w:t>按规定保存。</w:t>
      </w:r>
    </w:p>
    <w:p>
      <w:pPr>
        <w:spacing w:before="33" w:line="220" w:lineRule="auto"/>
        <w:ind w:left="0" w:firstLine="618" w:firstLineChars="300"/>
        <w:rPr>
          <w:rFonts w:hint="default" w:ascii="黑体" w:hAnsi="黑体" w:eastAsia="黑体"/>
          <w:color w:val="000000" w:themeColor="text1"/>
          <w:sz w:val="32"/>
          <w:szCs w:val="32"/>
          <w:highlight w:val="none"/>
          <w:lang w:val="en-US" w:eastAsia="zh-CN"/>
          <w14:textFill>
            <w14:solidFill>
              <w14:schemeClr w14:val="tx1"/>
            </w14:solidFill>
          </w14:textFill>
        </w:rPr>
      </w:pPr>
      <w:r>
        <w:rPr>
          <w:rFonts w:ascii="宋体" w:hAnsi="宋体" w:eastAsia="仿宋"/>
          <w:color w:val="000000" w:themeColor="text1"/>
          <w:szCs w:val="32"/>
          <w:highlight w:val="none"/>
          <w14:textFill>
            <w14:solidFill>
              <w14:schemeClr w14:val="tx1"/>
            </w14:solidFill>
          </w14:textFill>
        </w:rPr>
        <w:br w:type="column"/>
      </w:r>
      <w:r>
        <w:rPr>
          <w:rFonts w:hint="eastAsia" w:ascii="黑体" w:hAnsi="黑体" w:eastAsia="黑体"/>
          <w:color w:val="000000" w:themeColor="text1"/>
          <w:sz w:val="32"/>
          <w:szCs w:val="32"/>
          <w:highlight w:val="none"/>
          <w14:textFill>
            <w14:solidFill>
              <w14:schemeClr w14:val="tx1"/>
            </w14:solidFill>
          </w14:textFill>
        </w:rPr>
        <w:t>附件</w:t>
      </w:r>
      <w:r>
        <w:rPr>
          <w:rFonts w:hint="eastAsia" w:ascii="黑体" w:hAnsi="黑体" w:eastAsia="黑体"/>
          <w:color w:val="000000" w:themeColor="text1"/>
          <w:sz w:val="32"/>
          <w:szCs w:val="32"/>
          <w:highlight w:val="none"/>
          <w:lang w:val="en-US" w:eastAsia="zh-CN"/>
          <w14:textFill>
            <w14:solidFill>
              <w14:schemeClr w14:val="tx1"/>
            </w14:solidFill>
          </w14:textFill>
        </w:rPr>
        <w:t>10</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《出生医学证明》首次签发登记表</w:t>
      </w:r>
    </w:p>
    <w:tbl>
      <w:tblPr>
        <w:tblStyle w:val="17"/>
        <w:tblW w:w="9593" w:type="dxa"/>
        <w:jc w:val="center"/>
        <w:tblLayout w:type="fixed"/>
        <w:tblCellMar>
          <w:top w:w="0" w:type="dxa"/>
          <w:left w:w="108" w:type="dxa"/>
          <w:bottom w:w="0" w:type="dxa"/>
          <w:right w:w="108" w:type="dxa"/>
        </w:tblCellMar>
      </w:tblPr>
      <w:tblGrid>
        <w:gridCol w:w="640"/>
        <w:gridCol w:w="878"/>
        <w:gridCol w:w="542"/>
        <w:gridCol w:w="718"/>
        <w:gridCol w:w="602"/>
        <w:gridCol w:w="660"/>
        <w:gridCol w:w="340"/>
        <w:gridCol w:w="680"/>
        <w:gridCol w:w="660"/>
        <w:gridCol w:w="490"/>
        <w:gridCol w:w="1010"/>
        <w:gridCol w:w="760"/>
        <w:gridCol w:w="1613"/>
      </w:tblGrid>
      <w:tr>
        <w:tblPrEx>
          <w:tblCellMar>
            <w:top w:w="0" w:type="dxa"/>
            <w:left w:w="108" w:type="dxa"/>
            <w:bottom w:w="0" w:type="dxa"/>
            <w:right w:w="108" w:type="dxa"/>
          </w:tblCellMar>
        </w:tblPrEx>
        <w:trPr>
          <w:trHeight w:val="340" w:hRule="exact"/>
          <w:jc w:val="center"/>
        </w:trPr>
        <w:tc>
          <w:tcPr>
            <w:tcW w:w="9593"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分</w:t>
            </w:r>
            <w:r>
              <w:rPr>
                <w:rFonts w:ascii="宋体" w:hAnsi="宋体" w:cs="宋体"/>
                <w:b/>
                <w:color w:val="000000" w:themeColor="text1"/>
                <w:kern w:val="0"/>
                <w:szCs w:val="21"/>
                <w:highlight w:val="none"/>
                <w14:textFill>
                  <w14:solidFill>
                    <w14:schemeClr w14:val="tx1"/>
                  </w14:solidFill>
                </w14:textFill>
              </w:rPr>
              <w:t xml:space="preserve">    </w:t>
            </w:r>
            <w:r>
              <w:rPr>
                <w:rFonts w:hint="eastAsia" w:ascii="宋体" w:hAnsi="宋体" w:cs="宋体"/>
                <w:b/>
                <w:color w:val="000000" w:themeColor="text1"/>
                <w:kern w:val="0"/>
                <w:szCs w:val="21"/>
                <w:highlight w:val="none"/>
                <w14:textFill>
                  <w14:solidFill>
                    <w14:schemeClr w14:val="tx1"/>
                  </w14:solidFill>
                </w14:textFill>
              </w:rPr>
              <w:t>娩</w:t>
            </w:r>
            <w:r>
              <w:rPr>
                <w:rFonts w:ascii="宋体" w:hAnsi="宋体" w:cs="宋体"/>
                <w:b/>
                <w:color w:val="000000" w:themeColor="text1"/>
                <w:kern w:val="0"/>
                <w:szCs w:val="21"/>
                <w:highlight w:val="none"/>
                <w14:textFill>
                  <w14:solidFill>
                    <w14:schemeClr w14:val="tx1"/>
                  </w14:solidFill>
                </w14:textFill>
              </w:rPr>
              <w:t xml:space="preserve">    </w:t>
            </w:r>
            <w:r>
              <w:rPr>
                <w:rFonts w:hint="eastAsia" w:ascii="宋体" w:hAnsi="宋体" w:cs="宋体"/>
                <w:b/>
                <w:color w:val="000000" w:themeColor="text1"/>
                <w:kern w:val="0"/>
                <w:szCs w:val="21"/>
                <w:highlight w:val="none"/>
                <w14:textFill>
                  <w14:solidFill>
                    <w14:schemeClr w14:val="tx1"/>
                  </w14:solidFill>
                </w14:textFill>
              </w:rPr>
              <w:t>信</w:t>
            </w:r>
            <w:r>
              <w:rPr>
                <w:rFonts w:ascii="宋体" w:hAnsi="宋体" w:cs="宋体"/>
                <w:b/>
                <w:color w:val="000000" w:themeColor="text1"/>
                <w:kern w:val="0"/>
                <w:szCs w:val="21"/>
                <w:highlight w:val="none"/>
                <w14:textFill>
                  <w14:solidFill>
                    <w14:schemeClr w14:val="tx1"/>
                  </w14:solidFill>
                </w14:textFill>
              </w:rPr>
              <w:t xml:space="preserve">    </w:t>
            </w:r>
            <w:r>
              <w:rPr>
                <w:rFonts w:hint="eastAsia" w:ascii="宋体" w:hAnsi="宋体" w:cs="宋体"/>
                <w:b/>
                <w:color w:val="000000" w:themeColor="text1"/>
                <w:kern w:val="0"/>
                <w:szCs w:val="21"/>
                <w:highlight w:val="none"/>
                <w14:textFill>
                  <w14:solidFill>
                    <w14:schemeClr w14:val="tx1"/>
                  </w14:solidFill>
                </w14:textFill>
              </w:rPr>
              <w:t>息</w:t>
            </w:r>
          </w:p>
        </w:tc>
      </w:tr>
      <w:tr>
        <w:tblPrEx>
          <w:tblCellMar>
            <w:top w:w="0" w:type="dxa"/>
            <w:left w:w="108" w:type="dxa"/>
            <w:bottom w:w="0" w:type="dxa"/>
            <w:right w:w="108" w:type="dxa"/>
          </w:tblCellMar>
        </w:tblPrEx>
        <w:trPr>
          <w:trHeight w:val="340" w:hRule="exac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产妇姓名</w:t>
            </w:r>
          </w:p>
        </w:tc>
        <w:tc>
          <w:tcPr>
            <w:tcW w:w="186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680"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住院病历号</w:t>
            </w:r>
          </w:p>
        </w:tc>
        <w:tc>
          <w:tcPr>
            <w:tcW w:w="4533" w:type="dxa"/>
            <w:gridSpan w:val="5"/>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40" w:hRule="exac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新生儿性别</w:t>
            </w:r>
          </w:p>
        </w:tc>
        <w:tc>
          <w:tcPr>
            <w:tcW w:w="1862"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680"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出生日期</w:t>
            </w:r>
          </w:p>
        </w:tc>
        <w:tc>
          <w:tcPr>
            <w:tcW w:w="4533" w:type="dxa"/>
            <w:gridSpan w:val="5"/>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时</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分</w:t>
            </w:r>
          </w:p>
        </w:tc>
      </w:tr>
      <w:tr>
        <w:tblPrEx>
          <w:tblCellMar>
            <w:top w:w="0" w:type="dxa"/>
            <w:left w:w="108" w:type="dxa"/>
            <w:bottom w:w="0" w:type="dxa"/>
            <w:right w:w="108" w:type="dxa"/>
          </w:tblCellMar>
        </w:tblPrEx>
        <w:trPr>
          <w:trHeight w:val="340" w:hRule="exac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出生孕周</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周</w:t>
            </w:r>
          </w:p>
        </w:tc>
        <w:tc>
          <w:tcPr>
            <w:tcW w:w="1262"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出生体重</w:t>
            </w:r>
          </w:p>
        </w:tc>
        <w:tc>
          <w:tcPr>
            <w:tcW w:w="1680"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克</w:t>
            </w:r>
          </w:p>
        </w:tc>
        <w:tc>
          <w:tcPr>
            <w:tcW w:w="2260"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出生身长</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厘米</w:t>
            </w:r>
          </w:p>
        </w:tc>
      </w:tr>
      <w:tr>
        <w:tblPrEx>
          <w:tblCellMar>
            <w:top w:w="0" w:type="dxa"/>
            <w:left w:w="108" w:type="dxa"/>
            <w:bottom w:w="0" w:type="dxa"/>
            <w:right w:w="108" w:type="dxa"/>
          </w:tblCellMar>
        </w:tblPrEx>
        <w:trPr>
          <w:trHeight w:val="340" w:hRule="exact"/>
          <w:jc w:val="center"/>
        </w:trPr>
        <w:tc>
          <w:tcPr>
            <w:tcW w:w="151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出生地点</w:t>
            </w:r>
          </w:p>
        </w:tc>
        <w:tc>
          <w:tcPr>
            <w:tcW w:w="4692" w:type="dxa"/>
            <w:gridSpan w:val="8"/>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省</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市</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县（区）</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乡</w:t>
            </w:r>
            <w:r>
              <w:rPr>
                <w:rFonts w:ascii="宋体" w:hAnsi="宋体" w:cs="宋体"/>
                <w:color w:val="000000" w:themeColor="text1"/>
                <w:kern w:val="0"/>
                <w:szCs w:val="21"/>
                <w:highlight w:val="none"/>
                <w14:textFill>
                  <w14:solidFill>
                    <w14:schemeClr w14:val="tx1"/>
                  </w14:solidFill>
                </w14:textFill>
              </w:rPr>
              <w:t xml:space="preserve"> </w:t>
            </w:r>
          </w:p>
        </w:tc>
        <w:tc>
          <w:tcPr>
            <w:tcW w:w="177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医疗机构名称</w:t>
            </w:r>
          </w:p>
        </w:tc>
        <w:tc>
          <w:tcPr>
            <w:tcW w:w="1613" w:type="dxa"/>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         </w:t>
            </w:r>
          </w:p>
        </w:tc>
      </w:tr>
      <w:tr>
        <w:tblPrEx>
          <w:tblCellMar>
            <w:top w:w="0" w:type="dxa"/>
            <w:left w:w="108" w:type="dxa"/>
            <w:bottom w:w="0" w:type="dxa"/>
            <w:right w:w="108" w:type="dxa"/>
          </w:tblCellMar>
        </w:tblPrEx>
        <w:trPr>
          <w:trHeight w:val="340" w:hRule="exact"/>
          <w:jc w:val="center"/>
        </w:trPr>
        <w:tc>
          <w:tcPr>
            <w:tcW w:w="1518"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是否途中急产</w:t>
            </w:r>
          </w:p>
        </w:tc>
        <w:tc>
          <w:tcPr>
            <w:tcW w:w="8075" w:type="dxa"/>
            <w:gridSpan w:val="11"/>
            <w:tcBorders>
              <w:top w:val="single" w:color="auto" w:sz="4" w:space="0"/>
              <w:left w:val="nil"/>
              <w:bottom w:val="single" w:color="auto" w:sz="4" w:space="0"/>
              <w:right w:val="single" w:color="000000"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是</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否</w:t>
            </w:r>
          </w:p>
        </w:tc>
      </w:tr>
      <w:tr>
        <w:tblPrEx>
          <w:tblCellMar>
            <w:top w:w="0" w:type="dxa"/>
            <w:left w:w="108" w:type="dxa"/>
            <w:bottom w:w="0" w:type="dxa"/>
            <w:right w:w="108" w:type="dxa"/>
          </w:tblCellMar>
        </w:tblPrEx>
        <w:trPr>
          <w:trHeight w:val="340" w:hRule="exact"/>
          <w:jc w:val="center"/>
        </w:trPr>
        <w:tc>
          <w:tcPr>
            <w:tcW w:w="9593" w:type="dxa"/>
            <w:gridSpan w:val="13"/>
            <w:tcBorders>
              <w:top w:val="single" w:color="auto" w:sz="4" w:space="0"/>
              <w:left w:val="single" w:color="auto" w:sz="4" w:space="0"/>
              <w:bottom w:val="nil"/>
              <w:right w:val="single" w:color="auto"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以上内容由接生人员填写，请核对正确无误后签字确认。</w:t>
            </w:r>
          </w:p>
        </w:tc>
      </w:tr>
      <w:tr>
        <w:tblPrEx>
          <w:tblCellMar>
            <w:top w:w="0" w:type="dxa"/>
            <w:left w:w="108" w:type="dxa"/>
            <w:bottom w:w="0" w:type="dxa"/>
            <w:right w:w="108" w:type="dxa"/>
          </w:tblCellMar>
        </w:tblPrEx>
        <w:trPr>
          <w:trHeight w:val="340" w:hRule="exact"/>
          <w:jc w:val="center"/>
        </w:trPr>
        <w:tc>
          <w:tcPr>
            <w:tcW w:w="9593" w:type="dxa"/>
            <w:gridSpan w:val="13"/>
            <w:tcBorders>
              <w:top w:val="nil"/>
              <w:left w:val="single" w:color="auto" w:sz="4" w:space="0"/>
              <w:bottom w:val="single" w:color="auto" w:sz="4" w:space="0"/>
              <w:right w:val="single" w:color="000000"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接生人员签字：</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录入操作员：</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填表日期：</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tc>
      </w:tr>
      <w:tr>
        <w:tblPrEx>
          <w:tblCellMar>
            <w:top w:w="0" w:type="dxa"/>
            <w:left w:w="108" w:type="dxa"/>
            <w:bottom w:w="0" w:type="dxa"/>
            <w:right w:w="108" w:type="dxa"/>
          </w:tblCellMar>
        </w:tblPrEx>
        <w:trPr>
          <w:trHeight w:val="502" w:hRule="exact"/>
          <w:jc w:val="center"/>
        </w:trPr>
        <w:tc>
          <w:tcPr>
            <w:tcW w:w="9593"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新生儿姓名及其父母相关信息</w:t>
            </w:r>
          </w:p>
        </w:tc>
      </w:tr>
      <w:tr>
        <w:tblPrEx>
          <w:tblCellMar>
            <w:top w:w="0" w:type="dxa"/>
            <w:left w:w="108" w:type="dxa"/>
            <w:bottom w:w="0" w:type="dxa"/>
            <w:right w:w="108" w:type="dxa"/>
          </w:tblCellMar>
        </w:tblPrEx>
        <w:trPr>
          <w:trHeight w:val="424" w:hRule="exact"/>
          <w:jc w:val="center"/>
        </w:trPr>
        <w:tc>
          <w:tcPr>
            <w:tcW w:w="9593" w:type="dxa"/>
            <w:gridSpan w:val="13"/>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是否提供父母信息：</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是</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否（只提供</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w:t>
            </w:r>
          </w:p>
        </w:tc>
      </w:tr>
      <w:tr>
        <w:tblPrEx>
          <w:tblCellMar>
            <w:top w:w="0" w:type="dxa"/>
            <w:left w:w="108" w:type="dxa"/>
            <w:bottom w:w="0" w:type="dxa"/>
            <w:right w:w="108" w:type="dxa"/>
          </w:tblCellMar>
        </w:tblPrEx>
        <w:trPr>
          <w:trHeight w:val="397" w:hRule="exact"/>
          <w:jc w:val="center"/>
        </w:trPr>
        <w:tc>
          <w:tcPr>
            <w:tcW w:w="20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新生儿姓名</w:t>
            </w:r>
          </w:p>
        </w:tc>
        <w:tc>
          <w:tcPr>
            <w:tcW w:w="7533" w:type="dxa"/>
            <w:gridSpan w:val="10"/>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母亲信息</w:t>
            </w:r>
          </w:p>
        </w:tc>
        <w:tc>
          <w:tcPr>
            <w:tcW w:w="142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3660"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年龄</w:t>
            </w:r>
          </w:p>
        </w:tc>
        <w:tc>
          <w:tcPr>
            <w:tcW w:w="2373"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p>
        </w:tc>
        <w:tc>
          <w:tcPr>
            <w:tcW w:w="142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国籍</w:t>
            </w:r>
          </w:p>
        </w:tc>
        <w:tc>
          <w:tcPr>
            <w:tcW w:w="3660"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民族</w:t>
            </w:r>
          </w:p>
        </w:tc>
        <w:tc>
          <w:tcPr>
            <w:tcW w:w="2373"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p>
        </w:tc>
        <w:tc>
          <w:tcPr>
            <w:tcW w:w="213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住址</w:t>
            </w:r>
          </w:p>
        </w:tc>
        <w:tc>
          <w:tcPr>
            <w:tcW w:w="6815" w:type="dxa"/>
            <w:gridSpan w:val="9"/>
            <w:tcBorders>
              <w:top w:val="nil"/>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身份证件类别</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有效身份证件号码</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父亲信息</w:t>
            </w:r>
          </w:p>
        </w:tc>
        <w:tc>
          <w:tcPr>
            <w:tcW w:w="142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3660"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年龄</w:t>
            </w:r>
          </w:p>
        </w:tc>
        <w:tc>
          <w:tcPr>
            <w:tcW w:w="2373"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p>
        </w:tc>
        <w:tc>
          <w:tcPr>
            <w:tcW w:w="142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国籍</w:t>
            </w:r>
          </w:p>
        </w:tc>
        <w:tc>
          <w:tcPr>
            <w:tcW w:w="3660" w:type="dxa"/>
            <w:gridSpan w:val="6"/>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50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民族</w:t>
            </w:r>
          </w:p>
        </w:tc>
        <w:tc>
          <w:tcPr>
            <w:tcW w:w="2373"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p>
        </w:tc>
        <w:tc>
          <w:tcPr>
            <w:tcW w:w="2138"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住址</w:t>
            </w:r>
          </w:p>
        </w:tc>
        <w:tc>
          <w:tcPr>
            <w:tcW w:w="6815" w:type="dxa"/>
            <w:gridSpan w:val="9"/>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身份证件类别</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有效身份证件号码</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领证人</w:t>
            </w:r>
          </w:p>
        </w:tc>
        <w:tc>
          <w:tcPr>
            <w:tcW w:w="1420"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2320"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840"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与新生儿关系</w:t>
            </w:r>
          </w:p>
        </w:tc>
        <w:tc>
          <w:tcPr>
            <w:tcW w:w="2373" w:type="dxa"/>
            <w:gridSpan w:val="2"/>
            <w:tcBorders>
              <w:top w:val="single" w:color="auto" w:sz="4" w:space="0"/>
              <w:left w:val="nil"/>
              <w:bottom w:val="single" w:color="auto" w:sz="4" w:space="0"/>
              <w:right w:val="single" w:color="auto" w:sz="4" w:space="0"/>
            </w:tcBorders>
            <w:noWrap w:val="0"/>
            <w:vAlign w:val="top"/>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身份证件类别</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397" w:hRule="exact"/>
          <w:jc w:val="center"/>
        </w:trPr>
        <w:tc>
          <w:tcPr>
            <w:tcW w:w="640" w:type="dxa"/>
            <w:vMerge w:val="continue"/>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有效身份证件号码</w:t>
            </w:r>
          </w:p>
        </w:tc>
        <w:tc>
          <w:tcPr>
            <w:tcW w:w="6815"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725" w:hRule="exact"/>
          <w:jc w:val="center"/>
        </w:trPr>
        <w:tc>
          <w:tcPr>
            <w:tcW w:w="9593" w:type="dxa"/>
            <w:gridSpan w:val="13"/>
            <w:tcBorders>
              <w:top w:val="single" w:color="auto" w:sz="4" w:space="0"/>
              <w:left w:val="single" w:color="auto" w:sz="4" w:space="0"/>
              <w:bottom w:val="nil"/>
              <w:right w:val="single" w:color="000000"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以上内容由领证人填写，请核对正确无误后签字确认，并承担相应法律责任。《出生医学证明》一经签发，证件上的各项信息原则上不应变更。</w:t>
            </w:r>
          </w:p>
        </w:tc>
      </w:tr>
      <w:tr>
        <w:tblPrEx>
          <w:tblCellMar>
            <w:top w:w="0" w:type="dxa"/>
            <w:left w:w="108" w:type="dxa"/>
            <w:bottom w:w="0" w:type="dxa"/>
            <w:right w:w="108" w:type="dxa"/>
          </w:tblCellMar>
        </w:tblPrEx>
        <w:trPr>
          <w:trHeight w:val="598" w:hRule="exact"/>
          <w:jc w:val="center"/>
        </w:trPr>
        <w:tc>
          <w:tcPr>
            <w:tcW w:w="9593" w:type="dxa"/>
            <w:gridSpan w:val="13"/>
            <w:tcBorders>
              <w:top w:val="nil"/>
              <w:left w:val="single" w:color="auto" w:sz="4" w:space="0"/>
              <w:bottom w:val="single" w:color="auto" w:sz="4" w:space="0"/>
              <w:right w:val="single" w:color="000000" w:sz="4" w:space="0"/>
            </w:tcBorders>
            <w:noWrap w:val="0"/>
            <w:vAlign w:val="center"/>
          </w:tcPr>
          <w:p>
            <w:pPr>
              <w:widowControl/>
              <w:spacing w:line="28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领证人签字：</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填表日期：</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年</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月</w:t>
            </w:r>
            <w:r>
              <w:rPr>
                <w:rFonts w:ascii="宋体" w:hAnsi="宋体" w:cs="宋体"/>
                <w:color w:val="000000" w:themeColor="text1"/>
                <w:kern w:val="0"/>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日</w:t>
            </w:r>
          </w:p>
        </w:tc>
      </w:tr>
    </w:tbl>
    <w:p>
      <w:pPr>
        <w:spacing w:line="28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w:t>
      </w:r>
      <w:r>
        <w:rPr>
          <w:rFonts w:ascii="宋体" w:hAnsi="宋体" w:cs="宋体"/>
          <w:b/>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1.在首次签发登记表背面粘贴《出生医学证明》存根、新生儿父亲、母亲有效身份证件复印件</w:t>
      </w:r>
    </w:p>
    <w:p>
      <w:pPr>
        <w:spacing w:line="280" w:lineRule="exact"/>
        <w:ind w:firstLine="515" w:firstLineChars="25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等材料。</w:t>
      </w:r>
    </w:p>
    <w:p>
      <w:pPr>
        <w:spacing w:line="280" w:lineRule="exact"/>
        <w:ind w:left="206" w:leftChars="100" w:firstLine="103" w:firstLineChars="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2.表中的分娩信息和新生儿姓名及其父母相关信息分别由接生人员和领证人填写，所有项目要</w:t>
      </w:r>
    </w:p>
    <w:p>
      <w:pPr>
        <w:spacing w:line="280" w:lineRule="exact"/>
        <w:ind w:left="206" w:leftChars="100" w:firstLine="309" w:firstLineChars="15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字迹清楚。若出现涂改，相应内容须由接生人员或领证人签字确认。</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br w:type="page"/>
      </w:r>
      <w:r>
        <w:rPr>
          <w:rFonts w:hint="eastAsia" w:ascii="方正小标宋简体" w:hAnsi="宋体" w:eastAsia="方正小标宋简体"/>
          <w:color w:val="000000" w:themeColor="text1"/>
          <w:sz w:val="44"/>
          <w:szCs w:val="44"/>
          <w:highlight w:val="none"/>
          <w14:textFill>
            <w14:solidFill>
              <w14:schemeClr w14:val="tx1"/>
            </w14:solidFill>
          </w14:textFill>
        </w:rPr>
        <w:t>首次签发要求</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出生医学证明》由正页、副页和存根三部分组成，所有项目要填写齐全、字迹清楚、内容准确。签发机构审验申请人提交的相关材料后，按照《出生医学证明首次签发登记表》内容签发，不得涂改，并做好签发登记。</w:t>
      </w:r>
    </w:p>
    <w:p>
      <w:pPr>
        <w:ind w:firstLine="632" w:firstLineChars="200"/>
        <w:rPr>
          <w:rFonts w:hint="eastAsia" w:ascii="黑体" w:hAnsi="黑体" w:eastAsia="黑体" w:cs="宋体"/>
          <w:color w:val="000000" w:themeColor="text1"/>
          <w:kern w:val="0"/>
          <w:sz w:val="32"/>
          <w:szCs w:val="32"/>
          <w:highlight w:val="none"/>
          <w14:textFill>
            <w14:solidFill>
              <w14:schemeClr w14:val="tx1"/>
            </w14:solidFill>
          </w14:textFill>
        </w:rPr>
      </w:pPr>
      <w:r>
        <w:rPr>
          <w:rFonts w:hint="eastAsia" w:ascii="黑体" w:hAnsi="黑体" w:eastAsia="黑体" w:cs="宋体"/>
          <w:color w:val="000000" w:themeColor="text1"/>
          <w:kern w:val="0"/>
          <w:sz w:val="32"/>
          <w:szCs w:val="32"/>
          <w:highlight w:val="none"/>
          <w14:textFill>
            <w14:solidFill>
              <w14:schemeClr w14:val="tx1"/>
            </w14:solidFill>
          </w14:textFill>
        </w:rPr>
        <w:t>一、新生儿信息。</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1.新生儿姓氏原则上随父姓或随母姓。有正当理由的，可以依据</w:t>
      </w:r>
      <w:r>
        <w:rPr>
          <w:rFonts w:hint="eastAsia" w:ascii="宋体" w:hAnsi="宋体" w:eastAsia="仿宋_GB2312" w:cs="宋体"/>
          <w:color w:val="000000" w:themeColor="text1"/>
          <w:kern w:val="0"/>
          <w:sz w:val="32"/>
          <w:szCs w:val="32"/>
          <w:highlight w:val="none"/>
          <w:lang w:eastAsia="zh-CN"/>
          <w14:textFill>
            <w14:solidFill>
              <w14:schemeClr w14:val="tx1"/>
            </w14:solidFill>
          </w14:textFill>
        </w:rPr>
        <w:t>《中华人民共和国民法典》第一千零一十五条</w:t>
      </w:r>
      <w:r>
        <w:rPr>
          <w:rFonts w:hint="eastAsia" w:ascii="宋体" w:hAnsi="宋体" w:eastAsia="仿宋_GB2312" w:cs="宋体"/>
          <w:color w:val="000000" w:themeColor="text1"/>
          <w:kern w:val="0"/>
          <w:sz w:val="32"/>
          <w:szCs w:val="32"/>
          <w:highlight w:val="none"/>
          <w14:textFill>
            <w14:solidFill>
              <w14:schemeClr w14:val="tx1"/>
            </w14:solidFill>
          </w14:textFill>
        </w:rPr>
        <w:t>，在父姓和母姓之外选取姓氏，应当提交符合</w:t>
      </w:r>
      <w:r>
        <w:rPr>
          <w:rFonts w:hint="eastAsia" w:ascii="宋体" w:hAnsi="宋体" w:eastAsia="仿宋_GB2312" w:cs="宋体"/>
          <w:color w:val="000000" w:themeColor="text1"/>
          <w:kern w:val="0"/>
          <w:sz w:val="32"/>
          <w:szCs w:val="32"/>
          <w:highlight w:val="none"/>
          <w:lang w:eastAsia="zh-CN"/>
          <w14:textFill>
            <w14:solidFill>
              <w14:schemeClr w14:val="tx1"/>
            </w14:solidFill>
          </w14:textFill>
        </w:rPr>
        <w:t>条款</w:t>
      </w:r>
      <w:r>
        <w:rPr>
          <w:rFonts w:hint="eastAsia" w:ascii="宋体" w:hAnsi="宋体" w:eastAsia="仿宋_GB2312" w:cs="宋体"/>
          <w:color w:val="000000" w:themeColor="text1"/>
          <w:kern w:val="0"/>
          <w:sz w:val="32"/>
          <w:szCs w:val="32"/>
          <w:highlight w:val="none"/>
          <w14:textFill>
            <w14:solidFill>
              <w14:schemeClr w14:val="tx1"/>
            </w14:solidFill>
          </w14:textFill>
        </w:rPr>
        <w:t>规定情形的相应凭证。</w:t>
      </w:r>
    </w:p>
    <w:p>
      <w:pPr>
        <w:ind w:firstLine="632" w:firstLineChars="200"/>
        <w:rPr>
          <w:rFonts w:hint="eastAsia" w:ascii="宋体" w:hAnsi="宋体" w:eastAsia="仿宋_GB2312" w:cs="宋体"/>
          <w:color w:val="000000" w:themeColor="text1"/>
          <w:kern w:val="0"/>
          <w:sz w:val="32"/>
          <w:szCs w:val="32"/>
          <w:highlight w:val="none"/>
          <w:lang w:eastAsia="zh-CN"/>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2.新生儿名字（除姓氏外）原则上应使用国务院最新公布的《通用规范汉字表》中的汉字填写，</w:t>
      </w:r>
      <w:r>
        <w:rPr>
          <w:rFonts w:hint="eastAsia" w:ascii="宋体" w:hAnsi="宋体" w:eastAsia="仿宋_GB2312" w:cs="宋体"/>
          <w:color w:val="000000" w:themeColor="text1"/>
          <w:kern w:val="0"/>
          <w:sz w:val="32"/>
          <w:szCs w:val="32"/>
          <w:highlight w:val="none"/>
          <w:lang w:eastAsia="zh-CN"/>
          <w14:textFill>
            <w14:solidFill>
              <w14:schemeClr w14:val="tx1"/>
            </w14:solidFill>
          </w14:textFill>
        </w:rPr>
        <w:t>不得违背公序良俗，</w:t>
      </w:r>
      <w:r>
        <w:rPr>
          <w:rFonts w:hint="eastAsia" w:ascii="宋体" w:hAnsi="宋体" w:eastAsia="仿宋_GB2312" w:cs="宋体"/>
          <w:color w:val="000000" w:themeColor="text1"/>
          <w:kern w:val="0"/>
          <w:sz w:val="32"/>
          <w:szCs w:val="32"/>
          <w:highlight w:val="none"/>
          <w14:textFill>
            <w14:solidFill>
              <w14:schemeClr w14:val="tx1"/>
            </w14:solidFill>
          </w14:textFill>
        </w:rPr>
        <w:t>不得使用汉语拼音、字母、数字和其他符号，不得使用中英文夹杂的姓名</w:t>
      </w:r>
      <w:r>
        <w:rPr>
          <w:rFonts w:hint="eastAsia" w:ascii="宋体" w:hAnsi="宋体" w:eastAsia="仿宋_GB2312" w:cs="宋体"/>
          <w:color w:val="000000" w:themeColor="text1"/>
          <w:kern w:val="0"/>
          <w:sz w:val="32"/>
          <w:szCs w:val="32"/>
          <w:highlight w:val="none"/>
          <w:lang w:eastAsia="zh-CN"/>
          <w14:textFill>
            <w14:solidFill>
              <w14:schemeClr w14:val="tx1"/>
            </w14:solidFill>
          </w14:textFill>
        </w:rPr>
        <w:t>。</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3.新生儿父母一方或双方为外籍的，“新生儿姓名”栏可填写中文或英文。</w:t>
      </w:r>
    </w:p>
    <w:p>
      <w:pPr>
        <w:ind w:firstLine="632" w:firstLineChars="200"/>
        <w:rPr>
          <w:rFonts w:hint="eastAsia" w:ascii="黑体" w:hAnsi="黑体" w:eastAsia="黑体" w:cs="宋体"/>
          <w:color w:val="000000" w:themeColor="text1"/>
          <w:kern w:val="0"/>
          <w:sz w:val="32"/>
          <w:szCs w:val="32"/>
          <w:highlight w:val="none"/>
          <w14:textFill>
            <w14:solidFill>
              <w14:schemeClr w14:val="tx1"/>
            </w14:solidFill>
          </w14:textFill>
        </w:rPr>
      </w:pPr>
      <w:r>
        <w:rPr>
          <w:rFonts w:hint="eastAsia" w:ascii="黑体" w:hAnsi="黑体" w:eastAsia="黑体" w:cs="宋体"/>
          <w:color w:val="000000" w:themeColor="text1"/>
          <w:kern w:val="0"/>
          <w:sz w:val="32"/>
          <w:szCs w:val="32"/>
          <w:highlight w:val="none"/>
          <w14:textFill>
            <w14:solidFill>
              <w14:schemeClr w14:val="tx1"/>
            </w14:solidFill>
          </w14:textFill>
        </w:rPr>
        <w:t>二、新生儿父母信息。</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新生儿父母信息应按照有效证件信息填写。</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1.一方或双方为外籍人士的，其姓名可填写中文或英文，其他信息填写中文。</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2.“年龄”栏填写新生儿出生时其父母的年龄，原则上以有效身份证件为准。</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3.新生儿父亲或母亲为香港、澳门特区和台湾地区居民的，在“国籍”栏分别填写“中国（香港）”、“中国（澳门）”和“中国（台湾）”。</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4.未提供民族信息的，“民族”栏可填写“/”。</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5.“住址”栏填写其有效身份证件地址或现住址。</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6.“有效身份证件号码”包括：</w:t>
      </w:r>
      <w:r>
        <w:rPr>
          <w:rFonts w:hint="eastAsia" w:ascii="宋体" w:hAnsi="宋体" w:eastAsia="仿宋_GB2312" w:cs="宋体"/>
          <w:color w:val="000000" w:themeColor="text1"/>
          <w:kern w:val="0"/>
          <w:sz w:val="32"/>
          <w:szCs w:val="32"/>
          <w:highlight w:val="none"/>
          <w14:textFill>
            <w14:solidFill>
              <w14:schemeClr w14:val="tx1"/>
            </w14:solidFill>
          </w14:textFill>
        </w:rPr>
        <w:sym w:font="Wingdings" w:char="F081"/>
      </w:r>
      <w:r>
        <w:rPr>
          <w:rFonts w:hint="eastAsia" w:ascii="宋体" w:hAnsi="宋体" w:eastAsia="仿宋_GB2312" w:cs="宋体"/>
          <w:color w:val="000000" w:themeColor="text1"/>
          <w:kern w:val="0"/>
          <w:sz w:val="32"/>
          <w:szCs w:val="32"/>
          <w:highlight w:val="none"/>
          <w14:textFill>
            <w14:solidFill>
              <w14:schemeClr w14:val="tx1"/>
            </w14:solidFill>
          </w14:textFill>
        </w:rPr>
        <w:t>大陆境内的中国居民，为中华人民共和国居民身份证（“有效身份证件号码”栏填写</w:t>
      </w:r>
      <w:r>
        <w:rPr>
          <w:rFonts w:hint="eastAsia" w:ascii="宋体" w:hAnsi="宋体" w:eastAsia="仿宋_GB2312" w:cs="宋体"/>
          <w:color w:val="000000" w:themeColor="text1"/>
          <w:kern w:val="0"/>
          <w:sz w:val="32"/>
          <w:szCs w:val="32"/>
          <w:highlight w:val="none"/>
          <w:lang w:eastAsia="zh-CN"/>
          <w14:textFill>
            <w14:solidFill>
              <w14:schemeClr w14:val="tx1"/>
            </w14:solidFill>
          </w14:textFill>
        </w:rPr>
        <w:t>公民身份号码</w:t>
      </w:r>
      <w:r>
        <w:rPr>
          <w:rFonts w:hint="eastAsia" w:ascii="宋体" w:hAnsi="宋体" w:eastAsia="仿宋_GB2312" w:cs="宋体"/>
          <w:color w:val="000000" w:themeColor="text1"/>
          <w:kern w:val="0"/>
          <w:sz w:val="32"/>
          <w:szCs w:val="32"/>
          <w:highlight w:val="none"/>
          <w14:textFill>
            <w14:solidFill>
              <w14:schemeClr w14:val="tx1"/>
            </w14:solidFill>
          </w14:textFill>
        </w:rPr>
        <w:t>）；</w:t>
      </w:r>
      <w:r>
        <w:rPr>
          <w:rFonts w:hint="eastAsia" w:ascii="宋体" w:hAnsi="宋体" w:eastAsia="仿宋_GB2312" w:cs="宋体"/>
          <w:color w:val="000000" w:themeColor="text1"/>
          <w:kern w:val="0"/>
          <w:sz w:val="32"/>
          <w:szCs w:val="32"/>
          <w:highlight w:val="none"/>
          <w14:textFill>
            <w14:solidFill>
              <w14:schemeClr w14:val="tx1"/>
            </w14:solidFill>
          </w14:textFill>
        </w:rPr>
        <w:sym w:font="Wingdings" w:char="F082"/>
      </w:r>
      <w:r>
        <w:rPr>
          <w:rFonts w:hint="eastAsia" w:ascii="宋体" w:hAnsi="宋体" w:eastAsia="仿宋_GB2312" w:cs="宋体"/>
          <w:color w:val="000000" w:themeColor="text1"/>
          <w:kern w:val="0"/>
          <w:sz w:val="32"/>
          <w:szCs w:val="32"/>
          <w:highlight w:val="none"/>
          <w14:textFill>
            <w14:solidFill>
              <w14:schemeClr w14:val="tx1"/>
            </w14:solidFill>
          </w14:textFill>
        </w:rPr>
        <w:t>香港、澳门居民，为港澳居民往来内地通行证（填写通行证号码）或港澳居民居住证（填写通行证号码）；台湾居民，为台湾居民往来大陆通行证（填写通行证号码）或</w:t>
      </w:r>
      <w:r>
        <w:rPr>
          <w:rFonts w:ascii="宋体" w:hAnsi="宋体" w:eastAsia="仿宋_GB2312" w:cs="宋体"/>
          <w:color w:val="000000" w:themeColor="text1"/>
          <w:kern w:val="0"/>
          <w:sz w:val="32"/>
          <w:szCs w:val="32"/>
          <w:highlight w:val="none"/>
          <w14:textFill>
            <w14:solidFill>
              <w14:schemeClr w14:val="tx1"/>
            </w14:solidFill>
          </w14:textFill>
        </w:rPr>
        <w:t>台湾</w:t>
      </w:r>
      <w:r>
        <w:rPr>
          <w:rFonts w:hint="eastAsia" w:ascii="宋体" w:hAnsi="宋体" w:eastAsia="仿宋_GB2312" w:cs="宋体"/>
          <w:color w:val="000000" w:themeColor="text1"/>
          <w:kern w:val="0"/>
          <w:sz w:val="32"/>
          <w:szCs w:val="32"/>
          <w:highlight w:val="none"/>
          <w14:textFill>
            <w14:solidFill>
              <w14:schemeClr w14:val="tx1"/>
            </w14:solidFill>
          </w14:textFill>
        </w:rPr>
        <w:t>居民居住证（填写通行证号码）</w:t>
      </w:r>
      <w:r>
        <w:rPr>
          <w:rFonts w:hint="eastAsia" w:ascii="宋体" w:hAnsi="宋体" w:eastAsia="仿宋_GB2312" w:cs="宋体"/>
          <w:color w:val="000000" w:themeColor="text1"/>
          <w:kern w:val="0"/>
          <w:sz w:val="32"/>
          <w:szCs w:val="32"/>
          <w:highlight w:val="none"/>
          <w14:textFill>
            <w14:solidFill>
              <w14:schemeClr w14:val="tx1"/>
            </w14:solidFill>
          </w14:textFill>
        </w:rPr>
        <w:sym w:font="Wingdings" w:char="F083"/>
      </w:r>
      <w:r>
        <w:rPr>
          <w:rFonts w:hint="eastAsia" w:ascii="宋体" w:hAnsi="宋体" w:eastAsia="仿宋_GB2312" w:cs="宋体"/>
          <w:color w:val="000000" w:themeColor="text1"/>
          <w:kern w:val="0"/>
          <w:sz w:val="32"/>
          <w:szCs w:val="32"/>
          <w:highlight w:val="none"/>
          <w14:textFill>
            <w14:solidFill>
              <w14:schemeClr w14:val="tx1"/>
            </w14:solidFill>
          </w14:textFill>
        </w:rPr>
        <w:t>外籍公民，为护照（填写护照号码）</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7.对于新生儿父母与所提供身份证件的真实性、一致性存疑的，当地县级卫生健康行政部门向同级公安机关申请核查相关信息，当地公安机关负责核查并在5个工作日内反馈结果。经核查，证件不真实或人证不一致的，公安机关</w:t>
      </w:r>
      <w:r>
        <w:rPr>
          <w:rFonts w:hint="eastAsia" w:ascii="宋体" w:hAnsi="宋体" w:eastAsia="仿宋_GB2312" w:cs="宋体"/>
          <w:color w:val="000000" w:themeColor="text1"/>
          <w:kern w:val="0"/>
          <w:sz w:val="32"/>
          <w:szCs w:val="32"/>
          <w:highlight w:val="none"/>
          <w:lang w:eastAsia="zh-CN"/>
          <w14:textFill>
            <w14:solidFill>
              <w14:schemeClr w14:val="tx1"/>
            </w14:solidFill>
          </w14:textFill>
        </w:rPr>
        <w:t>依法予以处置</w:t>
      </w:r>
      <w:r>
        <w:rPr>
          <w:rFonts w:hint="eastAsia" w:ascii="宋体" w:hAnsi="宋体" w:eastAsia="仿宋_GB2312" w:cs="宋体"/>
          <w:color w:val="000000" w:themeColor="text1"/>
          <w:kern w:val="0"/>
          <w:sz w:val="32"/>
          <w:szCs w:val="32"/>
          <w:highlight w:val="none"/>
          <w14:textFill>
            <w14:solidFill>
              <w14:schemeClr w14:val="tx1"/>
            </w14:solidFill>
          </w14:textFill>
        </w:rPr>
        <w:t>，签发机构不予签发出生医学证明。</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未提供新生儿父亲或母亲信息的，签发机构可</w:t>
      </w:r>
      <w:r>
        <w:rPr>
          <w:rFonts w:hint="eastAsia" w:ascii="宋体" w:hAnsi="宋体" w:eastAsia="仿宋_GB2312"/>
          <w:color w:val="000000" w:themeColor="text1"/>
          <w:sz w:val="32"/>
          <w:szCs w:val="32"/>
          <w:highlight w:val="none"/>
          <w14:textFill>
            <w14:solidFill>
              <w14:schemeClr w14:val="tx1"/>
            </w14:solidFill>
          </w14:textFill>
        </w:rPr>
        <w:t>仅填写新生儿母亲或父亲的信息和新生儿姓名、性别、出生时间、出生地点以及签发人员、签发机构、签发日期等信息，</w:t>
      </w:r>
      <w:r>
        <w:rPr>
          <w:rFonts w:hint="eastAsia" w:ascii="宋体" w:hAnsi="宋体" w:eastAsia="仿宋_GB2312" w:cs="宋体"/>
          <w:color w:val="000000" w:themeColor="text1"/>
          <w:kern w:val="0"/>
          <w:sz w:val="32"/>
          <w:szCs w:val="32"/>
          <w:highlight w:val="none"/>
          <w14:textFill>
            <w14:solidFill>
              <w14:schemeClr w14:val="tx1"/>
            </w14:solidFill>
          </w14:textFill>
        </w:rPr>
        <w:t>其余相应栏目处填写“/”。</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8.</w:t>
      </w:r>
      <w:r>
        <w:rPr>
          <w:rFonts w:hint="eastAsia" w:ascii="宋体" w:hAnsi="宋体" w:eastAsia="仿宋_GB2312"/>
          <w:color w:val="000000" w:themeColor="text1"/>
          <w:sz w:val="32"/>
          <w:szCs w:val="32"/>
          <w:highlight w:val="none"/>
          <w14:textFill>
            <w14:solidFill>
              <w14:schemeClr w14:val="tx1"/>
            </w14:solidFill>
          </w14:textFill>
        </w:rPr>
        <w:t>与医疗保健机构内分娩产妇</w:t>
      </w:r>
      <w:r>
        <w:rPr>
          <w:rFonts w:hint="eastAsia" w:ascii="宋体" w:hAnsi="宋体" w:eastAsia="仿宋_GB2312"/>
          <w:color w:val="000000" w:themeColor="text1"/>
          <w:sz w:val="32"/>
          <w:szCs w:val="32"/>
          <w:highlight w:val="none"/>
          <w:lang w:eastAsia="zh-CN"/>
          <w14:textFill>
            <w14:solidFill>
              <w14:schemeClr w14:val="tx1"/>
            </w14:solidFill>
          </w14:textFill>
        </w:rPr>
        <w:t>、</w:t>
      </w:r>
      <w:r>
        <w:rPr>
          <w:rFonts w:hint="eastAsia" w:ascii="宋体" w:hAnsi="宋体" w:eastAsia="仿宋_GB2312"/>
          <w:color w:val="000000" w:themeColor="text1"/>
          <w:sz w:val="32"/>
          <w:szCs w:val="32"/>
          <w:highlight w:val="none"/>
          <w:lang w:val="en-US" w:eastAsia="zh-CN"/>
          <w14:textFill>
            <w14:solidFill>
              <w14:schemeClr w14:val="tx1"/>
            </w14:solidFill>
          </w14:textFill>
        </w:rPr>
        <w:t>新生儿</w:t>
      </w:r>
      <w:r>
        <w:rPr>
          <w:rFonts w:hint="eastAsia" w:ascii="宋体" w:hAnsi="宋体" w:eastAsia="仿宋_GB2312"/>
          <w:color w:val="000000" w:themeColor="text1"/>
          <w:sz w:val="32"/>
          <w:szCs w:val="32"/>
          <w:highlight w:val="none"/>
          <w14:textFill>
            <w14:solidFill>
              <w14:schemeClr w14:val="tx1"/>
            </w14:solidFill>
          </w14:textFill>
        </w:rPr>
        <w:t>信息一致的相关证明材料</w:t>
      </w:r>
      <w:r>
        <w:rPr>
          <w:rFonts w:hint="eastAsia" w:ascii="宋体" w:hAnsi="宋体" w:eastAsia="仿宋_GB2312"/>
          <w:color w:val="000000" w:themeColor="text1"/>
          <w:sz w:val="32"/>
          <w:szCs w:val="32"/>
          <w:highlight w:val="none"/>
          <w:lang w:val="en-US" w:eastAsia="zh-CN"/>
          <w14:textFill>
            <w14:solidFill>
              <w14:schemeClr w14:val="tx1"/>
            </w14:solidFill>
          </w14:textFill>
        </w:rPr>
        <w:t>包括但不限于：指纹、笔迹、新生儿足纹鉴定等相关材料</w:t>
      </w:r>
      <w:r>
        <w:rPr>
          <w:rFonts w:hint="eastAsia" w:ascii="宋体" w:hAnsi="宋体" w:eastAsia="仿宋_GB2312" w:cs="宋体"/>
          <w:color w:val="000000" w:themeColor="text1"/>
          <w:kern w:val="0"/>
          <w:sz w:val="32"/>
          <w:szCs w:val="32"/>
          <w:highlight w:val="none"/>
          <w14:textFill>
            <w14:solidFill>
              <w14:schemeClr w14:val="tx1"/>
            </w14:solidFill>
          </w14:textFill>
        </w:rPr>
        <w:t>。</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lang w:val="en-US" w:eastAsia="zh-CN"/>
          <w14:textFill>
            <w14:solidFill>
              <w14:schemeClr w14:val="tx1"/>
            </w14:solidFill>
          </w14:textFill>
        </w:rPr>
        <w:t>9</w:t>
      </w:r>
      <w:r>
        <w:rPr>
          <w:rFonts w:hint="eastAsia" w:ascii="宋体" w:hAnsi="宋体" w:eastAsia="仿宋_GB2312" w:cs="宋体"/>
          <w:color w:val="000000" w:themeColor="text1"/>
          <w:kern w:val="0"/>
          <w:sz w:val="32"/>
          <w:szCs w:val="32"/>
          <w:highlight w:val="none"/>
          <w14:textFill>
            <w14:solidFill>
              <w14:schemeClr w14:val="tx1"/>
            </w14:solidFill>
          </w14:textFill>
        </w:rPr>
        <w:t>.现役军人因特殊职业确实不能提供身份证件的，由所在部队团以上干部部门出具证明，并注明其</w:t>
      </w:r>
      <w:r>
        <w:rPr>
          <w:rFonts w:hint="eastAsia" w:ascii="宋体" w:hAnsi="宋体" w:eastAsia="仿宋_GB2312" w:cs="宋体"/>
          <w:color w:val="000000" w:themeColor="text1"/>
          <w:kern w:val="0"/>
          <w:sz w:val="32"/>
          <w:szCs w:val="32"/>
          <w:highlight w:val="none"/>
          <w:lang w:eastAsia="zh-CN"/>
          <w14:textFill>
            <w14:solidFill>
              <w14:schemeClr w14:val="tx1"/>
            </w14:solidFill>
          </w14:textFill>
        </w:rPr>
        <w:t>公民身份号码</w:t>
      </w:r>
      <w:r>
        <w:rPr>
          <w:rFonts w:hint="eastAsia" w:ascii="宋体" w:hAnsi="宋体" w:eastAsia="仿宋_GB2312" w:cs="宋体"/>
          <w:color w:val="000000" w:themeColor="text1"/>
          <w:kern w:val="0"/>
          <w:sz w:val="32"/>
          <w:szCs w:val="32"/>
          <w:highlight w:val="none"/>
          <w14:textFill>
            <w14:solidFill>
              <w14:schemeClr w14:val="tx1"/>
            </w14:solidFill>
          </w14:textFill>
        </w:rPr>
        <w:t>。</w:t>
      </w:r>
    </w:p>
    <w:p>
      <w:pPr>
        <w:pStyle w:val="2"/>
        <w:rPr>
          <w:rFonts w:hint="eastAsia"/>
          <w:color w:val="000000" w:themeColor="text1"/>
          <w:highlight w:val="none"/>
          <w14:textFill>
            <w14:solidFill>
              <w14:schemeClr w14:val="tx1"/>
            </w14:solidFill>
          </w14:textFill>
        </w:rPr>
      </w:pPr>
    </w:p>
    <w:p>
      <w:pPr>
        <w:ind w:firstLine="632" w:firstLineChars="200"/>
        <w:rPr>
          <w:rFonts w:hint="eastAsia" w:ascii="黑体" w:hAnsi="黑体" w:eastAsia="黑体" w:cs="宋体"/>
          <w:color w:val="000000" w:themeColor="text1"/>
          <w:kern w:val="0"/>
          <w:sz w:val="32"/>
          <w:szCs w:val="32"/>
          <w:highlight w:val="none"/>
          <w14:textFill>
            <w14:solidFill>
              <w14:schemeClr w14:val="tx1"/>
            </w14:solidFill>
          </w14:textFill>
        </w:rPr>
      </w:pPr>
      <w:r>
        <w:rPr>
          <w:rFonts w:hint="eastAsia" w:ascii="黑体" w:hAnsi="黑体" w:eastAsia="黑体" w:cs="宋体"/>
          <w:color w:val="000000" w:themeColor="text1"/>
          <w:kern w:val="0"/>
          <w:sz w:val="32"/>
          <w:szCs w:val="32"/>
          <w:highlight w:val="none"/>
          <w14:textFill>
            <w14:solidFill>
              <w14:schemeClr w14:val="tx1"/>
            </w14:solidFill>
          </w14:textFill>
        </w:rPr>
        <w:t>三、签发机构信息。</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1.“签发人员签字”和“领证人员签字”栏分别由签发人员和领证人员</w:t>
      </w:r>
      <w:r>
        <w:rPr>
          <w:rFonts w:hint="eastAsia" w:ascii="宋体" w:hAnsi="宋体" w:eastAsia="仿宋_GB2312" w:cs="宋体"/>
          <w:bCs/>
          <w:color w:val="000000" w:themeColor="text1"/>
          <w:kern w:val="0"/>
          <w:sz w:val="32"/>
          <w:szCs w:val="32"/>
          <w:highlight w:val="none"/>
          <w14:textFill>
            <w14:solidFill>
              <w14:schemeClr w14:val="tx1"/>
            </w14:solidFill>
          </w14:textFill>
        </w:rPr>
        <w:t>签字</w:t>
      </w:r>
      <w:r>
        <w:rPr>
          <w:rFonts w:hint="eastAsia" w:ascii="宋体" w:hAnsi="宋体" w:eastAsia="仿宋_GB2312" w:cs="宋体"/>
          <w:color w:val="000000" w:themeColor="text1"/>
          <w:kern w:val="0"/>
          <w:sz w:val="32"/>
          <w:szCs w:val="32"/>
          <w:highlight w:val="none"/>
          <w14:textFill>
            <w14:solidFill>
              <w14:schemeClr w14:val="tx1"/>
            </w14:solidFill>
          </w14:textFill>
        </w:rPr>
        <w:t>。</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2.“签发日期”栏按实际签发日期填写。</w:t>
      </w:r>
    </w:p>
    <w:p>
      <w:pPr>
        <w:ind w:firstLine="632" w:firstLineChars="200"/>
        <w:rPr>
          <w:rFonts w:hint="eastAsia" w:ascii="宋体" w:hAnsi="宋体" w:eastAsia="仿宋_GB2312" w:cs="宋体"/>
          <w:color w:val="000000" w:themeColor="text1"/>
          <w:kern w:val="0"/>
          <w:sz w:val="32"/>
          <w:szCs w:val="32"/>
          <w:highlight w:val="none"/>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t>3.在《出生医学证明》正页、副页和存根“签发机构（盖专用章）”处加盖出生医学证明专用章，盖印要使用红色印泥，清晰端正，不得涂抹，不得盖其他印章或骑缝章。签发机构加盖印章前应当认真核实《出生医学证明》上的信息，严禁在空白《出生医学证明》上盖章。</w:t>
      </w:r>
    </w:p>
    <w:p>
      <w:pPr>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宋体" w:hAnsi="宋体" w:eastAsia="仿宋_GB2312" w:cs="宋体"/>
          <w:color w:val="000000" w:themeColor="text1"/>
          <w:kern w:val="0"/>
          <w:sz w:val="32"/>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附件</w:t>
      </w:r>
      <w:r>
        <w:rPr>
          <w:rFonts w:hint="eastAsia" w:ascii="黑体" w:hAnsi="黑体" w:eastAsia="黑体"/>
          <w:color w:val="000000" w:themeColor="text1"/>
          <w:sz w:val="32"/>
          <w:szCs w:val="32"/>
          <w:highlight w:val="none"/>
          <w:lang w:val="en-US" w:eastAsia="zh-CN"/>
          <w14:textFill>
            <w14:solidFill>
              <w14:schemeClr w14:val="tx1"/>
            </w14:solidFill>
          </w14:textFill>
        </w:rPr>
        <w:t>11</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办理《出生医学证明》授权委托书</w:t>
      </w:r>
    </w:p>
    <w:p>
      <w:pPr>
        <w:tabs>
          <w:tab w:val="left" w:pos="7200"/>
        </w:tabs>
        <w:jc w:val="center"/>
        <w:rPr>
          <w:rFonts w:ascii="宋体" w:hAnsi="宋体" w:eastAsia="仿宋"/>
          <w:color w:val="000000" w:themeColor="text1"/>
          <w:szCs w:val="22"/>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（样表）</w:t>
      </w:r>
    </w:p>
    <w:p>
      <w:pPr>
        <w:rPr>
          <w:rFonts w:ascii="宋体" w:hAnsi="宋体" w:eastAsia="仿宋"/>
          <w:color w:val="000000" w:themeColor="text1"/>
          <w:sz w:val="28"/>
          <w:szCs w:val="28"/>
          <w:highlight w:val="none"/>
          <w14:textFill>
            <w14:solidFill>
              <w14:schemeClr w14:val="tx1"/>
            </w14:solidFill>
          </w14:textFill>
        </w:rPr>
      </w:pPr>
    </w:p>
    <w:p>
      <w:pPr>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委托人姓名（新生儿母亲）：</w:t>
      </w:r>
    </w:p>
    <w:p>
      <w:pPr>
        <w:ind w:firstLine="552" w:firstLine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身份证件类别：</w:t>
      </w:r>
      <w:r>
        <w:rPr>
          <w:rFonts w:ascii="宋体" w:hAnsi="宋体" w:eastAsia="仿宋"/>
          <w:color w:val="000000" w:themeColor="text1"/>
          <w:sz w:val="28"/>
          <w:szCs w:val="28"/>
          <w:highlight w:val="none"/>
          <w14:textFill>
            <w14:solidFill>
              <w14:schemeClr w14:val="tx1"/>
            </w14:solidFill>
          </w14:textFill>
        </w:rPr>
        <w:t xml:space="preserve">          有效</w:t>
      </w:r>
      <w:r>
        <w:rPr>
          <w:rFonts w:hint="eastAsia" w:ascii="宋体" w:hAnsi="宋体" w:eastAsia="仿宋"/>
          <w:color w:val="000000" w:themeColor="text1"/>
          <w:sz w:val="28"/>
          <w:szCs w:val="28"/>
          <w:highlight w:val="none"/>
          <w14:textFill>
            <w14:solidFill>
              <w14:schemeClr w14:val="tx1"/>
            </w14:solidFill>
          </w14:textFill>
        </w:rPr>
        <w:t>身份证件号码：</w:t>
      </w:r>
    </w:p>
    <w:p>
      <w:pPr>
        <w:ind w:firstLine="552" w:firstLine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联系电话：</w:t>
      </w:r>
    </w:p>
    <w:p>
      <w:pPr>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受委托人姓名：</w:t>
      </w:r>
      <w:r>
        <w:rPr>
          <w:rFonts w:ascii="宋体" w:hAnsi="宋体" w:eastAsia="仿宋"/>
          <w:color w:val="000000" w:themeColor="text1"/>
          <w:sz w:val="28"/>
          <w:szCs w:val="28"/>
          <w:highlight w:val="none"/>
          <w14:textFill>
            <w14:solidFill>
              <w14:schemeClr w14:val="tx1"/>
            </w14:solidFill>
          </w14:textFill>
        </w:rPr>
        <w:t xml:space="preserve">                  </w:t>
      </w:r>
    </w:p>
    <w:p>
      <w:pPr>
        <w:ind w:firstLine="552" w:firstLine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身份证件类别：</w:t>
      </w:r>
      <w:r>
        <w:rPr>
          <w:rFonts w:ascii="宋体" w:hAnsi="宋体" w:eastAsia="仿宋"/>
          <w:color w:val="000000" w:themeColor="text1"/>
          <w:sz w:val="28"/>
          <w:szCs w:val="28"/>
          <w:highlight w:val="none"/>
          <w14:textFill>
            <w14:solidFill>
              <w14:schemeClr w14:val="tx1"/>
            </w14:solidFill>
          </w14:textFill>
        </w:rPr>
        <w:t xml:space="preserve">          有效</w:t>
      </w:r>
      <w:r>
        <w:rPr>
          <w:rFonts w:hint="eastAsia" w:ascii="宋体" w:hAnsi="宋体" w:eastAsia="仿宋"/>
          <w:color w:val="000000" w:themeColor="text1"/>
          <w:sz w:val="28"/>
          <w:szCs w:val="28"/>
          <w:highlight w:val="none"/>
          <w14:textFill>
            <w14:solidFill>
              <w14:schemeClr w14:val="tx1"/>
            </w14:solidFill>
          </w14:textFill>
        </w:rPr>
        <w:t>身份证件号码：</w:t>
      </w:r>
    </w:p>
    <w:p>
      <w:pPr>
        <w:ind w:firstLine="552" w:firstLine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与新生儿关系：</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联系电话：</w:t>
      </w:r>
    </w:p>
    <w:p>
      <w:pPr>
        <w:rPr>
          <w:rFonts w:ascii="宋体" w:hAnsi="宋体" w:eastAsia="仿宋"/>
          <w:color w:val="000000" w:themeColor="text1"/>
          <w:sz w:val="28"/>
          <w:szCs w:val="28"/>
          <w:highlight w:val="none"/>
          <w14:textFill>
            <w14:solidFill>
              <w14:schemeClr w14:val="tx1"/>
            </w14:solidFill>
          </w14:textFill>
        </w:rPr>
      </w:pPr>
    </w:p>
    <w:p>
      <w:pPr>
        <w:ind w:firstLine="552" w:firstLine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委托人</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于</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年</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日在</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（新生儿出生地点）分娩，特授权委托</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（受委托人姓名）办理</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（新生儿姓名）的《出生医学证明》。</w:t>
      </w:r>
    </w:p>
    <w:p>
      <w:pPr>
        <w:ind w:firstLine="552" w:firstLine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凡由受委托人在上述委托权利内，代理委托人行为所造成的法律结果，委托人均予以承认。</w:t>
      </w:r>
    </w:p>
    <w:p>
      <w:pPr>
        <w:ind w:firstLine="552" w:firstLine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委托期限从</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年</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日起至</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年</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日止。</w:t>
      </w:r>
    </w:p>
    <w:p>
      <w:pPr>
        <w:rPr>
          <w:rFonts w:ascii="宋体" w:hAnsi="宋体" w:eastAsia="仿宋"/>
          <w:color w:val="000000" w:themeColor="text1"/>
          <w:sz w:val="28"/>
          <w:szCs w:val="28"/>
          <w:highlight w:val="none"/>
          <w14:textFill>
            <w14:solidFill>
              <w14:schemeClr w14:val="tx1"/>
            </w14:solidFill>
          </w14:textFill>
        </w:rPr>
      </w:pPr>
    </w:p>
    <w:p>
      <w:pPr>
        <w:rPr>
          <w:rFonts w:ascii="宋体" w:hAnsi="宋体" w:eastAsia="仿宋"/>
          <w:color w:val="000000" w:themeColor="text1"/>
          <w:sz w:val="28"/>
          <w:szCs w:val="28"/>
          <w:highlight w:val="none"/>
          <w14:textFill>
            <w14:solidFill>
              <w14:schemeClr w14:val="tx1"/>
            </w14:solidFill>
          </w14:textFill>
        </w:rPr>
      </w:pPr>
    </w:p>
    <w:p>
      <w:pPr>
        <w:ind w:firstLine="552" w:firstLine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委托人签字（按手印）：</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受委托人签字（按手印）：</w:t>
      </w:r>
    </w:p>
    <w:p>
      <w:pPr>
        <w:rPr>
          <w:rFonts w:ascii="宋体" w:hAnsi="宋体" w:eastAsia="仿宋"/>
          <w:color w:val="000000" w:themeColor="text1"/>
          <w:sz w:val="28"/>
          <w:szCs w:val="28"/>
          <w:highlight w:val="none"/>
          <w14:textFill>
            <w14:solidFill>
              <w14:schemeClr w14:val="tx1"/>
            </w14:solidFill>
          </w14:textFill>
        </w:rPr>
      </w:pP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年</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日</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年</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日</w:t>
      </w:r>
    </w:p>
    <w:p>
      <w:pPr>
        <w:rPr>
          <w:rFonts w:ascii="宋体" w:hAnsi="宋体" w:eastAsia="仿宋"/>
          <w:color w:val="000000" w:themeColor="text1"/>
          <w:szCs w:val="32"/>
          <w:highlight w:val="none"/>
          <w14:textFill>
            <w14:solidFill>
              <w14:schemeClr w14:val="tx1"/>
            </w14:solidFill>
          </w14:textFill>
        </w:rPr>
      </w:pPr>
    </w:p>
    <w:p>
      <w:pPr>
        <w:pStyle w:val="4"/>
        <w:rPr>
          <w:color w:val="000000" w:themeColor="text1"/>
          <w:highlight w:val="none"/>
          <w14:textFill>
            <w14:solidFill>
              <w14:schemeClr w14:val="tx1"/>
            </w14:solidFill>
          </w14:textFill>
        </w:rPr>
      </w:pPr>
    </w:p>
    <w:p>
      <w:pPr>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ascii="黑体" w:hAnsi="黑体" w:eastAsia="黑体"/>
          <w:color w:val="000000" w:themeColor="text1"/>
          <w:sz w:val="32"/>
          <w:szCs w:val="32"/>
          <w:highlight w:val="none"/>
          <w14:textFill>
            <w14:solidFill>
              <w14:schemeClr w14:val="tx1"/>
            </w14:solidFill>
          </w14:textFill>
        </w:rPr>
        <w:t>1</w:t>
      </w:r>
      <w:r>
        <w:rPr>
          <w:rFonts w:hint="eastAsia" w:ascii="黑体" w:hAnsi="黑体" w:eastAsia="黑体"/>
          <w:color w:val="000000" w:themeColor="text1"/>
          <w:sz w:val="32"/>
          <w:szCs w:val="32"/>
          <w:highlight w:val="none"/>
          <w:lang w:val="en-US" w:eastAsia="zh-CN"/>
          <w14:textFill>
            <w14:solidFill>
              <w14:schemeClr w14:val="tx1"/>
            </w14:solidFill>
          </w14:textFill>
        </w:rPr>
        <w:t>2</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关于不予签发《出生医学证明》的函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24"/>
          <w:highlight w:val="none"/>
          <w:u w:val="single"/>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户政办证中心（派出所）：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color w:val="000000" w:themeColor="text1"/>
          <w:kern w:val="0"/>
          <w:sz w:val="32"/>
          <w:szCs w:val="24"/>
          <w:highlight w:val="none"/>
          <w:lang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现有居民</w:t>
      </w:r>
      <w:r>
        <w:rPr>
          <w:rFonts w:hint="default" w:ascii="Times New Roman" w:hAnsi="Times New Roman" w:eastAsia="仿宋_GB2312" w:cs="Times New Roman"/>
          <w:snapToGrid w:val="0"/>
          <w:color w:val="000000" w:themeColor="text1"/>
          <w:kern w:val="0"/>
          <w:sz w:val="32"/>
          <w:szCs w:val="24"/>
          <w:highlight w:val="none"/>
          <w:u w:val="single"/>
          <w14:textFill>
            <w14:solidFill>
              <w14:schemeClr w14:val="tx1"/>
            </w14:solidFill>
          </w14:textFill>
        </w:rPr>
        <w:t xml:space="preserve">（姓名）       </w:t>
      </w: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（公民身份号码：</w:t>
      </w:r>
      <w:r>
        <w:rPr>
          <w:rFonts w:hint="default" w:ascii="Times New Roman" w:hAnsi="Times New Roman" w:eastAsia="仿宋_GB2312" w:cs="Times New Roman"/>
          <w:snapToGrid w:val="0"/>
          <w:color w:val="000000" w:themeColor="text1"/>
          <w:kern w:val="0"/>
          <w:sz w:val="32"/>
          <w:szCs w:val="24"/>
          <w:highlight w:val="none"/>
          <w:u w:val="single"/>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）在持亲子司法鉴定意见书</w:t>
      </w:r>
      <w:r>
        <w:rPr>
          <w:rFonts w:hint="default" w:ascii="Times New Roman" w:hAnsi="Times New Roman" w:eastAsia="仿宋_GB2312" w:cs="Times New Roman"/>
          <w:snapToGrid w:val="0"/>
          <w:color w:val="000000" w:themeColor="text1"/>
          <w:kern w:val="0"/>
          <w:sz w:val="32"/>
          <w:szCs w:val="24"/>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编号</w:t>
      </w:r>
      <w:r>
        <w:rPr>
          <w:rFonts w:hint="default" w:ascii="Times New Roman" w:hAnsi="Times New Roman" w:eastAsia="仿宋_GB2312" w:cs="Times New Roman"/>
          <w:snapToGrid w:val="0"/>
          <w:color w:val="000000" w:themeColor="text1"/>
          <w:kern w:val="0"/>
          <w:sz w:val="32"/>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24"/>
          <w:highlight w:val="none"/>
          <w:u w:val="single"/>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24"/>
          <w:highlight w:val="none"/>
          <w:u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申请办理助产机构外出生新生儿</w:t>
      </w:r>
      <w:r>
        <w:rPr>
          <w:rFonts w:hint="default" w:ascii="Times New Roman" w:hAnsi="Times New Roman" w:eastAsia="仿宋_GB2312" w:cs="Times New Roman"/>
          <w:snapToGrid w:val="0"/>
          <w:color w:val="000000" w:themeColor="text1"/>
          <w:kern w:val="0"/>
          <w:sz w:val="32"/>
          <w:szCs w:val="24"/>
          <w:highlight w:val="none"/>
          <w:u w:val="single"/>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（性别</w:t>
      </w:r>
      <w:r>
        <w:rPr>
          <w:rFonts w:hint="default" w:ascii="Times New Roman" w:hAnsi="Times New Roman" w:eastAsia="仿宋_GB2312" w:cs="Times New Roman"/>
          <w:snapToGrid w:val="0"/>
          <w:color w:val="000000" w:themeColor="text1"/>
          <w:kern w:val="0"/>
          <w:sz w:val="32"/>
          <w:szCs w:val="24"/>
          <w:highlight w:val="none"/>
          <w:u w:val="single"/>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，出生日期</w:t>
      </w:r>
      <w:r>
        <w:rPr>
          <w:rFonts w:hint="default" w:ascii="Times New Roman" w:hAnsi="Times New Roman" w:eastAsia="仿宋_GB2312" w:cs="Times New Roman"/>
          <w:snapToGrid w:val="0"/>
          <w:color w:val="000000" w:themeColor="text1"/>
          <w:kern w:val="0"/>
          <w:sz w:val="32"/>
          <w:szCs w:val="24"/>
          <w:highlight w:val="none"/>
          <w:u w:val="single"/>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）出生医学证明时，因不符合：既往由原“家庭接生员”接生的；因急产分娩后不在助产机构处理而是在不具备助产技术服务资质的医疗机构或由“120”出诊进行了医疗处理的条件，不予签发《出生医学证明》。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特此函告。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textAlignment w:val="auto"/>
        <w:rPr>
          <w:rFonts w:hint="default" w:ascii="Times New Roman" w:hAnsi="Times New Roman" w:eastAsia="仿宋_GB2312" w:cs="Times New Roman"/>
          <w:color w:val="000000" w:themeColor="text1"/>
          <w:sz w:val="32"/>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textAlignment w:val="auto"/>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pPr>
      <w:r>
        <w:rPr>
          <w:rFonts w:hint="default" w:ascii="Times New Roman" w:hAnsi="Times New Roman" w:eastAsia="仿宋_GB2312" w:cs="Times New Roman"/>
          <w:color w:val="000000" w:themeColor="text1"/>
          <w:sz w:val="32"/>
          <w:szCs w:val="24"/>
          <w:highlight w:val="none"/>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 xml:space="preserve">    《出生医学证明》发证机构</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textAlignment w:val="auto"/>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 xml:space="preserve">                                （盖</w:t>
      </w:r>
      <w:r>
        <w:rPr>
          <w:rFonts w:hint="default" w:ascii="Times New Roman" w:hAnsi="Times New Roman" w:eastAsia="仿宋_GB2312" w:cs="Times New Roman"/>
          <w:snapToGrid w:val="0"/>
          <w:color w:val="000000" w:themeColor="text1"/>
          <w:kern w:val="0"/>
          <w:sz w:val="32"/>
          <w:szCs w:val="24"/>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napToGrid/>
        <w:spacing w:line="560" w:lineRule="exact"/>
        <w:ind w:firstLine="5372" w:firstLineChars="1700"/>
        <w:textAlignment w:val="auto"/>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24"/>
          <w:highlight w:val="none"/>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24"/>
          <w:highlight w:val="none"/>
          <w14:textFill>
            <w14:solidFill>
              <w14:schemeClr w14:val="tx1"/>
            </w14:solidFill>
          </w14:textFill>
        </w:rPr>
        <w:t>联系人：           联系电话：        ）</w:t>
      </w:r>
    </w:p>
    <w:p>
      <w:pPr>
        <w:pStyle w:val="4"/>
        <w:rPr>
          <w:color w:val="000000" w:themeColor="text1"/>
          <w:highlight w:val="none"/>
          <w14:textFill>
            <w14:solidFill>
              <w14:schemeClr w14:val="tx1"/>
            </w14:solidFill>
          </w14:textFill>
        </w:rPr>
      </w:pPr>
      <w:r>
        <w:rPr>
          <w:rFonts w:ascii="宋体" w:hAnsi="宋体" w:eastAsia="仿宋" w:cs="宋体"/>
          <w:color w:val="000000" w:themeColor="text1"/>
          <w:kern w:val="0"/>
          <w:sz w:val="30"/>
          <w:szCs w:val="30"/>
          <w:highlight w:val="none"/>
          <w14:textFill>
            <w14:solidFill>
              <w14:schemeClr w14:val="tx1"/>
            </w14:solidFill>
          </w14:textFill>
        </w:rPr>
        <w:br w:type="page"/>
      </w:r>
    </w:p>
    <w:p>
      <w:pPr>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附件1</w:t>
      </w:r>
      <w:r>
        <w:rPr>
          <w:rFonts w:hint="eastAsia" w:ascii="黑体" w:hAnsi="黑体" w:eastAsia="黑体"/>
          <w:color w:val="000000" w:themeColor="text1"/>
          <w:sz w:val="32"/>
          <w:szCs w:val="32"/>
          <w:highlight w:val="none"/>
          <w:lang w:val="en-US" w:eastAsia="zh-CN"/>
          <w14:textFill>
            <w14:solidFill>
              <w14:schemeClr w14:val="tx1"/>
            </w14:solidFill>
          </w14:textFill>
        </w:rPr>
        <w:t>3</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亲子关系声明</w:t>
      </w:r>
    </w:p>
    <w:p>
      <w:pPr>
        <w:tabs>
          <w:tab w:val="left" w:pos="7200"/>
        </w:tabs>
        <w:jc w:val="center"/>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（样表）</w:t>
      </w:r>
    </w:p>
    <w:p>
      <w:pPr>
        <w:rPr>
          <w:rFonts w:ascii="宋体" w:hAnsi="宋体" w:eastAsia="仿宋"/>
          <w:color w:val="000000" w:themeColor="text1"/>
          <w:szCs w:val="21"/>
          <w:highlight w:val="none"/>
          <w14:textFill>
            <w14:solidFill>
              <w14:schemeClr w14:val="tx1"/>
            </w14:solidFill>
          </w14:textFill>
        </w:rPr>
      </w:pPr>
    </w:p>
    <w:p>
      <w:pPr>
        <w:rPr>
          <w:rFonts w:ascii="宋体" w:hAnsi="宋体" w:eastAsia="仿宋"/>
          <w:color w:val="000000" w:themeColor="text1"/>
          <w:sz w:val="24"/>
          <w:highlight w:val="none"/>
          <w14:textFill>
            <w14:solidFill>
              <w14:schemeClr w14:val="tx1"/>
            </w14:solidFill>
          </w14:textFill>
        </w:rPr>
      </w:pP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（新生儿姓名），性别</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，是</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（母亲姓名）与</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（父亲姓名）亲生。</w:t>
      </w:r>
    </w:p>
    <w:p>
      <w:pPr>
        <w:rPr>
          <w:rFonts w:ascii="宋体" w:hAnsi="宋体" w:eastAsia="仿宋"/>
          <w:color w:val="000000" w:themeColor="text1"/>
          <w:sz w:val="24"/>
          <w:highlight w:val="none"/>
          <w:u w:val="singl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母亲姓名</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出生年月</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国籍</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民族</w:t>
      </w:r>
      <w:r>
        <w:rPr>
          <w:rFonts w:ascii="宋体" w:hAnsi="宋体" w:eastAsia="仿宋"/>
          <w:color w:val="000000" w:themeColor="text1"/>
          <w:sz w:val="24"/>
          <w:highlight w:val="none"/>
          <w:u w:val="single"/>
          <w14:textFill>
            <w14:solidFill>
              <w14:schemeClr w14:val="tx1"/>
            </w14:solidFill>
          </w14:textFill>
        </w:rPr>
        <w:t xml:space="preserve">      </w:t>
      </w:r>
    </w:p>
    <w:p>
      <w:pPr>
        <w:rPr>
          <w:rFonts w:ascii="宋体" w:hAnsi="宋体" w:eastAsia="仿宋"/>
          <w:color w:val="000000" w:themeColor="text1"/>
          <w:sz w:val="24"/>
          <w:highlight w:val="none"/>
          <w:u w:val="singl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现居住地</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联系电话</w:t>
      </w:r>
      <w:r>
        <w:rPr>
          <w:rFonts w:ascii="宋体" w:hAnsi="宋体" w:eastAsia="仿宋"/>
          <w:color w:val="000000" w:themeColor="text1"/>
          <w:sz w:val="24"/>
          <w:highlight w:val="none"/>
          <w14:textFill>
            <w14:solidFill>
              <w14:schemeClr w14:val="tx1"/>
            </w14:solidFill>
          </w14:textFill>
        </w:rPr>
        <w:t xml:space="preserve">: </w:t>
      </w:r>
      <w:r>
        <w:rPr>
          <w:rFonts w:ascii="宋体" w:hAnsi="宋体" w:eastAsia="仿宋"/>
          <w:color w:val="000000" w:themeColor="text1"/>
          <w:sz w:val="24"/>
          <w:highlight w:val="none"/>
          <w:u w:val="single"/>
          <w14:textFill>
            <w14:solidFill>
              <w14:schemeClr w14:val="tx1"/>
            </w14:solidFill>
          </w14:textFill>
        </w:rPr>
        <w:t xml:space="preserve">               </w:t>
      </w: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父亲姓名</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出生年月</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国籍</w:t>
      </w:r>
      <w:r>
        <w:rPr>
          <w:rFonts w:ascii="宋体" w:hAnsi="宋体" w:eastAsia="仿宋"/>
          <w:color w:val="000000" w:themeColor="text1"/>
          <w:sz w:val="24"/>
          <w:highlight w:val="none"/>
          <w:u w:val="single"/>
          <w14:textFill>
            <w14:solidFill>
              <w14:schemeClr w14:val="tx1"/>
            </w14:solidFill>
          </w14:textFill>
        </w:rPr>
        <w:t xml:space="preserve">      </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民族</w:t>
      </w:r>
      <w:r>
        <w:rPr>
          <w:rFonts w:ascii="宋体" w:hAnsi="宋体" w:eastAsia="仿宋"/>
          <w:color w:val="000000" w:themeColor="text1"/>
          <w:sz w:val="24"/>
          <w:highlight w:val="none"/>
          <w:u w:val="single"/>
          <w14:textFill>
            <w14:solidFill>
              <w14:schemeClr w14:val="tx1"/>
            </w14:solidFill>
          </w14:textFill>
        </w:rPr>
        <w:t xml:space="preserve">      </w:t>
      </w: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现居住地</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联系电话：</w:t>
      </w:r>
      <w:r>
        <w:rPr>
          <w:rFonts w:ascii="宋体" w:hAnsi="宋体" w:eastAsia="仿宋"/>
          <w:color w:val="000000" w:themeColor="text1"/>
          <w:sz w:val="24"/>
          <w:highlight w:val="none"/>
          <w14:textFill>
            <w14:solidFill>
              <w14:schemeClr w14:val="tx1"/>
            </w14:solidFill>
          </w14:textFill>
        </w:rPr>
        <w:t xml:space="preserve"> </w:t>
      </w:r>
      <w:r>
        <w:rPr>
          <w:rFonts w:ascii="宋体" w:hAnsi="宋体" w:eastAsia="仿宋"/>
          <w:color w:val="000000" w:themeColor="text1"/>
          <w:sz w:val="24"/>
          <w:highlight w:val="none"/>
          <w:u w:val="single"/>
          <w14:textFill>
            <w14:solidFill>
              <w14:schemeClr w14:val="tx1"/>
            </w14:solidFill>
          </w14:textFill>
        </w:rPr>
        <w:t xml:space="preserve">               </w:t>
      </w: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新生儿出生时间</w:t>
      </w:r>
      <w:r>
        <w:rPr>
          <w:rFonts w:ascii="宋体" w:hAnsi="宋体" w:eastAsia="仿宋"/>
          <w:color w:val="000000" w:themeColor="text1"/>
          <w:sz w:val="24"/>
          <w:highlight w:val="none"/>
          <w14:textFill>
            <w14:solidFill>
              <w14:schemeClr w14:val="tx1"/>
            </w14:solidFill>
          </w14:textFill>
        </w:rPr>
        <w:t>:</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年</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月</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日</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时</w:t>
      </w: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新生儿出生地</w:t>
      </w:r>
      <w:r>
        <w:rPr>
          <w:rFonts w:ascii="宋体" w:hAnsi="宋体" w:eastAsia="仿宋"/>
          <w:color w:val="000000" w:themeColor="text1"/>
          <w:sz w:val="24"/>
          <w:highlight w:val="none"/>
          <w14:textFill>
            <w14:solidFill>
              <w14:schemeClr w14:val="tx1"/>
            </w14:solidFill>
          </w14:textFill>
        </w:rPr>
        <w:t>:</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省</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市</w:t>
      </w:r>
      <w:r>
        <w:rPr>
          <w:rFonts w:ascii="宋体" w:hAnsi="宋体" w:eastAsia="仿宋"/>
          <w:color w:val="000000" w:themeColor="text1"/>
          <w:sz w:val="24"/>
          <w:highlight w:val="none"/>
          <w14:textFill>
            <w14:solidFill>
              <w14:schemeClr w14:val="tx1"/>
            </w14:solidFill>
          </w14:textFill>
        </w:rPr>
        <w:t xml:space="preserve"> </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县</w:t>
      </w:r>
      <w:r>
        <w:rPr>
          <w:rFonts w:ascii="宋体" w:hAnsi="宋体" w:eastAsia="仿宋"/>
          <w:color w:val="000000" w:themeColor="text1"/>
          <w:sz w:val="24"/>
          <w:highlight w:val="none"/>
          <w14:textFill>
            <w14:solidFill>
              <w14:schemeClr w14:val="tx1"/>
            </w14:solidFill>
          </w14:textFill>
        </w:rPr>
        <w:t>(</w:t>
      </w:r>
      <w:r>
        <w:rPr>
          <w:rFonts w:hint="eastAsia" w:ascii="宋体" w:hAnsi="宋体" w:eastAsia="仿宋"/>
          <w:color w:val="000000" w:themeColor="text1"/>
          <w:sz w:val="24"/>
          <w:highlight w:val="none"/>
          <w14:textFill>
            <w14:solidFill>
              <w14:schemeClr w14:val="tx1"/>
            </w14:solidFill>
          </w14:textFill>
        </w:rPr>
        <w:t>区</w:t>
      </w:r>
      <w:r>
        <w:rPr>
          <w:rFonts w:ascii="宋体" w:hAnsi="宋体" w:eastAsia="仿宋"/>
          <w:color w:val="000000" w:themeColor="text1"/>
          <w:sz w:val="24"/>
          <w:highlight w:val="none"/>
          <w14:textFill>
            <w14:solidFill>
              <w14:schemeClr w14:val="tx1"/>
            </w14:solidFill>
          </w14:textFill>
        </w:rPr>
        <w:t>)</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乡</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村</w:t>
      </w: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因</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原因，未在医院出生。</w:t>
      </w: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由</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（接生人员姓名）接生，与新生儿关系</w:t>
      </w:r>
      <w:r>
        <w:rPr>
          <w:rFonts w:ascii="宋体" w:hAnsi="宋体" w:eastAsia="仿宋"/>
          <w:color w:val="000000" w:themeColor="text1"/>
          <w:sz w:val="24"/>
          <w:highlight w:val="none"/>
          <w:u w:val="singl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w:t>
      </w:r>
    </w:p>
    <w:p>
      <w:pPr>
        <w:rPr>
          <w:rFonts w:ascii="宋体" w:hAnsi="宋体" w:eastAsia="仿宋"/>
          <w:color w:val="000000" w:themeColor="text1"/>
          <w:sz w:val="24"/>
          <w:highlight w:val="none"/>
          <w:u w:val="singl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出生时新生儿状况</w:t>
      </w:r>
      <w:r>
        <w:rPr>
          <w:rFonts w:ascii="宋体" w:hAnsi="宋体" w:eastAsia="仿宋"/>
          <w:color w:val="000000" w:themeColor="text1"/>
          <w:sz w:val="24"/>
          <w:highlight w:val="none"/>
          <w14:textFill>
            <w14:solidFill>
              <w14:schemeClr w14:val="tx1"/>
            </w14:solidFill>
          </w14:textFill>
        </w:rPr>
        <w:t xml:space="preserve">  1</w:t>
      </w:r>
      <w:r>
        <w:rPr>
          <w:rFonts w:hint="eastAsia" w:ascii="宋体" w:hAnsi="宋体" w:eastAsia="仿宋"/>
          <w:color w:val="000000" w:themeColor="text1"/>
          <w:sz w:val="24"/>
          <w:highlight w:val="none"/>
          <w14:textFill>
            <w14:solidFill>
              <w14:schemeClr w14:val="tx1"/>
            </w14:solidFill>
          </w14:textFill>
        </w:rPr>
        <w:t>.良好</w:t>
      </w:r>
      <w:r>
        <w:rPr>
          <w:rFonts w:ascii="宋体" w:hAnsi="宋体" w:eastAsia="仿宋"/>
          <w:color w:val="000000" w:themeColor="text1"/>
          <w:sz w:val="24"/>
          <w:highlight w:val="none"/>
          <w14:textFill>
            <w14:solidFill>
              <w14:schemeClr w14:val="tx1"/>
            </w14:solidFill>
          </w14:textFill>
        </w:rPr>
        <w:t xml:space="preserve">    2</w:t>
      </w:r>
      <w:r>
        <w:rPr>
          <w:rFonts w:hint="eastAsia" w:ascii="宋体" w:hAnsi="宋体" w:eastAsia="仿宋"/>
          <w:color w:val="000000" w:themeColor="text1"/>
          <w:sz w:val="24"/>
          <w:highlight w:val="none"/>
          <w14:textFill>
            <w14:solidFill>
              <w14:schemeClr w14:val="tx1"/>
            </w14:solidFill>
          </w14:textFill>
        </w:rPr>
        <w:t>.一般</w:t>
      </w:r>
      <w:r>
        <w:rPr>
          <w:rFonts w:ascii="宋体" w:hAnsi="宋体" w:eastAsia="仿宋"/>
          <w:color w:val="000000" w:themeColor="text1"/>
          <w:sz w:val="24"/>
          <w:highlight w:val="none"/>
          <w14:textFill>
            <w14:solidFill>
              <w14:schemeClr w14:val="tx1"/>
            </w14:solidFill>
          </w14:textFill>
        </w:rPr>
        <w:t xml:space="preserve">    3</w:t>
      </w:r>
      <w:r>
        <w:rPr>
          <w:rFonts w:hint="eastAsia" w:ascii="宋体" w:hAnsi="宋体" w:eastAsia="仿宋"/>
          <w:color w:val="000000" w:themeColor="text1"/>
          <w:sz w:val="24"/>
          <w:highlight w:val="none"/>
          <w14:textFill>
            <w14:solidFill>
              <w14:schemeClr w14:val="tx1"/>
            </w14:solidFill>
          </w14:textFill>
        </w:rPr>
        <w:t>.差</w:t>
      </w:r>
      <w:r>
        <w:rPr>
          <w:rFonts w:ascii="宋体" w:hAnsi="宋体" w:eastAsia="仿宋"/>
          <w:color w:val="000000" w:themeColor="text1"/>
          <w:sz w:val="24"/>
          <w:highlight w:val="none"/>
          <w14:textFill>
            <w14:solidFill>
              <w14:schemeClr w14:val="tx1"/>
            </w14:solidFill>
          </w14:textFill>
        </w:rPr>
        <w:t xml:space="preserve"> </w:t>
      </w:r>
    </w:p>
    <w:p>
      <w:pPr>
        <w:ind w:firstLine="412" w:firstLineChars="200"/>
        <w:rPr>
          <w:rFonts w:ascii="宋体" w:hAnsi="宋体" w:eastAsia="仿宋"/>
          <w:b/>
          <w:color w:val="000000" w:themeColor="text1"/>
          <w:szCs w:val="32"/>
          <w:highlight w:val="none"/>
          <w14:textFill>
            <w14:solidFill>
              <w14:schemeClr w14:val="tx1"/>
            </w14:solidFill>
          </w14:textFill>
        </w:rPr>
      </w:pPr>
      <w:r>
        <w:rPr>
          <w:rFonts w:hint="eastAsia" w:ascii="宋体" w:hAnsi="宋体" w:eastAsia="仿宋"/>
          <w:b/>
          <w:color w:val="000000" w:themeColor="text1"/>
          <w:szCs w:val="32"/>
          <w:highlight w:val="none"/>
          <w14:textFill>
            <w14:solidFill>
              <w14:schemeClr w14:val="tx1"/>
            </w14:solidFill>
          </w14:textFill>
        </w:rPr>
        <w:t>就以上事实特此声明。若不属实，声明人愿负法律责任。</w:t>
      </w:r>
    </w:p>
    <w:p>
      <w:pPr>
        <w:rPr>
          <w:rFonts w:ascii="宋体" w:hAnsi="宋体" w:eastAsia="仿宋"/>
          <w:color w:val="000000" w:themeColor="text1"/>
          <w:sz w:val="24"/>
          <w:highlight w:val="none"/>
          <w14:textFill>
            <w14:solidFill>
              <w14:schemeClr w14:val="tx1"/>
            </w14:solidFill>
          </w14:textFill>
        </w:rPr>
      </w:pP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母亲签名（指印）：</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身份证号：</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日期：</w:t>
      </w: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父亲签名（指印）：</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身份证号</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日期：</w:t>
      </w: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（或监护人签章）：</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身份证号</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日期：</w:t>
      </w: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证明人签名（指印）：</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证明人与新生儿关系：</w:t>
      </w: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有效身份证件号码</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日期：</w:t>
      </w:r>
    </w:p>
    <w:p>
      <w:pPr>
        <w:rPr>
          <w:rFonts w:ascii="宋体" w:hAnsi="宋体" w:eastAsia="仿宋"/>
          <w:color w:val="000000" w:themeColor="text1"/>
          <w:sz w:val="24"/>
          <w:highlight w:val="none"/>
          <w14:textFill>
            <w14:solidFill>
              <w14:schemeClr w14:val="tx1"/>
            </w14:solidFill>
          </w14:textFill>
        </w:rPr>
      </w:pPr>
      <w:r>
        <w:rPr>
          <w:rFonts w:hint="eastAsia" w:ascii="宋体" w:hAnsi="宋体" w:eastAsia="仿宋"/>
          <w:color w:val="000000" w:themeColor="text1"/>
          <w:sz w:val="24"/>
          <w:highlight w:val="none"/>
          <w14:textFill>
            <w14:solidFill>
              <w14:schemeClr w14:val="tx1"/>
            </w14:solidFill>
          </w14:textFill>
        </w:rPr>
        <w:t>接生人签名（指印）：</w:t>
      </w:r>
      <w:r>
        <w:rPr>
          <w:rFonts w:ascii="宋体" w:hAnsi="宋体" w:eastAsia="仿宋"/>
          <w:color w:val="000000" w:themeColor="text1"/>
          <w:sz w:val="24"/>
          <w:highlight w:val="none"/>
          <w14:textFill>
            <w14:solidFill>
              <w14:schemeClr w14:val="tx1"/>
            </w14:solidFill>
          </w14:textFill>
        </w:rPr>
        <w:t xml:space="preserve">     有效</w:t>
      </w:r>
      <w:r>
        <w:rPr>
          <w:rFonts w:hint="eastAsia" w:ascii="宋体" w:hAnsi="宋体" w:eastAsia="仿宋"/>
          <w:color w:val="000000" w:themeColor="text1"/>
          <w:sz w:val="24"/>
          <w:highlight w:val="none"/>
          <w14:textFill>
            <w14:solidFill>
              <w14:schemeClr w14:val="tx1"/>
            </w14:solidFill>
          </w14:textFill>
        </w:rPr>
        <w:t>身份证件号码：</w:t>
      </w:r>
      <w:r>
        <w:rPr>
          <w:rFonts w:ascii="宋体" w:hAnsi="宋体" w:eastAsia="仿宋"/>
          <w:color w:val="000000" w:themeColor="text1"/>
          <w:sz w:val="24"/>
          <w:highlight w:val="none"/>
          <w14:textFill>
            <w14:solidFill>
              <w14:schemeClr w14:val="tx1"/>
            </w14:solidFill>
          </w14:textFill>
        </w:rPr>
        <w:t xml:space="preserve">               </w:t>
      </w:r>
      <w:r>
        <w:rPr>
          <w:rFonts w:hint="eastAsia" w:ascii="宋体" w:hAnsi="宋体" w:eastAsia="仿宋"/>
          <w:color w:val="000000" w:themeColor="text1"/>
          <w:sz w:val="24"/>
          <w:highlight w:val="none"/>
          <w14:textFill>
            <w14:solidFill>
              <w14:schemeClr w14:val="tx1"/>
            </w14:solidFill>
          </w14:textFill>
        </w:rPr>
        <w:t>日期：</w:t>
      </w:r>
    </w:p>
    <w:p>
      <w:pPr>
        <w:rPr>
          <w:rFonts w:hint="eastAsia" w:ascii="宋体" w:hAnsi="宋体" w:eastAsia="仿宋"/>
          <w:color w:val="000000" w:themeColor="text1"/>
          <w:szCs w:val="32"/>
          <w:highlight w:val="none"/>
          <w14:textFill>
            <w14:solidFill>
              <w14:schemeClr w14:val="tx1"/>
            </w14:solidFill>
          </w14:textFill>
        </w:rPr>
      </w:pPr>
    </w:p>
    <w:p>
      <w:pPr>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附件1</w:t>
      </w:r>
      <w:r>
        <w:rPr>
          <w:rFonts w:hint="eastAsia" w:ascii="黑体" w:hAnsi="黑体" w:eastAsia="黑体"/>
          <w:color w:val="000000" w:themeColor="text1"/>
          <w:sz w:val="32"/>
          <w:szCs w:val="32"/>
          <w:highlight w:val="none"/>
          <w:lang w:val="en-US" w:eastAsia="zh-CN"/>
          <w14:textFill>
            <w14:solidFill>
              <w14:schemeClr w14:val="tx1"/>
            </w14:solidFill>
          </w14:textFill>
        </w:rPr>
        <w:t>4</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情况证明</w:t>
      </w:r>
    </w:p>
    <w:p>
      <w:pPr>
        <w:tabs>
          <w:tab w:val="left" w:pos="7200"/>
        </w:tabs>
        <w:jc w:val="center"/>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（样表）</w:t>
      </w:r>
    </w:p>
    <w:p>
      <w:pPr>
        <w:spacing w:line="360" w:lineRule="auto"/>
        <w:ind w:left="236"/>
        <w:rPr>
          <w:rFonts w:ascii="宋体" w:hAnsi="宋体" w:eastAsia="仿宋"/>
          <w:color w:val="000000" w:themeColor="text1"/>
          <w:spacing w:val="-20"/>
          <w:sz w:val="28"/>
          <w:szCs w:val="21"/>
          <w:highlight w:val="none"/>
          <w14:textFill>
            <w14:solidFill>
              <w14:schemeClr w14:val="tx1"/>
            </w14:solidFill>
          </w14:textFill>
        </w:rPr>
      </w:pPr>
    </w:p>
    <w:p>
      <w:pPr>
        <w:spacing w:line="360" w:lineRule="auto"/>
        <w:ind w:left="156" w:leftChars="76" w:firstLine="472" w:firstLineChars="200"/>
        <w:rPr>
          <w:rFonts w:ascii="宋体" w:hAnsi="宋体" w:eastAsia="仿宋"/>
          <w:color w:val="000000" w:themeColor="text1"/>
          <w:spacing w:val="-20"/>
          <w:sz w:val="28"/>
          <w:szCs w:val="21"/>
          <w:highlight w:val="none"/>
          <w14:textFill>
            <w14:solidFill>
              <w14:schemeClr w14:val="tx1"/>
            </w14:solidFill>
          </w14:textFill>
        </w:rPr>
      </w:pPr>
      <w:r>
        <w:rPr>
          <w:rFonts w:hint="eastAsia" w:ascii="宋体" w:hAnsi="宋体" w:eastAsia="仿宋"/>
          <w:color w:val="000000" w:themeColor="text1"/>
          <w:spacing w:val="-20"/>
          <w:sz w:val="28"/>
          <w:szCs w:val="21"/>
          <w:highlight w:val="none"/>
          <w14:textFill>
            <w14:solidFill>
              <w14:schemeClr w14:val="tx1"/>
            </w14:solidFill>
          </w14:textFill>
        </w:rPr>
        <w:t>本人证明孕妇</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于</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年</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月</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日</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时</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分，在</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u w:val="single"/>
          <w14:textFill>
            <w14:solidFill>
              <w14:schemeClr w14:val="tx1"/>
            </w14:solidFill>
          </w14:textFill>
        </w:rPr>
        <w:t xml:space="preserve"> </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省</w:t>
      </w:r>
    </w:p>
    <w:p>
      <w:pPr>
        <w:spacing w:line="360" w:lineRule="auto"/>
        <w:rPr>
          <w:rFonts w:ascii="宋体" w:hAnsi="宋体" w:eastAsia="仿宋"/>
          <w:color w:val="000000" w:themeColor="text1"/>
          <w:spacing w:val="-20"/>
          <w:sz w:val="28"/>
          <w:szCs w:val="21"/>
          <w:highlight w:val="none"/>
          <w14:textFill>
            <w14:solidFill>
              <w14:schemeClr w14:val="tx1"/>
            </w14:solidFill>
          </w14:textFill>
        </w:rPr>
      </w:pP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市</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县（区）</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乡镇</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村，分娩</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名</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性活婴。</w:t>
      </w:r>
    </w:p>
    <w:p>
      <w:pPr>
        <w:spacing w:line="360" w:lineRule="auto"/>
        <w:ind w:left="412" w:left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新生儿出生时健康状况：良好□</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一般□</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差□</w:t>
      </w:r>
      <w:r>
        <w:rPr>
          <w:rFonts w:ascii="宋体" w:hAnsi="宋体" w:eastAsia="仿宋"/>
          <w:color w:val="000000" w:themeColor="text1"/>
          <w:sz w:val="28"/>
          <w:szCs w:val="28"/>
          <w:highlight w:val="none"/>
          <w14:textFill>
            <w14:solidFill>
              <w14:schemeClr w14:val="tx1"/>
            </w14:solidFill>
          </w14:textFill>
        </w:rPr>
        <w:t xml:space="preserve"> </w:t>
      </w:r>
    </w:p>
    <w:p>
      <w:pPr>
        <w:spacing w:line="360" w:lineRule="auto"/>
        <w:ind w:left="412" w:leftChars="200" w:firstLine="2360" w:firstLineChars="1000"/>
        <w:rPr>
          <w:rFonts w:ascii="宋体" w:hAnsi="宋体" w:eastAsia="仿宋"/>
          <w:color w:val="000000" w:themeColor="text1"/>
          <w:spacing w:val="-20"/>
          <w:sz w:val="28"/>
          <w:szCs w:val="28"/>
          <w:highlight w:val="none"/>
          <w14:textFill>
            <w14:solidFill>
              <w14:schemeClr w14:val="tx1"/>
            </w14:solidFill>
          </w14:textFill>
        </w:rPr>
      </w:pPr>
      <w:r>
        <w:rPr>
          <w:rFonts w:hint="eastAsia" w:ascii="宋体" w:hAnsi="宋体" w:eastAsia="仿宋"/>
          <w:color w:val="000000" w:themeColor="text1"/>
          <w:spacing w:val="-20"/>
          <w:sz w:val="28"/>
          <w:szCs w:val="28"/>
          <w:highlight w:val="none"/>
          <w14:textFill>
            <w14:solidFill>
              <w14:schemeClr w14:val="tx1"/>
            </w14:solidFill>
          </w14:textFill>
        </w:rPr>
        <w:t>体重</w:t>
      </w:r>
      <w:r>
        <w:rPr>
          <w:rFonts w:ascii="宋体" w:hAnsi="宋体" w:eastAsia="仿宋"/>
          <w:color w:val="000000" w:themeColor="text1"/>
          <w:spacing w:val="-20"/>
          <w:sz w:val="28"/>
          <w:szCs w:val="28"/>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8"/>
          <w:highlight w:val="none"/>
          <w14:textFill>
            <w14:solidFill>
              <w14:schemeClr w14:val="tx1"/>
            </w14:solidFill>
          </w14:textFill>
        </w:rPr>
        <w:t>克，身长</w:t>
      </w:r>
      <w:r>
        <w:rPr>
          <w:rFonts w:ascii="宋体" w:hAnsi="宋体" w:eastAsia="仿宋"/>
          <w:color w:val="000000" w:themeColor="text1"/>
          <w:spacing w:val="-20"/>
          <w:sz w:val="28"/>
          <w:szCs w:val="28"/>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8"/>
          <w:highlight w:val="none"/>
          <w14:textFill>
            <w14:solidFill>
              <w14:schemeClr w14:val="tx1"/>
            </w14:solidFill>
          </w14:textFill>
        </w:rPr>
        <w:t>公分。</w:t>
      </w:r>
    </w:p>
    <w:p>
      <w:pPr>
        <w:spacing w:line="360" w:lineRule="auto"/>
        <w:ind w:left="412" w:leftChars="200"/>
        <w:rPr>
          <w:rFonts w:ascii="宋体" w:hAnsi="宋体" w:eastAsia="仿宋"/>
          <w:color w:val="000000" w:themeColor="text1"/>
          <w:spacing w:val="-20"/>
          <w:sz w:val="28"/>
          <w:szCs w:val="21"/>
          <w:highlight w:val="none"/>
          <w14:textFill>
            <w14:solidFill>
              <w14:schemeClr w14:val="tx1"/>
            </w14:solidFill>
          </w14:textFill>
        </w:rPr>
      </w:pPr>
      <w:r>
        <w:rPr>
          <w:rFonts w:hint="eastAsia" w:ascii="宋体" w:hAnsi="宋体" w:eastAsia="仿宋"/>
          <w:color w:val="000000" w:themeColor="text1"/>
          <w:spacing w:val="-20"/>
          <w:sz w:val="28"/>
          <w:szCs w:val="21"/>
          <w:highlight w:val="none"/>
          <w14:textFill>
            <w14:solidFill>
              <w14:schemeClr w14:val="tx1"/>
            </w14:solidFill>
          </w14:textFill>
        </w:rPr>
        <w:t>新生儿</w:t>
      </w:r>
      <w:r>
        <w:rPr>
          <w:rFonts w:hint="eastAsia" w:ascii="宋体" w:hAnsi="宋体" w:eastAsia="仿宋"/>
          <w:color w:val="000000" w:themeColor="text1"/>
          <w:sz w:val="28"/>
          <w:szCs w:val="21"/>
          <w:highlight w:val="none"/>
          <w14:textFill>
            <w14:solidFill>
              <w14:schemeClr w14:val="tx1"/>
            </w14:solidFill>
          </w14:textFill>
        </w:rPr>
        <w:t>母亲住址：</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省</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市</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县（区）</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乡镇</w:t>
      </w:r>
      <w:r>
        <w:rPr>
          <w:rFonts w:ascii="宋体" w:hAnsi="宋体" w:eastAsia="仿宋"/>
          <w:color w:val="000000" w:themeColor="text1"/>
          <w:spacing w:val="-20"/>
          <w:sz w:val="28"/>
          <w:szCs w:val="21"/>
          <w:highlight w:val="none"/>
          <w:u w:val="single"/>
          <w14:textFill>
            <w14:solidFill>
              <w14:schemeClr w14:val="tx1"/>
            </w14:solidFill>
          </w14:textFill>
        </w:rPr>
        <w:t xml:space="preserve">       </w:t>
      </w:r>
      <w:r>
        <w:rPr>
          <w:rFonts w:hint="eastAsia" w:ascii="宋体" w:hAnsi="宋体" w:eastAsia="仿宋"/>
          <w:color w:val="000000" w:themeColor="text1"/>
          <w:spacing w:val="-20"/>
          <w:sz w:val="28"/>
          <w:szCs w:val="21"/>
          <w:highlight w:val="none"/>
          <w14:textFill>
            <w14:solidFill>
              <w14:schemeClr w14:val="tx1"/>
            </w14:solidFill>
          </w14:textFill>
        </w:rPr>
        <w:t>村。</w:t>
      </w:r>
    </w:p>
    <w:p>
      <w:pPr>
        <w:spacing w:line="360" w:lineRule="auto"/>
        <w:ind w:left="412" w:leftChars="200"/>
        <w:rPr>
          <w:rFonts w:ascii="宋体" w:hAnsi="宋体" w:eastAsia="仿宋" w:cs="宋体"/>
          <w:color w:val="000000" w:themeColor="text1"/>
          <w:kern w:val="0"/>
          <w:sz w:val="30"/>
          <w:szCs w:val="30"/>
          <w:highlight w:val="none"/>
          <w14:textFill>
            <w14:solidFill>
              <w14:schemeClr w14:val="tx1"/>
            </w14:solidFill>
          </w14:textFill>
        </w:rPr>
      </w:pPr>
      <w:r>
        <w:rPr>
          <w:rFonts w:hint="eastAsia" w:ascii="宋体" w:hAnsi="宋体" w:eastAsia="仿宋" w:cs="宋体"/>
          <w:color w:val="000000" w:themeColor="text1"/>
          <w:kern w:val="0"/>
          <w:sz w:val="30"/>
          <w:szCs w:val="30"/>
          <w:highlight w:val="none"/>
          <w14:textFill>
            <w14:solidFill>
              <w14:schemeClr w14:val="tx1"/>
            </w14:solidFill>
          </w14:textFill>
        </w:rPr>
        <w:t>以上情况属实，特此证明，并自愿承担一切法律责任和后果。</w:t>
      </w:r>
    </w:p>
    <w:p>
      <w:pPr>
        <w:spacing w:line="360" w:lineRule="auto"/>
        <w:ind w:left="412" w:leftChars="200"/>
        <w:rPr>
          <w:rFonts w:ascii="宋体" w:hAnsi="宋体" w:eastAsia="仿宋"/>
          <w:color w:val="000000" w:themeColor="text1"/>
          <w:sz w:val="28"/>
          <w:szCs w:val="21"/>
          <w:highlight w:val="none"/>
          <w14:textFill>
            <w14:solidFill>
              <w14:schemeClr w14:val="tx1"/>
            </w14:solidFill>
          </w14:textFill>
        </w:rPr>
      </w:pPr>
    </w:p>
    <w:p>
      <w:pPr>
        <w:spacing w:line="360" w:lineRule="auto"/>
        <w:ind w:left="412" w:leftChars="200"/>
        <w:rPr>
          <w:rFonts w:ascii="宋体" w:hAnsi="宋体" w:eastAsia="仿宋"/>
          <w:color w:val="000000" w:themeColor="text1"/>
          <w:sz w:val="28"/>
          <w:szCs w:val="21"/>
          <w:highlight w:val="none"/>
          <w14:textFill>
            <w14:solidFill>
              <w14:schemeClr w14:val="tx1"/>
            </w14:solidFill>
          </w14:textFill>
        </w:rPr>
      </w:pPr>
      <w:r>
        <w:rPr>
          <w:rFonts w:hint="eastAsia" w:ascii="宋体" w:hAnsi="宋体" w:eastAsia="仿宋"/>
          <w:color w:val="000000" w:themeColor="text1"/>
          <w:sz w:val="28"/>
          <w:szCs w:val="21"/>
          <w:highlight w:val="none"/>
          <w14:textFill>
            <w14:solidFill>
              <w14:schemeClr w14:val="tx1"/>
            </w14:solidFill>
          </w14:textFill>
        </w:rPr>
        <w:t>证明人（指印）：</w:t>
      </w:r>
      <w:r>
        <w:rPr>
          <w:rFonts w:ascii="宋体" w:hAnsi="宋体" w:eastAsia="仿宋"/>
          <w:color w:val="000000" w:themeColor="text1"/>
          <w:sz w:val="28"/>
          <w:szCs w:val="21"/>
          <w:highlight w:val="none"/>
          <w14:textFill>
            <w14:solidFill>
              <w14:schemeClr w14:val="tx1"/>
            </w14:solidFill>
          </w14:textFill>
        </w:rPr>
        <w:t xml:space="preserve">             </w:t>
      </w:r>
      <w:r>
        <w:rPr>
          <w:rFonts w:hint="eastAsia" w:ascii="宋体" w:hAnsi="宋体" w:eastAsia="仿宋"/>
          <w:color w:val="000000" w:themeColor="text1"/>
          <w:sz w:val="28"/>
          <w:szCs w:val="21"/>
          <w:highlight w:val="none"/>
          <w14:textFill>
            <w14:solidFill>
              <w14:schemeClr w14:val="tx1"/>
            </w14:solidFill>
          </w14:textFill>
        </w:rPr>
        <w:t>年</w:t>
      </w:r>
      <w:r>
        <w:rPr>
          <w:rFonts w:ascii="宋体" w:hAnsi="宋体" w:eastAsia="仿宋"/>
          <w:color w:val="000000" w:themeColor="text1"/>
          <w:sz w:val="28"/>
          <w:szCs w:val="21"/>
          <w:highlight w:val="none"/>
          <w14:textFill>
            <w14:solidFill>
              <w14:schemeClr w14:val="tx1"/>
            </w14:solidFill>
          </w14:textFill>
        </w:rPr>
        <w:t xml:space="preserve">    </w:t>
      </w:r>
      <w:r>
        <w:rPr>
          <w:rFonts w:hint="eastAsia" w:ascii="宋体" w:hAnsi="宋体" w:eastAsia="仿宋"/>
          <w:color w:val="000000" w:themeColor="text1"/>
          <w:sz w:val="28"/>
          <w:szCs w:val="21"/>
          <w:highlight w:val="none"/>
          <w14:textFill>
            <w14:solidFill>
              <w14:schemeClr w14:val="tx1"/>
            </w14:solidFill>
          </w14:textFill>
        </w:rPr>
        <w:t>月</w:t>
      </w:r>
      <w:r>
        <w:rPr>
          <w:rFonts w:ascii="宋体" w:hAnsi="宋体" w:eastAsia="仿宋"/>
          <w:color w:val="000000" w:themeColor="text1"/>
          <w:sz w:val="28"/>
          <w:szCs w:val="21"/>
          <w:highlight w:val="none"/>
          <w14:textFill>
            <w14:solidFill>
              <w14:schemeClr w14:val="tx1"/>
            </w14:solidFill>
          </w14:textFill>
        </w:rPr>
        <w:t xml:space="preserve">    </w:t>
      </w:r>
      <w:r>
        <w:rPr>
          <w:rFonts w:hint="eastAsia" w:ascii="宋体" w:hAnsi="宋体" w:eastAsia="仿宋"/>
          <w:color w:val="000000" w:themeColor="text1"/>
          <w:sz w:val="28"/>
          <w:szCs w:val="21"/>
          <w:highlight w:val="none"/>
          <w14:textFill>
            <w14:solidFill>
              <w14:schemeClr w14:val="tx1"/>
            </w14:solidFill>
          </w14:textFill>
        </w:rPr>
        <w:t>日</w:t>
      </w:r>
    </w:p>
    <w:p>
      <w:pPr>
        <w:spacing w:line="360" w:lineRule="auto"/>
        <w:ind w:left="412" w:leftChars="200"/>
        <w:rPr>
          <w:rFonts w:ascii="宋体" w:hAnsi="宋体" w:eastAsia="仿宋"/>
          <w:color w:val="000000" w:themeColor="text1"/>
          <w:sz w:val="28"/>
          <w:szCs w:val="21"/>
          <w:highlight w:val="none"/>
          <w14:textFill>
            <w14:solidFill>
              <w14:schemeClr w14:val="tx1"/>
            </w14:solidFill>
          </w14:textFill>
        </w:rPr>
      </w:pPr>
      <w:r>
        <w:rPr>
          <w:rFonts w:ascii="宋体" w:hAnsi="宋体" w:eastAsia="仿宋"/>
          <w:color w:val="000000" w:themeColor="text1"/>
          <w:sz w:val="28"/>
          <w:szCs w:val="21"/>
          <w:highlight w:val="none"/>
          <w14:textFill>
            <w14:solidFill>
              <w14:schemeClr w14:val="tx1"/>
            </w14:solidFill>
          </w14:textFill>
        </w:rPr>
        <w:t>有效</w:t>
      </w:r>
      <w:r>
        <w:rPr>
          <w:rFonts w:hint="eastAsia" w:ascii="宋体" w:hAnsi="宋体" w:eastAsia="仿宋"/>
          <w:color w:val="000000" w:themeColor="text1"/>
          <w:sz w:val="28"/>
          <w:szCs w:val="21"/>
          <w:highlight w:val="none"/>
          <w14:textFill>
            <w14:solidFill>
              <w14:schemeClr w14:val="tx1"/>
            </w14:solidFill>
          </w14:textFill>
        </w:rPr>
        <w:t>身份证件号码：</w:t>
      </w:r>
      <w:r>
        <w:rPr>
          <w:rFonts w:ascii="宋体" w:hAnsi="宋体" w:eastAsia="仿宋"/>
          <w:color w:val="000000" w:themeColor="text1"/>
          <w:sz w:val="28"/>
          <w:szCs w:val="21"/>
          <w:highlight w:val="none"/>
          <w14:textFill>
            <w14:solidFill>
              <w14:schemeClr w14:val="tx1"/>
            </w14:solidFill>
          </w14:textFill>
        </w:rPr>
        <w:t xml:space="preserve">                       </w:t>
      </w:r>
      <w:r>
        <w:rPr>
          <w:rFonts w:hint="eastAsia" w:ascii="宋体" w:hAnsi="宋体" w:eastAsia="仿宋"/>
          <w:color w:val="000000" w:themeColor="text1"/>
          <w:sz w:val="28"/>
          <w:szCs w:val="21"/>
          <w:highlight w:val="none"/>
          <w14:textFill>
            <w14:solidFill>
              <w14:schemeClr w14:val="tx1"/>
            </w14:solidFill>
          </w14:textFill>
        </w:rPr>
        <w:t>联系电话（手机）：</w:t>
      </w:r>
      <w:r>
        <w:rPr>
          <w:rFonts w:ascii="宋体" w:hAnsi="宋体" w:eastAsia="仿宋"/>
          <w:color w:val="000000" w:themeColor="text1"/>
          <w:sz w:val="28"/>
          <w:szCs w:val="21"/>
          <w:highlight w:val="none"/>
          <w14:textFill>
            <w14:solidFill>
              <w14:schemeClr w14:val="tx1"/>
            </w14:solidFill>
          </w14:textFill>
        </w:rPr>
        <w:br w:type="textWrapping"/>
      </w:r>
      <w:r>
        <w:rPr>
          <w:rFonts w:hint="eastAsia" w:ascii="宋体" w:hAnsi="宋体" w:eastAsia="仿宋"/>
          <w:color w:val="000000" w:themeColor="text1"/>
          <w:sz w:val="28"/>
          <w:szCs w:val="21"/>
          <w:highlight w:val="none"/>
          <w14:textFill>
            <w14:solidFill>
              <w14:schemeClr w14:val="tx1"/>
            </w14:solidFill>
          </w14:textFill>
        </w:rPr>
        <w:t>新生儿母亲的有效身份证件号码：</w:t>
      </w:r>
    </w:p>
    <w:p>
      <w:pPr>
        <w:rPr>
          <w:rFonts w:hint="eastAsia" w:ascii="黑体" w:hAnsi="黑体" w:eastAsia="黑体"/>
          <w:color w:val="000000" w:themeColor="text1"/>
          <w:sz w:val="32"/>
          <w:szCs w:val="32"/>
          <w:highlight w:val="none"/>
          <w:lang w:eastAsia="zh-CN"/>
          <w14:textFill>
            <w14:solidFill>
              <w14:schemeClr w14:val="tx1"/>
            </w14:solidFill>
          </w14:textFill>
        </w:rPr>
      </w:pPr>
      <w:r>
        <w:rPr>
          <w:rFonts w:ascii="宋体" w:hAnsi="宋体" w:eastAsia="仿宋"/>
          <w:color w:val="000000" w:themeColor="text1"/>
          <w:szCs w:val="32"/>
          <w:highlight w:val="none"/>
          <w14:textFill>
            <w14:solidFill>
              <w14:schemeClr w14:val="tx1"/>
            </w14:solidFill>
          </w14:textFill>
        </w:rPr>
        <w:br w:type="page"/>
      </w:r>
      <w:r>
        <w:rPr>
          <w:rFonts w:hint="eastAsia" w:ascii="黑体" w:hAnsi="黑体" w:eastAsia="黑体"/>
          <w:color w:val="000000" w:themeColor="text1"/>
          <w:sz w:val="32"/>
          <w:szCs w:val="32"/>
          <w:highlight w:val="none"/>
          <w14:textFill>
            <w14:solidFill>
              <w14:schemeClr w14:val="tx1"/>
            </w14:solidFill>
          </w14:textFill>
        </w:rPr>
        <w:t>附件1</w:t>
      </w:r>
      <w:r>
        <w:rPr>
          <w:rFonts w:hint="eastAsia" w:ascii="黑体" w:hAnsi="黑体" w:eastAsia="黑体"/>
          <w:color w:val="000000" w:themeColor="text1"/>
          <w:sz w:val="32"/>
          <w:szCs w:val="32"/>
          <w:highlight w:val="none"/>
          <w:lang w:val="en-US" w:eastAsia="zh-CN"/>
          <w14:textFill>
            <w14:solidFill>
              <w14:schemeClr w14:val="tx1"/>
            </w14:solidFill>
          </w14:textFill>
        </w:rPr>
        <w:t>5</w:t>
      </w:r>
    </w:p>
    <w:p>
      <w:pPr>
        <w:shd w:val="clear" w:color="auto" w:fill="FFFFFF"/>
        <w:spacing w:before="292" w:beforeLines="50" w:line="600" w:lineRule="exact"/>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医疗保健机构外出生的《出生医学证明》</w:t>
      </w:r>
    </w:p>
    <w:p>
      <w:pPr>
        <w:shd w:val="clear" w:color="auto" w:fill="FFFFFF"/>
        <w:spacing w:line="600" w:lineRule="exact"/>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首次签发登记表</w:t>
      </w:r>
    </w:p>
    <w:p>
      <w:pPr>
        <w:spacing w:line="440" w:lineRule="exact"/>
        <w:ind w:right="885"/>
        <w:jc w:val="center"/>
        <w:rPr>
          <w:rFonts w:ascii="宋体" w:hAnsi="宋体" w:eastAsia="仿宋"/>
          <w:b/>
          <w:color w:val="000000" w:themeColor="text1"/>
          <w:sz w:val="44"/>
          <w:szCs w:val="44"/>
          <w:highlight w:val="none"/>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657"/>
        <w:gridCol w:w="339"/>
        <w:gridCol w:w="1009"/>
        <w:gridCol w:w="595"/>
        <w:gridCol w:w="116"/>
        <w:gridCol w:w="91"/>
        <w:gridCol w:w="419"/>
        <w:gridCol w:w="876"/>
        <w:gridCol w:w="1366"/>
        <w:gridCol w:w="1106"/>
        <w:gridCol w:w="197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9052" w:type="dxa"/>
            <w:gridSpan w:val="1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分娩信息、新生儿姓名及其父母相关信息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新生儿</w:t>
            </w:r>
          </w:p>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626"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性别</w:t>
            </w: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2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出生日期</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27"/>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出生地</w:t>
            </w:r>
          </w:p>
        </w:tc>
        <w:tc>
          <w:tcPr>
            <w:tcW w:w="4811" w:type="dxa"/>
            <w:gridSpan w:val="8"/>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市     县（区）      乡</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出生孕周</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right="900" w:firstLine="927" w:firstLineChars="45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4" w:hRule="atLeast"/>
          <w:jc w:val="center"/>
        </w:trPr>
        <w:tc>
          <w:tcPr>
            <w:tcW w:w="116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健康状况</w:t>
            </w:r>
          </w:p>
        </w:tc>
        <w:tc>
          <w:tcPr>
            <w:tcW w:w="1943"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良好  一般  差</w:t>
            </w:r>
          </w:p>
        </w:tc>
        <w:tc>
          <w:tcPr>
            <w:tcW w:w="1502"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出生体重</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克（g）</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出生身长</w:t>
            </w:r>
          </w:p>
        </w:tc>
        <w:tc>
          <w:tcPr>
            <w:tcW w:w="197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公分（cm）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母</w:t>
            </w:r>
          </w:p>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亲</w:t>
            </w:r>
          </w:p>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w:t>
            </w:r>
          </w:p>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息</w:t>
            </w:r>
          </w:p>
        </w:tc>
        <w:tc>
          <w:tcPr>
            <w:tcW w:w="99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811"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年龄</w:t>
            </w:r>
          </w:p>
        </w:tc>
        <w:tc>
          <w:tcPr>
            <w:tcW w:w="4451"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99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国籍</w:t>
            </w:r>
          </w:p>
        </w:tc>
        <w:tc>
          <w:tcPr>
            <w:tcW w:w="1811"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民族</w:t>
            </w:r>
          </w:p>
        </w:tc>
        <w:tc>
          <w:tcPr>
            <w:tcW w:w="4451"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身份证件类别</w:t>
            </w:r>
          </w:p>
        </w:tc>
        <w:tc>
          <w:tcPr>
            <w:tcW w:w="6548"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有效身份证件号码</w:t>
            </w:r>
          </w:p>
        </w:tc>
        <w:tc>
          <w:tcPr>
            <w:tcW w:w="6548"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父</w:t>
            </w:r>
          </w:p>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亲</w:t>
            </w:r>
          </w:p>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w:t>
            </w:r>
          </w:p>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息</w:t>
            </w:r>
          </w:p>
        </w:tc>
        <w:tc>
          <w:tcPr>
            <w:tcW w:w="99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811"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年龄</w:t>
            </w:r>
          </w:p>
        </w:tc>
        <w:tc>
          <w:tcPr>
            <w:tcW w:w="4451"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99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国籍</w:t>
            </w:r>
          </w:p>
        </w:tc>
        <w:tc>
          <w:tcPr>
            <w:tcW w:w="1811"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民族</w:t>
            </w:r>
          </w:p>
        </w:tc>
        <w:tc>
          <w:tcPr>
            <w:tcW w:w="4451"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身份证件类别</w:t>
            </w:r>
          </w:p>
        </w:tc>
        <w:tc>
          <w:tcPr>
            <w:tcW w:w="6548"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有效身份证件号码</w:t>
            </w:r>
          </w:p>
        </w:tc>
        <w:tc>
          <w:tcPr>
            <w:tcW w:w="6548"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户籍所在地</w:t>
            </w:r>
          </w:p>
        </w:tc>
        <w:tc>
          <w:tcPr>
            <w:tcW w:w="7557" w:type="dxa"/>
            <w:gridSpan w:val="10"/>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现居住地</w:t>
            </w:r>
          </w:p>
        </w:tc>
        <w:tc>
          <w:tcPr>
            <w:tcW w:w="7557" w:type="dxa"/>
            <w:gridSpan w:val="10"/>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领</w:t>
            </w:r>
          </w:p>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证</w:t>
            </w:r>
          </w:p>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人</w:t>
            </w:r>
          </w:p>
        </w:tc>
        <w:tc>
          <w:tcPr>
            <w:tcW w:w="99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1386"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与新生儿</w:t>
            </w:r>
          </w:p>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关系</w:t>
            </w:r>
          </w:p>
        </w:tc>
        <w:tc>
          <w:tcPr>
            <w:tcW w:w="4451"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身份证件类别</w:t>
            </w:r>
          </w:p>
        </w:tc>
        <w:tc>
          <w:tcPr>
            <w:tcW w:w="6548"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有效身份证件号码</w:t>
            </w:r>
          </w:p>
        </w:tc>
        <w:tc>
          <w:tcPr>
            <w:tcW w:w="6548"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1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领证需提供材料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13"/>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2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亲子关系声明。</w:t>
            </w:r>
          </w:p>
          <w:p>
            <w:pPr>
              <w:numPr>
                <w:ilvl w:val="0"/>
                <w:numId w:val="1"/>
              </w:numPr>
              <w:spacing w:line="2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具有资质的鉴定机构出具的亲子鉴定证明原件和复印件。</w:t>
            </w:r>
          </w:p>
          <w:p>
            <w:pPr>
              <w:numPr>
                <w:ilvl w:val="0"/>
                <w:numId w:val="1"/>
              </w:numPr>
              <w:spacing w:line="2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如有接生人员，需提供接生人员接生情况证明。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1" w:type="dxa"/>
            <w:gridSpan w:val="1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以上内容由领证人填写和提交，请核对正确无误后签字确认，并承担相应法律责任。《出生医学证明》一经签发，证件上的各项信息原则上不应变更。</w:t>
            </w:r>
          </w:p>
          <w:p>
            <w:pPr>
              <w:spacing w:line="26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pPr>
              <w:spacing w:line="260" w:lineRule="exact"/>
              <w:rPr>
                <w:rFonts w:ascii="宋体" w:hAnsi="宋体"/>
                <w:color w:val="000000" w:themeColor="text1"/>
                <w:szCs w:val="21"/>
                <w:highlight w:val="none"/>
                <w14:textFill>
                  <w14:solidFill>
                    <w14:schemeClr w14:val="tx1"/>
                  </w14:solidFill>
                </w14:textFill>
              </w:rPr>
            </w:pPr>
          </w:p>
          <w:p>
            <w:pPr>
              <w:spacing w:line="260" w:lineRule="exact"/>
              <w:ind w:firstLine="103"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领证人签字：                           填表日期：    年    月    日</w:t>
            </w:r>
          </w:p>
        </w:tc>
      </w:tr>
    </w:tbl>
    <w:p>
      <w:pPr>
        <w:spacing w:line="240" w:lineRule="exac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.在首次登记表背面粘贴《出生医学证明》存根及相关材料。</w:t>
      </w:r>
    </w:p>
    <w:p>
      <w:pPr>
        <w:spacing w:line="240" w:lineRule="exact"/>
        <w:ind w:firstLine="309" w:firstLineChars="150"/>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.表中新生儿及其父母相关信息由领证人填写，要字迹清楚。若出现涂改，相应内容须由</w:t>
      </w:r>
    </w:p>
    <w:p>
      <w:pPr>
        <w:spacing w:line="240" w:lineRule="exact"/>
        <w:ind w:firstLine="515" w:firstLineChars="2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领证人签字确认。</w:t>
      </w:r>
    </w:p>
    <w:p>
      <w:pPr>
        <w:rPr>
          <w:rFonts w:hint="eastAsia" w:ascii="宋体" w:hAnsi="宋体" w:eastAsia="仿宋"/>
          <w:color w:val="000000" w:themeColor="text1"/>
          <w:szCs w:val="32"/>
          <w:highlight w:val="none"/>
          <w14:textFill>
            <w14:solidFill>
              <w14:schemeClr w14:val="tx1"/>
            </w14:solidFill>
          </w14:textFill>
        </w:rPr>
      </w:pPr>
    </w:p>
    <w:p>
      <w:pPr>
        <w:rPr>
          <w:rFonts w:hint="eastAsia"/>
          <w:color w:val="000000" w:themeColor="text1"/>
          <w:highlight w:val="none"/>
          <w14:textFill>
            <w14:solidFill>
              <w14:schemeClr w14:val="tx1"/>
            </w14:solidFill>
          </w14:textFill>
        </w:rPr>
        <w:sectPr>
          <w:footerReference r:id="rId10" w:type="default"/>
          <w:footerReference r:id="rId11" w:type="even"/>
          <w:pgSz w:w="11906" w:h="16838"/>
          <w:pgMar w:top="1134" w:right="1134" w:bottom="1134" w:left="1134" w:header="851" w:footer="992" w:gutter="0"/>
          <w:pgNumType w:fmt="decimal"/>
          <w:cols w:space="720" w:num="1"/>
          <w:docGrid w:type="linesAndChars" w:linePitch="584" w:charSpace="-886"/>
        </w:sectPr>
      </w:pP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医疗保健机构外出生的《出生医学证明》首次签发登记本</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496"/>
        <w:gridCol w:w="851"/>
        <w:gridCol w:w="1006"/>
        <w:gridCol w:w="1556"/>
        <w:gridCol w:w="843"/>
        <w:gridCol w:w="844"/>
        <w:gridCol w:w="1520"/>
        <w:gridCol w:w="2854"/>
        <w:gridCol w:w="1100"/>
        <w:gridCol w:w="948"/>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序号</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领证日期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母亲</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姓名</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父亲</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姓名</w:t>
            </w:r>
          </w:p>
        </w:tc>
        <w:tc>
          <w:tcPr>
            <w:tcW w:w="15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新生儿姓名</w:t>
            </w: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性别</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出生</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日期</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出生证编号</w:t>
            </w:r>
          </w:p>
        </w:tc>
        <w:tc>
          <w:tcPr>
            <w:tcW w:w="285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领证人有效身份证件号码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领证人</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签字</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签发人</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签字</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盖章人</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宋体" w:hAnsi="宋体" w:eastAsia="仿宋"/>
                <w:color w:val="000000" w:themeColor="text1"/>
                <w:sz w:val="28"/>
                <w:szCs w:val="28"/>
                <w:highlight w:val="none"/>
                <w14:textFill>
                  <w14:solidFill>
                    <w14:schemeClr w14:val="tx1"/>
                  </w14:solidFill>
                </w14:textFill>
              </w:rPr>
            </w:pPr>
          </w:p>
        </w:tc>
      </w:tr>
    </w:tbl>
    <w:p>
      <w:pPr>
        <w:spacing w:line="320" w:lineRule="exact"/>
        <w:rPr>
          <w:rFonts w:ascii="宋体" w:hAnsi="宋体" w:eastAsia="仿宋"/>
          <w:color w:val="000000" w:themeColor="text1"/>
          <w:szCs w:val="21"/>
          <w:highlight w:val="none"/>
          <w14:textFill>
            <w14:solidFill>
              <w14:schemeClr w14:val="tx1"/>
            </w14:solidFill>
          </w14:textFill>
        </w:rPr>
        <w:sectPr>
          <w:pgSz w:w="16838" w:h="11906" w:orient="landscape"/>
          <w:pgMar w:top="1134" w:right="1134" w:bottom="1134" w:left="1134" w:header="851" w:footer="992" w:gutter="0"/>
          <w:pgNumType w:fmt="decimal"/>
          <w:cols w:space="720" w:num="1"/>
          <w:docGrid w:type="linesAndChars" w:linePitch="584" w:charSpace="-886"/>
        </w:sectPr>
      </w:pPr>
    </w:p>
    <w:p>
      <w:pPr>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附件1</w:t>
      </w:r>
      <w:r>
        <w:rPr>
          <w:rFonts w:hint="eastAsia" w:ascii="黑体" w:hAnsi="黑体" w:eastAsia="黑体"/>
          <w:color w:val="000000" w:themeColor="text1"/>
          <w:sz w:val="32"/>
          <w:szCs w:val="32"/>
          <w:highlight w:val="none"/>
          <w:lang w:val="en-US" w:eastAsia="zh-CN"/>
          <w14:textFill>
            <w14:solidFill>
              <w14:schemeClr w14:val="tx1"/>
            </w14:solidFill>
          </w14:textFill>
        </w:rPr>
        <w:t>6</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办理《出生医学证明》书面声明</w:t>
      </w:r>
    </w:p>
    <w:p>
      <w:pPr>
        <w:tabs>
          <w:tab w:val="left" w:pos="7200"/>
        </w:tabs>
        <w:spacing w:line="560" w:lineRule="exact"/>
        <w:ind w:firstLine="552" w:firstLineChars="200"/>
        <w:rPr>
          <w:rFonts w:ascii="宋体" w:hAnsi="宋体" w:eastAsia="仿宋"/>
          <w:color w:val="000000" w:themeColor="text1"/>
          <w:sz w:val="28"/>
          <w:szCs w:val="28"/>
          <w:highlight w:val="none"/>
          <w:u w:val="singl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本人姓名</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有效身份证件号码：</w:t>
      </w:r>
      <w:r>
        <w:rPr>
          <w:rFonts w:ascii="宋体" w:hAnsi="宋体" w:eastAsia="仿宋"/>
          <w:color w:val="000000" w:themeColor="text1"/>
          <w:sz w:val="28"/>
          <w:szCs w:val="28"/>
          <w:highlight w:val="none"/>
          <w:u w:val="single"/>
          <w14:textFill>
            <w14:solidFill>
              <w14:schemeClr w14:val="tx1"/>
            </w14:solidFill>
          </w14:textFill>
        </w:rPr>
        <w:t xml:space="preserve">                      </w:t>
      </w:r>
    </w:p>
    <w:p>
      <w:pPr>
        <w:tabs>
          <w:tab w:val="left" w:pos="7200"/>
        </w:tabs>
        <w:spacing w:line="560" w:lineRule="exact"/>
        <w:ind w:firstLine="552" w:firstLine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户籍地址</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省</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市</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县（区）</w:t>
      </w:r>
    </w:p>
    <w:p>
      <w:pPr>
        <w:tabs>
          <w:tab w:val="left" w:pos="7200"/>
        </w:tabs>
        <w:spacing w:line="560" w:lineRule="exact"/>
        <w:rPr>
          <w:rFonts w:ascii="宋体" w:hAnsi="宋体" w:eastAsia="仿宋"/>
          <w:color w:val="000000" w:themeColor="text1"/>
          <w:sz w:val="28"/>
          <w:szCs w:val="28"/>
          <w:highlight w:val="none"/>
          <w14:textFill>
            <w14:solidFill>
              <w14:schemeClr w14:val="tx1"/>
            </w14:solidFill>
          </w14:textFill>
        </w:rPr>
      </w:pP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乡镇（办）</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村（居）。</w:t>
      </w:r>
    </w:p>
    <w:p>
      <w:pPr>
        <w:tabs>
          <w:tab w:val="left" w:pos="7200"/>
        </w:tabs>
        <w:spacing w:line="560" w:lineRule="exact"/>
        <w:ind w:firstLine="552" w:firstLineChars="200"/>
        <w:rPr>
          <w:rFonts w:ascii="宋体" w:hAnsi="宋体" w:eastAsia="仿宋"/>
          <w:color w:val="000000" w:themeColor="text1"/>
          <w:sz w:val="28"/>
          <w:szCs w:val="28"/>
          <w:highlight w:val="none"/>
          <w:u w:val="singl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新生儿母亲</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于</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年</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日在</w:t>
      </w:r>
      <w:r>
        <w:rPr>
          <w:rFonts w:ascii="宋体" w:hAnsi="宋体" w:eastAsia="仿宋"/>
          <w:color w:val="000000" w:themeColor="text1"/>
          <w:sz w:val="28"/>
          <w:szCs w:val="28"/>
          <w:highlight w:val="none"/>
          <w:u w:val="single"/>
          <w14:textFill>
            <w14:solidFill>
              <w14:schemeClr w14:val="tx1"/>
            </w14:solidFill>
          </w14:textFill>
        </w:rPr>
        <w:t xml:space="preserve">               </w:t>
      </w:r>
    </w:p>
    <w:p>
      <w:pPr>
        <w:tabs>
          <w:tab w:val="left" w:pos="7200"/>
        </w:tabs>
        <w:spacing w:line="560" w:lineRule="exact"/>
        <w:rPr>
          <w:rFonts w:ascii="宋体" w:hAnsi="宋体" w:eastAsia="仿宋"/>
          <w:color w:val="000000" w:themeColor="text1"/>
          <w:sz w:val="28"/>
          <w:szCs w:val="28"/>
          <w:highlight w:val="none"/>
          <w14:textFill>
            <w14:solidFill>
              <w14:schemeClr w14:val="tx1"/>
            </w14:solidFill>
          </w14:textFill>
        </w:rPr>
      </w:pP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医院或</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分娩</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男（女）婴，取名</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w:t>
      </w:r>
    </w:p>
    <w:p>
      <w:pPr>
        <w:tabs>
          <w:tab w:val="left" w:pos="7200"/>
        </w:tabs>
        <w:spacing w:line="560" w:lineRule="exact"/>
        <w:ind w:firstLine="552" w:firstLineChars="200"/>
        <w:rPr>
          <w:rFonts w:hint="eastAsia" w:ascii="宋体" w:hAnsi="宋体" w:eastAsia="仿宋"/>
          <w:color w:val="000000" w:themeColor="text1"/>
          <w:sz w:val="28"/>
          <w:szCs w:val="28"/>
          <w:highlight w:val="none"/>
          <w:u w:val="singl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因</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u w:val="single"/>
          <w14:textFill>
            <w14:solidFill>
              <w14:schemeClr w14:val="tx1"/>
            </w14:solidFill>
          </w14:textFill>
        </w:rPr>
        <w:t xml:space="preserve">               </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u w:val="single"/>
          <w14:textFill>
            <w14:solidFill>
              <w14:schemeClr w14:val="tx1"/>
            </w14:solidFill>
          </w14:textFill>
        </w:rPr>
        <w:t xml:space="preserve"> </w:t>
      </w:r>
    </w:p>
    <w:p>
      <w:pPr>
        <w:tabs>
          <w:tab w:val="left" w:pos="7200"/>
        </w:tabs>
        <w:spacing w:line="560" w:lineRule="exact"/>
        <w:rPr>
          <w:rFonts w:hint="eastAsia" w:ascii="宋体" w:hAnsi="宋体" w:eastAsia="仿宋"/>
          <w:color w:val="000000" w:themeColor="text1"/>
          <w:sz w:val="28"/>
          <w:szCs w:val="28"/>
          <w:highlight w:val="none"/>
          <w:u w:val="single"/>
          <w14:textFill>
            <w14:solidFill>
              <w14:schemeClr w14:val="tx1"/>
            </w14:solidFill>
          </w14:textFill>
        </w:rPr>
      </w:pP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u w:val="single"/>
          <w14:textFill>
            <w14:solidFill>
              <w14:schemeClr w14:val="tx1"/>
            </w14:solidFill>
          </w14:textFill>
        </w:rPr>
        <w:t xml:space="preserve">                                                   </w:t>
      </w:r>
    </w:p>
    <w:p>
      <w:pPr>
        <w:tabs>
          <w:tab w:val="left" w:pos="7200"/>
        </w:tabs>
        <w:spacing w:line="560" w:lineRule="exact"/>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u w:val="single"/>
          <w14:textFill>
            <w14:solidFill>
              <w14:schemeClr w14:val="tx1"/>
            </w14:solidFill>
          </w14:textFill>
        </w:rPr>
        <w:t xml:space="preserve">                                       </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u w:val="single"/>
          <w14:textFill>
            <w14:solidFill>
              <w14:schemeClr w14:val="tx1"/>
            </w14:solidFill>
          </w14:textFill>
        </w:rPr>
        <w:t>（必填项）</w:t>
      </w:r>
      <w:r>
        <w:rPr>
          <w:rFonts w:hint="eastAsia" w:ascii="宋体" w:hAnsi="宋体" w:eastAsia="仿宋"/>
          <w:color w:val="000000" w:themeColor="text1"/>
          <w:sz w:val="28"/>
          <w:szCs w:val="28"/>
          <w:highlight w:val="none"/>
          <w14:textFill>
            <w14:solidFill>
              <w14:schemeClr w14:val="tx1"/>
            </w14:solidFill>
          </w14:textFill>
        </w:rPr>
        <w:t>等原因，无法提供新生儿父亲</w:t>
      </w:r>
      <w:r>
        <w:rPr>
          <w:rFonts w:ascii="宋体" w:hAnsi="宋体" w:eastAsia="仿宋"/>
          <w:color w:val="000000" w:themeColor="text1"/>
          <w:sz w:val="28"/>
          <w:szCs w:val="28"/>
          <w:highlight w:val="none"/>
          <w14:textFill>
            <w14:solidFill>
              <w14:schemeClr w14:val="tx1"/>
            </w14:solidFill>
          </w14:textFill>
        </w:rPr>
        <w:t xml:space="preserve"> </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（母亲</w:t>
      </w:r>
      <w:r>
        <w:rPr>
          <w:rFonts w:ascii="宋体" w:hAnsi="宋体" w:eastAsia="仿宋"/>
          <w:color w:val="000000" w:themeColor="text1"/>
          <w:sz w:val="28"/>
          <w:szCs w:val="28"/>
          <w:highlight w:val="none"/>
          <w14:textFill>
            <w14:solidFill>
              <w14:schemeClr w14:val="tx1"/>
            </w14:solidFill>
          </w14:textFill>
        </w:rPr>
        <w:t xml:space="preserve"> </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u w:val="single"/>
          <w14:textFill>
            <w14:solidFill>
              <w14:schemeClr w14:val="tx1"/>
            </w14:solidFill>
          </w14:textFill>
        </w:rPr>
        <w:t xml:space="preserve"> </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）相关信息，本人自愿申请放弃父亲（母亲）相关信息的填写，按单亲为新生儿</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办理唯一的出生医学证明。</w:t>
      </w:r>
    </w:p>
    <w:p>
      <w:pPr>
        <w:tabs>
          <w:tab w:val="left" w:pos="7200"/>
        </w:tabs>
        <w:spacing w:line="560" w:lineRule="exact"/>
        <w:ind w:firstLine="552" w:firstLine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本人已获知，《出生医学证明》一经签发，证件上的各项信息不能更改、提供信息材料不真实需要承担的法律责任。本人保证所提供的信息及相关材料是真实的，是本人真实意思表达。若今后出现由此带来的一切法律责任和法律纠纷，均由我本人承担，与签发单位无关。</w:t>
      </w:r>
    </w:p>
    <w:p>
      <w:pPr>
        <w:tabs>
          <w:tab w:val="left" w:pos="7200"/>
        </w:tabs>
        <w:spacing w:line="560" w:lineRule="exact"/>
        <w:ind w:firstLine="552" w:firstLineChars="20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特此声明。</w:t>
      </w:r>
    </w:p>
    <w:p>
      <w:pPr>
        <w:tabs>
          <w:tab w:val="left" w:pos="7200"/>
        </w:tabs>
        <w:ind w:firstLine="4002" w:firstLineChars="1450"/>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声明人签字（手印）：</w:t>
      </w:r>
    </w:p>
    <w:p>
      <w:pPr>
        <w:tabs>
          <w:tab w:val="left" w:pos="7200"/>
        </w:tabs>
        <w:ind w:firstLine="2760" w:firstLineChars="1000"/>
        <w:rPr>
          <w:rFonts w:ascii="宋体" w:hAnsi="宋体" w:eastAsia="仿宋"/>
          <w:color w:val="000000" w:themeColor="text1"/>
          <w:sz w:val="28"/>
          <w:szCs w:val="28"/>
          <w:highlight w:val="none"/>
          <w14:textFill>
            <w14:solidFill>
              <w14:schemeClr w14:val="tx1"/>
            </w14:solidFill>
          </w14:textFill>
        </w:rPr>
      </w:pPr>
      <w:r>
        <w:rPr>
          <w:rFonts w:ascii="宋体" w:hAnsi="宋体" w:eastAsia="仿宋"/>
          <w:color w:val="000000" w:themeColor="text1"/>
          <w:sz w:val="28"/>
          <w:szCs w:val="28"/>
          <w:highlight w:val="none"/>
          <w14:textFill>
            <w14:solidFill>
              <w14:schemeClr w14:val="tx1"/>
            </w14:solidFill>
          </w14:textFill>
        </w:rPr>
        <w:t xml:space="preserve">                   </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年</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日</w:t>
      </w:r>
    </w:p>
    <w:p>
      <w:pPr>
        <w:snapToGrid w:val="0"/>
        <w:ind w:firstLine="472" w:firstLineChars="200"/>
        <w:rPr>
          <w:rFonts w:hint="eastAsia" w:ascii="宋体" w:hAnsi="宋体" w:eastAsia="仿宋"/>
          <w:bCs/>
          <w:color w:val="000000" w:themeColor="text1"/>
          <w:sz w:val="24"/>
          <w:szCs w:val="28"/>
          <w:highlight w:val="none"/>
          <w14:textFill>
            <w14:solidFill>
              <w14:schemeClr w14:val="tx1"/>
            </w14:solidFill>
          </w14:textFill>
        </w:rPr>
      </w:pPr>
    </w:p>
    <w:p>
      <w:pPr>
        <w:snapToGrid w:val="0"/>
        <w:ind w:firstLine="472" w:firstLineChars="200"/>
        <w:rPr>
          <w:rFonts w:ascii="宋体" w:hAnsi="宋体" w:eastAsia="仿宋"/>
          <w:bCs/>
          <w:color w:val="000000" w:themeColor="text1"/>
          <w:sz w:val="24"/>
          <w:szCs w:val="28"/>
          <w:highlight w:val="none"/>
          <w14:textFill>
            <w14:solidFill>
              <w14:schemeClr w14:val="tx1"/>
            </w14:solidFill>
          </w14:textFill>
        </w:rPr>
      </w:pPr>
      <w:r>
        <w:rPr>
          <w:rFonts w:hint="eastAsia" w:ascii="宋体" w:hAnsi="宋体" w:eastAsia="仿宋"/>
          <w:bCs/>
          <w:color w:val="000000" w:themeColor="text1"/>
          <w:sz w:val="24"/>
          <w:szCs w:val="28"/>
          <w:highlight w:val="none"/>
          <w14:textFill>
            <w14:solidFill>
              <w14:schemeClr w14:val="tx1"/>
            </w14:solidFill>
          </w14:textFill>
        </w:rPr>
        <w:t>注：</w:t>
      </w:r>
      <w:r>
        <w:rPr>
          <w:rFonts w:ascii="宋体" w:hAnsi="宋体" w:eastAsia="仿宋"/>
          <w:bCs/>
          <w:color w:val="000000" w:themeColor="text1"/>
          <w:sz w:val="24"/>
          <w:szCs w:val="28"/>
          <w:highlight w:val="none"/>
          <w14:textFill>
            <w14:solidFill>
              <w14:schemeClr w14:val="tx1"/>
            </w14:solidFill>
          </w14:textFill>
        </w:rPr>
        <w:t>1.</w:t>
      </w:r>
      <w:r>
        <w:rPr>
          <w:rFonts w:hint="eastAsia" w:ascii="宋体" w:hAnsi="宋体" w:eastAsia="仿宋"/>
          <w:bCs/>
          <w:color w:val="000000" w:themeColor="text1"/>
          <w:sz w:val="24"/>
          <w:szCs w:val="28"/>
          <w:highlight w:val="none"/>
          <w14:textFill>
            <w14:solidFill>
              <w14:schemeClr w14:val="tx1"/>
            </w14:solidFill>
          </w14:textFill>
        </w:rPr>
        <w:t>本声明书限于单亲办理《出生医学证明》使用。</w:t>
      </w:r>
      <w:r>
        <w:rPr>
          <w:rFonts w:ascii="宋体" w:hAnsi="宋体" w:eastAsia="仿宋"/>
          <w:bCs/>
          <w:color w:val="000000" w:themeColor="text1"/>
          <w:sz w:val="24"/>
          <w:szCs w:val="28"/>
          <w:highlight w:val="none"/>
          <w14:textFill>
            <w14:solidFill>
              <w14:schemeClr w14:val="tx1"/>
            </w14:solidFill>
          </w14:textFill>
        </w:rPr>
        <w:t xml:space="preserve">  </w:t>
      </w:r>
    </w:p>
    <w:p>
      <w:pPr>
        <w:snapToGrid w:val="0"/>
        <w:ind w:firstLine="944" w:firstLineChars="400"/>
        <w:rPr>
          <w:rFonts w:ascii="宋体" w:hAnsi="宋体" w:eastAsia="仿宋"/>
          <w:bCs/>
          <w:color w:val="000000" w:themeColor="text1"/>
          <w:sz w:val="28"/>
          <w:szCs w:val="28"/>
          <w:highlight w:val="none"/>
          <w14:textFill>
            <w14:solidFill>
              <w14:schemeClr w14:val="tx1"/>
            </w14:solidFill>
          </w14:textFill>
        </w:rPr>
      </w:pPr>
      <w:r>
        <w:rPr>
          <w:rFonts w:ascii="宋体" w:hAnsi="宋体" w:eastAsia="仿宋"/>
          <w:bCs/>
          <w:color w:val="000000" w:themeColor="text1"/>
          <w:sz w:val="24"/>
          <w:szCs w:val="28"/>
          <w:highlight w:val="none"/>
          <w14:textFill>
            <w14:solidFill>
              <w14:schemeClr w14:val="tx1"/>
            </w14:solidFill>
          </w14:textFill>
        </w:rPr>
        <w:t>2.</w:t>
      </w:r>
      <w:r>
        <w:rPr>
          <w:rFonts w:hint="eastAsia" w:ascii="宋体" w:hAnsi="宋体" w:eastAsia="仿宋"/>
          <w:bCs/>
          <w:color w:val="000000" w:themeColor="text1"/>
          <w:sz w:val="24"/>
          <w:szCs w:val="28"/>
          <w:highlight w:val="none"/>
          <w14:textFill>
            <w14:solidFill>
              <w14:schemeClr w14:val="tx1"/>
            </w14:solidFill>
          </w14:textFill>
        </w:rPr>
        <w:t>新生儿父亲或母亲居民身份证复印件粘贴在背面。</w:t>
      </w:r>
      <w:r>
        <w:rPr>
          <w:rFonts w:ascii="宋体" w:hAnsi="宋体" w:eastAsia="仿宋"/>
          <w:bCs/>
          <w:color w:val="000000" w:themeColor="text1"/>
          <w:sz w:val="28"/>
          <w:szCs w:val="28"/>
          <w:highlight w:val="none"/>
          <w14:textFill>
            <w14:solidFill>
              <w14:schemeClr w14:val="tx1"/>
            </w14:solidFill>
          </w14:textFill>
        </w:rPr>
        <w:t xml:space="preserve"> </w:t>
      </w:r>
    </w:p>
    <w:p>
      <w:pPr>
        <w:spacing w:line="320" w:lineRule="exact"/>
        <w:ind w:firstLine="309" w:firstLineChars="150"/>
        <w:rPr>
          <w:rFonts w:ascii="宋体" w:hAnsi="宋体" w:eastAsia="仿宋"/>
          <w:color w:val="000000" w:themeColor="text1"/>
          <w:szCs w:val="21"/>
          <w:highlight w:val="none"/>
          <w14:textFill>
            <w14:solidFill>
              <w14:schemeClr w14:val="tx1"/>
            </w14:solidFill>
          </w14:textFill>
        </w:rPr>
        <w:sectPr>
          <w:footerReference r:id="rId12" w:type="default"/>
          <w:footerReference r:id="rId13" w:type="even"/>
          <w:pgSz w:w="11906" w:h="16838"/>
          <w:pgMar w:top="1418" w:right="1474" w:bottom="1588" w:left="1588" w:header="851" w:footer="992" w:gutter="0"/>
          <w:pgNumType w:fmt="decimal"/>
          <w:cols w:space="720" w:num="1"/>
          <w:docGrid w:type="linesAndChars" w:linePitch="584" w:charSpace="-886"/>
        </w:sectPr>
      </w:pPr>
    </w:p>
    <w:p>
      <w:pPr>
        <w:spacing w:line="540" w:lineRule="exact"/>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ascii="黑体" w:hAnsi="黑体" w:eastAsia="黑体"/>
          <w:color w:val="000000" w:themeColor="text1"/>
          <w:sz w:val="32"/>
          <w:szCs w:val="32"/>
          <w:highlight w:val="none"/>
          <w14:textFill>
            <w14:solidFill>
              <w14:schemeClr w14:val="tx1"/>
            </w14:solidFill>
          </w14:textFill>
        </w:rPr>
        <w:t>1</w:t>
      </w:r>
      <w:r>
        <w:rPr>
          <w:rFonts w:hint="eastAsia" w:ascii="黑体" w:hAnsi="黑体" w:eastAsia="黑体"/>
          <w:color w:val="000000" w:themeColor="text1"/>
          <w:sz w:val="32"/>
          <w:szCs w:val="32"/>
          <w:highlight w:val="none"/>
          <w:lang w:val="en-US" w:eastAsia="zh-CN"/>
          <w14:textFill>
            <w14:solidFill>
              <w14:schemeClr w14:val="tx1"/>
            </w14:solidFill>
          </w14:textFill>
        </w:rPr>
        <w:t>7</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《出生医学证明》换发登记表</w:t>
      </w:r>
    </w:p>
    <w:tbl>
      <w:tblPr>
        <w:tblStyle w:val="17"/>
        <w:tblW w:w="9445" w:type="dxa"/>
        <w:jc w:val="center"/>
        <w:tblLayout w:type="fixed"/>
        <w:tblCellMar>
          <w:top w:w="0" w:type="dxa"/>
          <w:left w:w="108" w:type="dxa"/>
          <w:bottom w:w="0" w:type="dxa"/>
          <w:right w:w="108" w:type="dxa"/>
        </w:tblCellMar>
      </w:tblPr>
      <w:tblGrid>
        <w:gridCol w:w="519"/>
        <w:gridCol w:w="157"/>
        <w:gridCol w:w="1606"/>
        <w:gridCol w:w="238"/>
        <w:gridCol w:w="1922"/>
        <w:gridCol w:w="60"/>
        <w:gridCol w:w="1020"/>
        <w:gridCol w:w="1087"/>
        <w:gridCol w:w="1480"/>
        <w:gridCol w:w="1356"/>
      </w:tblGrid>
      <w:tr>
        <w:tblPrEx>
          <w:tblCellMar>
            <w:top w:w="0" w:type="dxa"/>
            <w:left w:w="108" w:type="dxa"/>
            <w:bottom w:w="0" w:type="dxa"/>
            <w:right w:w="108" w:type="dxa"/>
          </w:tblCellMar>
        </w:tblPrEx>
        <w:trPr>
          <w:trHeight w:val="285" w:hRule="atLeast"/>
          <w:jc w:val="center"/>
        </w:trPr>
        <w:tc>
          <w:tcPr>
            <w:tcW w:w="228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原证编号</w:t>
            </w:r>
          </w:p>
        </w:tc>
        <w:tc>
          <w:tcPr>
            <w:tcW w:w="21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364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新生儿姓名</w:t>
            </w:r>
          </w:p>
        </w:tc>
        <w:tc>
          <w:tcPr>
            <w:tcW w:w="1356"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228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签发人员</w:t>
            </w:r>
          </w:p>
        </w:tc>
        <w:tc>
          <w:tcPr>
            <w:tcW w:w="216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3647"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签发机构</w:t>
            </w:r>
          </w:p>
        </w:tc>
        <w:tc>
          <w:tcPr>
            <w:tcW w:w="1356" w:type="dxa"/>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9445" w:type="dxa"/>
            <w:gridSpan w:val="10"/>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换发原因及提供材料</w:t>
            </w:r>
          </w:p>
        </w:tc>
      </w:tr>
      <w:tr>
        <w:tblPrEx>
          <w:tblCellMar>
            <w:top w:w="0" w:type="dxa"/>
            <w:left w:w="108" w:type="dxa"/>
            <w:bottom w:w="0" w:type="dxa"/>
            <w:right w:w="108" w:type="dxa"/>
          </w:tblCellMar>
        </w:tblPrEx>
        <w:trPr>
          <w:trHeight w:val="740" w:hRule="atLeast"/>
          <w:jc w:val="center"/>
        </w:trPr>
        <w:tc>
          <w:tcPr>
            <w:tcW w:w="676" w:type="dxa"/>
            <w:gridSpan w:val="2"/>
            <w:vMerge w:val="restart"/>
            <w:tcBorders>
              <w:top w:val="nil"/>
              <w:left w:val="single" w:color="auto" w:sz="4" w:space="0"/>
              <w:bottom w:val="single" w:color="000000" w:sz="4" w:space="0"/>
              <w:right w:val="single" w:color="auto" w:sz="4" w:space="0"/>
            </w:tcBorders>
            <w:noWrap w:val="0"/>
            <w:textDirection w:val="tbRlV"/>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换发原因</w:t>
            </w:r>
          </w:p>
        </w:tc>
        <w:tc>
          <w:tcPr>
            <w:tcW w:w="1844"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无效证件换发</w:t>
            </w:r>
          </w:p>
        </w:tc>
        <w:tc>
          <w:tcPr>
            <w:tcW w:w="6925" w:type="dxa"/>
            <w:gridSpan w:val="6"/>
            <w:tcBorders>
              <w:top w:val="single" w:color="auto" w:sz="4" w:space="0"/>
              <w:left w:val="nil"/>
              <w:right w:val="single" w:color="auto" w:sz="4" w:space="0"/>
            </w:tcBorders>
            <w:noWrap w:val="0"/>
            <w:vAlign w:val="center"/>
          </w:tcPr>
          <w:p>
            <w:pPr>
              <w:widowControl/>
              <w:numPr>
                <w:ilvl w:val="0"/>
                <w:numId w:val="2"/>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私拆副页</w:t>
            </w:r>
          </w:p>
          <w:p>
            <w:pPr>
              <w:widowControl/>
              <w:numPr>
                <w:ilvl w:val="0"/>
                <w:numId w:val="2"/>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乱涂乱改 </w:t>
            </w:r>
          </w:p>
          <w:p>
            <w:pPr>
              <w:widowControl/>
              <w:numPr>
                <w:ilvl w:val="0"/>
                <w:numId w:val="2"/>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打印错误</w:t>
            </w:r>
          </w:p>
          <w:p>
            <w:pPr>
              <w:widowControl/>
              <w:numPr>
                <w:ilvl w:val="0"/>
                <w:numId w:val="2"/>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字迹不清</w:t>
            </w:r>
          </w:p>
          <w:p>
            <w:pPr>
              <w:widowControl/>
              <w:numPr>
                <w:ilvl w:val="0"/>
                <w:numId w:val="2"/>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项目不全</w:t>
            </w:r>
          </w:p>
          <w:p>
            <w:pPr>
              <w:widowControl/>
              <w:numPr>
                <w:ilvl w:val="0"/>
                <w:numId w:val="2"/>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严重损坏</w:t>
            </w:r>
          </w:p>
          <w:p>
            <w:pPr>
              <w:widowControl/>
              <w:numPr>
                <w:ilvl w:val="0"/>
                <w:numId w:val="2"/>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未加盖印章</w:t>
            </w:r>
          </w:p>
        </w:tc>
      </w:tr>
      <w:tr>
        <w:tblPrEx>
          <w:tblCellMar>
            <w:top w:w="0" w:type="dxa"/>
            <w:left w:w="108" w:type="dxa"/>
            <w:bottom w:w="0" w:type="dxa"/>
            <w:right w:w="108" w:type="dxa"/>
          </w:tblCellMar>
        </w:tblPrEx>
        <w:trPr>
          <w:trHeight w:val="295" w:hRule="atLeast"/>
          <w:jc w:val="center"/>
        </w:trPr>
        <w:tc>
          <w:tcPr>
            <w:tcW w:w="676" w:type="dxa"/>
            <w:gridSpan w:val="2"/>
            <w:vMerge w:val="continue"/>
            <w:tcBorders>
              <w:top w:val="nil"/>
              <w:left w:val="single" w:color="auto" w:sz="4" w:space="0"/>
              <w:bottom w:val="single" w:color="000000"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844"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6925" w:type="dxa"/>
            <w:gridSpan w:val="6"/>
            <w:tcBorders>
              <w:top w:val="nil"/>
              <w:left w:val="nil"/>
              <w:right w:val="single" w:color="auto" w:sz="4" w:space="0"/>
            </w:tcBorders>
            <w:noWrap w:val="0"/>
            <w:vAlign w:val="center"/>
          </w:tcPr>
          <w:p>
            <w:pPr>
              <w:widowControl/>
              <w:numPr>
                <w:ilvl w:val="0"/>
                <w:numId w:val="3"/>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其他原因导致无效（说明：                                  ）。</w:t>
            </w:r>
          </w:p>
        </w:tc>
      </w:tr>
      <w:tr>
        <w:tblPrEx>
          <w:tblCellMar>
            <w:top w:w="0" w:type="dxa"/>
            <w:left w:w="108" w:type="dxa"/>
            <w:bottom w:w="0" w:type="dxa"/>
            <w:right w:w="108" w:type="dxa"/>
          </w:tblCellMar>
        </w:tblPrEx>
        <w:trPr>
          <w:trHeight w:val="271" w:hRule="atLeast"/>
          <w:jc w:val="center"/>
        </w:trPr>
        <w:tc>
          <w:tcPr>
            <w:tcW w:w="676" w:type="dxa"/>
            <w:gridSpan w:val="2"/>
            <w:vMerge w:val="continue"/>
            <w:tcBorders>
              <w:top w:val="nil"/>
              <w:left w:val="single" w:color="auto" w:sz="4" w:space="0"/>
              <w:bottom w:val="single" w:color="000000"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844"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更改信息换发</w:t>
            </w:r>
          </w:p>
        </w:tc>
        <w:tc>
          <w:tcPr>
            <w:tcW w:w="6925" w:type="dxa"/>
            <w:gridSpan w:val="6"/>
            <w:tcBorders>
              <w:top w:val="single" w:color="auto" w:sz="4" w:space="0"/>
              <w:left w:val="nil"/>
              <w:bottom w:val="nil"/>
              <w:right w:val="single" w:color="auto" w:sz="4" w:space="0"/>
            </w:tcBorders>
            <w:noWrap w:val="0"/>
            <w:vAlign w:val="bottom"/>
          </w:tcPr>
          <w:p>
            <w:pPr>
              <w:widowControl/>
              <w:numPr>
                <w:ilvl w:val="0"/>
                <w:numId w:val="3"/>
              </w:numPr>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提供法定鉴定机构出具的亲子鉴定证明，要求变更父亲或母亲信息的；</w:t>
            </w:r>
          </w:p>
        </w:tc>
      </w:tr>
      <w:tr>
        <w:tblPrEx>
          <w:tblCellMar>
            <w:top w:w="0" w:type="dxa"/>
            <w:left w:w="108" w:type="dxa"/>
            <w:bottom w:w="0" w:type="dxa"/>
            <w:right w:w="108" w:type="dxa"/>
          </w:tblCellMar>
        </w:tblPrEx>
        <w:trPr>
          <w:trHeight w:val="275" w:hRule="atLeast"/>
          <w:jc w:val="center"/>
        </w:trPr>
        <w:tc>
          <w:tcPr>
            <w:tcW w:w="676" w:type="dxa"/>
            <w:gridSpan w:val="2"/>
            <w:vMerge w:val="continue"/>
            <w:tcBorders>
              <w:top w:val="nil"/>
              <w:left w:val="single" w:color="auto" w:sz="4" w:space="0"/>
              <w:bottom w:val="single" w:color="000000"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844"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6925" w:type="dxa"/>
            <w:gridSpan w:val="6"/>
            <w:tcBorders>
              <w:top w:val="nil"/>
              <w:left w:val="nil"/>
              <w:bottom w:val="single" w:color="auto" w:sz="4" w:space="0"/>
              <w:right w:val="single" w:color="auto" w:sz="4" w:space="0"/>
            </w:tcBorders>
            <w:noWrap w:val="0"/>
            <w:vAlign w:val="center"/>
          </w:tcPr>
          <w:p>
            <w:pPr>
              <w:widowControl/>
              <w:numPr>
                <w:ilvl w:val="0"/>
                <w:numId w:val="3"/>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经户口登记机关证实新生儿姓名不能进行出生登记的。</w:t>
            </w:r>
          </w:p>
        </w:tc>
      </w:tr>
      <w:tr>
        <w:tblPrEx>
          <w:tblCellMar>
            <w:top w:w="0" w:type="dxa"/>
            <w:left w:w="108" w:type="dxa"/>
            <w:bottom w:w="0" w:type="dxa"/>
            <w:right w:w="108" w:type="dxa"/>
          </w:tblCellMar>
        </w:tblPrEx>
        <w:trPr>
          <w:trHeight w:val="1044" w:hRule="atLeast"/>
          <w:jc w:val="center"/>
        </w:trPr>
        <w:tc>
          <w:tcPr>
            <w:tcW w:w="2520" w:type="dxa"/>
            <w:gridSpan w:val="4"/>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提供和提交的材料</w:t>
            </w:r>
          </w:p>
        </w:tc>
        <w:tc>
          <w:tcPr>
            <w:tcW w:w="6925" w:type="dxa"/>
            <w:gridSpan w:val="6"/>
            <w:tcBorders>
              <w:top w:val="single" w:color="auto" w:sz="4" w:space="0"/>
              <w:left w:val="nil"/>
              <w:right w:val="single" w:color="auto" w:sz="4" w:space="0"/>
            </w:tcBorders>
            <w:noWrap w:val="0"/>
            <w:vAlign w:val="center"/>
          </w:tcPr>
          <w:p>
            <w:pPr>
              <w:widowControl/>
              <w:numPr>
                <w:ilvl w:val="0"/>
                <w:numId w:val="4"/>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新生儿父母的书面申请。</w:t>
            </w:r>
          </w:p>
          <w:p>
            <w:pPr>
              <w:widowControl/>
              <w:numPr>
                <w:ilvl w:val="0"/>
                <w:numId w:val="4"/>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新生儿父母身份证原件和复印件。</w:t>
            </w:r>
          </w:p>
          <w:p>
            <w:pPr>
              <w:widowControl/>
              <w:numPr>
                <w:ilvl w:val="0"/>
                <w:numId w:val="4"/>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领证人的身份证件原件和复印件。</w:t>
            </w:r>
          </w:p>
          <w:p>
            <w:pPr>
              <w:widowControl/>
              <w:numPr>
                <w:ilvl w:val="0"/>
                <w:numId w:val="4"/>
              </w:numPr>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如需要变更父母信息还需要提供亲子鉴定证明。</w:t>
            </w:r>
          </w:p>
        </w:tc>
      </w:tr>
      <w:tr>
        <w:tblPrEx>
          <w:tblCellMar>
            <w:top w:w="0" w:type="dxa"/>
            <w:left w:w="108" w:type="dxa"/>
            <w:bottom w:w="0" w:type="dxa"/>
            <w:right w:w="108" w:type="dxa"/>
          </w:tblCellMar>
        </w:tblPrEx>
        <w:trPr>
          <w:trHeight w:val="285" w:hRule="atLeast"/>
          <w:jc w:val="center"/>
        </w:trPr>
        <w:tc>
          <w:tcPr>
            <w:tcW w:w="444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原证正、副页交回情况</w:t>
            </w:r>
          </w:p>
        </w:tc>
        <w:tc>
          <w:tcPr>
            <w:tcW w:w="5003"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正页     正页和副页</w:t>
            </w:r>
          </w:p>
        </w:tc>
      </w:tr>
      <w:tr>
        <w:tblPrEx>
          <w:tblCellMar>
            <w:top w:w="0" w:type="dxa"/>
            <w:left w:w="108" w:type="dxa"/>
            <w:bottom w:w="0" w:type="dxa"/>
            <w:right w:w="108" w:type="dxa"/>
          </w:tblCellMar>
        </w:tblPrEx>
        <w:trPr>
          <w:trHeight w:val="567" w:hRule="atLeast"/>
          <w:jc w:val="center"/>
        </w:trPr>
        <w:tc>
          <w:tcPr>
            <w:tcW w:w="9445"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换发的新证信息</w:t>
            </w:r>
          </w:p>
        </w:tc>
      </w:tr>
      <w:tr>
        <w:tblPrEx>
          <w:tblCellMar>
            <w:top w:w="0" w:type="dxa"/>
            <w:left w:w="108" w:type="dxa"/>
            <w:bottom w:w="0" w:type="dxa"/>
            <w:right w:w="108" w:type="dxa"/>
          </w:tblCellMar>
        </w:tblPrEx>
        <w:trPr>
          <w:trHeight w:val="567" w:hRule="atLeast"/>
          <w:jc w:val="center"/>
        </w:trPr>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新生儿姓名</w:t>
            </w:r>
          </w:p>
        </w:tc>
        <w:tc>
          <w:tcPr>
            <w:tcW w:w="1922"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67"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性别</w:t>
            </w:r>
          </w:p>
        </w:tc>
        <w:tc>
          <w:tcPr>
            <w:tcW w:w="2836"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出生时间</w:t>
            </w:r>
          </w:p>
        </w:tc>
        <w:tc>
          <w:tcPr>
            <w:tcW w:w="6925"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出生孕周</w:t>
            </w:r>
          </w:p>
        </w:tc>
        <w:tc>
          <w:tcPr>
            <w:tcW w:w="192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080" w:type="dxa"/>
            <w:gridSpan w:val="2"/>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出生体重</w:t>
            </w:r>
          </w:p>
        </w:tc>
        <w:tc>
          <w:tcPr>
            <w:tcW w:w="1087"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480"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出生身长</w:t>
            </w:r>
          </w:p>
        </w:tc>
        <w:tc>
          <w:tcPr>
            <w:tcW w:w="135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252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出生地点</w:t>
            </w:r>
          </w:p>
        </w:tc>
        <w:tc>
          <w:tcPr>
            <w:tcW w:w="4089" w:type="dxa"/>
            <w:gridSpan w:val="4"/>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480" w:type="dxa"/>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医疗机构名称</w:t>
            </w:r>
          </w:p>
        </w:tc>
        <w:tc>
          <w:tcPr>
            <w:tcW w:w="135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母亲信息</w:t>
            </w: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0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年龄</w:t>
            </w:r>
          </w:p>
        </w:tc>
        <w:tc>
          <w:tcPr>
            <w:tcW w:w="2836"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国籍</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0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民族</w:t>
            </w:r>
          </w:p>
        </w:tc>
        <w:tc>
          <w:tcPr>
            <w:tcW w:w="2836"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住址</w:t>
            </w:r>
          </w:p>
        </w:tc>
        <w:tc>
          <w:tcPr>
            <w:tcW w:w="6925"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ind w:firstLine="202"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身份证件类别</w:t>
            </w:r>
          </w:p>
        </w:tc>
        <w:tc>
          <w:tcPr>
            <w:tcW w:w="6925"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有效身份证件号码</w:t>
            </w:r>
          </w:p>
        </w:tc>
        <w:tc>
          <w:tcPr>
            <w:tcW w:w="6925"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父亲信息</w:t>
            </w: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0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年龄 </w:t>
            </w:r>
          </w:p>
        </w:tc>
        <w:tc>
          <w:tcPr>
            <w:tcW w:w="2836"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国籍</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0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民族</w:t>
            </w:r>
          </w:p>
        </w:tc>
        <w:tc>
          <w:tcPr>
            <w:tcW w:w="2836"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住址</w:t>
            </w:r>
          </w:p>
        </w:tc>
        <w:tc>
          <w:tcPr>
            <w:tcW w:w="6925"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ind w:firstLine="202"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身份证件类别</w:t>
            </w:r>
          </w:p>
        </w:tc>
        <w:tc>
          <w:tcPr>
            <w:tcW w:w="6925"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有效身份证件号码</w:t>
            </w:r>
          </w:p>
        </w:tc>
        <w:tc>
          <w:tcPr>
            <w:tcW w:w="6925"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领证人</w:t>
            </w: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1982"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07"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与新生儿关系 </w:t>
            </w:r>
          </w:p>
        </w:tc>
        <w:tc>
          <w:tcPr>
            <w:tcW w:w="2836"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ind w:firstLine="202"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身份证件类别</w:t>
            </w:r>
          </w:p>
        </w:tc>
        <w:tc>
          <w:tcPr>
            <w:tcW w:w="6925"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519" w:type="dxa"/>
            <w:vMerge w:val="continue"/>
            <w:tcBorders>
              <w:top w:val="nil"/>
              <w:left w:val="single" w:color="auto" w:sz="4" w:space="0"/>
              <w:bottom w:val="single" w:color="auto" w:sz="4" w:space="0"/>
              <w:right w:val="single" w:color="auto" w:sz="4" w:space="0"/>
            </w:tcBorders>
            <w:noWrap w:val="0"/>
            <w:vAlign w:val="center"/>
          </w:tcPr>
          <w:p>
            <w:pPr>
              <w:spacing w:line="260" w:lineRule="exact"/>
              <w:rPr>
                <w:rFonts w:ascii="宋体" w:hAnsi="宋体"/>
                <w:color w:val="000000" w:themeColor="text1"/>
                <w:szCs w:val="21"/>
                <w:highlight w:val="none"/>
                <w14:textFill>
                  <w14:solidFill>
                    <w14:schemeClr w14:val="tx1"/>
                  </w14:solidFill>
                </w14:textFill>
              </w:rPr>
            </w:pPr>
          </w:p>
        </w:tc>
        <w:tc>
          <w:tcPr>
            <w:tcW w:w="2001" w:type="dxa"/>
            <w:gridSpan w:val="3"/>
            <w:tcBorders>
              <w:top w:val="nil"/>
              <w:left w:val="nil"/>
              <w:bottom w:val="single" w:color="auto" w:sz="4" w:space="0"/>
              <w:right w:val="single" w:color="auto" w:sz="4" w:space="0"/>
            </w:tcBorders>
            <w:noWrap w:val="0"/>
            <w:vAlign w:val="center"/>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有效身份证件号码</w:t>
            </w:r>
          </w:p>
        </w:tc>
        <w:tc>
          <w:tcPr>
            <w:tcW w:w="6925" w:type="dxa"/>
            <w:gridSpan w:val="6"/>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9445" w:type="dxa"/>
            <w:gridSpan w:val="10"/>
            <w:tcBorders>
              <w:top w:val="single" w:color="auto" w:sz="4" w:space="0"/>
              <w:left w:val="single" w:color="auto" w:sz="4" w:space="0"/>
              <w:bottom w:val="nil"/>
              <w:right w:val="single" w:color="000000" w:sz="4" w:space="0"/>
            </w:tcBorders>
            <w:noWrap w:val="0"/>
            <w:vAlign w:val="top"/>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以上内容由领证人填写，请核对正确无误后签字确认，并承担相关法律责任。                          </w:t>
            </w:r>
          </w:p>
        </w:tc>
      </w:tr>
      <w:tr>
        <w:tblPrEx>
          <w:tblCellMar>
            <w:top w:w="0" w:type="dxa"/>
            <w:left w:w="108" w:type="dxa"/>
            <w:bottom w:w="0" w:type="dxa"/>
            <w:right w:w="108" w:type="dxa"/>
          </w:tblCellMar>
        </w:tblPrEx>
        <w:trPr>
          <w:trHeight w:val="567" w:hRule="atLeast"/>
          <w:jc w:val="center"/>
        </w:trPr>
        <w:tc>
          <w:tcPr>
            <w:tcW w:w="2282" w:type="dxa"/>
            <w:gridSpan w:val="3"/>
            <w:tcBorders>
              <w:top w:val="nil"/>
              <w:left w:val="single" w:color="auto" w:sz="4" w:space="0"/>
              <w:bottom w:val="single" w:color="auto" w:sz="4" w:space="0"/>
              <w:right w:val="nil"/>
            </w:tcBorders>
            <w:noWrap w:val="0"/>
            <w:vAlign w:val="top"/>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领证人签字：</w:t>
            </w:r>
          </w:p>
        </w:tc>
        <w:tc>
          <w:tcPr>
            <w:tcW w:w="3240" w:type="dxa"/>
            <w:gridSpan w:val="4"/>
            <w:tcBorders>
              <w:top w:val="nil"/>
              <w:left w:val="nil"/>
              <w:bottom w:val="single" w:color="auto" w:sz="4" w:space="0"/>
              <w:right w:val="nil"/>
            </w:tcBorders>
            <w:noWrap w:val="0"/>
            <w:vAlign w:val="top"/>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567" w:type="dxa"/>
            <w:gridSpan w:val="2"/>
            <w:tcBorders>
              <w:top w:val="nil"/>
              <w:left w:val="nil"/>
              <w:bottom w:val="single" w:color="auto" w:sz="4" w:space="0"/>
              <w:right w:val="nil"/>
            </w:tcBorders>
            <w:noWrap w:val="0"/>
            <w:vAlign w:val="top"/>
          </w:tcPr>
          <w:p>
            <w:pPr>
              <w:widowControl/>
              <w:spacing w:line="26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日期：</w:t>
            </w:r>
          </w:p>
        </w:tc>
        <w:tc>
          <w:tcPr>
            <w:tcW w:w="1356" w:type="dxa"/>
            <w:tcBorders>
              <w:top w:val="nil"/>
              <w:left w:val="nil"/>
              <w:bottom w:val="single" w:color="auto" w:sz="4" w:space="0"/>
              <w:right w:val="single" w:color="000000" w:sz="4" w:space="0"/>
            </w:tcBorders>
            <w:noWrap w:val="0"/>
            <w:vAlign w:val="top"/>
          </w:tcPr>
          <w:p>
            <w:pPr>
              <w:widowControl/>
              <w:spacing w:line="26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67" w:hRule="atLeast"/>
          <w:jc w:val="center"/>
        </w:trPr>
        <w:tc>
          <w:tcPr>
            <w:tcW w:w="2282" w:type="dxa"/>
            <w:gridSpan w:val="3"/>
            <w:tcBorders>
              <w:top w:val="nil"/>
              <w:left w:val="single" w:color="auto" w:sz="4" w:space="0"/>
              <w:bottom w:val="single" w:color="auto" w:sz="4" w:space="0"/>
              <w:right w:val="nil"/>
            </w:tcBorders>
            <w:noWrap w:val="0"/>
            <w:vAlign w:val="center"/>
          </w:tcPr>
          <w:p>
            <w:pPr>
              <w:widowControl/>
              <w:spacing w:line="2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换发人员签字：</w:t>
            </w:r>
          </w:p>
        </w:tc>
        <w:tc>
          <w:tcPr>
            <w:tcW w:w="3240" w:type="dxa"/>
            <w:gridSpan w:val="4"/>
            <w:tcBorders>
              <w:top w:val="nil"/>
              <w:left w:val="nil"/>
              <w:bottom w:val="single" w:color="auto" w:sz="4" w:space="0"/>
              <w:right w:val="nil"/>
            </w:tcBorders>
            <w:noWrap w:val="0"/>
            <w:vAlign w:val="center"/>
          </w:tcPr>
          <w:p>
            <w:pPr>
              <w:widowControl/>
              <w:spacing w:line="260" w:lineRule="exact"/>
              <w:rPr>
                <w:rFonts w:ascii="宋体" w:hAnsi="宋体" w:cs="宋体"/>
                <w:color w:val="000000" w:themeColor="text1"/>
                <w:kern w:val="0"/>
                <w:szCs w:val="21"/>
                <w:highlight w:val="none"/>
                <w14:textFill>
                  <w14:solidFill>
                    <w14:schemeClr w14:val="tx1"/>
                  </w14:solidFill>
                </w14:textFill>
              </w:rPr>
            </w:pPr>
          </w:p>
        </w:tc>
        <w:tc>
          <w:tcPr>
            <w:tcW w:w="2567" w:type="dxa"/>
            <w:gridSpan w:val="2"/>
            <w:tcBorders>
              <w:top w:val="nil"/>
              <w:left w:val="nil"/>
              <w:bottom w:val="single" w:color="auto" w:sz="4" w:space="0"/>
              <w:right w:val="nil"/>
            </w:tcBorders>
            <w:noWrap w:val="0"/>
            <w:vAlign w:val="center"/>
          </w:tcPr>
          <w:p>
            <w:pPr>
              <w:widowControl/>
              <w:spacing w:line="260" w:lineRule="exac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分管负责人签字:</w:t>
            </w:r>
          </w:p>
        </w:tc>
        <w:tc>
          <w:tcPr>
            <w:tcW w:w="1356" w:type="dxa"/>
            <w:tcBorders>
              <w:top w:val="nil"/>
              <w:left w:val="nil"/>
              <w:bottom w:val="single" w:color="auto" w:sz="4" w:space="0"/>
              <w:right w:val="single" w:color="000000" w:sz="4" w:space="0"/>
            </w:tcBorders>
            <w:noWrap w:val="0"/>
            <w:vAlign w:val="center"/>
          </w:tcPr>
          <w:p>
            <w:pPr>
              <w:widowControl/>
              <w:spacing w:line="260" w:lineRule="exact"/>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9445" w:type="dxa"/>
            <w:gridSpan w:val="10"/>
            <w:tcBorders>
              <w:top w:val="single" w:color="auto" w:sz="4" w:space="0"/>
              <w:left w:val="nil"/>
              <w:bottom w:val="nil"/>
              <w:right w:val="nil"/>
            </w:tcBorders>
            <w:noWrap w:val="0"/>
            <w:vAlign w:val="center"/>
          </w:tcPr>
          <w:p>
            <w:pPr>
              <w:widowControl/>
              <w:spacing w:line="28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注：1.在换发登记表背面粘贴换发后的《出生医学证明》存根、原证的正页或正、副页及相关材料。</w:t>
            </w:r>
          </w:p>
        </w:tc>
      </w:tr>
      <w:tr>
        <w:tblPrEx>
          <w:tblCellMar>
            <w:top w:w="0" w:type="dxa"/>
            <w:left w:w="108" w:type="dxa"/>
            <w:bottom w:w="0" w:type="dxa"/>
            <w:right w:w="108" w:type="dxa"/>
          </w:tblCellMar>
        </w:tblPrEx>
        <w:trPr>
          <w:trHeight w:val="285" w:hRule="atLeast"/>
          <w:jc w:val="center"/>
        </w:trPr>
        <w:tc>
          <w:tcPr>
            <w:tcW w:w="9445" w:type="dxa"/>
            <w:gridSpan w:val="10"/>
            <w:tcBorders>
              <w:top w:val="nil"/>
              <w:left w:val="nil"/>
              <w:bottom w:val="nil"/>
              <w:right w:val="nil"/>
            </w:tcBorders>
            <w:noWrap w:val="0"/>
            <w:vAlign w:val="center"/>
          </w:tcPr>
          <w:p>
            <w:pPr>
              <w:widowControl/>
              <w:spacing w:line="280" w:lineRule="exact"/>
              <w:ind w:firstLine="606" w:firstLineChars="3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2.表中所有项目要字迹清楚，相应内容须由领证人签字确认。</w:t>
            </w:r>
          </w:p>
        </w:tc>
      </w:tr>
    </w:tbl>
    <w:p>
      <w:pPr>
        <w:widowControl/>
        <w:snapToGrid w:val="0"/>
        <w:spacing w:line="520" w:lineRule="exact"/>
        <w:ind w:right="724"/>
        <w:rPr>
          <w:rFonts w:ascii="宋体" w:hAnsi="宋体" w:eastAsia="仿宋" w:cs="宋体"/>
          <w:color w:val="000000" w:themeColor="text1"/>
          <w:kern w:val="0"/>
          <w:sz w:val="30"/>
          <w:szCs w:val="30"/>
          <w:highlight w:val="none"/>
          <w14:textFill>
            <w14:solidFill>
              <w14:schemeClr w14:val="tx1"/>
            </w14:solidFill>
          </w14:textFill>
        </w:rPr>
        <w:sectPr>
          <w:footerReference r:id="rId14" w:type="default"/>
          <w:footerReference r:id="rId15" w:type="even"/>
          <w:pgSz w:w="11906" w:h="16838"/>
          <w:pgMar w:top="2098" w:right="1588" w:bottom="1588" w:left="1588" w:header="850" w:footer="992" w:gutter="0"/>
          <w:pgNumType w:fmt="decimal"/>
          <w:cols w:space="720" w:num="1"/>
          <w:docGrid w:type="linesAndChars" w:linePitch="597" w:charSpace="-1683"/>
        </w:sectPr>
      </w:pP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《出生医学证明》换发登记本</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255"/>
        <w:gridCol w:w="851"/>
        <w:gridCol w:w="850"/>
        <w:gridCol w:w="1009"/>
        <w:gridCol w:w="425"/>
        <w:gridCol w:w="851"/>
        <w:gridCol w:w="850"/>
        <w:gridCol w:w="851"/>
        <w:gridCol w:w="2193"/>
        <w:gridCol w:w="2038"/>
        <w:gridCol w:w="945"/>
        <w:gridCol w:w="948"/>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序号</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领证日期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母亲</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姓名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父亲</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姓名</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新生儿姓名</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性别</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出生</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日期</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原证编号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新证编号</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换发原因</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领证人有效身份证件号码</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领证人</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签字</w:t>
            </w:r>
          </w:p>
        </w:tc>
        <w:tc>
          <w:tcPr>
            <w:tcW w:w="94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签发人</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签字</w:t>
            </w:r>
          </w:p>
        </w:tc>
        <w:tc>
          <w:tcPr>
            <w:tcW w:w="100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盖章人</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bl>
    <w:p>
      <w:pPr>
        <w:widowControl/>
        <w:snapToGrid w:val="0"/>
        <w:spacing w:line="520" w:lineRule="exact"/>
        <w:ind w:right="724"/>
        <w:rPr>
          <w:rFonts w:ascii="宋体" w:hAnsi="宋体" w:eastAsia="仿宋" w:cs="宋体"/>
          <w:color w:val="000000" w:themeColor="text1"/>
          <w:kern w:val="0"/>
          <w:sz w:val="30"/>
          <w:szCs w:val="30"/>
          <w:highlight w:val="none"/>
          <w14:textFill>
            <w14:solidFill>
              <w14:schemeClr w14:val="tx1"/>
            </w14:solidFill>
          </w14:textFill>
        </w:rPr>
        <w:sectPr>
          <w:footerReference r:id="rId16" w:type="default"/>
          <w:footerReference r:id="rId17" w:type="even"/>
          <w:pgSz w:w="16838" w:h="11906" w:orient="landscape"/>
          <w:pgMar w:top="1134" w:right="1134" w:bottom="1134" w:left="1134" w:header="851" w:footer="992" w:gutter="0"/>
          <w:pgNumType w:fmt="decimal"/>
          <w:cols w:space="720" w:num="1"/>
          <w:docGrid w:type="linesAndChars" w:linePitch="597" w:charSpace="-1683"/>
        </w:sectPr>
      </w:pPr>
    </w:p>
    <w:p>
      <w:pPr>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ascii="黑体" w:hAnsi="黑体" w:eastAsia="黑体"/>
          <w:color w:val="000000" w:themeColor="text1"/>
          <w:sz w:val="32"/>
          <w:szCs w:val="32"/>
          <w:highlight w:val="none"/>
          <w14:textFill>
            <w14:solidFill>
              <w14:schemeClr w14:val="tx1"/>
            </w14:solidFill>
          </w14:textFill>
        </w:rPr>
        <w:t>1</w:t>
      </w:r>
      <w:r>
        <w:rPr>
          <w:rFonts w:hint="eastAsia" w:ascii="黑体" w:hAnsi="黑体" w:eastAsia="黑体"/>
          <w:color w:val="000000" w:themeColor="text1"/>
          <w:sz w:val="32"/>
          <w:szCs w:val="32"/>
          <w:highlight w:val="none"/>
          <w:lang w:val="en-US" w:eastAsia="zh-CN"/>
          <w14:textFill>
            <w14:solidFill>
              <w14:schemeClr w14:val="tx1"/>
            </w14:solidFill>
          </w14:textFill>
        </w:rPr>
        <w:t>8</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《出生医学证明》补发登记表</w:t>
      </w:r>
    </w:p>
    <w:tbl>
      <w:tblPr>
        <w:tblStyle w:val="17"/>
        <w:tblW w:w="0" w:type="auto"/>
        <w:jc w:val="center"/>
        <w:tblLayout w:type="fixed"/>
        <w:tblCellMar>
          <w:top w:w="0" w:type="dxa"/>
          <w:left w:w="108" w:type="dxa"/>
          <w:bottom w:w="0" w:type="dxa"/>
          <w:right w:w="108" w:type="dxa"/>
        </w:tblCellMar>
      </w:tblPr>
      <w:tblGrid>
        <w:gridCol w:w="541"/>
        <w:gridCol w:w="1979"/>
        <w:gridCol w:w="2401"/>
        <w:gridCol w:w="1080"/>
        <w:gridCol w:w="1080"/>
        <w:gridCol w:w="1480"/>
        <w:gridCol w:w="1445"/>
      </w:tblGrid>
      <w:tr>
        <w:tblPrEx>
          <w:tblCellMar>
            <w:top w:w="0" w:type="dxa"/>
            <w:left w:w="108" w:type="dxa"/>
            <w:bottom w:w="0" w:type="dxa"/>
            <w:right w:w="108" w:type="dxa"/>
          </w:tblCellMar>
        </w:tblPrEx>
        <w:trPr>
          <w:trHeight w:val="285" w:hRule="atLeast"/>
          <w:jc w:val="center"/>
        </w:trPr>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原证编号</w:t>
            </w:r>
          </w:p>
        </w:tc>
        <w:tc>
          <w:tcPr>
            <w:tcW w:w="2401"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3640" w:type="dxa"/>
            <w:gridSpan w:val="3"/>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新生儿姓名</w:t>
            </w:r>
          </w:p>
        </w:tc>
        <w:tc>
          <w:tcPr>
            <w:tcW w:w="1445"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签发人员</w:t>
            </w:r>
          </w:p>
        </w:tc>
        <w:tc>
          <w:tcPr>
            <w:tcW w:w="2401"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3640" w:type="dxa"/>
            <w:gridSpan w:val="3"/>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签发机构</w:t>
            </w:r>
          </w:p>
        </w:tc>
        <w:tc>
          <w:tcPr>
            <w:tcW w:w="1445"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488" w:hRule="atLeast"/>
          <w:jc w:val="center"/>
        </w:trPr>
        <w:tc>
          <w:tcPr>
            <w:tcW w:w="10006"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补发原因及提供材料</w:t>
            </w:r>
          </w:p>
        </w:tc>
      </w:tr>
      <w:tr>
        <w:tblPrEx>
          <w:tblCellMar>
            <w:top w:w="0" w:type="dxa"/>
            <w:left w:w="108" w:type="dxa"/>
            <w:bottom w:w="0" w:type="dxa"/>
            <w:right w:w="108" w:type="dxa"/>
          </w:tblCellMar>
        </w:tblPrEx>
        <w:trPr>
          <w:trHeight w:val="875" w:hRule="atLeast"/>
          <w:jc w:val="center"/>
        </w:trPr>
        <w:tc>
          <w:tcPr>
            <w:tcW w:w="2520" w:type="dxa"/>
            <w:gridSpan w:val="2"/>
            <w:tcBorders>
              <w:top w:val="single" w:color="auto" w:sz="4" w:space="0"/>
              <w:left w:val="single" w:color="auto" w:sz="4" w:space="0"/>
              <w:bottom w:val="nil"/>
              <w:right w:val="single" w:color="000000"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补发原因</w:t>
            </w:r>
          </w:p>
        </w:tc>
        <w:tc>
          <w:tcPr>
            <w:tcW w:w="7486" w:type="dxa"/>
            <w:gridSpan w:val="5"/>
            <w:tcBorders>
              <w:top w:val="single" w:color="auto" w:sz="4" w:space="0"/>
              <w:left w:val="nil"/>
              <w:right w:val="single" w:color="auto" w:sz="4" w:space="0"/>
            </w:tcBorders>
            <w:noWrap w:val="0"/>
            <w:vAlign w:val="center"/>
          </w:tcPr>
          <w:p>
            <w:pPr>
              <w:widowControl/>
              <w:numPr>
                <w:ilvl w:val="0"/>
                <w:numId w:val="5"/>
              </w:numPr>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遗失</w:t>
            </w:r>
          </w:p>
          <w:p>
            <w:pPr>
              <w:widowControl/>
              <w:numPr>
                <w:ilvl w:val="0"/>
                <w:numId w:val="5"/>
              </w:numPr>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被盗</w:t>
            </w:r>
          </w:p>
          <w:p>
            <w:pPr>
              <w:widowControl/>
              <w:numPr>
                <w:ilvl w:val="0"/>
                <w:numId w:val="5"/>
              </w:numPr>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其他（说明：                                                   ）</w:t>
            </w:r>
          </w:p>
        </w:tc>
      </w:tr>
      <w:tr>
        <w:tblPrEx>
          <w:tblCellMar>
            <w:top w:w="0" w:type="dxa"/>
            <w:left w:w="108" w:type="dxa"/>
            <w:bottom w:w="0" w:type="dxa"/>
            <w:right w:w="108" w:type="dxa"/>
          </w:tblCellMar>
        </w:tblPrEx>
        <w:trPr>
          <w:trHeight w:val="1605" w:hRule="atLeast"/>
          <w:jc w:val="center"/>
        </w:trPr>
        <w:tc>
          <w:tcPr>
            <w:tcW w:w="2520" w:type="dxa"/>
            <w:gridSpan w:val="2"/>
            <w:tcBorders>
              <w:top w:val="single" w:color="auto" w:sz="4" w:space="0"/>
              <w:left w:val="single" w:color="auto" w:sz="4" w:space="0"/>
              <w:bottom w:val="single" w:color="000000" w:sz="4" w:space="0"/>
              <w:right w:val="single" w:color="000000"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领证人需提供和提交的材料</w:t>
            </w:r>
          </w:p>
        </w:tc>
        <w:tc>
          <w:tcPr>
            <w:tcW w:w="7486" w:type="dxa"/>
            <w:gridSpan w:val="5"/>
            <w:tcBorders>
              <w:top w:val="single" w:color="auto" w:sz="4" w:space="0"/>
              <w:left w:val="nil"/>
              <w:right w:val="single" w:color="auto" w:sz="4" w:space="0"/>
            </w:tcBorders>
            <w:noWrap w:val="0"/>
            <w:vAlign w:val="center"/>
          </w:tcPr>
          <w:p>
            <w:pPr>
              <w:widowControl/>
              <w:numPr>
                <w:ilvl w:val="0"/>
                <w:numId w:val="6"/>
              </w:numPr>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新生儿父母书面申请</w:t>
            </w:r>
          </w:p>
          <w:p>
            <w:pPr>
              <w:widowControl/>
              <w:numPr>
                <w:ilvl w:val="0"/>
                <w:numId w:val="6"/>
              </w:numPr>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身份证件原件及复印件</w:t>
            </w:r>
          </w:p>
          <w:p>
            <w:pPr>
              <w:widowControl/>
              <w:numPr>
                <w:ilvl w:val="0"/>
                <w:numId w:val="6"/>
              </w:numPr>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委托领证人身份证件原件、复印件及授权委托书</w:t>
            </w:r>
          </w:p>
          <w:p>
            <w:pPr>
              <w:widowControl/>
              <w:numPr>
                <w:ilvl w:val="0"/>
                <w:numId w:val="6"/>
              </w:numPr>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原出生医学证明存根或副页复印件</w:t>
            </w:r>
          </w:p>
        </w:tc>
      </w:tr>
      <w:tr>
        <w:tblPrEx>
          <w:tblCellMar>
            <w:top w:w="0" w:type="dxa"/>
            <w:left w:w="108" w:type="dxa"/>
            <w:bottom w:w="0" w:type="dxa"/>
            <w:right w:w="108" w:type="dxa"/>
          </w:tblCellMar>
        </w:tblPrEx>
        <w:trPr>
          <w:trHeight w:val="285" w:hRule="atLeast"/>
          <w:jc w:val="center"/>
        </w:trPr>
        <w:tc>
          <w:tcPr>
            <w:tcW w:w="492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办理户口登记情况</w:t>
            </w:r>
          </w:p>
        </w:tc>
        <w:tc>
          <w:tcPr>
            <w:tcW w:w="5085"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已办理户口登记     未办理户口登记</w:t>
            </w:r>
          </w:p>
        </w:tc>
      </w:tr>
      <w:tr>
        <w:tblPrEx>
          <w:tblCellMar>
            <w:top w:w="0" w:type="dxa"/>
            <w:left w:w="108" w:type="dxa"/>
            <w:bottom w:w="0" w:type="dxa"/>
            <w:right w:w="108" w:type="dxa"/>
          </w:tblCellMar>
        </w:tblPrEx>
        <w:trPr>
          <w:trHeight w:val="462" w:hRule="atLeast"/>
          <w:jc w:val="center"/>
        </w:trPr>
        <w:tc>
          <w:tcPr>
            <w:tcW w:w="10006"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补发的新证信息</w:t>
            </w:r>
          </w:p>
        </w:tc>
      </w:tr>
      <w:tr>
        <w:tblPrEx>
          <w:tblCellMar>
            <w:top w:w="0" w:type="dxa"/>
            <w:left w:w="108" w:type="dxa"/>
            <w:bottom w:w="0" w:type="dxa"/>
            <w:right w:w="108" w:type="dxa"/>
          </w:tblCellMar>
        </w:tblPrEx>
        <w:trPr>
          <w:trHeight w:val="285" w:hRule="atLeast"/>
          <w:jc w:val="center"/>
        </w:trPr>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新生儿姓名</w:t>
            </w:r>
          </w:p>
        </w:tc>
        <w:tc>
          <w:tcPr>
            <w:tcW w:w="2401"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性别</w:t>
            </w:r>
          </w:p>
        </w:tc>
        <w:tc>
          <w:tcPr>
            <w:tcW w:w="29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出生时间</w:t>
            </w:r>
          </w:p>
        </w:tc>
        <w:tc>
          <w:tcPr>
            <w:tcW w:w="74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出生孕周</w:t>
            </w:r>
          </w:p>
        </w:tc>
        <w:tc>
          <w:tcPr>
            <w:tcW w:w="240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出生体重</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48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出生身长</w:t>
            </w:r>
          </w:p>
        </w:tc>
        <w:tc>
          <w:tcPr>
            <w:tcW w:w="14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25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出生地点</w:t>
            </w:r>
          </w:p>
        </w:tc>
        <w:tc>
          <w:tcPr>
            <w:tcW w:w="4561"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1480"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医疗机构名称</w:t>
            </w:r>
          </w:p>
        </w:tc>
        <w:tc>
          <w:tcPr>
            <w:tcW w:w="144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母亲信息</w:t>
            </w:r>
          </w:p>
        </w:tc>
        <w:tc>
          <w:tcPr>
            <w:tcW w:w="1979"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240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年龄</w:t>
            </w:r>
          </w:p>
        </w:tc>
        <w:tc>
          <w:tcPr>
            <w:tcW w:w="2925"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979"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国籍</w:t>
            </w:r>
          </w:p>
        </w:tc>
        <w:tc>
          <w:tcPr>
            <w:tcW w:w="240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民族</w:t>
            </w:r>
          </w:p>
        </w:tc>
        <w:tc>
          <w:tcPr>
            <w:tcW w:w="2925" w:type="dxa"/>
            <w:gridSpan w:val="2"/>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979"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住址</w:t>
            </w:r>
          </w:p>
        </w:tc>
        <w:tc>
          <w:tcPr>
            <w:tcW w:w="74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979" w:type="dxa"/>
            <w:tcBorders>
              <w:top w:val="nil"/>
              <w:left w:val="nil"/>
              <w:bottom w:val="single" w:color="auto" w:sz="4" w:space="0"/>
              <w:right w:val="single" w:color="auto" w:sz="4" w:space="0"/>
            </w:tcBorders>
            <w:noWrap w:val="0"/>
            <w:vAlign w:val="center"/>
          </w:tcPr>
          <w:p>
            <w:pPr>
              <w:widowControl/>
              <w:spacing w:line="240" w:lineRule="exact"/>
              <w:ind w:firstLine="202"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身份证件类别</w:t>
            </w:r>
          </w:p>
        </w:tc>
        <w:tc>
          <w:tcPr>
            <w:tcW w:w="74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979"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有效身份证件号码</w:t>
            </w:r>
          </w:p>
        </w:tc>
        <w:tc>
          <w:tcPr>
            <w:tcW w:w="74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父亲信息</w:t>
            </w:r>
          </w:p>
        </w:tc>
        <w:tc>
          <w:tcPr>
            <w:tcW w:w="1979"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240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年龄 </w:t>
            </w:r>
          </w:p>
        </w:tc>
        <w:tc>
          <w:tcPr>
            <w:tcW w:w="29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979"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国籍</w:t>
            </w:r>
          </w:p>
        </w:tc>
        <w:tc>
          <w:tcPr>
            <w:tcW w:w="240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民族</w:t>
            </w:r>
          </w:p>
        </w:tc>
        <w:tc>
          <w:tcPr>
            <w:tcW w:w="29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979"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住址</w:t>
            </w:r>
          </w:p>
        </w:tc>
        <w:tc>
          <w:tcPr>
            <w:tcW w:w="74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979" w:type="dxa"/>
            <w:tcBorders>
              <w:top w:val="nil"/>
              <w:left w:val="nil"/>
              <w:bottom w:val="single" w:color="auto" w:sz="4" w:space="0"/>
              <w:right w:val="single" w:color="auto" w:sz="4" w:space="0"/>
            </w:tcBorders>
            <w:noWrap w:val="0"/>
            <w:vAlign w:val="center"/>
          </w:tcPr>
          <w:p>
            <w:pPr>
              <w:widowControl/>
              <w:spacing w:line="240" w:lineRule="exact"/>
              <w:ind w:firstLine="202"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身份证件类别</w:t>
            </w:r>
          </w:p>
        </w:tc>
        <w:tc>
          <w:tcPr>
            <w:tcW w:w="74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979"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有效身份证件号码</w:t>
            </w:r>
          </w:p>
        </w:tc>
        <w:tc>
          <w:tcPr>
            <w:tcW w:w="74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领证人</w:t>
            </w:r>
          </w:p>
        </w:tc>
        <w:tc>
          <w:tcPr>
            <w:tcW w:w="1979"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姓名</w:t>
            </w:r>
          </w:p>
        </w:tc>
        <w:tc>
          <w:tcPr>
            <w:tcW w:w="240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与新生儿关系 </w:t>
            </w:r>
          </w:p>
        </w:tc>
        <w:tc>
          <w:tcPr>
            <w:tcW w:w="2925"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979" w:type="dxa"/>
            <w:tcBorders>
              <w:top w:val="nil"/>
              <w:left w:val="nil"/>
              <w:bottom w:val="single" w:color="auto" w:sz="4" w:space="0"/>
              <w:right w:val="single" w:color="auto" w:sz="4" w:space="0"/>
            </w:tcBorders>
            <w:noWrap w:val="0"/>
            <w:vAlign w:val="center"/>
          </w:tcPr>
          <w:p>
            <w:pPr>
              <w:widowControl/>
              <w:spacing w:line="240" w:lineRule="exact"/>
              <w:ind w:firstLine="202" w:firstLineChars="1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身份证件类别</w:t>
            </w:r>
          </w:p>
        </w:tc>
        <w:tc>
          <w:tcPr>
            <w:tcW w:w="74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285" w:hRule="atLeast"/>
          <w:jc w:val="center"/>
        </w:trPr>
        <w:tc>
          <w:tcPr>
            <w:tcW w:w="54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olor w:val="000000" w:themeColor="text1"/>
                <w:szCs w:val="21"/>
                <w:highlight w:val="none"/>
                <w14:textFill>
                  <w14:solidFill>
                    <w14:schemeClr w14:val="tx1"/>
                  </w14:solidFill>
                </w14:textFill>
              </w:rPr>
            </w:pPr>
          </w:p>
        </w:tc>
        <w:tc>
          <w:tcPr>
            <w:tcW w:w="1979" w:type="dxa"/>
            <w:tcBorders>
              <w:top w:val="nil"/>
              <w:left w:val="nil"/>
              <w:bottom w:val="single" w:color="auto" w:sz="4" w:space="0"/>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有效身份证件号码</w:t>
            </w:r>
          </w:p>
        </w:tc>
        <w:tc>
          <w:tcPr>
            <w:tcW w:w="7486"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w:t>
            </w:r>
          </w:p>
        </w:tc>
      </w:tr>
      <w:tr>
        <w:tblPrEx>
          <w:tblCellMar>
            <w:top w:w="0" w:type="dxa"/>
            <w:left w:w="108" w:type="dxa"/>
            <w:bottom w:w="0" w:type="dxa"/>
            <w:right w:w="108" w:type="dxa"/>
          </w:tblCellMar>
        </w:tblPrEx>
        <w:trPr>
          <w:trHeight w:val="597" w:hRule="atLeast"/>
          <w:jc w:val="center"/>
        </w:trPr>
        <w:tc>
          <w:tcPr>
            <w:tcW w:w="10006" w:type="dxa"/>
            <w:gridSpan w:val="7"/>
            <w:tcBorders>
              <w:top w:val="single" w:color="auto" w:sz="4" w:space="0"/>
              <w:left w:val="single" w:color="auto" w:sz="4" w:space="0"/>
              <w:bottom w:val="nil"/>
              <w:right w:val="single" w:color="000000"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以上内容由领证人填写，请核对正确无误后签字确认，并承担相关法律责任。</w:t>
            </w:r>
          </w:p>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87" w:hRule="atLeast"/>
          <w:jc w:val="center"/>
        </w:trPr>
        <w:tc>
          <w:tcPr>
            <w:tcW w:w="2520" w:type="dxa"/>
            <w:gridSpan w:val="2"/>
            <w:tcBorders>
              <w:top w:val="nil"/>
              <w:left w:val="single" w:color="auto" w:sz="4" w:space="0"/>
              <w:bottom w:val="single" w:color="auto" w:sz="4" w:space="0"/>
              <w:right w:val="nil"/>
            </w:tcBorders>
            <w:noWrap w:val="0"/>
            <w:vAlign w:val="top"/>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领证人：</w:t>
            </w:r>
          </w:p>
        </w:tc>
        <w:tc>
          <w:tcPr>
            <w:tcW w:w="3481" w:type="dxa"/>
            <w:gridSpan w:val="2"/>
            <w:tcBorders>
              <w:top w:val="nil"/>
              <w:left w:val="nil"/>
              <w:bottom w:val="single" w:color="auto" w:sz="4" w:space="0"/>
              <w:right w:val="nil"/>
            </w:tcBorders>
            <w:noWrap w:val="0"/>
            <w:vAlign w:val="top"/>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2560" w:type="dxa"/>
            <w:gridSpan w:val="2"/>
            <w:tcBorders>
              <w:top w:val="nil"/>
              <w:left w:val="nil"/>
              <w:bottom w:val="single" w:color="auto" w:sz="4" w:space="0"/>
              <w:right w:val="nil"/>
            </w:tcBorders>
            <w:noWrap w:val="0"/>
            <w:vAlign w:val="top"/>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日期：</w:t>
            </w:r>
          </w:p>
        </w:tc>
        <w:tc>
          <w:tcPr>
            <w:tcW w:w="1445" w:type="dxa"/>
            <w:tcBorders>
              <w:top w:val="nil"/>
              <w:left w:val="nil"/>
              <w:bottom w:val="single" w:color="auto" w:sz="4" w:space="0"/>
              <w:right w:val="single" w:color="000000" w:sz="4" w:space="0"/>
            </w:tcBorders>
            <w:noWrap w:val="0"/>
            <w:vAlign w:val="top"/>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461" w:hRule="atLeast"/>
          <w:jc w:val="center"/>
        </w:trPr>
        <w:tc>
          <w:tcPr>
            <w:tcW w:w="2520" w:type="dxa"/>
            <w:gridSpan w:val="2"/>
            <w:tcBorders>
              <w:top w:val="nil"/>
              <w:left w:val="single" w:color="auto" w:sz="4" w:space="0"/>
              <w:bottom w:val="single" w:color="auto" w:sz="4" w:space="0"/>
              <w:right w:val="nil"/>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补发人员签字:</w:t>
            </w:r>
          </w:p>
        </w:tc>
        <w:tc>
          <w:tcPr>
            <w:tcW w:w="3481" w:type="dxa"/>
            <w:gridSpan w:val="2"/>
            <w:tcBorders>
              <w:top w:val="nil"/>
              <w:left w:val="nil"/>
              <w:bottom w:val="single" w:color="auto" w:sz="4" w:space="0"/>
              <w:right w:val="nil"/>
            </w:tcBorders>
            <w:noWrap w:val="0"/>
            <w:vAlign w:val="center"/>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p>
        </w:tc>
        <w:tc>
          <w:tcPr>
            <w:tcW w:w="2560" w:type="dxa"/>
            <w:gridSpan w:val="2"/>
            <w:tcBorders>
              <w:top w:val="nil"/>
              <w:left w:val="nil"/>
              <w:bottom w:val="single" w:color="auto" w:sz="4" w:space="0"/>
              <w:right w:val="nil"/>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分管负责人签字：</w:t>
            </w:r>
          </w:p>
        </w:tc>
        <w:tc>
          <w:tcPr>
            <w:tcW w:w="1445" w:type="dxa"/>
            <w:tcBorders>
              <w:top w:val="nil"/>
              <w:left w:val="nil"/>
              <w:bottom w:val="single" w:color="auto" w:sz="4" w:space="0"/>
              <w:right w:val="single" w:color="000000" w:sz="4" w:space="0"/>
            </w:tcBorders>
            <w:noWrap w:val="0"/>
            <w:vAlign w:val="top"/>
          </w:tcPr>
          <w:p>
            <w:pPr>
              <w:widowControl/>
              <w:spacing w:line="240" w:lineRule="exact"/>
              <w:jc w:val="center"/>
              <w:rPr>
                <w:rFonts w:ascii="宋体" w:hAnsi="宋体" w:cs="宋体"/>
                <w:color w:val="000000" w:themeColor="text1"/>
                <w:kern w:val="0"/>
                <w:szCs w:val="21"/>
                <w:highlight w:val="none"/>
                <w14:textFill>
                  <w14:solidFill>
                    <w14:schemeClr w14:val="tx1"/>
                  </w14:solidFill>
                </w14:textFill>
              </w:rPr>
            </w:pPr>
          </w:p>
        </w:tc>
      </w:tr>
      <w:tr>
        <w:tblPrEx>
          <w:tblCellMar>
            <w:top w:w="0" w:type="dxa"/>
            <w:left w:w="108" w:type="dxa"/>
            <w:bottom w:w="0" w:type="dxa"/>
            <w:right w:w="108" w:type="dxa"/>
          </w:tblCellMar>
        </w:tblPrEx>
        <w:trPr>
          <w:trHeight w:val="285" w:hRule="atLeast"/>
          <w:jc w:val="center"/>
        </w:trPr>
        <w:tc>
          <w:tcPr>
            <w:tcW w:w="10006" w:type="dxa"/>
            <w:gridSpan w:val="7"/>
            <w:tcBorders>
              <w:top w:val="single" w:color="auto" w:sz="4" w:space="0"/>
              <w:left w:val="nil"/>
              <w:bottom w:val="nil"/>
              <w:right w:val="nil"/>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注：1.在补发登记表背面粘贴补发后的《出生医学证明》存根及相关材料。</w:t>
            </w:r>
          </w:p>
        </w:tc>
      </w:tr>
      <w:tr>
        <w:tblPrEx>
          <w:tblCellMar>
            <w:top w:w="0" w:type="dxa"/>
            <w:left w:w="108" w:type="dxa"/>
            <w:bottom w:w="0" w:type="dxa"/>
            <w:right w:w="108" w:type="dxa"/>
          </w:tblCellMar>
        </w:tblPrEx>
        <w:trPr>
          <w:trHeight w:val="285" w:hRule="atLeast"/>
          <w:jc w:val="center"/>
        </w:trPr>
        <w:tc>
          <w:tcPr>
            <w:tcW w:w="10006" w:type="dxa"/>
            <w:gridSpan w:val="7"/>
            <w:tcBorders>
              <w:top w:val="nil"/>
              <w:left w:val="nil"/>
              <w:bottom w:val="nil"/>
              <w:right w:val="single" w:color="auto" w:sz="4" w:space="0"/>
            </w:tcBorders>
            <w:noWrap w:val="0"/>
            <w:vAlign w:val="center"/>
          </w:tcPr>
          <w:p>
            <w:pPr>
              <w:widowControl/>
              <w:spacing w:line="240" w:lineRule="exact"/>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    2.表中所有项目要字迹清楚，相应内容须由领证人签字确认。</w:t>
            </w:r>
          </w:p>
        </w:tc>
      </w:tr>
    </w:tbl>
    <w:p>
      <w:pPr>
        <w:widowControl/>
        <w:snapToGrid w:val="0"/>
        <w:spacing w:line="520" w:lineRule="exact"/>
        <w:ind w:right="724"/>
        <w:rPr>
          <w:rFonts w:ascii="宋体" w:hAnsi="宋体" w:eastAsia="仿宋" w:cs="宋体"/>
          <w:color w:val="000000" w:themeColor="text1"/>
          <w:kern w:val="0"/>
          <w:sz w:val="30"/>
          <w:szCs w:val="30"/>
          <w:highlight w:val="none"/>
          <w14:textFill>
            <w14:solidFill>
              <w14:schemeClr w14:val="tx1"/>
            </w14:solidFill>
          </w14:textFill>
        </w:rPr>
        <w:sectPr>
          <w:footerReference r:id="rId18" w:type="even"/>
          <w:pgSz w:w="11906" w:h="16838"/>
          <w:pgMar w:top="2098" w:right="1588" w:bottom="1588" w:left="1588" w:header="851" w:footer="992" w:gutter="0"/>
          <w:pgNumType w:fmt="decimal"/>
          <w:cols w:space="720" w:num="1"/>
          <w:docGrid w:type="linesAndChars" w:linePitch="597" w:charSpace="-1683"/>
        </w:sectPr>
      </w:pP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《出生医学证明》补发登记本</w:t>
      </w:r>
    </w:p>
    <w:p>
      <w:pPr>
        <w:spacing w:line="320" w:lineRule="exact"/>
        <w:jc w:val="center"/>
        <w:rPr>
          <w:rFonts w:ascii="宋体" w:hAnsi="宋体" w:eastAsia="仿宋"/>
          <w:color w:val="000000" w:themeColor="text1"/>
          <w:szCs w:val="32"/>
          <w:highlight w:val="none"/>
          <w14:textFill>
            <w14:solidFill>
              <w14:schemeClr w14:val="tx1"/>
            </w14:solidFill>
          </w14:textFill>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68"/>
        <w:gridCol w:w="851"/>
        <w:gridCol w:w="850"/>
        <w:gridCol w:w="1028"/>
        <w:gridCol w:w="425"/>
        <w:gridCol w:w="851"/>
        <w:gridCol w:w="850"/>
        <w:gridCol w:w="851"/>
        <w:gridCol w:w="2086"/>
        <w:gridCol w:w="2038"/>
        <w:gridCol w:w="944"/>
        <w:gridCol w:w="98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序号</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领证日期</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母亲</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姓名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父亲</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姓名</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新生儿姓名</w:t>
            </w:r>
          </w:p>
        </w:tc>
        <w:tc>
          <w:tcPr>
            <w:tcW w:w="42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性别</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出生</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日期</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原证编号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新证编号</w:t>
            </w:r>
          </w:p>
        </w:tc>
        <w:tc>
          <w:tcPr>
            <w:tcW w:w="208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补发原因</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领证人有效身份证件号码</w:t>
            </w:r>
          </w:p>
        </w:tc>
        <w:tc>
          <w:tcPr>
            <w:tcW w:w="94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领证人</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签字</w:t>
            </w:r>
          </w:p>
        </w:tc>
        <w:tc>
          <w:tcPr>
            <w:tcW w:w="9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签发人</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签字</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盖章人</w:t>
            </w:r>
          </w:p>
          <w:p>
            <w:pPr>
              <w:spacing w:line="320" w:lineRule="exact"/>
              <w:jc w:val="center"/>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黑体" w:hAnsi="黑体" w:eastAsia="黑体"/>
                <w:color w:val="000000" w:themeColor="text1"/>
                <w:sz w:val="28"/>
                <w:szCs w:val="28"/>
                <w:highlight w:val="none"/>
                <w14:textFill>
                  <w14:solidFill>
                    <w14:schemeClr w14:val="tx1"/>
                  </w14:solidFill>
                </w14:textFill>
              </w:rPr>
            </w:pPr>
          </w:p>
        </w:tc>
      </w:tr>
    </w:tbl>
    <w:p>
      <w:pPr>
        <w:widowControl/>
        <w:snapToGrid w:val="0"/>
        <w:spacing w:line="520" w:lineRule="exact"/>
        <w:ind w:right="724"/>
        <w:rPr>
          <w:rFonts w:ascii="宋体" w:hAnsi="宋体" w:eastAsia="仿宋" w:cs="宋体"/>
          <w:color w:val="000000" w:themeColor="text1"/>
          <w:kern w:val="0"/>
          <w:sz w:val="30"/>
          <w:szCs w:val="30"/>
          <w:highlight w:val="none"/>
          <w14:textFill>
            <w14:solidFill>
              <w14:schemeClr w14:val="tx1"/>
            </w14:solidFill>
          </w14:textFill>
        </w:rPr>
        <w:sectPr>
          <w:footerReference r:id="rId19" w:type="default"/>
          <w:pgSz w:w="16838" w:h="11906" w:orient="landscape"/>
          <w:pgMar w:top="1134" w:right="1134" w:bottom="1134" w:left="1134" w:header="851" w:footer="992" w:gutter="0"/>
          <w:pgNumType w:fmt="decimal"/>
          <w:cols w:space="720" w:num="1"/>
          <w:docGrid w:type="linesAndChars" w:linePitch="597" w:charSpace="-1683"/>
        </w:sectPr>
      </w:pPr>
    </w:p>
    <w:p>
      <w:pPr>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ascii="黑体" w:hAnsi="黑体" w:eastAsia="黑体"/>
          <w:color w:val="000000" w:themeColor="text1"/>
          <w:sz w:val="32"/>
          <w:szCs w:val="32"/>
          <w:highlight w:val="none"/>
          <w14:textFill>
            <w14:solidFill>
              <w14:schemeClr w14:val="tx1"/>
            </w14:solidFill>
          </w14:textFill>
        </w:rPr>
        <w:t>1</w:t>
      </w:r>
      <w:r>
        <w:rPr>
          <w:rFonts w:hint="eastAsia" w:ascii="黑体" w:hAnsi="黑体" w:eastAsia="黑体"/>
          <w:color w:val="000000" w:themeColor="text1"/>
          <w:sz w:val="32"/>
          <w:szCs w:val="32"/>
          <w:highlight w:val="none"/>
          <w:lang w:val="en-US" w:eastAsia="zh-CN"/>
          <w14:textFill>
            <w14:solidFill>
              <w14:schemeClr w14:val="tx1"/>
            </w14:solidFill>
          </w14:textFill>
        </w:rPr>
        <w:t>9</w:t>
      </w:r>
    </w:p>
    <w:p>
      <w:pPr>
        <w:shd w:val="clear" w:color="auto" w:fill="FFFFFF"/>
        <w:jc w:val="center"/>
        <w:rPr>
          <w:rFonts w:hint="eastAsia" w:ascii="方正小标宋简体" w:hAnsi="宋体" w:eastAsia="方正小标宋简体" w:cs="Times New Roman"/>
          <w:color w:val="000000" w:themeColor="text1"/>
          <w:sz w:val="40"/>
          <w:szCs w:val="40"/>
          <w:highlight w:val="none"/>
          <w14:textFill>
            <w14:solidFill>
              <w14:schemeClr w14:val="tx1"/>
            </w14:solidFill>
          </w14:textFill>
        </w:rPr>
      </w:pPr>
      <w:r>
        <w:rPr>
          <w:rFonts w:hint="eastAsia" w:ascii="方正小标宋简体" w:hAnsi="宋体" w:eastAsia="方正小标宋简体" w:cs="Times New Roman"/>
          <w:color w:val="000000" w:themeColor="text1"/>
          <w:sz w:val="40"/>
          <w:szCs w:val="40"/>
          <w:highlight w:val="none"/>
          <w14:textFill>
            <w14:solidFill>
              <w14:schemeClr w14:val="tx1"/>
            </w14:solidFill>
          </w14:textFill>
        </w:rPr>
        <w:t>出生医学证明丢失承诺声明书/落户情况承诺书</w:t>
      </w:r>
    </w:p>
    <w:p>
      <w:pPr>
        <w:spacing w:line="560" w:lineRule="exact"/>
        <w:ind w:firstLine="640"/>
        <w:rPr>
          <w:rFonts w:ascii="仿宋_GB2312" w:hAnsi="宋体" w:eastAsia="仿宋_GB2312"/>
          <w:color w:val="000000" w:themeColor="text1"/>
          <w:highlight w:val="none"/>
          <w14:textFill>
            <w14:solidFill>
              <w14:schemeClr w14:val="tx1"/>
            </w14:solidFill>
          </w14:textFill>
        </w:rPr>
      </w:pPr>
    </w:p>
    <w:p>
      <w:pPr>
        <w:spacing w:line="560" w:lineRule="exact"/>
        <w:ind w:firstLine="64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14:textFill>
            <w14:solidFill>
              <w14:schemeClr w14:val="tx1"/>
            </w14:solidFill>
          </w14:textFill>
        </w:rPr>
        <w:t>新生儿姓名：</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w:t>
      </w:r>
      <w:r>
        <w:rPr>
          <w:rFonts w:hint="eastAsia" w:ascii="仿宋_GB2312" w:hAnsi="宋体" w:eastAsia="仿宋_GB2312"/>
          <w:color w:val="000000" w:themeColor="text1"/>
          <w:sz w:val="32"/>
          <w:szCs w:val="32"/>
          <w:highlight w:val="none"/>
          <w14:textFill>
            <w14:solidFill>
              <w14:schemeClr w14:val="tx1"/>
            </w14:solidFill>
          </w14:textFill>
        </w:rPr>
        <w:t>，性别：</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w:t>
      </w:r>
      <w:r>
        <w:rPr>
          <w:rFonts w:hint="eastAsia" w:ascii="仿宋_GB2312" w:hAnsi="宋体" w:eastAsia="仿宋_GB2312"/>
          <w:color w:val="000000" w:themeColor="text1"/>
          <w:sz w:val="32"/>
          <w:szCs w:val="32"/>
          <w:highlight w:val="none"/>
          <w14:textFill>
            <w14:solidFill>
              <w14:schemeClr w14:val="tx1"/>
            </w14:solidFill>
          </w14:textFill>
        </w:rPr>
        <w:t>，</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w:t>
      </w:r>
      <w:r>
        <w:rPr>
          <w:rFonts w:hint="eastAsia" w:ascii="仿宋_GB2312" w:hAnsi="宋体" w:eastAsia="仿宋_GB2312"/>
          <w:color w:val="000000" w:themeColor="text1"/>
          <w:sz w:val="32"/>
          <w:szCs w:val="32"/>
          <w:highlight w:val="none"/>
          <w14:textFill>
            <w14:solidFill>
              <w14:schemeClr w14:val="tx1"/>
            </w14:solidFill>
          </w14:textFill>
        </w:rPr>
        <w:t>年</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w:t>
      </w:r>
      <w:r>
        <w:rPr>
          <w:rFonts w:hint="eastAsia" w:ascii="仿宋_GB2312" w:hAnsi="宋体" w:eastAsia="仿宋_GB2312"/>
          <w:color w:val="000000" w:themeColor="text1"/>
          <w:sz w:val="32"/>
          <w:szCs w:val="32"/>
          <w:highlight w:val="none"/>
          <w14:textFill>
            <w14:solidFill>
              <w14:schemeClr w14:val="tx1"/>
            </w14:solidFill>
          </w14:textFill>
        </w:rPr>
        <w:t>月</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w:t>
      </w:r>
      <w:r>
        <w:rPr>
          <w:rFonts w:hint="eastAsia" w:ascii="仿宋_GB2312" w:hAnsi="宋体" w:eastAsia="仿宋_GB2312"/>
          <w:color w:val="000000" w:themeColor="text1"/>
          <w:sz w:val="32"/>
          <w:szCs w:val="32"/>
          <w:highlight w:val="none"/>
          <w14:textFill>
            <w14:solidFill>
              <w14:schemeClr w14:val="tx1"/>
            </w14:solidFill>
          </w14:textFill>
        </w:rPr>
        <w:t>日在</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w:t>
      </w:r>
      <w:r>
        <w:rPr>
          <w:rFonts w:hint="eastAsia" w:ascii="仿宋_GB2312" w:hAnsi="宋体" w:eastAsia="仿宋_GB2312"/>
          <w:color w:val="000000" w:themeColor="text1"/>
          <w:sz w:val="32"/>
          <w:szCs w:val="32"/>
          <w:highlight w:val="none"/>
          <w14:textFill>
            <w14:solidFill>
              <w14:schemeClr w14:val="tx1"/>
            </w14:solidFill>
          </w14:textFill>
        </w:rPr>
        <w:t>出生，□已办理户口登记 ，□未办理户口登记，其出生医学证明□正页、□副页、□存根不慎丢失，证件编号：</w:t>
      </w:r>
      <w:r>
        <w:rPr>
          <w:rFonts w:hint="eastAsia" w:ascii="仿宋_GB2312" w:hAnsi="宋体" w:eastAsia="仿宋_GB2312"/>
          <w:color w:val="000000" w:themeColor="text1"/>
          <w:sz w:val="32"/>
          <w:szCs w:val="32"/>
          <w:highlight w:val="none"/>
          <w:u w:val="single"/>
          <w14:textFill>
            <w14:solidFill>
              <w14:schemeClr w14:val="tx1"/>
            </w14:solidFill>
          </w14:textFill>
        </w:rPr>
        <w:t xml:space="preserve">              </w:t>
      </w:r>
      <w:r>
        <w:rPr>
          <w:rFonts w:hint="eastAsia" w:ascii="仿宋_GB2312" w:hAnsi="宋体" w:eastAsia="仿宋_GB2312"/>
          <w:color w:val="000000" w:themeColor="text1"/>
          <w:sz w:val="32"/>
          <w:szCs w:val="32"/>
          <w:highlight w:val="none"/>
          <w14:textFill>
            <w14:solidFill>
              <w14:schemeClr w14:val="tx1"/>
            </w14:solidFill>
          </w14:textFill>
        </w:rPr>
        <w:t>，声明作废。</w:t>
      </w:r>
    </w:p>
    <w:p>
      <w:pPr>
        <w:ind w:firstLine="640"/>
        <w:rPr>
          <w:rFonts w:ascii="仿宋_GB2312" w:hAnsi="宋体" w:eastAsia="仿宋_GB2312"/>
          <w:color w:val="000000" w:themeColor="text1"/>
          <w:sz w:val="32"/>
          <w:szCs w:val="32"/>
          <w:highlight w:val="none"/>
          <w14:textFill>
            <w14:solidFill>
              <w14:schemeClr w14:val="tx1"/>
            </w14:solidFill>
          </w14:textFill>
        </w:rPr>
      </w:pPr>
    </w:p>
    <w:p>
      <w:pPr>
        <w:spacing w:line="560" w:lineRule="exact"/>
        <w:rPr>
          <w:rFonts w:ascii="仿宋_GB2312" w:eastAsia="仿宋_GB2312"/>
          <w:b/>
          <w:color w:val="000000" w:themeColor="text1"/>
          <w:sz w:val="32"/>
          <w:szCs w:val="32"/>
          <w:highlight w:val="none"/>
          <w14:textFill>
            <w14:solidFill>
              <w14:schemeClr w14:val="tx1"/>
            </w14:solidFill>
          </w14:textFill>
        </w:rPr>
      </w:pPr>
      <w:r>
        <w:rPr>
          <w:rFonts w:hint="eastAsia" w:ascii="仿宋_GB2312" w:eastAsia="仿宋_GB2312"/>
          <w:b/>
          <w:color w:val="000000" w:themeColor="text1"/>
          <w:sz w:val="32"/>
          <w:szCs w:val="32"/>
          <w:highlight w:val="none"/>
          <w14:textFill>
            <w14:solidFill>
              <w14:schemeClr w14:val="tx1"/>
            </w14:solidFill>
          </w14:textFill>
        </w:rPr>
        <w:t>以上情况若不属实，愿负法律责任。</w:t>
      </w:r>
    </w:p>
    <w:p>
      <w:pPr>
        <w:spacing w:line="560" w:lineRule="exact"/>
        <w:ind w:firstLine="640"/>
        <w:rPr>
          <w:rFonts w:ascii="仿宋_GB2312" w:eastAsia="仿宋_GB2312"/>
          <w:color w:val="000000" w:themeColor="text1"/>
          <w:sz w:val="32"/>
          <w:szCs w:val="32"/>
          <w:highlight w:val="none"/>
          <w:u w:val="singl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声明人签名（手印）：</w:t>
      </w:r>
      <w:r>
        <w:rPr>
          <w:rFonts w:hint="eastAsia" w:ascii="仿宋_GB2312" w:eastAsia="仿宋_GB2312"/>
          <w:color w:val="000000" w:themeColor="text1"/>
          <w:sz w:val="32"/>
          <w:szCs w:val="32"/>
          <w:highlight w:val="none"/>
          <w:u w:val="single"/>
          <w14:textFill>
            <w14:solidFill>
              <w14:schemeClr w14:val="tx1"/>
            </w14:solidFill>
          </w14:textFill>
        </w:rPr>
        <w:t xml:space="preserve">            </w:t>
      </w:r>
    </w:p>
    <w:p>
      <w:pPr>
        <w:spacing w:line="560" w:lineRule="exact"/>
        <w:ind w:firstLine="640"/>
        <w:rPr>
          <w:rFonts w:ascii="仿宋_GB2312" w:eastAsia="仿宋_GB2312"/>
          <w:color w:val="000000" w:themeColor="text1"/>
          <w:sz w:val="32"/>
          <w:szCs w:val="32"/>
          <w:highlight w:val="none"/>
          <w:u w:val="singl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身份证号：</w:t>
      </w:r>
      <w:r>
        <w:rPr>
          <w:rFonts w:hint="eastAsia" w:ascii="仿宋_GB2312" w:eastAsia="仿宋_GB2312"/>
          <w:color w:val="000000" w:themeColor="text1"/>
          <w:sz w:val="32"/>
          <w:szCs w:val="32"/>
          <w:highlight w:val="none"/>
          <w:u w:val="single"/>
          <w14:textFill>
            <w14:solidFill>
              <w14:schemeClr w14:val="tx1"/>
            </w14:solidFill>
          </w14:textFill>
        </w:rPr>
        <w:t xml:space="preserve">                              </w:t>
      </w:r>
    </w:p>
    <w:p>
      <w:pPr>
        <w:spacing w:line="560" w:lineRule="exact"/>
        <w:ind w:firstLine="640"/>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日    期：</w:t>
      </w:r>
      <w:r>
        <w:rPr>
          <w:rFonts w:hint="eastAsia" w:ascii="仿宋_GB2312" w:eastAsia="仿宋_GB2312"/>
          <w:color w:val="000000" w:themeColor="text1"/>
          <w:sz w:val="32"/>
          <w:szCs w:val="32"/>
          <w:highlight w:val="none"/>
          <w:u w:val="singl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u w:val="singl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月</w:t>
      </w:r>
      <w:r>
        <w:rPr>
          <w:rFonts w:hint="eastAsia" w:ascii="仿宋_GB2312" w:eastAsia="仿宋_GB2312"/>
          <w:color w:val="000000" w:themeColor="text1"/>
          <w:sz w:val="32"/>
          <w:szCs w:val="32"/>
          <w:highlight w:val="none"/>
          <w:u w:val="single"/>
          <w14:textFill>
            <w14:solidFill>
              <w14:schemeClr w14:val="tx1"/>
            </w14:solidFill>
          </w14:textFill>
        </w:rPr>
        <w:t xml:space="preserve">      </w:t>
      </w:r>
      <w:r>
        <w:rPr>
          <w:rFonts w:hint="eastAsia" w:ascii="仿宋_GB2312" w:eastAsia="仿宋_GB2312"/>
          <w:color w:val="000000" w:themeColor="text1"/>
          <w:sz w:val="32"/>
          <w:szCs w:val="32"/>
          <w:highlight w:val="none"/>
          <w14:textFill>
            <w14:solidFill>
              <w14:schemeClr w14:val="tx1"/>
            </w14:solidFill>
          </w14:textFill>
        </w:rPr>
        <w:t>日</w:t>
      </w:r>
    </w:p>
    <w:p>
      <w:pPr>
        <w:rPr>
          <w:rFonts w:hint="eastAsia" w:ascii="仿宋" w:hAnsi="仿宋" w:eastAsia="仿宋"/>
          <w:color w:val="000000" w:themeColor="text1"/>
          <w:spacing w:val="-11"/>
          <w:sz w:val="22"/>
          <w:highlight w:val="none"/>
          <w14:textFill>
            <w14:solidFill>
              <w14:schemeClr w14:val="tx1"/>
            </w14:solidFill>
          </w14:textFill>
        </w:rPr>
      </w:pPr>
    </w:p>
    <w:p>
      <w:pPr>
        <w:spacing w:line="560" w:lineRule="exact"/>
        <w:ind w:firstLine="560"/>
        <w:rPr>
          <w:rFonts w:ascii="仿宋_GB2312" w:eastAsia="仿宋_GB2312"/>
          <w:color w:val="000000" w:themeColor="text1"/>
          <w:sz w:val="28"/>
          <w:szCs w:val="28"/>
          <w:highlight w:val="none"/>
          <w14:textFill>
            <w14:solidFill>
              <w14:schemeClr w14:val="tx1"/>
            </w14:solidFill>
          </w14:textFill>
        </w:rPr>
      </w:pPr>
    </w:p>
    <w:p>
      <w:pPr>
        <w:spacing w:line="560" w:lineRule="exact"/>
        <w:rPr>
          <w:rFonts w:ascii="仿宋_GB2312" w:eastAsia="仿宋_GB2312"/>
          <w:color w:val="000000" w:themeColor="text1"/>
          <w:sz w:val="28"/>
          <w:szCs w:val="28"/>
          <w:highlight w:val="none"/>
          <w14:textFill>
            <w14:solidFill>
              <w14:schemeClr w14:val="tx1"/>
            </w14:solidFill>
          </w14:textFill>
        </w:rPr>
      </w:pPr>
    </w:p>
    <w:p>
      <w:pPr>
        <w:rPr>
          <w:rFonts w:hint="eastAsia" w:ascii="黑体" w:hAnsi="黑体" w:eastAsia="黑体"/>
          <w:color w:val="000000" w:themeColor="text1"/>
          <w:sz w:val="32"/>
          <w:szCs w:val="32"/>
          <w:highlight w:val="none"/>
          <w14:textFill>
            <w14:solidFill>
              <w14:schemeClr w14:val="tx1"/>
            </w14:solidFill>
          </w14:textFill>
        </w:rPr>
      </w:pPr>
    </w:p>
    <w:p>
      <w:pPr>
        <w:rPr>
          <w:rFonts w:hint="eastAsia" w:ascii="黑体" w:hAnsi="黑体" w:eastAsia="黑体"/>
          <w:color w:val="000000" w:themeColor="text1"/>
          <w:sz w:val="32"/>
          <w:szCs w:val="32"/>
          <w:highlight w:val="none"/>
          <w14:textFill>
            <w14:solidFill>
              <w14:schemeClr w14:val="tx1"/>
            </w14:solidFill>
          </w14:textFill>
        </w:rPr>
      </w:pPr>
    </w:p>
    <w:p>
      <w:pPr>
        <w:rPr>
          <w:rFonts w:hint="eastAsia" w:ascii="黑体" w:hAnsi="黑体" w:eastAsia="黑体"/>
          <w:color w:val="000000" w:themeColor="text1"/>
          <w:sz w:val="32"/>
          <w:szCs w:val="32"/>
          <w:highlight w:val="none"/>
          <w14:textFill>
            <w14:solidFill>
              <w14:schemeClr w14:val="tx1"/>
            </w14:solidFill>
          </w14:textFill>
        </w:rPr>
      </w:pPr>
    </w:p>
    <w:p>
      <w:pPr>
        <w:rPr>
          <w:rFonts w:hint="eastAsia" w:ascii="黑体" w:hAnsi="黑体" w:eastAsia="黑体"/>
          <w:color w:val="000000" w:themeColor="text1"/>
          <w:sz w:val="32"/>
          <w:szCs w:val="32"/>
          <w:highlight w:val="none"/>
          <w14:textFill>
            <w14:solidFill>
              <w14:schemeClr w14:val="tx1"/>
            </w14:solidFill>
          </w14:textFill>
        </w:rPr>
      </w:pPr>
    </w:p>
    <w:p>
      <w:pPr>
        <w:rPr>
          <w:rFonts w:hint="eastAsia" w:ascii="黑体" w:hAnsi="黑体" w:eastAsia="黑体"/>
          <w:color w:val="000000" w:themeColor="text1"/>
          <w:sz w:val="32"/>
          <w:szCs w:val="32"/>
          <w:highlight w:val="none"/>
          <w14:textFill>
            <w14:solidFill>
              <w14:schemeClr w14:val="tx1"/>
            </w14:solidFill>
          </w14:textFill>
        </w:rPr>
      </w:pPr>
    </w:p>
    <w:p>
      <w:pPr>
        <w:rPr>
          <w:rFonts w:hint="eastAsia" w:ascii="黑体" w:hAnsi="黑体" w:eastAsia="黑体"/>
          <w:color w:val="000000" w:themeColor="text1"/>
          <w:sz w:val="32"/>
          <w:szCs w:val="32"/>
          <w:highlight w:val="none"/>
          <w14:textFill>
            <w14:solidFill>
              <w14:schemeClr w14:val="tx1"/>
            </w14:solidFill>
          </w14:textFill>
        </w:rPr>
      </w:pPr>
    </w:p>
    <w:p>
      <w:pPr>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hint="eastAsia" w:ascii="黑体" w:hAnsi="黑体" w:eastAsia="黑体"/>
          <w:color w:val="000000" w:themeColor="text1"/>
          <w:sz w:val="32"/>
          <w:szCs w:val="32"/>
          <w:highlight w:val="none"/>
          <w:lang w:val="en-US" w:eastAsia="zh-CN"/>
          <w14:textFill>
            <w14:solidFill>
              <w14:schemeClr w14:val="tx1"/>
            </w14:solidFill>
          </w14:textFill>
        </w:rPr>
        <w:t>20</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户籍核查函</w:t>
      </w:r>
    </w:p>
    <w:p>
      <w:pPr>
        <w:spacing w:line="276" w:lineRule="auto"/>
        <w:rPr>
          <w:rFonts w:ascii="宋体" w:hAnsi="宋体" w:eastAsia="仿宋"/>
          <w:color w:val="000000" w:themeColor="text1"/>
          <w:sz w:val="30"/>
          <w:szCs w:val="30"/>
          <w:highlight w:val="none"/>
          <w14:textFill>
            <w14:solidFill>
              <w14:schemeClr w14:val="tx1"/>
            </w14:solidFill>
          </w14:textFill>
        </w:rPr>
      </w:pPr>
      <w:r>
        <w:rPr>
          <w:rFonts w:ascii="宋体" w:hAnsi="宋体" w:eastAsia="仿宋"/>
          <w:color w:val="000000" w:themeColor="text1"/>
          <w:sz w:val="30"/>
          <w:szCs w:val="30"/>
          <w:highlight w:val="none"/>
          <w:u w:val="single"/>
          <w14:textFill>
            <w14:solidFill>
              <w14:schemeClr w14:val="tx1"/>
            </w14:solidFill>
          </w14:textFill>
        </w:rPr>
        <w:t xml:space="preserve">         </w:t>
      </w:r>
      <w:r>
        <w:rPr>
          <w:rFonts w:hint="eastAsia" w:ascii="宋体" w:hAnsi="宋体" w:eastAsia="仿宋"/>
          <w:color w:val="000000" w:themeColor="text1"/>
          <w:sz w:val="30"/>
          <w:szCs w:val="30"/>
          <w:highlight w:val="none"/>
          <w14:textFill>
            <w14:solidFill>
              <w14:schemeClr w14:val="tx1"/>
            </w14:solidFill>
          </w14:textFill>
        </w:rPr>
        <w:t>派出所：</w:t>
      </w:r>
    </w:p>
    <w:p>
      <w:pPr>
        <w:spacing w:line="276" w:lineRule="auto"/>
        <w:ind w:firstLine="584" w:firstLineChars="200"/>
        <w:rPr>
          <w:rFonts w:hint="eastAsia" w:ascii="宋体" w:hAnsi="宋体" w:eastAsia="仿宋"/>
          <w:color w:val="000000" w:themeColor="text1"/>
          <w:sz w:val="30"/>
          <w:szCs w:val="30"/>
          <w:highlight w:val="none"/>
          <w14:textFill>
            <w14:solidFill>
              <w14:schemeClr w14:val="tx1"/>
            </w14:solidFill>
          </w14:textFill>
        </w:rPr>
      </w:pPr>
      <w:r>
        <w:rPr>
          <w:rFonts w:ascii="宋体" w:hAnsi="宋体" w:eastAsia="仿宋"/>
          <w:color w:val="000000" w:themeColor="text1"/>
          <w:sz w:val="30"/>
          <w:szCs w:val="30"/>
          <w:highlight w:val="none"/>
          <w:u w:val="single"/>
          <w14:textFill>
            <w14:solidFill>
              <w14:schemeClr w14:val="tx1"/>
            </w14:solidFill>
          </w14:textFill>
        </w:rPr>
        <w:t xml:space="preserve">            </w:t>
      </w:r>
      <w:r>
        <w:rPr>
          <w:rFonts w:hint="eastAsia" w:ascii="宋体" w:hAnsi="宋体" w:eastAsia="仿宋"/>
          <w:color w:val="000000" w:themeColor="text1"/>
          <w:sz w:val="30"/>
          <w:szCs w:val="30"/>
          <w:highlight w:val="none"/>
          <w14:textFill>
            <w14:solidFill>
              <w14:schemeClr w14:val="tx1"/>
            </w14:solidFill>
          </w14:textFill>
        </w:rPr>
        <w:t>（原出生医学证明编号：</w:t>
      </w:r>
      <w:r>
        <w:rPr>
          <w:rFonts w:ascii="宋体" w:hAnsi="宋体" w:eastAsia="仿宋"/>
          <w:color w:val="000000" w:themeColor="text1"/>
          <w:sz w:val="30"/>
          <w:szCs w:val="30"/>
          <w:highlight w:val="none"/>
          <w14:textFill>
            <w14:solidFill>
              <w14:schemeClr w14:val="tx1"/>
            </w14:solidFill>
          </w14:textFill>
        </w:rPr>
        <w:t xml:space="preserve"> </w:t>
      </w:r>
      <w:r>
        <w:rPr>
          <w:rFonts w:ascii="宋体" w:hAnsi="宋体" w:eastAsia="仿宋"/>
          <w:color w:val="000000" w:themeColor="text1"/>
          <w:sz w:val="30"/>
          <w:szCs w:val="30"/>
          <w:highlight w:val="none"/>
          <w:u w:val="single"/>
          <w14:textFill>
            <w14:solidFill>
              <w14:schemeClr w14:val="tx1"/>
            </w14:solidFill>
          </w14:textFill>
        </w:rPr>
        <w:t xml:space="preserve">            </w:t>
      </w:r>
      <w:r>
        <w:rPr>
          <w:rFonts w:hint="eastAsia" w:ascii="宋体" w:hAnsi="宋体" w:eastAsia="仿宋"/>
          <w:color w:val="000000" w:themeColor="text1"/>
          <w:sz w:val="30"/>
          <w:szCs w:val="30"/>
          <w:highlight w:val="none"/>
          <w:u w:val="single"/>
          <w14:textFill>
            <w14:solidFill>
              <w14:schemeClr w14:val="tx1"/>
            </w14:solidFill>
          </w14:textFill>
        </w:rPr>
        <w:t xml:space="preserve"> </w:t>
      </w:r>
      <w:r>
        <w:rPr>
          <w:rFonts w:ascii="宋体" w:hAnsi="宋体" w:eastAsia="仿宋"/>
          <w:color w:val="000000" w:themeColor="text1"/>
          <w:sz w:val="30"/>
          <w:szCs w:val="30"/>
          <w:highlight w:val="none"/>
          <w:u w:val="single"/>
          <w14:textFill>
            <w14:solidFill>
              <w14:schemeClr w14:val="tx1"/>
            </w14:solidFill>
          </w14:textFill>
        </w:rPr>
        <w:t xml:space="preserve">  </w:t>
      </w:r>
      <w:r>
        <w:rPr>
          <w:rFonts w:ascii="宋体" w:hAnsi="宋体" w:eastAsia="仿宋"/>
          <w:color w:val="000000" w:themeColor="text1"/>
          <w:sz w:val="30"/>
          <w:szCs w:val="30"/>
          <w:highlight w:val="none"/>
          <w14:textFill>
            <w14:solidFill>
              <w14:schemeClr w14:val="tx1"/>
            </w14:solidFill>
          </w14:textFill>
        </w:rPr>
        <w:t xml:space="preserve"> </w:t>
      </w:r>
      <w:r>
        <w:rPr>
          <w:rFonts w:hint="eastAsia" w:ascii="宋体" w:hAnsi="宋体" w:eastAsia="仿宋"/>
          <w:color w:val="000000" w:themeColor="text1"/>
          <w:sz w:val="30"/>
          <w:szCs w:val="30"/>
          <w:highlight w:val="none"/>
          <w14:textFill>
            <w14:solidFill>
              <w14:schemeClr w14:val="tx1"/>
            </w14:solidFill>
          </w14:textFill>
        </w:rPr>
        <w:t>）在办理《出生医学证明》补发时，需要核查该新生儿是否已经落户，请予以协助核查。</w:t>
      </w:r>
    </w:p>
    <w:p>
      <w:pPr>
        <w:spacing w:line="276" w:lineRule="auto"/>
        <w:rPr>
          <w:rFonts w:ascii="宋体" w:hAnsi="宋体" w:eastAsia="仿宋"/>
          <w:color w:val="000000" w:themeColor="text1"/>
          <w:sz w:val="30"/>
          <w:szCs w:val="30"/>
          <w:highlight w:val="none"/>
          <w:u w:val="single"/>
          <w14:textFill>
            <w14:solidFill>
              <w14:schemeClr w14:val="tx1"/>
            </w14:solidFill>
          </w14:textFill>
        </w:rPr>
      </w:pPr>
      <w:r>
        <w:rPr>
          <w:rFonts w:hint="eastAsia" w:ascii="宋体" w:hAnsi="宋体" w:eastAsia="仿宋"/>
          <w:color w:val="000000" w:themeColor="text1"/>
          <w:sz w:val="30"/>
          <w:szCs w:val="30"/>
          <w:highlight w:val="none"/>
          <w14:textFill>
            <w14:solidFill>
              <w14:schemeClr w14:val="tx1"/>
            </w14:solidFill>
          </w14:textFill>
        </w:rPr>
        <w:t>新生儿父亲（母亲）：</w:t>
      </w:r>
      <w:r>
        <w:rPr>
          <w:rFonts w:hint="eastAsia" w:ascii="宋体" w:hAnsi="宋体" w:eastAsia="仿宋"/>
          <w:color w:val="000000" w:themeColor="text1"/>
          <w:sz w:val="30"/>
          <w:szCs w:val="30"/>
          <w:highlight w:val="none"/>
          <w:u w:val="single"/>
          <w14:textFill>
            <w14:solidFill>
              <w14:schemeClr w14:val="tx1"/>
            </w14:solidFill>
          </w14:textFill>
        </w:rPr>
        <w:t xml:space="preserve">          </w:t>
      </w:r>
      <w:r>
        <w:rPr>
          <w:rFonts w:hint="eastAsia" w:ascii="宋体" w:hAnsi="宋体" w:eastAsia="仿宋"/>
          <w:color w:val="000000" w:themeColor="text1"/>
          <w:sz w:val="30"/>
          <w:szCs w:val="30"/>
          <w:highlight w:val="none"/>
          <w14:textFill>
            <w14:solidFill>
              <w14:schemeClr w14:val="tx1"/>
            </w14:solidFill>
          </w14:textFill>
        </w:rPr>
        <w:t>（有效身份证件号码：</w:t>
      </w:r>
      <w:r>
        <w:rPr>
          <w:rFonts w:hint="eastAsia" w:ascii="宋体" w:hAnsi="宋体" w:eastAsia="仿宋"/>
          <w:color w:val="000000" w:themeColor="text1"/>
          <w:sz w:val="30"/>
          <w:szCs w:val="30"/>
          <w:highlight w:val="none"/>
          <w:u w:val="single"/>
          <w14:textFill>
            <w14:solidFill>
              <w14:schemeClr w14:val="tx1"/>
            </w14:solidFill>
          </w14:textFill>
        </w:rPr>
        <w:t xml:space="preserve">             </w:t>
      </w:r>
      <w:r>
        <w:rPr>
          <w:rFonts w:hint="eastAsia" w:ascii="宋体" w:hAnsi="宋体" w:eastAsia="仿宋"/>
          <w:color w:val="000000" w:themeColor="text1"/>
          <w:sz w:val="30"/>
          <w:szCs w:val="30"/>
          <w:highlight w:val="none"/>
          <w14:textFill>
            <w14:solidFill>
              <w14:schemeClr w14:val="tx1"/>
            </w14:solidFill>
          </w14:textFill>
        </w:rPr>
        <w:t>）</w:t>
      </w:r>
    </w:p>
    <w:p>
      <w:pPr>
        <w:spacing w:line="276" w:lineRule="auto"/>
        <w:ind w:firstLine="584" w:firstLineChars="200"/>
        <w:rPr>
          <w:rFonts w:ascii="宋体" w:hAnsi="宋体" w:eastAsia="仿宋"/>
          <w:color w:val="000000" w:themeColor="text1"/>
          <w:sz w:val="30"/>
          <w:szCs w:val="30"/>
          <w:highlight w:val="none"/>
          <w14:textFill>
            <w14:solidFill>
              <w14:schemeClr w14:val="tx1"/>
            </w14:solidFill>
          </w14:textFill>
        </w:rPr>
      </w:pPr>
      <w:r>
        <w:rPr>
          <w:rFonts w:hint="eastAsia" w:ascii="宋体" w:hAnsi="宋体" w:eastAsia="仿宋"/>
          <w:color w:val="000000" w:themeColor="text1"/>
          <w:sz w:val="30"/>
          <w:szCs w:val="30"/>
          <w:highlight w:val="none"/>
          <w14:textFill>
            <w14:solidFill>
              <w14:schemeClr w14:val="tx1"/>
            </w14:solidFill>
          </w14:textFill>
        </w:rPr>
        <w:t>谢谢！</w:t>
      </w:r>
    </w:p>
    <w:p>
      <w:pPr>
        <w:spacing w:line="276" w:lineRule="auto"/>
        <w:ind w:firstLine="584" w:firstLineChars="200"/>
        <w:rPr>
          <w:rFonts w:ascii="宋体" w:hAnsi="宋体" w:eastAsia="仿宋"/>
          <w:color w:val="000000" w:themeColor="text1"/>
          <w:sz w:val="30"/>
          <w:szCs w:val="30"/>
          <w:highlight w:val="none"/>
          <w14:textFill>
            <w14:solidFill>
              <w14:schemeClr w14:val="tx1"/>
            </w14:solidFill>
          </w14:textFill>
        </w:rPr>
      </w:pPr>
    </w:p>
    <w:p>
      <w:pPr>
        <w:spacing w:line="276" w:lineRule="auto"/>
        <w:ind w:firstLine="584" w:firstLineChars="200"/>
        <w:rPr>
          <w:rFonts w:hint="eastAsia" w:ascii="宋体" w:hAnsi="宋体" w:eastAsia="仿宋"/>
          <w:color w:val="000000" w:themeColor="text1"/>
          <w:sz w:val="30"/>
          <w:szCs w:val="30"/>
          <w:highlight w:val="none"/>
          <w14:textFill>
            <w14:solidFill>
              <w14:schemeClr w14:val="tx1"/>
            </w14:solidFill>
          </w14:textFill>
        </w:rPr>
      </w:pPr>
      <w:r>
        <w:rPr>
          <w:rFonts w:ascii="宋体" w:hAnsi="宋体" w:eastAsia="仿宋"/>
          <w:color w:val="000000" w:themeColor="text1"/>
          <w:sz w:val="30"/>
          <w:szCs w:val="30"/>
          <w:highlight w:val="none"/>
          <w14:textFill>
            <w14:solidFill>
              <w14:schemeClr w14:val="tx1"/>
            </w14:solidFill>
          </w14:textFill>
        </w:rPr>
        <w:t xml:space="preserve">                    </w:t>
      </w:r>
    </w:p>
    <w:p>
      <w:pPr>
        <w:spacing w:line="276" w:lineRule="auto"/>
        <w:ind w:firstLine="584" w:firstLineChars="200"/>
        <w:rPr>
          <w:rFonts w:hint="eastAsia" w:ascii="宋体" w:hAnsi="宋体" w:eastAsia="仿宋"/>
          <w:color w:val="000000" w:themeColor="text1"/>
          <w:sz w:val="30"/>
          <w:szCs w:val="30"/>
          <w:highlight w:val="none"/>
          <w14:textFill>
            <w14:solidFill>
              <w14:schemeClr w14:val="tx1"/>
            </w14:solidFill>
          </w14:textFill>
        </w:rPr>
      </w:pPr>
    </w:p>
    <w:p>
      <w:pPr>
        <w:spacing w:line="276" w:lineRule="auto"/>
        <w:ind w:firstLine="584" w:firstLineChars="200"/>
        <w:rPr>
          <w:rFonts w:ascii="宋体" w:hAnsi="宋体" w:eastAsia="仿宋"/>
          <w:color w:val="000000" w:themeColor="text1"/>
          <w:sz w:val="30"/>
          <w:szCs w:val="30"/>
          <w:highlight w:val="none"/>
          <w14:textFill>
            <w14:solidFill>
              <w14:schemeClr w14:val="tx1"/>
            </w14:solidFill>
          </w14:textFill>
        </w:rPr>
      </w:pPr>
      <w:r>
        <w:rPr>
          <w:rFonts w:ascii="宋体" w:hAnsi="宋体" w:eastAsia="仿宋"/>
          <w:color w:val="000000" w:themeColor="text1"/>
          <w:sz w:val="30"/>
          <w:szCs w:val="30"/>
          <w:highlight w:val="none"/>
          <w14:textFill>
            <w14:solidFill>
              <w14:schemeClr w14:val="tx1"/>
            </w14:solidFill>
          </w14:textFill>
        </w:rPr>
        <w:t xml:space="preserve">      </w:t>
      </w:r>
      <w:r>
        <w:rPr>
          <w:rFonts w:hint="eastAsia" w:ascii="宋体" w:hAnsi="宋体" w:eastAsia="仿宋"/>
          <w:color w:val="000000" w:themeColor="text1"/>
          <w:sz w:val="30"/>
          <w:szCs w:val="30"/>
          <w:highlight w:val="none"/>
          <w14:textFill>
            <w14:solidFill>
              <w14:schemeClr w14:val="tx1"/>
            </w14:solidFill>
          </w14:textFill>
        </w:rPr>
        <w:t xml:space="preserve">                      </w:t>
      </w:r>
      <w:r>
        <w:rPr>
          <w:rFonts w:ascii="宋体" w:hAnsi="宋体" w:eastAsia="仿宋"/>
          <w:color w:val="000000" w:themeColor="text1"/>
          <w:sz w:val="30"/>
          <w:szCs w:val="30"/>
          <w:highlight w:val="none"/>
          <w14:textFill>
            <w14:solidFill>
              <w14:schemeClr w14:val="tx1"/>
            </w14:solidFill>
          </w14:textFill>
        </w:rPr>
        <w:t xml:space="preserve"> </w:t>
      </w:r>
      <w:r>
        <w:rPr>
          <w:rFonts w:hint="eastAsia" w:ascii="宋体" w:hAnsi="宋体" w:eastAsia="仿宋"/>
          <w:color w:val="000000" w:themeColor="text1"/>
          <w:sz w:val="30"/>
          <w:szCs w:val="30"/>
          <w:highlight w:val="none"/>
          <w14:textFill>
            <w14:solidFill>
              <w14:schemeClr w14:val="tx1"/>
            </w14:solidFill>
          </w14:textFill>
        </w:rPr>
        <w:t>单位：（公章）</w:t>
      </w:r>
    </w:p>
    <w:p>
      <w:pPr>
        <w:spacing w:line="276" w:lineRule="auto"/>
        <w:ind w:firstLine="584" w:firstLineChars="200"/>
        <w:rPr>
          <w:rFonts w:ascii="宋体" w:hAnsi="宋体" w:eastAsia="仿宋"/>
          <w:color w:val="000000" w:themeColor="text1"/>
          <w:sz w:val="30"/>
          <w:szCs w:val="30"/>
          <w:highlight w:val="none"/>
          <w14:textFill>
            <w14:solidFill>
              <w14:schemeClr w14:val="tx1"/>
            </w14:solidFill>
          </w14:textFill>
        </w:rPr>
      </w:pPr>
      <w:r>
        <w:rPr>
          <w:rFonts w:ascii="宋体" w:hAnsi="宋体" w:eastAsia="仿宋"/>
          <w:color w:val="000000" w:themeColor="text1"/>
          <w:sz w:val="30"/>
          <w:szCs w:val="30"/>
          <w:highlight w:val="none"/>
          <w14:textFill>
            <w14:solidFill>
              <w14:schemeClr w14:val="tx1"/>
            </w14:solidFill>
          </w14:textFill>
        </w:rPr>
        <w:t xml:space="preserve">                                 </w:t>
      </w:r>
      <w:r>
        <w:rPr>
          <w:rFonts w:hint="eastAsia" w:ascii="宋体" w:hAnsi="宋体" w:eastAsia="仿宋"/>
          <w:color w:val="000000" w:themeColor="text1"/>
          <w:sz w:val="30"/>
          <w:szCs w:val="30"/>
          <w:highlight w:val="none"/>
          <w14:textFill>
            <w14:solidFill>
              <w14:schemeClr w14:val="tx1"/>
            </w14:solidFill>
          </w14:textFill>
        </w:rPr>
        <w:t>年</w:t>
      </w:r>
      <w:r>
        <w:rPr>
          <w:rFonts w:ascii="宋体" w:hAnsi="宋体" w:eastAsia="仿宋"/>
          <w:color w:val="000000" w:themeColor="text1"/>
          <w:sz w:val="30"/>
          <w:szCs w:val="30"/>
          <w:highlight w:val="none"/>
          <w14:textFill>
            <w14:solidFill>
              <w14:schemeClr w14:val="tx1"/>
            </w14:solidFill>
          </w14:textFill>
        </w:rPr>
        <w:t xml:space="preserve">   </w:t>
      </w:r>
      <w:r>
        <w:rPr>
          <w:rFonts w:hint="eastAsia" w:ascii="宋体" w:hAnsi="宋体" w:eastAsia="仿宋"/>
          <w:color w:val="000000" w:themeColor="text1"/>
          <w:sz w:val="30"/>
          <w:szCs w:val="30"/>
          <w:highlight w:val="none"/>
          <w14:textFill>
            <w14:solidFill>
              <w14:schemeClr w14:val="tx1"/>
            </w14:solidFill>
          </w14:textFill>
        </w:rPr>
        <w:t>月</w:t>
      </w:r>
      <w:r>
        <w:rPr>
          <w:rFonts w:ascii="宋体" w:hAnsi="宋体" w:eastAsia="仿宋"/>
          <w:color w:val="000000" w:themeColor="text1"/>
          <w:sz w:val="30"/>
          <w:szCs w:val="30"/>
          <w:highlight w:val="none"/>
          <w14:textFill>
            <w14:solidFill>
              <w14:schemeClr w14:val="tx1"/>
            </w14:solidFill>
          </w14:textFill>
        </w:rPr>
        <w:t xml:space="preserve">   </w:t>
      </w:r>
      <w:r>
        <w:rPr>
          <w:rFonts w:hint="eastAsia" w:ascii="宋体" w:hAnsi="宋体" w:eastAsia="仿宋"/>
          <w:color w:val="000000" w:themeColor="text1"/>
          <w:sz w:val="30"/>
          <w:szCs w:val="30"/>
          <w:highlight w:val="none"/>
          <w14:textFill>
            <w14:solidFill>
              <w14:schemeClr w14:val="tx1"/>
            </w14:solidFill>
          </w14:textFill>
        </w:rPr>
        <w:t>日</w:t>
      </w:r>
    </w:p>
    <w:p>
      <w:pPr>
        <w:rPr>
          <w:rFonts w:hint="eastAsia" w:ascii="宋体" w:hAnsi="宋体" w:eastAsia="仿宋"/>
          <w:color w:val="000000" w:themeColor="text1"/>
          <w:sz w:val="30"/>
          <w:szCs w:val="30"/>
          <w:highlight w:val="none"/>
          <w14:textFill>
            <w14:solidFill>
              <w14:schemeClr w14:val="tx1"/>
            </w14:solidFill>
          </w14:textFill>
        </w:rPr>
      </w:pPr>
    </w:p>
    <w:p>
      <w:pPr>
        <w:rPr>
          <w:rFonts w:hint="eastAsia" w:ascii="宋体" w:hAnsi="宋体" w:eastAsia="仿宋"/>
          <w:color w:val="000000" w:themeColor="text1"/>
          <w:sz w:val="30"/>
          <w:szCs w:val="30"/>
          <w:highlight w:val="none"/>
          <w14:textFill>
            <w14:solidFill>
              <w14:schemeClr w14:val="tx1"/>
            </w14:solidFill>
          </w14:textFill>
        </w:rPr>
      </w:pPr>
    </w:p>
    <w:p>
      <w:pPr>
        <w:rPr>
          <w:rFonts w:hint="eastAsia" w:ascii="宋体" w:hAnsi="宋体" w:eastAsia="仿宋"/>
          <w:color w:val="000000" w:themeColor="text1"/>
          <w:sz w:val="30"/>
          <w:szCs w:val="30"/>
          <w:highlight w:val="none"/>
          <w14:textFill>
            <w14:solidFill>
              <w14:schemeClr w14:val="tx1"/>
            </w14:solidFill>
          </w14:textFill>
        </w:rPr>
      </w:pPr>
    </w:p>
    <w:p>
      <w:pPr>
        <w:rPr>
          <w:rFonts w:hint="eastAsia" w:ascii="宋体" w:hAnsi="宋体" w:eastAsia="仿宋"/>
          <w:color w:val="000000" w:themeColor="text1"/>
          <w:sz w:val="30"/>
          <w:szCs w:val="30"/>
          <w:highlight w:val="none"/>
          <w14:textFill>
            <w14:solidFill>
              <w14:schemeClr w14:val="tx1"/>
            </w14:solidFill>
          </w14:textFill>
        </w:rPr>
      </w:pPr>
    </w:p>
    <w:p>
      <w:pPr>
        <w:rPr>
          <w:rFonts w:hint="eastAsia" w:ascii="宋体" w:hAnsi="宋体" w:eastAsia="仿宋"/>
          <w:color w:val="000000" w:themeColor="text1"/>
          <w:sz w:val="30"/>
          <w:szCs w:val="30"/>
          <w:highlight w:val="none"/>
          <w14:textFill>
            <w14:solidFill>
              <w14:schemeClr w14:val="tx1"/>
            </w14:solidFill>
          </w14:textFill>
        </w:rPr>
      </w:pPr>
    </w:p>
    <w:p>
      <w:pPr>
        <w:rPr>
          <w:rFonts w:hint="eastAsia" w:ascii="宋体" w:hAnsi="宋体" w:eastAsia="仿宋"/>
          <w:color w:val="000000" w:themeColor="text1"/>
          <w:sz w:val="30"/>
          <w:szCs w:val="30"/>
          <w:highlight w:val="none"/>
          <w14:textFill>
            <w14:solidFill>
              <w14:schemeClr w14:val="tx1"/>
            </w14:solidFill>
          </w14:textFill>
        </w:rPr>
      </w:pPr>
    </w:p>
    <w:p>
      <w:pPr>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hint="eastAsia" w:ascii="黑体" w:hAnsi="黑体" w:eastAsia="黑体"/>
          <w:color w:val="000000" w:themeColor="text1"/>
          <w:sz w:val="32"/>
          <w:szCs w:val="32"/>
          <w:highlight w:val="none"/>
          <w:lang w:val="en-US" w:eastAsia="zh-CN"/>
          <w14:textFill>
            <w14:solidFill>
              <w14:schemeClr w14:val="tx1"/>
            </w14:solidFill>
          </w14:textFill>
        </w:rPr>
        <w:t>21</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《出生医学证明》废证季度统计表</w:t>
      </w:r>
    </w:p>
    <w:p>
      <w:pPr>
        <w:spacing w:line="276" w:lineRule="auto"/>
        <w:ind w:firstLine="272" w:firstLineChars="100"/>
        <w:rPr>
          <w:rFonts w:ascii="宋体" w:hAnsi="宋体" w:eastAsia="仿宋"/>
          <w:color w:val="000000" w:themeColor="text1"/>
          <w:sz w:val="28"/>
          <w:szCs w:val="28"/>
          <w:highlight w:val="none"/>
          <w14:textFill>
            <w14:solidFill>
              <w14:schemeClr w14:val="tx1"/>
            </w14:solidFill>
          </w14:textFill>
        </w:rPr>
      </w:pP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市</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县（区）</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单位名称：</w:t>
      </w:r>
      <w:r>
        <w:rPr>
          <w:rFonts w:ascii="宋体" w:hAnsi="宋体" w:eastAsia="仿宋"/>
          <w:color w:val="000000" w:themeColor="text1"/>
          <w:sz w:val="28"/>
          <w:szCs w:val="28"/>
          <w:highlight w:val="none"/>
          <w:u w:val="single"/>
          <w14:textFill>
            <w14:solidFill>
              <w14:schemeClr w14:val="tx1"/>
            </w14:solidFill>
          </w14:textFill>
        </w:rPr>
        <w:t xml:space="preserve">                        </w:t>
      </w:r>
      <w:r>
        <w:rPr>
          <w:rFonts w:ascii="宋体" w:hAnsi="宋体" w:eastAsia="仿宋"/>
          <w:color w:val="000000" w:themeColor="text1"/>
          <w:sz w:val="28"/>
          <w:szCs w:val="28"/>
          <w:highlight w:val="none"/>
          <w14:textFill>
            <w14:solidFill>
              <w14:schemeClr w14:val="tx1"/>
            </w14:solidFill>
          </w14:textFill>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639"/>
        <w:gridCol w:w="2018"/>
        <w:gridCol w:w="208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序号</w:t>
            </w:r>
          </w:p>
        </w:tc>
        <w:tc>
          <w:tcPr>
            <w:tcW w:w="263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出生医学证明编号</w:t>
            </w:r>
          </w:p>
        </w:tc>
        <w:tc>
          <w:tcPr>
            <w:tcW w:w="20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签发机构名称</w:t>
            </w:r>
          </w:p>
        </w:tc>
        <w:tc>
          <w:tcPr>
            <w:tcW w:w="20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仿宋"/>
                <w:color w:val="000000" w:themeColor="text1"/>
                <w:sz w:val="28"/>
                <w:szCs w:val="28"/>
                <w:highlight w:val="none"/>
                <w:lang w:val="en-US" w:eastAsia="zh-CN"/>
                <w14:textFill>
                  <w14:solidFill>
                    <w14:schemeClr w14:val="tx1"/>
                  </w14:solidFill>
                </w14:textFill>
              </w:rPr>
            </w:pPr>
            <w:r>
              <w:rPr>
                <w:rFonts w:hint="eastAsia" w:ascii="宋体" w:hAnsi="宋体" w:eastAsia="仿宋"/>
                <w:color w:val="000000" w:themeColor="text1"/>
                <w:sz w:val="28"/>
                <w:szCs w:val="28"/>
                <w:highlight w:val="none"/>
                <w:lang w:val="en-US" w:eastAsia="zh-CN"/>
                <w14:textFill>
                  <w14:solidFill>
                    <w14:schemeClr w14:val="tx1"/>
                  </w14:solidFill>
                </w14:textFill>
              </w:rPr>
              <w:t>作废原因</w:t>
            </w:r>
          </w:p>
        </w:tc>
        <w:tc>
          <w:tcPr>
            <w:tcW w:w="15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right"/>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仿宋"/>
                <w:b/>
                <w:color w:val="000000" w:themeColor="text1"/>
                <w:szCs w:val="32"/>
                <w:highlight w:val="none"/>
                <w14:textFill>
                  <w14:solidFill>
                    <w14:schemeClr w14:val="tx1"/>
                  </w14:solidFill>
                </w14:textFill>
              </w:rPr>
            </w:pPr>
          </w:p>
        </w:tc>
      </w:tr>
    </w:tbl>
    <w:p>
      <w:pPr>
        <w:spacing w:before="298" w:beforeLines="50" w:line="400" w:lineRule="exact"/>
        <w:ind w:right="57"/>
        <w:jc w:val="left"/>
        <w:rPr>
          <w:rFonts w:ascii="宋体" w:hAnsi="宋体" w:eastAsia="仿宋"/>
          <w:color w:val="000000" w:themeColor="text1"/>
          <w:sz w:val="28"/>
          <w:szCs w:val="28"/>
          <w:highlight w:val="none"/>
          <w:u w:val="singl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单位负责人：</w:t>
      </w:r>
      <w:r>
        <w:rPr>
          <w:rFonts w:ascii="宋体" w:hAnsi="宋体" w:eastAsia="仿宋"/>
          <w:color w:val="000000" w:themeColor="text1"/>
          <w:sz w:val="28"/>
          <w:szCs w:val="28"/>
          <w:highlight w:val="none"/>
          <w:u w:val="single"/>
          <w14:textFill>
            <w14:solidFill>
              <w14:schemeClr w14:val="tx1"/>
            </w14:solidFill>
          </w14:textFill>
        </w:rPr>
        <w:t xml:space="preserve">          </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填表人：</w:t>
      </w:r>
      <w:r>
        <w:rPr>
          <w:rFonts w:ascii="宋体" w:hAnsi="宋体" w:eastAsia="仿宋"/>
          <w:color w:val="000000" w:themeColor="text1"/>
          <w:sz w:val="28"/>
          <w:szCs w:val="28"/>
          <w:highlight w:val="none"/>
          <w:u w:val="single"/>
          <w14:textFill>
            <w14:solidFill>
              <w14:schemeClr w14:val="tx1"/>
            </w14:solidFill>
          </w14:textFill>
        </w:rPr>
        <w:t xml:space="preserve">          </w:t>
      </w:r>
    </w:p>
    <w:p>
      <w:pPr>
        <w:spacing w:line="400" w:lineRule="exact"/>
        <w:ind w:right="55"/>
        <w:jc w:val="left"/>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联系方式：</w:t>
      </w:r>
      <w:r>
        <w:rPr>
          <w:rFonts w:ascii="宋体" w:hAnsi="宋体" w:eastAsia="仿宋"/>
          <w:color w:val="000000" w:themeColor="text1"/>
          <w:sz w:val="28"/>
          <w:szCs w:val="28"/>
          <w:highlight w:val="none"/>
          <w:u w:val="single"/>
          <w14:textFill>
            <w14:solidFill>
              <w14:schemeClr w14:val="tx1"/>
            </w14:solidFill>
          </w14:textFill>
        </w:rPr>
        <w:t xml:space="preserve">            </w:t>
      </w:r>
      <w:r>
        <w:rPr>
          <w:rFonts w:ascii="宋体" w:hAnsi="宋体" w:eastAsia="仿宋"/>
          <w:color w:val="000000" w:themeColor="text1"/>
          <w:sz w:val="28"/>
          <w:szCs w:val="28"/>
          <w:highlight w:val="non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填表日期：</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年</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u w:val="single"/>
          <w14:textFill>
            <w14:solidFill>
              <w14:schemeClr w14:val="tx1"/>
            </w14:solidFill>
          </w14:textFill>
        </w:rPr>
        <w:t xml:space="preserve">   </w:t>
      </w:r>
      <w:r>
        <w:rPr>
          <w:rFonts w:hint="eastAsia" w:ascii="宋体" w:hAnsi="宋体" w:eastAsia="仿宋"/>
          <w:color w:val="000000" w:themeColor="text1"/>
          <w:sz w:val="28"/>
          <w:szCs w:val="28"/>
          <w:highlight w:val="none"/>
          <w14:textFill>
            <w14:solidFill>
              <w14:schemeClr w14:val="tx1"/>
            </w14:solidFill>
          </w14:textFill>
        </w:rPr>
        <w:t>日</w:t>
      </w:r>
    </w:p>
    <w:p>
      <w:pPr>
        <w:spacing w:line="400" w:lineRule="exact"/>
        <w:ind w:right="5"/>
        <w:rPr>
          <w:rFonts w:ascii="宋体" w:hAnsi="宋体" w:eastAsia="仿宋"/>
          <w:color w:val="000000" w:themeColor="text1"/>
          <w:sz w:val="28"/>
          <w:szCs w:val="28"/>
          <w:highlight w:val="none"/>
          <w14:textFill>
            <w14:solidFill>
              <w14:schemeClr w14:val="tx1"/>
            </w14:solidFill>
          </w14:textFill>
        </w:rPr>
      </w:pPr>
      <w:r>
        <w:rPr>
          <w:rFonts w:hint="eastAsia" w:ascii="宋体" w:hAnsi="宋体" w:eastAsia="仿宋"/>
          <w:color w:val="000000" w:themeColor="text1"/>
          <w:sz w:val="28"/>
          <w:szCs w:val="28"/>
          <w:highlight w:val="none"/>
          <w14:textFill>
            <w14:solidFill>
              <w14:schemeClr w14:val="tx1"/>
            </w14:solidFill>
          </w14:textFill>
        </w:rPr>
        <w:t>注：设区的市级卫生健康行政部门应于每年</w:t>
      </w:r>
      <w:r>
        <w:rPr>
          <w:rFonts w:ascii="宋体" w:hAnsi="宋体" w:eastAsia="仿宋"/>
          <w:color w:val="000000" w:themeColor="text1"/>
          <w:sz w:val="28"/>
          <w:szCs w:val="28"/>
          <w:highlight w:val="none"/>
          <w14:textFill>
            <w14:solidFill>
              <w14:schemeClr w14:val="tx1"/>
            </w14:solidFill>
          </w14:textFill>
        </w:rPr>
        <w:t>2</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14:textFill>
            <w14:solidFill>
              <w14:schemeClr w14:val="tx1"/>
            </w14:solidFill>
          </w14:textFill>
        </w:rPr>
        <w:t>10</w:t>
      </w:r>
      <w:r>
        <w:rPr>
          <w:rFonts w:hint="eastAsia" w:ascii="宋体" w:hAnsi="宋体" w:eastAsia="仿宋"/>
          <w:color w:val="000000" w:themeColor="text1"/>
          <w:sz w:val="28"/>
          <w:szCs w:val="28"/>
          <w:highlight w:val="none"/>
          <w14:textFill>
            <w14:solidFill>
              <w14:schemeClr w14:val="tx1"/>
            </w14:solidFill>
          </w14:textFill>
        </w:rPr>
        <w:t>日，</w:t>
      </w:r>
      <w:r>
        <w:rPr>
          <w:rFonts w:ascii="宋体" w:hAnsi="宋体" w:eastAsia="仿宋"/>
          <w:color w:val="000000" w:themeColor="text1"/>
          <w:sz w:val="28"/>
          <w:szCs w:val="28"/>
          <w:highlight w:val="none"/>
          <w14:textFill>
            <w14:solidFill>
              <w14:schemeClr w14:val="tx1"/>
            </w14:solidFill>
          </w14:textFill>
        </w:rPr>
        <w:t>5</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14:textFill>
            <w14:solidFill>
              <w14:schemeClr w14:val="tx1"/>
            </w14:solidFill>
          </w14:textFill>
        </w:rPr>
        <w:t>10</w:t>
      </w:r>
      <w:r>
        <w:rPr>
          <w:rFonts w:hint="eastAsia" w:ascii="宋体" w:hAnsi="宋体" w:eastAsia="仿宋"/>
          <w:color w:val="000000" w:themeColor="text1"/>
          <w:sz w:val="28"/>
          <w:szCs w:val="28"/>
          <w:highlight w:val="none"/>
          <w14:textFill>
            <w14:solidFill>
              <w14:schemeClr w14:val="tx1"/>
            </w14:solidFill>
          </w14:textFill>
        </w:rPr>
        <w:t>日，</w:t>
      </w:r>
      <w:r>
        <w:rPr>
          <w:rFonts w:ascii="宋体" w:hAnsi="宋体" w:eastAsia="仿宋"/>
          <w:color w:val="000000" w:themeColor="text1"/>
          <w:sz w:val="28"/>
          <w:szCs w:val="28"/>
          <w:highlight w:val="none"/>
          <w14:textFill>
            <w14:solidFill>
              <w14:schemeClr w14:val="tx1"/>
            </w14:solidFill>
          </w14:textFill>
        </w:rPr>
        <w:t>8</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14:textFill>
            <w14:solidFill>
              <w14:schemeClr w14:val="tx1"/>
            </w14:solidFill>
          </w14:textFill>
        </w:rPr>
        <w:t>10</w:t>
      </w:r>
      <w:r>
        <w:rPr>
          <w:rFonts w:hint="eastAsia" w:ascii="宋体" w:hAnsi="宋体" w:eastAsia="仿宋"/>
          <w:color w:val="000000" w:themeColor="text1"/>
          <w:sz w:val="28"/>
          <w:szCs w:val="28"/>
          <w:highlight w:val="none"/>
          <w14:textFill>
            <w14:solidFill>
              <w14:schemeClr w14:val="tx1"/>
            </w14:solidFill>
          </w14:textFill>
        </w:rPr>
        <w:t>日，</w:t>
      </w:r>
      <w:r>
        <w:rPr>
          <w:rFonts w:ascii="宋体" w:hAnsi="宋体" w:eastAsia="仿宋"/>
          <w:color w:val="000000" w:themeColor="text1"/>
          <w:sz w:val="28"/>
          <w:szCs w:val="28"/>
          <w:highlight w:val="none"/>
          <w14:textFill>
            <w14:solidFill>
              <w14:schemeClr w14:val="tx1"/>
            </w14:solidFill>
          </w14:textFill>
        </w:rPr>
        <w:t>11</w:t>
      </w:r>
      <w:r>
        <w:rPr>
          <w:rFonts w:hint="eastAsia" w:ascii="宋体" w:hAnsi="宋体" w:eastAsia="仿宋"/>
          <w:color w:val="000000" w:themeColor="text1"/>
          <w:sz w:val="28"/>
          <w:szCs w:val="28"/>
          <w:highlight w:val="none"/>
          <w14:textFill>
            <w14:solidFill>
              <w14:schemeClr w14:val="tx1"/>
            </w14:solidFill>
          </w14:textFill>
        </w:rPr>
        <w:t>月</w:t>
      </w:r>
      <w:r>
        <w:rPr>
          <w:rFonts w:ascii="宋体" w:hAnsi="宋体" w:eastAsia="仿宋"/>
          <w:color w:val="000000" w:themeColor="text1"/>
          <w:sz w:val="28"/>
          <w:szCs w:val="28"/>
          <w:highlight w:val="none"/>
          <w14:textFill>
            <w14:solidFill>
              <w14:schemeClr w14:val="tx1"/>
            </w14:solidFill>
          </w14:textFill>
        </w:rPr>
        <w:t>10</w:t>
      </w:r>
      <w:r>
        <w:rPr>
          <w:rFonts w:hint="eastAsia" w:ascii="宋体" w:hAnsi="宋体" w:eastAsia="仿宋"/>
          <w:color w:val="000000" w:themeColor="text1"/>
          <w:sz w:val="28"/>
          <w:szCs w:val="28"/>
          <w:highlight w:val="none"/>
          <w14:textFill>
            <w14:solidFill>
              <w14:schemeClr w14:val="tx1"/>
            </w14:solidFill>
          </w14:textFill>
        </w:rPr>
        <w:t>日前分别完成上一季度季报表审核，报省妇幼保健院。</w:t>
      </w:r>
    </w:p>
    <w:p>
      <w:pPr>
        <w:spacing w:line="400" w:lineRule="exact"/>
        <w:ind w:right="5"/>
        <w:rPr>
          <w:rFonts w:ascii="宋体" w:hAnsi="宋体" w:eastAsia="仿宋"/>
          <w:color w:val="000000" w:themeColor="text1"/>
          <w:sz w:val="28"/>
          <w:szCs w:val="28"/>
          <w:highlight w:val="none"/>
          <w14:textFill>
            <w14:solidFill>
              <w14:schemeClr w14:val="tx1"/>
            </w14:solidFill>
          </w14:textFill>
        </w:rPr>
        <w:sectPr>
          <w:footerReference r:id="rId20" w:type="default"/>
          <w:footerReference r:id="rId21" w:type="even"/>
          <w:pgSz w:w="11906" w:h="16838"/>
          <w:pgMar w:top="2098" w:right="1588" w:bottom="1588" w:left="1588" w:header="851" w:footer="992" w:gutter="0"/>
          <w:pgNumType w:fmt="decimal"/>
          <w:cols w:space="720" w:num="1"/>
          <w:docGrid w:type="linesAndChars" w:linePitch="597" w:charSpace="-1683"/>
        </w:sectPr>
      </w:pPr>
    </w:p>
    <w:p>
      <w:pPr>
        <w:rPr>
          <w:rFonts w:hint="default"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附件</w:t>
      </w:r>
      <w:r>
        <w:rPr>
          <w:rFonts w:hint="eastAsia" w:ascii="黑体" w:hAnsi="黑体" w:eastAsia="黑体"/>
          <w:color w:val="000000" w:themeColor="text1"/>
          <w:sz w:val="32"/>
          <w:szCs w:val="32"/>
          <w:highlight w:val="none"/>
          <w:lang w:val="en-US" w:eastAsia="zh-CN"/>
          <w14:textFill>
            <w14:solidFill>
              <w14:schemeClr w14:val="tx1"/>
            </w14:solidFill>
          </w14:textFill>
        </w:rPr>
        <w:t>22</w:t>
      </w:r>
    </w:p>
    <w:p>
      <w:pPr>
        <w:shd w:val="clear" w:color="auto" w:fill="FFFFFF"/>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《出生医学证明》真伪鉴定书</w:t>
      </w:r>
    </w:p>
    <w:p>
      <w:pPr>
        <w:jc w:val="center"/>
        <w:rPr>
          <w:rFonts w:ascii="宋体" w:hAnsi="宋体"/>
          <w:color w:val="000000" w:themeColor="text1"/>
          <w:sz w:val="44"/>
          <w:szCs w:val="4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（鉴定机构使用）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0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新生儿姓名</w:t>
            </w:r>
          </w:p>
        </w:tc>
        <w:tc>
          <w:tcPr>
            <w:tcW w:w="23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证件编号</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签发机构名称</w:t>
            </w:r>
          </w:p>
        </w:tc>
        <w:tc>
          <w:tcPr>
            <w:tcW w:w="657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申请鉴定的户口登记机关</w:t>
            </w:r>
          </w:p>
        </w:tc>
        <w:tc>
          <w:tcPr>
            <w:tcW w:w="23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申请日期</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经办人签字</w:t>
            </w:r>
          </w:p>
        </w:tc>
        <w:tc>
          <w:tcPr>
            <w:tcW w:w="23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p>
        </w:tc>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负责人签字</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3"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真伪鉴定结果</w:t>
            </w:r>
          </w:p>
          <w:p>
            <w:pPr>
              <w:ind w:firstLine="2856" w:firstLineChars="1200"/>
              <w:jc w:val="left"/>
              <w:rPr>
                <w:rFonts w:ascii="宋体" w:hAnsi="宋体"/>
                <w:color w:val="000000" w:themeColor="text1"/>
                <w:sz w:val="24"/>
                <w:highlight w:val="none"/>
                <w14:textFill>
                  <w14:solidFill>
                    <w14:schemeClr w14:val="tx1"/>
                  </w14:solidFill>
                </w14:textFill>
              </w:rPr>
            </w:pPr>
          </w:p>
          <w:p>
            <w:pPr>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载体鉴定结果：</w:t>
            </w:r>
          </w:p>
          <w:p>
            <w:pPr>
              <w:jc w:val="left"/>
              <w:rPr>
                <w:rFonts w:ascii="宋体" w:hAnsi="宋体"/>
                <w:color w:val="000000" w:themeColor="text1"/>
                <w:sz w:val="24"/>
                <w:highlight w:val="none"/>
                <w14:textFill>
                  <w14:solidFill>
                    <w14:schemeClr w14:val="tx1"/>
                  </w14:solidFill>
                </w14:textFill>
              </w:rPr>
            </w:pPr>
          </w:p>
          <w:p>
            <w:pPr>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信息核实结果：</w:t>
            </w:r>
          </w:p>
          <w:p>
            <w:pPr>
              <w:jc w:val="left"/>
              <w:rPr>
                <w:rFonts w:ascii="宋体" w:hAnsi="宋体"/>
                <w:color w:val="000000" w:themeColor="text1"/>
                <w:sz w:val="24"/>
                <w:highlight w:val="none"/>
                <w14:textFill>
                  <w14:solidFill>
                    <w14:schemeClr w14:val="tx1"/>
                  </w14:solidFill>
                </w14:textFill>
              </w:rPr>
            </w:pPr>
          </w:p>
          <w:p>
            <w:pPr>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结论：</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真</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假</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pPr>
              <w:ind w:right="480"/>
              <w:jc w:val="center"/>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鉴定机构（盖章）</w:t>
            </w:r>
          </w:p>
          <w:p>
            <w:pPr>
              <w:jc w:val="right"/>
              <w:rPr>
                <w:rFonts w:ascii="宋体" w:hAnsi="宋体"/>
                <w:color w:val="000000" w:themeColor="text1"/>
                <w:sz w:val="24"/>
                <w:highlight w:val="none"/>
                <w14:textFill>
                  <w14:solidFill>
                    <w14:schemeClr w14:val="tx1"/>
                  </w14:solidFill>
                </w14:textFill>
              </w:rPr>
            </w:pPr>
          </w:p>
          <w:p>
            <w:pPr>
              <w:ind w:right="480"/>
              <w:jc w:val="righ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tc>
      </w:tr>
    </w:tbl>
    <w:p>
      <w:pPr>
        <w:ind w:firstLine="357" w:firstLineChars="150"/>
        <w:rPr>
          <w:rFonts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注：载体鉴定结果和信息核实结果一项为假，结论为假。</w:t>
      </w:r>
    </w:p>
    <w:p>
      <w:pPr>
        <w:widowControl/>
        <w:jc w:val="left"/>
        <w:rPr>
          <w:rFonts w:hint="eastAsia" w:ascii="黑体" w:hAnsi="黑体" w:eastAsia="黑体" w:cs="宋体"/>
          <w:color w:val="000000" w:themeColor="text1"/>
          <w:kern w:val="0"/>
          <w:sz w:val="32"/>
          <w:szCs w:val="32"/>
          <w:highlight w:val="none"/>
          <w:lang w:val="en-US" w:eastAsia="zh-CN"/>
          <w14:textFill>
            <w14:solidFill>
              <w14:schemeClr w14:val="tx1"/>
            </w14:solidFill>
          </w14:textFill>
        </w:rPr>
      </w:pPr>
      <w:r>
        <w:rPr>
          <w:rFonts w:ascii="宋体" w:hAnsi="宋体" w:eastAsia="仿宋" w:cs="宋体"/>
          <w:color w:val="000000" w:themeColor="text1"/>
          <w:kern w:val="0"/>
          <w:sz w:val="30"/>
          <w:szCs w:val="30"/>
          <w:highlight w:val="none"/>
          <w14:textFill>
            <w14:solidFill>
              <w14:schemeClr w14:val="tx1"/>
            </w14:solidFill>
          </w14:textFill>
        </w:rPr>
        <w:br w:type="page"/>
      </w:r>
      <w:r>
        <w:rPr>
          <w:rFonts w:hint="eastAsia" w:ascii="黑体" w:hAnsi="黑体" w:eastAsia="黑体" w:cs="宋体"/>
          <w:color w:val="000000" w:themeColor="text1"/>
          <w:kern w:val="0"/>
          <w:sz w:val="32"/>
          <w:szCs w:val="32"/>
          <w:highlight w:val="none"/>
          <w14:textFill>
            <w14:solidFill>
              <w14:schemeClr w14:val="tx1"/>
            </w14:solidFill>
          </w14:textFill>
        </w:rPr>
        <w:t>附件2</w:t>
      </w:r>
      <w:r>
        <w:rPr>
          <w:rFonts w:hint="eastAsia" w:ascii="黑体" w:hAnsi="黑体" w:eastAsia="黑体" w:cs="宋体"/>
          <w:color w:val="000000" w:themeColor="text1"/>
          <w:kern w:val="0"/>
          <w:sz w:val="32"/>
          <w:szCs w:val="32"/>
          <w:highlight w:val="none"/>
          <w:lang w:val="en-US" w:eastAsia="zh-CN"/>
          <w14:textFill>
            <w14:solidFill>
              <w14:schemeClr w14:val="tx1"/>
            </w14:solidFill>
          </w14:textFill>
        </w:rPr>
        <w:t>3</w:t>
      </w:r>
    </w:p>
    <w:p>
      <w:pPr>
        <w:shd w:val="clear" w:color="auto" w:fill="FFFFFF"/>
        <w:spacing w:line="600" w:lineRule="exact"/>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《出生医学证明》终身责任制承诺书</w:t>
      </w:r>
    </w:p>
    <w:p>
      <w:pPr>
        <w:shd w:val="clear" w:color="auto" w:fill="FFFFFF"/>
        <w:spacing w:line="600" w:lineRule="exact"/>
        <w:jc w:val="center"/>
        <w:rPr>
          <w:rFonts w:hint="eastAsia" w:ascii="方正小标宋简体" w:hAnsi="宋体" w:eastAsia="方正小标宋简体"/>
          <w:color w:val="000000" w:themeColor="text1"/>
          <w:sz w:val="44"/>
          <w:szCs w:val="44"/>
          <w:highlight w:val="none"/>
          <w14:textFill>
            <w14:solidFill>
              <w14:schemeClr w14:val="tx1"/>
            </w14:solidFill>
          </w14:textFill>
        </w:rPr>
      </w:pPr>
    </w:p>
    <w:p>
      <w:pPr>
        <w:ind w:firstLine="636" w:firstLineChars="200"/>
        <w:rPr>
          <w:rFonts w:ascii="宋体" w:hAnsi="宋体" w:eastAsia="仿宋" w:cs="宋体"/>
          <w:color w:val="000000" w:themeColor="text1"/>
          <w:kern w:val="0"/>
          <w:sz w:val="32"/>
          <w:szCs w:val="32"/>
          <w:highlight w:val="none"/>
          <w14:textFill>
            <w14:solidFill>
              <w14:schemeClr w14:val="tx1"/>
            </w14:solidFill>
          </w14:textFill>
        </w:rPr>
      </w:pPr>
      <w:r>
        <w:rPr>
          <w:rFonts w:hint="eastAsia" w:ascii="宋体" w:hAnsi="宋体" w:eastAsia="仿宋" w:cs="宋体"/>
          <w:color w:val="000000" w:themeColor="text1"/>
          <w:kern w:val="0"/>
          <w:sz w:val="32"/>
          <w:szCs w:val="32"/>
          <w:highlight w:val="none"/>
          <w14:textFill>
            <w14:solidFill>
              <w14:schemeClr w14:val="tx1"/>
            </w14:solidFill>
          </w14:textFill>
        </w:rPr>
        <w:t>《出生医学证明》是依据《中华人民共和国母婴保健法》出具、证明新生儿出生状况和血亲关系、具有法律效力的医学证明文书，对保护新生儿合法权利具有重要意义。本人承诺在《出生医学证明》管理和签发过程中依法履行相应职责，并终身承担相应责任。</w:t>
      </w:r>
      <w:r>
        <w:rPr>
          <w:rFonts w:ascii="宋体" w:hAnsi="宋体" w:eastAsia="仿宋" w:cs="宋体"/>
          <w:color w:val="000000" w:themeColor="text1"/>
          <w:kern w:val="0"/>
          <w:sz w:val="32"/>
          <w:szCs w:val="32"/>
          <w:highlight w:val="none"/>
          <w14:textFill>
            <w14:solidFill>
              <w14:schemeClr w14:val="tx1"/>
            </w14:solidFill>
          </w14:textFill>
        </w:rPr>
        <w:t xml:space="preserve"> </w:t>
      </w:r>
    </w:p>
    <w:p>
      <w:pPr>
        <w:ind w:firstLine="636" w:firstLineChars="200"/>
        <w:rPr>
          <w:rFonts w:ascii="宋体" w:hAnsi="宋体" w:eastAsia="仿宋" w:cs="宋体"/>
          <w:color w:val="000000" w:themeColor="text1"/>
          <w:kern w:val="0"/>
          <w:sz w:val="32"/>
          <w:szCs w:val="32"/>
          <w:highlight w:val="none"/>
          <w14:textFill>
            <w14:solidFill>
              <w14:schemeClr w14:val="tx1"/>
            </w14:solidFill>
          </w14:textFill>
        </w:rPr>
      </w:pPr>
      <w:r>
        <w:rPr>
          <w:rFonts w:ascii="宋体" w:hAnsi="宋体" w:eastAsia="仿宋" w:cs="宋体"/>
          <w:color w:val="000000" w:themeColor="text1"/>
          <w:kern w:val="0"/>
          <w:sz w:val="32"/>
          <w:szCs w:val="32"/>
          <w:highlight w:val="none"/>
          <w14:textFill>
            <w14:solidFill>
              <w14:schemeClr w14:val="tx1"/>
            </w14:solidFill>
          </w14:textFill>
        </w:rPr>
        <w:t>1.</w:t>
      </w:r>
      <w:r>
        <w:rPr>
          <w:rFonts w:hint="eastAsia" w:ascii="宋体" w:hAnsi="宋体" w:eastAsia="仿宋" w:cs="宋体"/>
          <w:color w:val="000000" w:themeColor="text1"/>
          <w:kern w:val="0"/>
          <w:sz w:val="32"/>
          <w:szCs w:val="32"/>
          <w:highlight w:val="none"/>
          <w14:textFill>
            <w14:solidFill>
              <w14:schemeClr w14:val="tx1"/>
            </w14:solidFill>
          </w14:textFill>
        </w:rPr>
        <w:t>自觉遵守法律法规，严格执行《出生医学证明》相关管理规定。</w:t>
      </w:r>
    </w:p>
    <w:p>
      <w:pPr>
        <w:ind w:firstLine="636" w:firstLineChars="200"/>
        <w:rPr>
          <w:rFonts w:ascii="宋体" w:hAnsi="宋体" w:eastAsia="仿宋" w:cs="宋体"/>
          <w:color w:val="000000" w:themeColor="text1"/>
          <w:kern w:val="0"/>
          <w:sz w:val="32"/>
          <w:szCs w:val="32"/>
          <w:highlight w:val="none"/>
          <w14:textFill>
            <w14:solidFill>
              <w14:schemeClr w14:val="tx1"/>
            </w14:solidFill>
          </w14:textFill>
        </w:rPr>
      </w:pPr>
      <w:r>
        <w:rPr>
          <w:rFonts w:ascii="宋体" w:hAnsi="宋体" w:eastAsia="仿宋" w:cs="宋体"/>
          <w:color w:val="000000" w:themeColor="text1"/>
          <w:kern w:val="0"/>
          <w:sz w:val="32"/>
          <w:szCs w:val="32"/>
          <w:highlight w:val="none"/>
          <w14:textFill>
            <w14:solidFill>
              <w14:schemeClr w14:val="tx1"/>
            </w14:solidFill>
          </w14:textFill>
        </w:rPr>
        <w:t>2.</w:t>
      </w:r>
      <w:r>
        <w:rPr>
          <w:rFonts w:hint="eastAsia" w:ascii="宋体" w:hAnsi="宋体" w:eastAsia="仿宋" w:cs="宋体"/>
          <w:color w:val="000000" w:themeColor="text1"/>
          <w:kern w:val="0"/>
          <w:sz w:val="32"/>
          <w:szCs w:val="32"/>
          <w:highlight w:val="none"/>
          <w14:textFill>
            <w14:solidFill>
              <w14:schemeClr w14:val="tx1"/>
            </w14:solidFill>
          </w14:textFill>
        </w:rPr>
        <w:t>秉持守法、敬业、诚信的职业精神，尽职尽责完成《出生医学证明》各项管理和签发工作。</w:t>
      </w:r>
    </w:p>
    <w:p>
      <w:pPr>
        <w:ind w:firstLine="636" w:firstLineChars="200"/>
        <w:rPr>
          <w:rFonts w:ascii="宋体" w:hAnsi="宋体" w:eastAsia="仿宋" w:cs="宋体"/>
          <w:color w:val="000000" w:themeColor="text1"/>
          <w:spacing w:val="-6"/>
          <w:kern w:val="0"/>
          <w:sz w:val="32"/>
          <w:szCs w:val="32"/>
          <w:highlight w:val="none"/>
          <w14:textFill>
            <w14:solidFill>
              <w14:schemeClr w14:val="tx1"/>
            </w14:solidFill>
          </w14:textFill>
        </w:rPr>
      </w:pPr>
      <w:r>
        <w:rPr>
          <w:rFonts w:ascii="宋体" w:hAnsi="宋体" w:eastAsia="仿宋" w:cs="宋体"/>
          <w:color w:val="000000" w:themeColor="text1"/>
          <w:kern w:val="0"/>
          <w:sz w:val="32"/>
          <w:szCs w:val="32"/>
          <w:highlight w:val="none"/>
          <w14:textFill>
            <w14:solidFill>
              <w14:schemeClr w14:val="tx1"/>
            </w14:solidFill>
          </w14:textFill>
        </w:rPr>
        <w:t>3.</w:t>
      </w:r>
      <w:r>
        <w:rPr>
          <w:rFonts w:hint="eastAsia" w:ascii="宋体" w:hAnsi="宋体" w:eastAsia="仿宋" w:cs="宋体"/>
          <w:color w:val="000000" w:themeColor="text1"/>
          <w:kern w:val="0"/>
          <w:sz w:val="32"/>
          <w:szCs w:val="32"/>
          <w:highlight w:val="none"/>
          <w14:textFill>
            <w14:solidFill>
              <w14:schemeClr w14:val="tx1"/>
            </w14:solidFill>
          </w14:textFill>
        </w:rPr>
        <w:t>拒绝</w:t>
      </w:r>
      <w:r>
        <w:rPr>
          <w:rFonts w:hint="eastAsia" w:ascii="宋体" w:hAnsi="宋体" w:eastAsia="仿宋" w:cs="宋体"/>
          <w:color w:val="000000" w:themeColor="text1"/>
          <w:spacing w:val="-6"/>
          <w:kern w:val="0"/>
          <w:sz w:val="32"/>
          <w:szCs w:val="32"/>
          <w:highlight w:val="none"/>
          <w14:textFill>
            <w14:solidFill>
              <w14:schemeClr w14:val="tx1"/>
            </w14:solidFill>
          </w14:textFill>
        </w:rPr>
        <w:t>和抵制利用职务之便盗取、转卖、签发虚假内容的《出生医学证明》等违法违纪行为，依法承担相应行政和法律责任。</w:t>
      </w:r>
    </w:p>
    <w:p>
      <w:pPr>
        <w:ind w:firstLine="636" w:firstLineChars="200"/>
        <w:rPr>
          <w:rFonts w:ascii="宋体" w:hAnsi="宋体" w:eastAsia="仿宋" w:cs="宋体"/>
          <w:color w:val="000000" w:themeColor="text1"/>
          <w:kern w:val="0"/>
          <w:sz w:val="32"/>
          <w:szCs w:val="32"/>
          <w:highlight w:val="none"/>
          <w14:textFill>
            <w14:solidFill>
              <w14:schemeClr w14:val="tx1"/>
            </w14:solidFill>
          </w14:textFill>
        </w:rPr>
      </w:pPr>
      <w:r>
        <w:rPr>
          <w:rFonts w:ascii="宋体" w:hAnsi="宋体" w:eastAsia="仿宋" w:cs="宋体"/>
          <w:color w:val="000000" w:themeColor="text1"/>
          <w:kern w:val="0"/>
          <w:sz w:val="32"/>
          <w:szCs w:val="32"/>
          <w:highlight w:val="none"/>
          <w14:textFill>
            <w14:solidFill>
              <w14:schemeClr w14:val="tx1"/>
            </w14:solidFill>
          </w14:textFill>
        </w:rPr>
        <w:t>4.</w:t>
      </w:r>
      <w:r>
        <w:rPr>
          <w:rFonts w:hint="eastAsia" w:ascii="宋体" w:hAnsi="宋体" w:eastAsia="仿宋" w:cs="宋体"/>
          <w:color w:val="000000" w:themeColor="text1"/>
          <w:kern w:val="0"/>
          <w:sz w:val="32"/>
          <w:szCs w:val="32"/>
          <w:highlight w:val="none"/>
          <w14:textFill>
            <w14:solidFill>
              <w14:schemeClr w14:val="tx1"/>
            </w14:solidFill>
          </w14:textFill>
        </w:rPr>
        <w:t>对工作中知悉的</w:t>
      </w:r>
      <w:r>
        <w:rPr>
          <w:rFonts w:ascii="宋体" w:hAnsi="宋体"/>
          <w:color w:val="000000" w:themeColor="text1"/>
          <w:sz w:val="32"/>
          <w:szCs w:val="32"/>
          <w:highlight w:val="none"/>
          <w14:textFill>
            <w14:solidFill>
              <w14:schemeClr w14:val="tx1"/>
            </w14:solidFill>
          </w14:textFill>
        </w:rPr>
        <w:fldChar w:fldCharType="begin"/>
      </w:r>
      <w:r>
        <w:rPr>
          <w:rFonts w:ascii="宋体" w:hAnsi="宋体"/>
          <w:color w:val="000000" w:themeColor="text1"/>
          <w:sz w:val="32"/>
          <w:szCs w:val="32"/>
          <w:highlight w:val="none"/>
          <w14:textFill>
            <w14:solidFill>
              <w14:schemeClr w14:val="tx1"/>
            </w14:solidFill>
          </w14:textFill>
        </w:rPr>
        <w:instrText xml:space="preserve"> HYPERLINK "http://www.baidu.com/link?url=NqCPBf-IiCNqCrx65wOTAmfEp4wxx7OCznuS9-Dq4juem7LLGxgDBsM8rSreuf0Zinaf9g65REmyi9lnw27-uoC1eeVBnGH-azrV_tUvQ56EC4GvKRDpS_LMHkdfLf2Q&amp;ie=utf-8&amp;f=8&amp;tn=baidu&amp;wd=%E5%AF%B9%E4%B8%AA%E4%BA%BA%E4%BF%A1%E6%81%AF%E4%BA%88%E4%BB%A5%E4%BF%9D%E5%AF%86&amp;inputT=597563&amp;bs=%E8%AF%9A%E4%BF%A1%20%E8%81%8C%E4%B8%9A%E7%B2%BE%E7%A5%9E" </w:instrText>
      </w:r>
      <w:r>
        <w:rPr>
          <w:rFonts w:ascii="宋体" w:hAnsi="宋体"/>
          <w:color w:val="000000" w:themeColor="text1"/>
          <w:sz w:val="32"/>
          <w:szCs w:val="32"/>
          <w:highlight w:val="none"/>
          <w14:textFill>
            <w14:solidFill>
              <w14:schemeClr w14:val="tx1"/>
            </w14:solidFill>
          </w14:textFill>
        </w:rPr>
        <w:fldChar w:fldCharType="separate"/>
      </w:r>
      <w:r>
        <w:rPr>
          <w:rFonts w:hint="eastAsia" w:ascii="宋体" w:hAnsi="宋体" w:eastAsia="仿宋" w:cs="宋体"/>
          <w:color w:val="000000" w:themeColor="text1"/>
          <w:kern w:val="0"/>
          <w:sz w:val="32"/>
          <w:szCs w:val="32"/>
          <w:highlight w:val="none"/>
          <w14:textFill>
            <w14:solidFill>
              <w14:schemeClr w14:val="tx1"/>
            </w14:solidFill>
          </w14:textFill>
        </w:rPr>
        <w:t>个人信息应予保密</w:t>
      </w:r>
      <w:r>
        <w:rPr>
          <w:rFonts w:ascii="宋体" w:hAnsi="宋体" w:eastAsia="仿宋" w:cs="宋体"/>
          <w:color w:val="000000" w:themeColor="text1"/>
          <w:kern w:val="0"/>
          <w:sz w:val="32"/>
          <w:szCs w:val="32"/>
          <w:highlight w:val="none"/>
          <w14:textFill>
            <w14:solidFill>
              <w14:schemeClr w14:val="tx1"/>
            </w14:solidFill>
          </w14:textFill>
        </w:rPr>
        <w:fldChar w:fldCharType="end"/>
      </w:r>
      <w:r>
        <w:rPr>
          <w:rFonts w:hint="eastAsia" w:ascii="宋体" w:hAnsi="宋体" w:eastAsia="仿宋" w:cs="宋体"/>
          <w:color w:val="000000" w:themeColor="text1"/>
          <w:kern w:val="0"/>
          <w:sz w:val="32"/>
          <w:szCs w:val="32"/>
          <w:highlight w:val="none"/>
          <w14:textFill>
            <w14:solidFill>
              <w14:schemeClr w14:val="tx1"/>
            </w14:solidFill>
          </w14:textFill>
        </w:rPr>
        <w:t>。</w:t>
      </w:r>
    </w:p>
    <w:p>
      <w:pPr>
        <w:ind w:firstLine="636" w:firstLineChars="200"/>
        <w:rPr>
          <w:rFonts w:ascii="宋体" w:hAnsi="宋体" w:eastAsia="仿宋" w:cs="宋体"/>
          <w:color w:val="000000" w:themeColor="text1"/>
          <w:kern w:val="0"/>
          <w:sz w:val="32"/>
          <w:szCs w:val="32"/>
          <w:highlight w:val="none"/>
          <w14:textFill>
            <w14:solidFill>
              <w14:schemeClr w14:val="tx1"/>
            </w14:solidFill>
          </w14:textFill>
        </w:rPr>
      </w:pPr>
      <w:r>
        <w:rPr>
          <w:rFonts w:hint="eastAsia" w:ascii="宋体" w:hAnsi="宋体" w:eastAsia="仿宋" w:cs="宋体"/>
          <w:color w:val="000000" w:themeColor="text1"/>
          <w:kern w:val="0"/>
          <w:sz w:val="32"/>
          <w:szCs w:val="32"/>
          <w:highlight w:val="none"/>
          <w14:textFill>
            <w14:solidFill>
              <w14:schemeClr w14:val="tx1"/>
            </w14:solidFill>
          </w14:textFill>
        </w:rPr>
        <w:t>本承诺书一式三份，一份由承诺人本人留存，一份由承诺人所在机构备案，一份由承诺人所在机构的卫生健康行政管理部门存档。</w:t>
      </w:r>
    </w:p>
    <w:p>
      <w:pPr>
        <w:ind w:firstLine="636" w:firstLineChars="200"/>
        <w:rPr>
          <w:rFonts w:ascii="宋体" w:hAnsi="宋体" w:eastAsia="仿宋" w:cs="宋体"/>
          <w:color w:val="000000" w:themeColor="text1"/>
          <w:kern w:val="0"/>
          <w:sz w:val="32"/>
          <w:szCs w:val="32"/>
          <w:highlight w:val="none"/>
          <w14:textFill>
            <w14:solidFill>
              <w14:schemeClr w14:val="tx1"/>
            </w14:solidFill>
          </w14:textFill>
        </w:rPr>
      </w:pPr>
      <w:r>
        <w:rPr>
          <w:rFonts w:hint="eastAsia" w:ascii="宋体" w:hAnsi="宋体" w:eastAsia="仿宋" w:cs="宋体"/>
          <w:color w:val="000000" w:themeColor="text1"/>
          <w:kern w:val="0"/>
          <w:sz w:val="32"/>
          <w:szCs w:val="32"/>
          <w:highlight w:val="none"/>
          <w14:textFill>
            <w14:solidFill>
              <w14:schemeClr w14:val="tx1"/>
            </w14:solidFill>
          </w14:textFill>
        </w:rPr>
        <w:t>承</w:t>
      </w:r>
      <w:r>
        <w:rPr>
          <w:rFonts w:ascii="宋体" w:hAnsi="宋体" w:eastAsia="仿宋" w:cs="宋体"/>
          <w:color w:val="000000" w:themeColor="text1"/>
          <w:kern w:val="0"/>
          <w:sz w:val="32"/>
          <w:szCs w:val="32"/>
          <w:highlight w:val="none"/>
          <w14:textFill>
            <w14:solidFill>
              <w14:schemeClr w14:val="tx1"/>
            </w14:solidFill>
          </w14:textFill>
        </w:rPr>
        <w:t xml:space="preserve"> </w:t>
      </w:r>
      <w:r>
        <w:rPr>
          <w:rFonts w:hint="eastAsia" w:ascii="宋体" w:hAnsi="宋体" w:eastAsia="仿宋" w:cs="宋体"/>
          <w:color w:val="000000" w:themeColor="text1"/>
          <w:kern w:val="0"/>
          <w:sz w:val="32"/>
          <w:szCs w:val="32"/>
          <w:highlight w:val="none"/>
          <w14:textFill>
            <w14:solidFill>
              <w14:schemeClr w14:val="tx1"/>
            </w14:solidFill>
          </w14:textFill>
        </w:rPr>
        <w:t>诺</w:t>
      </w:r>
      <w:r>
        <w:rPr>
          <w:rFonts w:ascii="宋体" w:hAnsi="宋体" w:eastAsia="仿宋" w:cs="宋体"/>
          <w:color w:val="000000" w:themeColor="text1"/>
          <w:kern w:val="0"/>
          <w:sz w:val="32"/>
          <w:szCs w:val="32"/>
          <w:highlight w:val="none"/>
          <w14:textFill>
            <w14:solidFill>
              <w14:schemeClr w14:val="tx1"/>
            </w14:solidFill>
          </w14:textFill>
        </w:rPr>
        <w:t xml:space="preserve"> </w:t>
      </w:r>
      <w:r>
        <w:rPr>
          <w:rFonts w:hint="eastAsia" w:ascii="宋体" w:hAnsi="宋体" w:eastAsia="仿宋" w:cs="宋体"/>
          <w:color w:val="000000" w:themeColor="text1"/>
          <w:kern w:val="0"/>
          <w:sz w:val="32"/>
          <w:szCs w:val="32"/>
          <w:highlight w:val="none"/>
          <w14:textFill>
            <w14:solidFill>
              <w14:schemeClr w14:val="tx1"/>
            </w14:solidFill>
          </w14:textFill>
        </w:rPr>
        <w:t>人：</w:t>
      </w:r>
    </w:p>
    <w:p>
      <w:pPr>
        <w:ind w:firstLine="636" w:firstLineChars="200"/>
        <w:rPr>
          <w:rFonts w:ascii="宋体" w:hAnsi="宋体" w:eastAsia="仿宋" w:cs="宋体"/>
          <w:color w:val="000000" w:themeColor="text1"/>
          <w:kern w:val="0"/>
          <w:sz w:val="32"/>
          <w:szCs w:val="32"/>
          <w:highlight w:val="none"/>
          <w14:textFill>
            <w14:solidFill>
              <w14:schemeClr w14:val="tx1"/>
            </w14:solidFill>
          </w14:textFill>
        </w:rPr>
      </w:pPr>
      <w:r>
        <w:rPr>
          <w:rFonts w:hint="eastAsia" w:ascii="宋体" w:hAnsi="宋体" w:eastAsia="仿宋" w:cs="宋体"/>
          <w:color w:val="000000" w:themeColor="text1"/>
          <w:kern w:val="0"/>
          <w:sz w:val="32"/>
          <w:szCs w:val="32"/>
          <w:highlight w:val="none"/>
          <w14:textFill>
            <w14:solidFill>
              <w14:schemeClr w14:val="tx1"/>
            </w14:solidFill>
          </w14:textFill>
        </w:rPr>
        <w:t>机构盖章：</w:t>
      </w:r>
      <w:r>
        <w:rPr>
          <w:rFonts w:ascii="宋体" w:hAnsi="宋体" w:eastAsia="仿宋" w:cs="宋体"/>
          <w:color w:val="000000" w:themeColor="text1"/>
          <w:kern w:val="0"/>
          <w:sz w:val="32"/>
          <w:szCs w:val="32"/>
          <w:highlight w:val="none"/>
          <w14:textFill>
            <w14:solidFill>
              <w14:schemeClr w14:val="tx1"/>
            </w14:solidFill>
          </w14:textFill>
        </w:rPr>
        <w:t xml:space="preserve">      </w:t>
      </w:r>
    </w:p>
    <w:p>
      <w:pPr>
        <w:ind w:firstLine="636" w:firstLineChars="200"/>
        <w:rPr>
          <w:rFonts w:ascii="宋体" w:hAnsi="宋体" w:eastAsia="仿宋" w:cs="宋体"/>
          <w:color w:val="000000" w:themeColor="text1"/>
          <w:kern w:val="0"/>
          <w:sz w:val="32"/>
          <w:szCs w:val="32"/>
          <w:highlight w:val="none"/>
          <w14:textFill>
            <w14:solidFill>
              <w14:schemeClr w14:val="tx1"/>
            </w14:solidFill>
          </w14:textFill>
        </w:rPr>
      </w:pPr>
      <w:r>
        <w:rPr>
          <w:rFonts w:hint="eastAsia" w:ascii="宋体" w:hAnsi="宋体" w:eastAsia="仿宋" w:cs="宋体"/>
          <w:color w:val="000000" w:themeColor="text1"/>
          <w:kern w:val="0"/>
          <w:sz w:val="32"/>
          <w:szCs w:val="32"/>
          <w:highlight w:val="none"/>
          <w14:textFill>
            <w14:solidFill>
              <w14:schemeClr w14:val="tx1"/>
            </w14:solidFill>
          </w14:textFill>
        </w:rPr>
        <w:t>日</w:t>
      </w:r>
      <w:r>
        <w:rPr>
          <w:rFonts w:ascii="宋体" w:hAnsi="宋体" w:eastAsia="仿宋" w:cs="宋体"/>
          <w:color w:val="000000" w:themeColor="text1"/>
          <w:kern w:val="0"/>
          <w:sz w:val="32"/>
          <w:szCs w:val="32"/>
          <w:highlight w:val="none"/>
          <w14:textFill>
            <w14:solidFill>
              <w14:schemeClr w14:val="tx1"/>
            </w14:solidFill>
          </w14:textFill>
        </w:rPr>
        <w:t xml:space="preserve">    </w:t>
      </w:r>
      <w:r>
        <w:rPr>
          <w:rFonts w:hint="eastAsia" w:ascii="宋体" w:hAnsi="宋体" w:eastAsia="仿宋" w:cs="宋体"/>
          <w:color w:val="000000" w:themeColor="text1"/>
          <w:kern w:val="0"/>
          <w:sz w:val="32"/>
          <w:szCs w:val="32"/>
          <w:highlight w:val="none"/>
          <w14:textFill>
            <w14:solidFill>
              <w14:schemeClr w14:val="tx1"/>
            </w14:solidFill>
          </w14:textFill>
        </w:rPr>
        <w:t>期：</w:t>
      </w:r>
    </w:p>
    <w:p>
      <w:pPr>
        <w:widowControl/>
        <w:jc w:val="left"/>
        <w:rPr>
          <w:rFonts w:hint="eastAsia" w:ascii="黑体" w:hAnsi="黑体" w:eastAsia="黑体" w:cs="宋体"/>
          <w:color w:val="000000" w:themeColor="text1"/>
          <w:kern w:val="0"/>
          <w:sz w:val="32"/>
          <w:szCs w:val="32"/>
          <w:highlight w:val="none"/>
          <w:lang w:val="en-US" w:eastAsia="zh-CN"/>
          <w14:textFill>
            <w14:solidFill>
              <w14:schemeClr w14:val="tx1"/>
            </w14:solidFill>
          </w14:textFill>
        </w:rPr>
      </w:pPr>
      <w:r>
        <w:rPr>
          <w:rFonts w:ascii="宋体" w:hAnsi="宋体" w:eastAsia="仿宋" w:cs="宋体"/>
          <w:color w:val="000000" w:themeColor="text1"/>
          <w:kern w:val="0"/>
          <w:sz w:val="32"/>
          <w:szCs w:val="32"/>
          <w:highlight w:val="none"/>
          <w14:textFill>
            <w14:solidFill>
              <w14:schemeClr w14:val="tx1"/>
            </w14:solidFill>
          </w14:textFill>
        </w:rPr>
        <w:br w:type="page"/>
      </w:r>
      <w:r>
        <w:rPr>
          <w:rFonts w:hint="eastAsia" w:ascii="黑体" w:hAnsi="黑体" w:eastAsia="黑体" w:cs="宋体"/>
          <w:color w:val="000000" w:themeColor="text1"/>
          <w:kern w:val="0"/>
          <w:sz w:val="32"/>
          <w:szCs w:val="32"/>
          <w:highlight w:val="none"/>
          <w14:textFill>
            <w14:solidFill>
              <w14:schemeClr w14:val="tx1"/>
            </w14:solidFill>
          </w14:textFill>
        </w:rPr>
        <w:t>附件2</w:t>
      </w:r>
      <w:r>
        <w:rPr>
          <w:rFonts w:hint="eastAsia" w:ascii="黑体" w:hAnsi="黑体" w:eastAsia="黑体" w:cs="宋体"/>
          <w:color w:val="000000" w:themeColor="text1"/>
          <w:kern w:val="0"/>
          <w:sz w:val="32"/>
          <w:szCs w:val="32"/>
          <w:highlight w:val="none"/>
          <w:lang w:val="en-US" w:eastAsia="zh-CN"/>
          <w14:textFill>
            <w14:solidFill>
              <w14:schemeClr w14:val="tx1"/>
            </w14:solidFill>
          </w14:textFill>
        </w:rPr>
        <w:t>4</w:t>
      </w:r>
    </w:p>
    <w:p>
      <w:pPr>
        <w:shd w:val="clear" w:color="auto" w:fill="FFFFFF"/>
        <w:spacing w:line="600" w:lineRule="exact"/>
        <w:jc w:val="center"/>
        <w:rPr>
          <w:rFonts w:ascii="方正小标宋简体" w:hAnsi="宋体" w:eastAsia="方正小标宋简体"/>
          <w:color w:val="000000" w:themeColor="text1"/>
          <w:sz w:val="44"/>
          <w:szCs w:val="44"/>
          <w:highlight w:val="none"/>
          <w14:textFill>
            <w14:solidFill>
              <w14:schemeClr w14:val="tx1"/>
            </w14:solidFill>
          </w14:textFill>
        </w:rPr>
      </w:pPr>
      <w:r>
        <w:rPr>
          <w:rFonts w:hint="eastAsia" w:ascii="方正小标宋简体" w:hAnsi="宋体" w:eastAsia="方正小标宋简体"/>
          <w:color w:val="000000" w:themeColor="text1"/>
          <w:sz w:val="44"/>
          <w:szCs w:val="44"/>
          <w:highlight w:val="none"/>
          <w14:textFill>
            <w14:solidFill>
              <w14:schemeClr w14:val="tx1"/>
            </w14:solidFill>
          </w14:textFill>
        </w:rPr>
        <w:t>关于《出生医学证明》监管相关法律法规</w:t>
      </w:r>
    </w:p>
    <w:p>
      <w:pPr>
        <w:shd w:val="clear" w:color="auto" w:fill="FFFFFF"/>
        <w:spacing w:line="570" w:lineRule="exact"/>
        <w:jc w:val="center"/>
        <w:rPr>
          <w:rFonts w:hint="eastAsia" w:ascii="方正小标宋简体" w:hAnsi="宋体" w:eastAsia="方正小标宋简体"/>
          <w:color w:val="000000" w:themeColor="text1"/>
          <w:sz w:val="44"/>
          <w:szCs w:val="44"/>
          <w:highlight w:val="none"/>
          <w14:textFill>
            <w14:solidFill>
              <w14:schemeClr w14:val="tx1"/>
            </w14:solidFill>
          </w14:textFill>
        </w:rPr>
      </w:pPr>
    </w:p>
    <w:p>
      <w:pPr>
        <w:pStyle w:val="13"/>
        <w:widowControl w:val="0"/>
        <w:shd w:val="clear" w:color="auto" w:fill="FFFFFF"/>
        <w:spacing w:before="0" w:beforeAutospacing="0" w:after="0" w:afterAutospacing="0" w:line="570" w:lineRule="exact"/>
        <w:ind w:firstLine="636" w:firstLineChars="200"/>
        <w:jc w:val="both"/>
        <w:rPr>
          <w:rFonts w:hint="eastAsia" w:ascii="黑体" w:hAnsi="黑体" w:eastAsia="黑体" w:cs="Arial"/>
          <w:color w:val="000000" w:themeColor="text1"/>
          <w:kern w:val="32"/>
          <w:sz w:val="32"/>
          <w:szCs w:val="32"/>
          <w:highlight w:val="none"/>
          <w14:textFill>
            <w14:solidFill>
              <w14:schemeClr w14:val="tx1"/>
            </w14:solidFill>
          </w14:textFill>
        </w:rPr>
      </w:pPr>
      <w:r>
        <w:rPr>
          <w:rFonts w:hint="eastAsia" w:ascii="黑体" w:hAnsi="黑体" w:eastAsia="黑体" w:cs="Arial"/>
          <w:color w:val="000000" w:themeColor="text1"/>
          <w:kern w:val="32"/>
          <w:sz w:val="32"/>
          <w:szCs w:val="32"/>
          <w:highlight w:val="none"/>
          <w14:textFill>
            <w14:solidFill>
              <w14:schemeClr w14:val="tx1"/>
            </w14:solidFill>
          </w14:textFill>
        </w:rPr>
        <w:t>一、《中华人民共和国母婴保健法》</w:t>
      </w:r>
    </w:p>
    <w:p>
      <w:pPr>
        <w:pStyle w:val="13"/>
        <w:widowControl w:val="0"/>
        <w:shd w:val="clear" w:color="auto" w:fill="FFFFFF"/>
        <w:spacing w:before="0" w:beforeAutospacing="0" w:after="0" w:afterAutospacing="0" w:line="570" w:lineRule="exact"/>
        <w:ind w:firstLine="636" w:firstLineChars="200"/>
        <w:jc w:val="both"/>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b/>
          <w:color w:val="000000" w:themeColor="text1"/>
          <w:kern w:val="32"/>
          <w:sz w:val="32"/>
          <w:szCs w:val="32"/>
          <w:highlight w:val="none"/>
          <w14:textFill>
            <w14:solidFill>
              <w14:schemeClr w14:val="tx1"/>
            </w14:solidFill>
          </w14:textFill>
        </w:rPr>
        <w:t>第三十五条：</w:t>
      </w:r>
      <w:r>
        <w:rPr>
          <w:rFonts w:hint="eastAsia" w:ascii="仿宋_GB2312" w:hAnsi="宋体" w:eastAsia="仿宋_GB2312" w:cs="Arial"/>
          <w:color w:val="000000" w:themeColor="text1"/>
          <w:kern w:val="32"/>
          <w:sz w:val="32"/>
          <w:szCs w:val="32"/>
          <w:highlight w:val="none"/>
          <w14:textFill>
            <w14:solidFill>
              <w14:schemeClr w14:val="tx1"/>
            </w14:solidFill>
          </w14:textFill>
        </w:rPr>
        <w:t>未取得国家颁发的有关合格证书的，有下列行为之一，县级以上地方人民政府卫生行政部门应当予以制止，并可以根据情节给予警告或者处以罚款：</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color w:val="000000" w:themeColor="text1"/>
          <w:kern w:val="32"/>
          <w:sz w:val="32"/>
          <w:szCs w:val="32"/>
          <w:highlight w:val="none"/>
          <w14:textFill>
            <w14:solidFill>
              <w14:schemeClr w14:val="tx1"/>
            </w14:solidFill>
          </w14:textFill>
        </w:rPr>
        <w:t>（一）从事婚前医学检查、遗传病诊断、产前诊断或者医学技术鉴定的；</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color w:val="000000" w:themeColor="text1"/>
          <w:kern w:val="32"/>
          <w:sz w:val="32"/>
          <w:szCs w:val="32"/>
          <w:highlight w:val="none"/>
          <w14:textFill>
            <w14:solidFill>
              <w14:schemeClr w14:val="tx1"/>
            </w14:solidFill>
          </w14:textFill>
        </w:rPr>
        <w:t>（二）施行终止妊娠手术的；</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color w:val="000000" w:themeColor="text1"/>
          <w:kern w:val="32"/>
          <w:sz w:val="32"/>
          <w:szCs w:val="32"/>
          <w:highlight w:val="none"/>
          <w14:textFill>
            <w14:solidFill>
              <w14:schemeClr w14:val="tx1"/>
            </w14:solidFill>
          </w14:textFill>
        </w:rPr>
        <w:t>（三）出具本法规定的有关医学证明的。</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color w:val="000000" w:themeColor="text1"/>
          <w:kern w:val="32"/>
          <w:sz w:val="32"/>
          <w:szCs w:val="32"/>
          <w:highlight w:val="none"/>
          <w14:textFill>
            <w14:solidFill>
              <w14:schemeClr w14:val="tx1"/>
            </w14:solidFill>
          </w14:textFill>
        </w:rPr>
        <w:t>上款第（三）项出具的有关医学证明无效。</w:t>
      </w:r>
    </w:p>
    <w:p>
      <w:pPr>
        <w:pStyle w:val="13"/>
        <w:widowControl w:val="0"/>
        <w:shd w:val="clear" w:color="auto" w:fill="FFFFFF"/>
        <w:spacing w:before="0" w:beforeAutospacing="0" w:after="0" w:afterAutospacing="0" w:line="570" w:lineRule="exact"/>
        <w:ind w:firstLine="636" w:firstLineChars="200"/>
        <w:jc w:val="both"/>
        <w:rPr>
          <w:rFonts w:hint="eastAsia" w:ascii="黑体" w:hAnsi="黑体" w:eastAsia="黑体" w:cs="Arial"/>
          <w:color w:val="000000" w:themeColor="text1"/>
          <w:kern w:val="32"/>
          <w:sz w:val="32"/>
          <w:szCs w:val="32"/>
          <w:highlight w:val="none"/>
          <w14:textFill>
            <w14:solidFill>
              <w14:schemeClr w14:val="tx1"/>
            </w14:solidFill>
          </w14:textFill>
        </w:rPr>
      </w:pPr>
      <w:r>
        <w:rPr>
          <w:rFonts w:hint="eastAsia" w:ascii="黑体" w:hAnsi="黑体" w:eastAsia="黑体" w:cs="Arial"/>
          <w:color w:val="000000" w:themeColor="text1"/>
          <w:kern w:val="32"/>
          <w:sz w:val="32"/>
          <w:szCs w:val="32"/>
          <w:highlight w:val="none"/>
          <w14:textFill>
            <w14:solidFill>
              <w14:schemeClr w14:val="tx1"/>
            </w14:solidFill>
          </w14:textFill>
        </w:rPr>
        <w:t>二、《中华人民共和国母婴保健法实施办法》</w:t>
      </w:r>
    </w:p>
    <w:p>
      <w:pPr>
        <w:shd w:val="clear" w:color="auto" w:fill="FFFFFF"/>
        <w:spacing w:line="570" w:lineRule="exact"/>
        <w:ind w:firstLine="636" w:firstLineChars="200"/>
        <w:rPr>
          <w:rFonts w:hint="eastAsia" w:ascii="仿宋_GB2312" w:hAnsi="宋体" w:eastAsia="仿宋_GB2312" w:cs="Arial"/>
          <w:b/>
          <w:color w:val="000000" w:themeColor="text1"/>
          <w:kern w:val="32"/>
          <w:sz w:val="32"/>
          <w:szCs w:val="32"/>
          <w:highlight w:val="none"/>
          <w14:textFill>
            <w14:solidFill>
              <w14:schemeClr w14:val="tx1"/>
            </w14:solidFill>
          </w14:textFill>
        </w:rPr>
      </w:pPr>
      <w:r>
        <w:rPr>
          <w:rFonts w:hint="eastAsia" w:ascii="仿宋_GB2312" w:hAnsi="宋体" w:eastAsia="仿宋_GB2312" w:cs="Arial"/>
          <w:b/>
          <w:color w:val="000000" w:themeColor="text1"/>
          <w:kern w:val="32"/>
          <w:sz w:val="32"/>
          <w:szCs w:val="32"/>
          <w:highlight w:val="none"/>
          <w14:textFill>
            <w14:solidFill>
              <w14:schemeClr w14:val="tx1"/>
            </w14:solidFill>
          </w14:textFill>
        </w:rPr>
        <w:t>第四十条：</w:t>
      </w:r>
      <w:r>
        <w:rPr>
          <w:rFonts w:hint="eastAsia" w:ascii="仿宋_GB2312" w:hAnsi="宋体" w:eastAsia="仿宋_GB2312" w:cs="Arial"/>
          <w:color w:val="000000" w:themeColor="text1"/>
          <w:kern w:val="32"/>
          <w:sz w:val="32"/>
          <w:szCs w:val="32"/>
          <w:highlight w:val="none"/>
          <w14:textFill>
            <w14:solidFill>
              <w14:schemeClr w14:val="tx1"/>
            </w14:solidFill>
          </w14:textFill>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b/>
          <w:color w:val="000000" w:themeColor="text1"/>
          <w:kern w:val="32"/>
          <w:sz w:val="32"/>
          <w:szCs w:val="32"/>
          <w:highlight w:val="none"/>
          <w14:textFill>
            <w14:solidFill>
              <w14:schemeClr w14:val="tx1"/>
            </w14:solidFill>
          </w14:textFill>
        </w:rPr>
        <w:t>第四十一条：</w:t>
      </w:r>
      <w:r>
        <w:rPr>
          <w:rFonts w:hint="eastAsia" w:ascii="仿宋_GB2312" w:hAnsi="宋体" w:eastAsia="仿宋_GB2312" w:cs="Arial"/>
          <w:color w:val="000000" w:themeColor="text1"/>
          <w:kern w:val="32"/>
          <w:sz w:val="32"/>
          <w:szCs w:val="32"/>
          <w:highlight w:val="none"/>
          <w14:textFill>
            <w14:solidFill>
              <w14:schemeClr w14:val="tx1"/>
            </w14:solidFill>
          </w14:textFill>
        </w:rPr>
        <w:t>从事母婴保健技术服务的人员出具虚假医学证明文件的，依法给予行政处分；有下列情形之一的，由原发证部门撤销相应的母婴保健技术执业资格或者医师执业证书：</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color w:val="000000" w:themeColor="text1"/>
          <w:kern w:val="32"/>
          <w:sz w:val="32"/>
          <w:szCs w:val="32"/>
          <w:highlight w:val="none"/>
          <w14:textFill>
            <w14:solidFill>
              <w14:schemeClr w14:val="tx1"/>
            </w14:solidFill>
          </w14:textFill>
        </w:rPr>
        <w:t>（一）因延误诊治，造成严重后果的；</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color w:val="000000" w:themeColor="text1"/>
          <w:kern w:val="32"/>
          <w:sz w:val="32"/>
          <w:szCs w:val="32"/>
          <w:highlight w:val="none"/>
          <w14:textFill>
            <w14:solidFill>
              <w14:schemeClr w14:val="tx1"/>
            </w14:solidFill>
          </w14:textFill>
        </w:rPr>
        <w:t>（二）给当事人身心健康造成严重后果的；</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color w:val="000000" w:themeColor="text1"/>
          <w:kern w:val="32"/>
          <w:sz w:val="32"/>
          <w:szCs w:val="32"/>
          <w:highlight w:val="none"/>
          <w14:textFill>
            <w14:solidFill>
              <w14:schemeClr w14:val="tx1"/>
            </w14:solidFill>
          </w14:textFill>
        </w:rPr>
        <w:t>（三）造成其他严重后果的。</w:t>
      </w:r>
    </w:p>
    <w:p>
      <w:pPr>
        <w:pStyle w:val="13"/>
        <w:widowControl w:val="0"/>
        <w:shd w:val="clear" w:color="auto" w:fill="FFFFFF"/>
        <w:spacing w:before="0" w:beforeAutospacing="0" w:after="0" w:afterAutospacing="0" w:line="570" w:lineRule="exact"/>
        <w:ind w:firstLine="636" w:firstLineChars="200"/>
        <w:jc w:val="both"/>
        <w:rPr>
          <w:rFonts w:hint="eastAsia" w:ascii="黑体" w:hAnsi="黑体" w:eastAsia="黑体" w:cs="Arial"/>
          <w:color w:val="000000" w:themeColor="text1"/>
          <w:kern w:val="32"/>
          <w:sz w:val="32"/>
          <w:szCs w:val="32"/>
          <w:highlight w:val="none"/>
          <w14:textFill>
            <w14:solidFill>
              <w14:schemeClr w14:val="tx1"/>
            </w14:solidFill>
          </w14:textFill>
        </w:rPr>
      </w:pPr>
      <w:r>
        <w:rPr>
          <w:rFonts w:hint="eastAsia" w:ascii="黑体" w:hAnsi="黑体" w:eastAsia="黑体" w:cs="Arial"/>
          <w:color w:val="000000" w:themeColor="text1"/>
          <w:kern w:val="32"/>
          <w:sz w:val="32"/>
          <w:szCs w:val="32"/>
          <w:highlight w:val="none"/>
          <w14:textFill>
            <w14:solidFill>
              <w14:schemeClr w14:val="tx1"/>
            </w14:solidFill>
          </w14:textFill>
        </w:rPr>
        <w:t>三、《医疗机构管理条例》</w:t>
      </w:r>
    </w:p>
    <w:p>
      <w:pPr>
        <w:shd w:val="clear" w:color="auto" w:fill="FFFFFF"/>
        <w:spacing w:line="570" w:lineRule="exact"/>
        <w:ind w:firstLine="636" w:firstLineChars="200"/>
        <w:rPr>
          <w:rFonts w:hint="eastAsia" w:ascii="仿宋_GB2312" w:hAnsi="宋体" w:eastAsia="仿宋_GB2312"/>
          <w:color w:val="000000" w:themeColor="text1"/>
          <w:kern w:val="32"/>
          <w:sz w:val="32"/>
          <w:szCs w:val="32"/>
          <w:highlight w:val="none"/>
          <w:shd w:val="clear" w:color="auto" w:fill="FFFFFF"/>
          <w14:textFill>
            <w14:solidFill>
              <w14:schemeClr w14:val="tx1"/>
            </w14:solidFill>
          </w14:textFill>
        </w:rPr>
      </w:pPr>
      <w:r>
        <w:rPr>
          <w:rFonts w:hint="eastAsia" w:ascii="仿宋_GB2312" w:hAnsi="宋体" w:eastAsia="仿宋_GB2312"/>
          <w:b/>
          <w:color w:val="000000" w:themeColor="text1"/>
          <w:kern w:val="32"/>
          <w:sz w:val="32"/>
          <w:szCs w:val="32"/>
          <w:highlight w:val="none"/>
          <w:shd w:val="clear" w:color="auto" w:fill="FFFFFF"/>
          <w14:textFill>
            <w14:solidFill>
              <w14:schemeClr w14:val="tx1"/>
            </w14:solidFill>
          </w14:textFill>
        </w:rPr>
        <w:t>第三十</w:t>
      </w:r>
      <w:r>
        <w:rPr>
          <w:rFonts w:hint="eastAsia" w:ascii="仿宋_GB2312" w:hAnsi="宋体" w:eastAsia="仿宋_GB2312"/>
          <w:b/>
          <w:color w:val="000000" w:themeColor="text1"/>
          <w:kern w:val="32"/>
          <w:sz w:val="32"/>
          <w:szCs w:val="32"/>
          <w:highlight w:val="none"/>
          <w:shd w:val="clear" w:color="auto" w:fill="FFFFFF"/>
          <w:lang w:val="en-US" w:eastAsia="zh-CN"/>
          <w14:textFill>
            <w14:solidFill>
              <w14:schemeClr w14:val="tx1"/>
            </w14:solidFill>
          </w14:textFill>
        </w:rPr>
        <w:t>一</w:t>
      </w:r>
      <w:r>
        <w:rPr>
          <w:rFonts w:hint="eastAsia" w:ascii="仿宋_GB2312" w:hAnsi="宋体" w:eastAsia="仿宋_GB2312"/>
          <w:b/>
          <w:color w:val="000000" w:themeColor="text1"/>
          <w:kern w:val="32"/>
          <w:sz w:val="32"/>
          <w:szCs w:val="32"/>
          <w:highlight w:val="none"/>
          <w:shd w:val="clear" w:color="auto" w:fill="FFFFFF"/>
          <w14:textFill>
            <w14:solidFill>
              <w14:schemeClr w14:val="tx1"/>
            </w14:solidFill>
          </w14:textFill>
        </w:rPr>
        <w:t>条：</w:t>
      </w:r>
      <w:r>
        <w:rPr>
          <w:rFonts w:hint="eastAsia" w:ascii="仿宋_GB2312" w:hAnsi="宋体" w:eastAsia="仿宋_GB2312"/>
          <w:color w:val="000000" w:themeColor="text1"/>
          <w:kern w:val="32"/>
          <w:sz w:val="32"/>
          <w:szCs w:val="32"/>
          <w:highlight w:val="none"/>
          <w:shd w:val="clear" w:color="auto" w:fill="FFFFFF"/>
          <w14:textFill>
            <w14:solidFill>
              <w14:schemeClr w14:val="tx1"/>
            </w14:solidFill>
          </w14:textFill>
        </w:rPr>
        <w:t>未经医师（士）亲自诊查病人，医疗机构不得出具疾病诊断书、健康证明书或者死亡证明书等证明文件；未经医师（士）、助产人员亲自接产，医疗机构不得出具出生证明书或者死产报告书。</w:t>
      </w:r>
    </w:p>
    <w:p>
      <w:pPr>
        <w:pStyle w:val="13"/>
        <w:widowControl w:val="0"/>
        <w:shd w:val="clear" w:color="auto" w:fill="FFFFFF"/>
        <w:spacing w:before="0" w:beforeAutospacing="0" w:after="0" w:afterAutospacing="0" w:line="570" w:lineRule="exact"/>
        <w:ind w:firstLine="636" w:firstLineChars="200"/>
        <w:jc w:val="both"/>
        <w:rPr>
          <w:rFonts w:hint="eastAsia" w:ascii="黑体" w:hAnsi="黑体" w:eastAsia="黑体" w:cs="Arial"/>
          <w:color w:val="000000" w:themeColor="text1"/>
          <w:kern w:val="32"/>
          <w:sz w:val="32"/>
          <w:szCs w:val="32"/>
          <w:highlight w:val="none"/>
          <w14:textFill>
            <w14:solidFill>
              <w14:schemeClr w14:val="tx1"/>
            </w14:solidFill>
          </w14:textFill>
        </w:rPr>
      </w:pPr>
      <w:r>
        <w:rPr>
          <w:rFonts w:hint="eastAsia" w:ascii="黑体" w:hAnsi="黑体" w:eastAsia="黑体" w:cs="Arial"/>
          <w:color w:val="000000" w:themeColor="text1"/>
          <w:kern w:val="32"/>
          <w:sz w:val="32"/>
          <w:szCs w:val="32"/>
          <w:highlight w:val="none"/>
          <w14:textFill>
            <w14:solidFill>
              <w14:schemeClr w14:val="tx1"/>
            </w14:solidFill>
          </w14:textFill>
        </w:rPr>
        <w:t>四、《医疗机构管理条例实施细则》</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b/>
          <w:color w:val="000000" w:themeColor="text1"/>
          <w:kern w:val="32"/>
          <w:sz w:val="32"/>
          <w:szCs w:val="32"/>
          <w:highlight w:val="none"/>
          <w14:textFill>
            <w14:solidFill>
              <w14:schemeClr w14:val="tx1"/>
            </w14:solidFill>
          </w14:textFill>
        </w:rPr>
        <w:t>第八十二条</w:t>
      </w:r>
      <w:r>
        <w:rPr>
          <w:rFonts w:hint="eastAsia" w:ascii="仿宋_GB2312" w:hAnsi="宋体" w:eastAsia="仿宋_GB2312" w:cs="Arial"/>
          <w:color w:val="000000" w:themeColor="text1"/>
          <w:kern w:val="32"/>
          <w:sz w:val="32"/>
          <w:szCs w:val="32"/>
          <w:highlight w:val="none"/>
          <w14:textFill>
            <w14:solidFill>
              <w14:schemeClr w14:val="tx1"/>
            </w14:solidFill>
          </w14:textFill>
        </w:rPr>
        <w:t xml:space="preserve"> ：出具虚假证明文件，情节轻微的，给予警告，并可处以五百元以下的罚款；有下列情形之一的，处以五百元以上一千元以下的罚款：</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color w:val="000000" w:themeColor="text1"/>
          <w:kern w:val="32"/>
          <w:sz w:val="32"/>
          <w:szCs w:val="32"/>
          <w:highlight w:val="none"/>
          <w14:textFill>
            <w14:solidFill>
              <w14:schemeClr w14:val="tx1"/>
            </w14:solidFill>
          </w14:textFill>
        </w:rPr>
        <w:t>(一) 出具虚假证明文件造成延误诊治的；</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color w:val="000000" w:themeColor="text1"/>
          <w:kern w:val="32"/>
          <w:sz w:val="32"/>
          <w:szCs w:val="32"/>
          <w:highlight w:val="none"/>
          <w14:textFill>
            <w14:solidFill>
              <w14:schemeClr w14:val="tx1"/>
            </w14:solidFill>
          </w14:textFill>
        </w:rPr>
        <w:t>(二) 出具虚假证明文件给患者精神造成伤害的；</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color w:val="000000" w:themeColor="text1"/>
          <w:kern w:val="32"/>
          <w:sz w:val="32"/>
          <w:szCs w:val="32"/>
          <w:highlight w:val="none"/>
          <w14:textFill>
            <w14:solidFill>
              <w14:schemeClr w14:val="tx1"/>
            </w14:solidFill>
          </w14:textFill>
        </w:rPr>
        <w:t>(三) 造成其他危害后果的。</w:t>
      </w:r>
    </w:p>
    <w:p>
      <w:pPr>
        <w:shd w:val="clear" w:color="auto" w:fill="FFFFFF"/>
        <w:spacing w:line="570" w:lineRule="exact"/>
        <w:ind w:firstLine="636" w:firstLineChars="200"/>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color w:val="000000" w:themeColor="text1"/>
          <w:kern w:val="32"/>
          <w:sz w:val="32"/>
          <w:szCs w:val="32"/>
          <w:highlight w:val="none"/>
          <w14:textFill>
            <w14:solidFill>
              <w14:schemeClr w14:val="tx1"/>
            </w14:solidFill>
          </w14:textFill>
        </w:rPr>
        <w:t>对直接责任人员由所在单位或者上级机关给予行政处分。</w:t>
      </w:r>
    </w:p>
    <w:p>
      <w:pPr>
        <w:pStyle w:val="13"/>
        <w:widowControl w:val="0"/>
        <w:shd w:val="clear" w:color="auto" w:fill="FFFFFF"/>
        <w:spacing w:before="0" w:beforeAutospacing="0" w:after="0" w:afterAutospacing="0" w:line="570" w:lineRule="exact"/>
        <w:ind w:firstLine="636" w:firstLineChars="200"/>
        <w:jc w:val="both"/>
        <w:rPr>
          <w:rFonts w:hint="eastAsia" w:ascii="黑体" w:hAnsi="黑体" w:eastAsia="黑体" w:cs="Arial"/>
          <w:color w:val="000000" w:themeColor="text1"/>
          <w:kern w:val="32"/>
          <w:sz w:val="32"/>
          <w:szCs w:val="32"/>
          <w:highlight w:val="none"/>
          <w14:textFill>
            <w14:solidFill>
              <w14:schemeClr w14:val="tx1"/>
            </w14:solidFill>
          </w14:textFill>
        </w:rPr>
      </w:pPr>
      <w:r>
        <w:rPr>
          <w:rFonts w:hint="eastAsia" w:ascii="黑体" w:hAnsi="黑体" w:eastAsia="黑体" w:cs="Arial"/>
          <w:color w:val="000000" w:themeColor="text1"/>
          <w:kern w:val="32"/>
          <w:sz w:val="32"/>
          <w:szCs w:val="32"/>
          <w:highlight w:val="none"/>
          <w14:textFill>
            <w14:solidFill>
              <w14:schemeClr w14:val="tx1"/>
            </w14:solidFill>
          </w14:textFill>
        </w:rPr>
        <w:t>五、《中华人民共和国医师法》</w:t>
      </w:r>
    </w:p>
    <w:p>
      <w:pPr>
        <w:pStyle w:val="13"/>
        <w:widowControl w:val="0"/>
        <w:shd w:val="clear" w:color="auto" w:fill="FFFFFF"/>
        <w:spacing w:before="0" w:beforeAutospacing="0" w:after="0" w:afterAutospacing="0" w:line="570" w:lineRule="exact"/>
        <w:ind w:firstLine="636" w:firstLineChars="200"/>
        <w:jc w:val="both"/>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pPr>
      <w:r>
        <w:rPr>
          <w:rFonts w:hint="eastAsia" w:ascii="仿宋_GB2312" w:hAnsi="宋体" w:eastAsia="仿宋_GB2312" w:cs="Arial"/>
          <w:b/>
          <w:color w:val="000000" w:themeColor="text1"/>
          <w:kern w:val="32"/>
          <w:sz w:val="32"/>
          <w:szCs w:val="32"/>
          <w:highlight w:val="none"/>
          <w14:textFill>
            <w14:solidFill>
              <w14:schemeClr w14:val="tx1"/>
            </w14:solidFill>
          </w14:textFill>
        </w:rPr>
        <w:t>第</w:t>
      </w:r>
      <w:r>
        <w:rPr>
          <w:rFonts w:hint="eastAsia" w:ascii="仿宋_GB2312" w:hAnsi="宋体" w:eastAsia="仿宋_GB2312" w:cs="Arial"/>
          <w:b/>
          <w:color w:val="000000" w:themeColor="text1"/>
          <w:kern w:val="32"/>
          <w:sz w:val="32"/>
          <w:szCs w:val="32"/>
          <w:highlight w:val="none"/>
          <w:lang w:val="en-US" w:eastAsia="zh-CN"/>
          <w14:textFill>
            <w14:solidFill>
              <w14:schemeClr w14:val="tx1"/>
            </w14:solidFill>
          </w14:textFill>
        </w:rPr>
        <w:t>五十六</w:t>
      </w:r>
      <w:r>
        <w:rPr>
          <w:rFonts w:hint="eastAsia" w:ascii="仿宋_GB2312" w:hAnsi="宋体" w:eastAsia="仿宋_GB2312" w:cs="Arial"/>
          <w:b/>
          <w:color w:val="000000" w:themeColor="text1"/>
          <w:kern w:val="32"/>
          <w:sz w:val="32"/>
          <w:szCs w:val="32"/>
          <w:highlight w:val="none"/>
          <w14:textFill>
            <w14:solidFill>
              <w14:schemeClr w14:val="tx1"/>
            </w14:solidFill>
          </w14:textFill>
        </w:rPr>
        <w:t>条 :</w:t>
      </w:r>
      <w:r>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pStyle w:val="13"/>
        <w:widowControl w:val="0"/>
        <w:shd w:val="clear" w:color="auto" w:fill="FFFFFF"/>
        <w:spacing w:before="0" w:beforeAutospacing="0" w:after="0" w:afterAutospacing="0" w:line="570" w:lineRule="exact"/>
        <w:ind w:firstLine="636" w:firstLineChars="200"/>
        <w:jc w:val="both"/>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pPr>
      <w:r>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t>（一）泄露患者隐私或者个人信息；</w:t>
      </w:r>
    </w:p>
    <w:p>
      <w:pPr>
        <w:pStyle w:val="13"/>
        <w:widowControl w:val="0"/>
        <w:shd w:val="clear" w:color="auto" w:fill="FFFFFF"/>
        <w:spacing w:before="0" w:beforeAutospacing="0" w:after="0" w:afterAutospacing="0" w:line="570" w:lineRule="exact"/>
        <w:ind w:firstLine="636" w:firstLineChars="200"/>
        <w:jc w:val="both"/>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pPr>
      <w:r>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t>（二）出具虚假医学证明文件，或者未经亲自诊查、调查，签署诊断、治疗、流行病学等证明文件或者有关出生、死亡等证明文件；</w:t>
      </w:r>
    </w:p>
    <w:p>
      <w:pPr>
        <w:pStyle w:val="13"/>
        <w:widowControl w:val="0"/>
        <w:shd w:val="clear" w:color="auto" w:fill="FFFFFF"/>
        <w:spacing w:before="0" w:beforeAutospacing="0" w:after="0" w:afterAutospacing="0" w:line="570" w:lineRule="exact"/>
        <w:ind w:firstLine="636" w:firstLineChars="200"/>
        <w:jc w:val="both"/>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pPr>
      <w:r>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t>（三）隐匿、伪造、篡改或者擅自销毁病历等医学文书及有关资料；</w:t>
      </w:r>
    </w:p>
    <w:p>
      <w:pPr>
        <w:pStyle w:val="13"/>
        <w:widowControl w:val="0"/>
        <w:shd w:val="clear" w:color="auto" w:fill="FFFFFF"/>
        <w:spacing w:before="0" w:beforeAutospacing="0" w:after="0" w:afterAutospacing="0" w:line="570" w:lineRule="exact"/>
        <w:ind w:firstLine="636" w:firstLineChars="200"/>
        <w:jc w:val="both"/>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pPr>
      <w:r>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t>……</w:t>
      </w:r>
    </w:p>
    <w:p>
      <w:pPr>
        <w:pStyle w:val="13"/>
        <w:widowControl w:val="0"/>
        <w:shd w:val="clear" w:color="auto" w:fill="FFFFFF"/>
        <w:spacing w:before="0" w:beforeAutospacing="0" w:after="0" w:afterAutospacing="0" w:line="570" w:lineRule="exact"/>
        <w:ind w:firstLine="636" w:firstLineChars="200"/>
        <w:jc w:val="both"/>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pPr>
      <w:r>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t>（五）利用职务之便，索要、非法收受财物或者牟取其他不正当利益，或者违反诊疗规范，对患者实施不必要的检查、治疗造成不良后果；</w:t>
      </w:r>
    </w:p>
    <w:p>
      <w:pPr>
        <w:pStyle w:val="13"/>
        <w:widowControl w:val="0"/>
        <w:shd w:val="clear" w:color="auto" w:fill="FFFFFF"/>
        <w:spacing w:before="0" w:beforeAutospacing="0" w:after="0" w:afterAutospacing="0" w:line="570" w:lineRule="exact"/>
        <w:ind w:firstLine="636" w:firstLineChars="200"/>
        <w:jc w:val="both"/>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宋体" w:hAnsi="宋体" w:eastAsia="仿宋_GB2312" w:cs="Times New Roman"/>
          <w:color w:val="000000" w:themeColor="text1"/>
          <w:kern w:val="2"/>
          <w:sz w:val="32"/>
          <w:szCs w:val="32"/>
          <w:highlight w:val="none"/>
          <w:lang w:val="en-US" w:eastAsia="zh-CN"/>
          <w14:textFill>
            <w14:solidFill>
              <w14:schemeClr w14:val="tx1"/>
            </w14:solidFill>
          </w14:textFill>
        </w:rPr>
        <w:t>……。</w:t>
      </w:r>
    </w:p>
    <w:p>
      <w:pPr>
        <w:pStyle w:val="13"/>
        <w:widowControl w:val="0"/>
        <w:shd w:val="clear" w:color="auto" w:fill="FFFFFF"/>
        <w:spacing w:before="0" w:beforeAutospacing="0" w:after="0" w:afterAutospacing="0" w:line="570" w:lineRule="exact"/>
        <w:ind w:firstLine="636" w:firstLineChars="200"/>
        <w:jc w:val="both"/>
        <w:rPr>
          <w:rFonts w:hint="eastAsia" w:ascii="黑体" w:hAnsi="黑体" w:eastAsia="黑体" w:cs="Arial"/>
          <w:color w:val="000000" w:themeColor="text1"/>
          <w:kern w:val="32"/>
          <w:sz w:val="32"/>
          <w:szCs w:val="32"/>
          <w:highlight w:val="none"/>
          <w14:textFill>
            <w14:solidFill>
              <w14:schemeClr w14:val="tx1"/>
            </w14:solidFill>
          </w14:textFill>
        </w:rPr>
      </w:pPr>
      <w:r>
        <w:rPr>
          <w:rFonts w:hint="eastAsia" w:ascii="黑体" w:hAnsi="黑体" w:eastAsia="黑体" w:cs="Arial"/>
          <w:color w:val="000000" w:themeColor="text1"/>
          <w:kern w:val="32"/>
          <w:sz w:val="32"/>
          <w:szCs w:val="32"/>
          <w:highlight w:val="none"/>
          <w14:textFill>
            <w14:solidFill>
              <w14:schemeClr w14:val="tx1"/>
            </w14:solidFill>
          </w14:textFill>
        </w:rPr>
        <w:t>六、《中华人民共和国刑法》</w:t>
      </w:r>
    </w:p>
    <w:p>
      <w:pPr>
        <w:pStyle w:val="13"/>
        <w:widowControl w:val="0"/>
        <w:shd w:val="clear" w:color="auto" w:fill="FFFFFF"/>
        <w:spacing w:before="0" w:beforeAutospacing="0" w:after="0" w:afterAutospacing="0" w:line="570" w:lineRule="exact"/>
        <w:ind w:firstLine="636" w:firstLineChars="200"/>
        <w:jc w:val="both"/>
        <w:rPr>
          <w:rFonts w:hint="eastAsia" w:ascii="仿宋_GB2312" w:hAnsi="宋体" w:eastAsia="仿宋_GB2312" w:cs="Arial"/>
          <w:color w:val="000000" w:themeColor="text1"/>
          <w:kern w:val="32"/>
          <w:sz w:val="32"/>
          <w:szCs w:val="32"/>
          <w:highlight w:val="none"/>
          <w14:textFill>
            <w14:solidFill>
              <w14:schemeClr w14:val="tx1"/>
            </w14:solidFill>
          </w14:textFill>
        </w:rPr>
      </w:pPr>
      <w:r>
        <w:rPr>
          <w:rFonts w:hint="eastAsia" w:ascii="仿宋_GB2312" w:hAnsi="宋体" w:eastAsia="仿宋_GB2312" w:cs="Arial"/>
          <w:b/>
          <w:color w:val="000000" w:themeColor="text1"/>
          <w:kern w:val="32"/>
          <w:sz w:val="32"/>
          <w:szCs w:val="32"/>
          <w:highlight w:val="none"/>
          <w14:textFill>
            <w14:solidFill>
              <w14:schemeClr w14:val="tx1"/>
            </w14:solidFill>
          </w14:textFill>
        </w:rPr>
        <w:t>第二百五十三条之一：</w:t>
      </w:r>
      <w:r>
        <w:rPr>
          <w:rFonts w:hint="eastAsia" w:ascii="仿宋_GB2312" w:hAnsi="宋体" w:eastAsia="仿宋_GB2312" w:cs="Arial"/>
          <w:color w:val="000000" w:themeColor="text1"/>
          <w:kern w:val="32"/>
          <w:sz w:val="32"/>
          <w:szCs w:val="32"/>
          <w:highlight w:val="none"/>
          <w:lang w:val="en-US" w:eastAsia="zh-CN"/>
          <w14:textFill>
            <w14:solidFill>
              <w14:schemeClr w14:val="tx1"/>
            </w14:solidFill>
          </w14:textFill>
        </w:rPr>
        <w:t>【侵犯公民个人信息罪】违反国家有关规定，向他人出售或者提供公民个人信息，情节严重的，处三年以下有期徒刑或者拘役，并处或者单处罚金；情节特别严重的，处三年以上七年以下有期徒刑，并处罚金。 </w:t>
      </w:r>
      <w:r>
        <w:rPr>
          <w:rFonts w:hint="eastAsia" w:ascii="仿宋_GB2312" w:hAnsi="宋体" w:eastAsia="仿宋_GB2312" w:cs="Arial"/>
          <w:color w:val="000000" w:themeColor="text1"/>
          <w:kern w:val="32"/>
          <w:sz w:val="32"/>
          <w:szCs w:val="32"/>
          <w:highlight w:val="none"/>
          <w:lang w:val="en-US" w:eastAsia="zh-CN"/>
          <w14:textFill>
            <w14:solidFill>
              <w14:schemeClr w14:val="tx1"/>
            </w14:solidFill>
          </w14:textFill>
        </w:rPr>
        <w:br w:type="textWrapping"/>
      </w:r>
      <w:r>
        <w:rPr>
          <w:rFonts w:hint="eastAsia" w:ascii="仿宋_GB2312" w:hAnsi="宋体" w:eastAsia="仿宋_GB2312" w:cs="Arial"/>
          <w:color w:val="000000" w:themeColor="text1"/>
          <w:kern w:val="32"/>
          <w:sz w:val="32"/>
          <w:szCs w:val="32"/>
          <w:highlight w:val="none"/>
          <w:lang w:val="en-US" w:eastAsia="zh-CN"/>
          <w14:textFill>
            <w14:solidFill>
              <w14:schemeClr w14:val="tx1"/>
            </w14:solidFill>
          </w14:textFill>
        </w:rPr>
        <w:t xml:space="preserve">  违反国家有关规定，将在履行职责或者提供服务过程中获得的公民个人信息，出售或者提供给他人的，依照前款的规定从重处罚。 </w:t>
      </w:r>
      <w:r>
        <w:rPr>
          <w:rFonts w:hint="eastAsia" w:ascii="仿宋_GB2312" w:hAnsi="宋体" w:eastAsia="仿宋_GB2312" w:cs="Arial"/>
          <w:color w:val="000000" w:themeColor="text1"/>
          <w:kern w:val="32"/>
          <w:sz w:val="32"/>
          <w:szCs w:val="32"/>
          <w:highlight w:val="none"/>
          <w:lang w:val="en-US" w:eastAsia="zh-CN"/>
          <w14:textFill>
            <w14:solidFill>
              <w14:schemeClr w14:val="tx1"/>
            </w14:solidFill>
          </w14:textFill>
        </w:rPr>
        <w:br w:type="textWrapping"/>
      </w:r>
      <w:r>
        <w:rPr>
          <w:rFonts w:hint="eastAsia" w:ascii="仿宋_GB2312" w:hAnsi="宋体" w:eastAsia="仿宋_GB2312" w:cs="Arial"/>
          <w:color w:val="000000" w:themeColor="text1"/>
          <w:kern w:val="32"/>
          <w:sz w:val="32"/>
          <w:szCs w:val="32"/>
          <w:highlight w:val="none"/>
          <w:lang w:val="en-US" w:eastAsia="zh-CN"/>
          <w14:textFill>
            <w14:solidFill>
              <w14:schemeClr w14:val="tx1"/>
            </w14:solidFill>
          </w14:textFill>
        </w:rPr>
        <w:t xml:space="preserve">  窃取或者以其他方法非法获取公民个人信息的，依照第一款的规定处罚。 </w:t>
      </w:r>
      <w:r>
        <w:rPr>
          <w:rFonts w:hint="eastAsia" w:ascii="仿宋_GB2312" w:hAnsi="宋体" w:eastAsia="仿宋_GB2312" w:cs="Arial"/>
          <w:color w:val="000000" w:themeColor="text1"/>
          <w:kern w:val="32"/>
          <w:sz w:val="32"/>
          <w:szCs w:val="32"/>
          <w:highlight w:val="none"/>
          <w:lang w:val="en-US" w:eastAsia="zh-CN"/>
          <w14:textFill>
            <w14:solidFill>
              <w14:schemeClr w14:val="tx1"/>
            </w14:solidFill>
          </w14:textFill>
        </w:rPr>
        <w:br w:type="textWrapping"/>
      </w:r>
      <w:r>
        <w:rPr>
          <w:rFonts w:hint="eastAsia" w:ascii="仿宋_GB2312" w:hAnsi="宋体" w:eastAsia="仿宋_GB2312" w:cs="Arial"/>
          <w:color w:val="000000" w:themeColor="text1"/>
          <w:kern w:val="32"/>
          <w:sz w:val="32"/>
          <w:szCs w:val="32"/>
          <w:highlight w:val="none"/>
          <w:lang w:val="en-US" w:eastAsia="zh-CN"/>
          <w14:textFill>
            <w14:solidFill>
              <w14:schemeClr w14:val="tx1"/>
            </w14:solidFill>
          </w14:textFill>
        </w:rPr>
        <w:t xml:space="preserve">  单位犯前三款罪的，对单位判处罚金，并对其直接负责的主管人员和其他直接责任人员，依照各该款的规定处罚。</w:t>
      </w:r>
    </w:p>
    <w:p>
      <w:pPr>
        <w:pStyle w:val="13"/>
        <w:widowControl w:val="0"/>
        <w:shd w:val="clear" w:color="auto" w:fill="FFFFFF"/>
        <w:spacing w:before="0" w:beforeAutospacing="0" w:after="0" w:afterAutospacing="0" w:line="570" w:lineRule="exact"/>
        <w:ind w:firstLine="636" w:firstLineChars="200"/>
        <w:jc w:val="both"/>
        <w:rPr>
          <w:rFonts w:hint="default" w:ascii="仿宋_GB2312" w:hAnsi="宋体" w:eastAsia="仿宋_GB2312" w:cs="Arial"/>
          <w:color w:val="000000" w:themeColor="text1"/>
          <w:kern w:val="32"/>
          <w:sz w:val="32"/>
          <w:szCs w:val="32"/>
          <w:highlight w:val="none"/>
          <w14:textFill>
            <w14:solidFill>
              <w14:schemeClr w14:val="tx1"/>
            </w14:solidFill>
          </w14:textFill>
        </w:rPr>
      </w:pPr>
      <w:r>
        <w:rPr>
          <w:rFonts w:hint="default" w:ascii="仿宋_GB2312" w:hAnsi="宋体" w:eastAsia="仿宋_GB2312" w:cs="Arial"/>
          <w:b/>
          <w:color w:val="000000" w:themeColor="text1"/>
          <w:kern w:val="32"/>
          <w:sz w:val="32"/>
          <w:szCs w:val="32"/>
          <w:highlight w:val="none"/>
          <w14:textFill>
            <w14:solidFill>
              <w14:schemeClr w14:val="tx1"/>
            </w14:solidFill>
          </w14:textFill>
        </w:rPr>
        <w:t>第二百八十条之一：</w:t>
      </w:r>
      <w:r>
        <w:rPr>
          <w:rFonts w:hint="default" w:ascii="仿宋_GB2312" w:hAnsi="宋体" w:eastAsia="仿宋_GB2312" w:cs="Arial"/>
          <w:b w:val="0"/>
          <w:bCs/>
          <w:color w:val="000000" w:themeColor="text1"/>
          <w:kern w:val="32"/>
          <w:sz w:val="32"/>
          <w:szCs w:val="32"/>
          <w:highlight w:val="none"/>
          <w14:textFill>
            <w14:solidFill>
              <w14:schemeClr w14:val="tx1"/>
            </w14:solidFill>
          </w14:textFill>
        </w:rPr>
        <w:t>【使用虚假身份证件、盗用身份证件罪】</w:t>
      </w:r>
      <w:r>
        <w:rPr>
          <w:rFonts w:hint="default" w:ascii="仿宋_GB2312" w:hAnsi="宋体" w:eastAsia="仿宋_GB2312" w:cs="Arial"/>
          <w:color w:val="000000" w:themeColor="text1"/>
          <w:kern w:val="32"/>
          <w:sz w:val="32"/>
          <w:szCs w:val="32"/>
          <w:highlight w:val="none"/>
          <w14:textFill>
            <w14:solidFill>
              <w14:schemeClr w14:val="tx1"/>
            </w14:solidFill>
          </w14:textFill>
        </w:rPr>
        <w:t xml:space="preserve">在依照国家规定应当提供身份证明的活动中，使用伪造、变造的或者盗用他人的居民身份证等依法可以用于证明身份的证件，情节严重的，处拘役或者管制，并处或者单处罚金。 </w:t>
      </w:r>
    </w:p>
    <w:p>
      <w:pPr>
        <w:pStyle w:val="13"/>
        <w:widowControl w:val="0"/>
        <w:shd w:val="clear" w:color="auto" w:fill="FFFFFF"/>
        <w:spacing w:before="0" w:beforeAutospacing="0" w:after="0" w:afterAutospacing="0" w:line="570" w:lineRule="exact"/>
        <w:ind w:firstLine="636" w:firstLineChars="200"/>
        <w:jc w:val="both"/>
        <w:rPr>
          <w:rFonts w:hint="default" w:ascii="仿宋_GB2312" w:hAnsi="宋体" w:eastAsia="仿宋_GB2312" w:cs="Arial"/>
          <w:color w:val="000000" w:themeColor="text1"/>
          <w:kern w:val="32"/>
          <w:sz w:val="32"/>
          <w:szCs w:val="32"/>
          <w:highlight w:val="none"/>
          <w14:textFill>
            <w14:solidFill>
              <w14:schemeClr w14:val="tx1"/>
            </w14:solidFill>
          </w14:textFill>
        </w:rPr>
      </w:pPr>
    </w:p>
    <w:p>
      <w:pPr>
        <w:pStyle w:val="13"/>
        <w:widowControl w:val="0"/>
        <w:shd w:val="clear" w:color="auto" w:fill="FFFFFF"/>
        <w:spacing w:before="0" w:beforeAutospacing="0" w:after="0" w:afterAutospacing="0" w:line="570" w:lineRule="exact"/>
        <w:ind w:firstLine="636" w:firstLineChars="200"/>
        <w:jc w:val="both"/>
        <w:rPr>
          <w:rFonts w:hint="eastAsia" w:ascii="仿宋_GB2312" w:hAnsi="宋体" w:eastAsia="仿宋_GB2312" w:cs="Arial"/>
          <w:color w:val="000000" w:themeColor="text1"/>
          <w:kern w:val="32"/>
          <w:sz w:val="32"/>
          <w:szCs w:val="32"/>
          <w:highlight w:val="none"/>
          <w14:textFill>
            <w14:solidFill>
              <w14:schemeClr w14:val="tx1"/>
            </w14:solidFill>
          </w14:textFill>
        </w:rPr>
      </w:pPr>
    </w:p>
    <w:p>
      <w:pPr>
        <w:ind w:firstLine="237" w:firstLineChars="114"/>
        <w:rPr>
          <w:rFonts w:hint="eastAsia" w:ascii="宋体" w:hAnsi="宋体"/>
          <w:b/>
          <w:bCs/>
          <w:color w:val="000000" w:themeColor="text1"/>
          <w:sz w:val="28"/>
          <w:highlight w:val="none"/>
          <w14:textFill>
            <w14:solidFill>
              <w14:schemeClr w14:val="tx1"/>
            </w14:solidFill>
          </w14:textFill>
        </w:rPr>
      </w:pPr>
      <w:r>
        <w:rPr>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529580" cy="0"/>
                <wp:effectExtent l="0" t="0" r="0" b="0"/>
                <wp:wrapNone/>
                <wp:docPr id="3" name="Line 5"/>
                <wp:cNvGraphicFramePr/>
                <a:graphic xmlns:a="http://schemas.openxmlformats.org/drawingml/2006/main">
                  <a:graphicData uri="http://schemas.microsoft.com/office/word/2010/wordprocessingShape">
                    <wps:wsp>
                      <wps:cNvCnPr>
                        <a:cxnSpLocks noChangeShapeType="true"/>
                      </wps:cNvCnPr>
                      <wps:spPr bwMode="auto">
                        <a:xfrm>
                          <a:off x="0" y="0"/>
                          <a:ext cx="5529580" cy="0"/>
                        </a:xfrm>
                        <a:prstGeom prst="line">
                          <a:avLst/>
                        </a:prstGeom>
                        <a:noFill/>
                        <a:ln w="12700">
                          <a:solidFill>
                            <a:srgbClr val="000000"/>
                          </a:solidFill>
                          <a:round/>
                        </a:ln>
                        <a:effectLst/>
                      </wps:spPr>
                      <wps:bodyPr/>
                    </wps:wsp>
                  </a:graphicData>
                </a:graphic>
              </wp:anchor>
            </w:drawing>
          </mc:Choice>
          <mc:Fallback>
            <w:pict>
              <v:line id="Line 5" o:spid="_x0000_s1026" o:spt="20" style="position:absolute;left:0pt;margin-left:0pt;margin-top:0pt;height:0pt;width:435.4pt;z-index:251660288;mso-width-relative:page;mso-height-relative:page;" filled="f" stroked="t" coordsize="21600,21600" o:allowincell="f" o:gfxdata="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Mt0Y1tIAAAACAQAADwAAAAAAAAABACAAAAA4AAAAZHJzL2Rvd25y&#10;ZXYueG1sUEsBAhQAFAAAAAgAh07iQFLPaem1AQAAYwMAAA4AAAAAAAAAAQAgAAAANwEAAGRycy9l&#10;Mm9Eb2MueG1sUEsFBgAAAAAGAAYAWQEAAF4FAAAAAA==&#10;">
                <v:fill on="f" focussize="0,0"/>
                <v:stroke weight="1pt" color="#000000" joinstyle="round"/>
                <v:imagedata o:title=""/>
                <o:lock v:ext="edit" aspectratio="f"/>
              </v:lin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402590</wp:posOffset>
                </wp:positionV>
                <wp:extent cx="5529580" cy="0"/>
                <wp:effectExtent l="0" t="0" r="0" b="0"/>
                <wp:wrapNone/>
                <wp:docPr id="2" name="Line 10"/>
                <wp:cNvGraphicFramePr/>
                <a:graphic xmlns:a="http://schemas.openxmlformats.org/drawingml/2006/main">
                  <a:graphicData uri="http://schemas.microsoft.com/office/word/2010/wordprocessingShape">
                    <wps:wsp>
                      <wps:cNvCnPr>
                        <a:cxnSpLocks noChangeShapeType="true"/>
                      </wps:cNvCnPr>
                      <wps:spPr bwMode="auto">
                        <a:xfrm>
                          <a:off x="0" y="0"/>
                          <a:ext cx="5529580" cy="0"/>
                        </a:xfrm>
                        <a:prstGeom prst="line">
                          <a:avLst/>
                        </a:prstGeom>
                        <a:noFill/>
                        <a:ln w="12700">
                          <a:solidFill>
                            <a:srgbClr val="000000"/>
                          </a:solidFill>
                          <a:round/>
                        </a:ln>
                        <a:effectLst/>
                      </wps:spPr>
                      <wps:bodyPr/>
                    </wps:wsp>
                  </a:graphicData>
                </a:graphic>
              </wp:anchor>
            </w:drawing>
          </mc:Choice>
          <mc:Fallback>
            <w:pict>
              <v:line id="Line 10" o:spid="_x0000_s1026" o:spt="20" style="position:absolute;left:0pt;margin-left:0pt;margin-top:31.7pt;height:0pt;width:435.4pt;z-index:251661312;mso-width-relative:page;mso-height-relative:page;" filled="f" stroked="t" coordsize="21600,21600" o:gfxdata="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Yh0381QAAAAYBAAAPAAAAAAAAAAEAIAAAADgAAABkcnMv&#10;ZG93bnJldi54bWxQSwECFAAUAAAACACHTuJAnXOXQbcBAABkAwAADgAAAAAAAAABACAAAAA6AQAA&#10;ZHJzL2Uyb0RvYy54bWxQSwUGAAAAAAYABgBZAQAAYwUAAAAA&#10;">
                <v:fill on="f" focussize="0,0"/>
                <v:stroke weight="1pt" color="#000000" joinstyle="round"/>
                <v:imagedata o:title=""/>
                <o:lock v:ext="edit" aspectratio="f"/>
              </v:line>
            </w:pict>
          </mc:Fallback>
        </mc:AlternateContent>
      </w:r>
      <w:r>
        <w:rPr>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529580" cy="0"/>
                <wp:effectExtent l="0" t="0" r="0" b="0"/>
                <wp:wrapNone/>
                <wp:docPr id="1" name="Line 3"/>
                <wp:cNvGraphicFramePr/>
                <a:graphic xmlns:a="http://schemas.openxmlformats.org/drawingml/2006/main">
                  <a:graphicData uri="http://schemas.microsoft.com/office/word/2010/wordprocessingShape">
                    <wps:wsp>
                      <wps:cNvCnPr>
                        <a:cxnSpLocks noChangeShapeType="true"/>
                      </wps:cNvCnPr>
                      <wps:spPr bwMode="auto">
                        <a:xfrm>
                          <a:off x="0" y="0"/>
                          <a:ext cx="5529580" cy="0"/>
                        </a:xfrm>
                        <a:prstGeom prst="line">
                          <a:avLst/>
                        </a:prstGeom>
                        <a:noFill/>
                        <a:ln w="6350">
                          <a:solidFill>
                            <a:srgbClr val="000000"/>
                          </a:solidFill>
                          <a:round/>
                        </a:ln>
                        <a:effectLst/>
                      </wps:spPr>
                      <wps:bodyPr/>
                    </wps:wsp>
                  </a:graphicData>
                </a:graphic>
              </wp:anchor>
            </w:drawing>
          </mc:Choice>
          <mc:Fallback>
            <w:pict>
              <v:line id="Line 3" o:spid="_x0000_s1026" o:spt="20" style="position:absolute;left:0pt;margin-left:0pt;margin-top:0pt;height:0pt;width:435.4pt;z-index:251659264;mso-width-relative:page;mso-height-relative:page;" filled="f" stroked="t" coordsize="21600,21600" o:gfxdata="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F8twz7QAAAAAgEAAA8AAAAAAAAAAQAgAAAAOAAAAGRycy9kb3ducmV2&#10;LnhtbFBLAQIUABQAAAAIAIdO4kB3HDhmtQEAAGIDAAAOAAAAAAAAAAEAIAAAADUBAABkcnMvZTJv&#10;RG9jLnhtbFBLBQYAAAAABgAGAFkBAABcBQAAAAA=&#10;">
                <v:fill on="f" focussize="0,0"/>
                <v:stroke weight="0.5pt" color="#000000" joinstyle="round"/>
                <v:imagedata o:title=""/>
                <o:lock v:ext="edit" aspectratio="f"/>
              </v:line>
            </w:pict>
          </mc:Fallback>
        </mc:AlternateContent>
      </w:r>
      <w:r>
        <w:rPr>
          <w:rFonts w:hint="eastAsia" w:ascii="宋体" w:hAnsi="宋体" w:eastAsia="仿宋_GB2312"/>
          <w:color w:val="000000" w:themeColor="text1"/>
          <w:sz w:val="28"/>
          <w:szCs w:val="28"/>
          <w:highlight w:val="none"/>
          <w14:textFill>
            <w14:solidFill>
              <w14:schemeClr w14:val="tx1"/>
            </w14:solidFill>
          </w14:textFill>
        </w:rPr>
        <w:t xml:space="preserve">山东省卫生健康委员会    </w:t>
      </w:r>
      <w:r>
        <w:rPr>
          <w:rFonts w:ascii="宋体" w:hAnsi="宋体" w:eastAsia="仿宋_GB2312"/>
          <w:color w:val="000000" w:themeColor="text1"/>
          <w:sz w:val="28"/>
          <w:szCs w:val="28"/>
          <w:highlight w:val="none"/>
          <w14:textFill>
            <w14:solidFill>
              <w14:schemeClr w14:val="tx1"/>
            </w14:solidFill>
          </w14:textFill>
        </w:rPr>
        <w:t xml:space="preserve">  </w:t>
      </w:r>
      <w:r>
        <w:rPr>
          <w:rFonts w:hint="eastAsia" w:ascii="宋体" w:hAnsi="宋体" w:eastAsia="仿宋_GB2312"/>
          <w:color w:val="000000" w:themeColor="text1"/>
          <w:sz w:val="28"/>
          <w:szCs w:val="28"/>
          <w:highlight w:val="none"/>
          <w14:textFill>
            <w14:solidFill>
              <w14:schemeClr w14:val="tx1"/>
            </w14:solidFill>
          </w14:textFill>
        </w:rPr>
        <w:t xml:space="preserve">     </w:t>
      </w:r>
      <w:r>
        <w:rPr>
          <w:rFonts w:hint="eastAsia" w:ascii="宋体" w:hAnsi="宋体" w:eastAsia="仿宋_GB2312"/>
          <w:color w:val="000000" w:themeColor="text1"/>
          <w:sz w:val="28"/>
          <w:szCs w:val="28"/>
          <w:highlight w:val="none"/>
          <w:lang w:val="en-US" w:eastAsia="zh-CN"/>
          <w14:textFill>
            <w14:solidFill>
              <w14:schemeClr w14:val="tx1"/>
            </w14:solidFill>
          </w14:textFill>
        </w:rPr>
        <w:t xml:space="preserve">       </w:t>
      </w:r>
      <w:r>
        <w:rPr>
          <w:rFonts w:hint="eastAsia" w:ascii="宋体" w:hAnsi="宋体" w:eastAsia="仿宋_GB2312"/>
          <w:color w:val="000000" w:themeColor="text1"/>
          <w:sz w:val="28"/>
          <w:szCs w:val="28"/>
          <w:highlight w:val="none"/>
          <w14:textFill>
            <w14:solidFill>
              <w14:schemeClr w14:val="tx1"/>
            </w14:solidFill>
          </w14:textFill>
        </w:rPr>
        <w:t xml:space="preserve"> 20</w:t>
      </w:r>
      <w:r>
        <w:rPr>
          <w:rFonts w:hint="eastAsia" w:ascii="宋体" w:hAnsi="宋体" w:eastAsia="仿宋_GB2312"/>
          <w:color w:val="000000" w:themeColor="text1"/>
          <w:sz w:val="28"/>
          <w:szCs w:val="28"/>
          <w:highlight w:val="none"/>
          <w:lang w:val="en-US" w:eastAsia="zh-CN"/>
          <w14:textFill>
            <w14:solidFill>
              <w14:schemeClr w14:val="tx1"/>
            </w14:solidFill>
          </w14:textFill>
        </w:rPr>
        <w:t>24</w:t>
      </w:r>
      <w:r>
        <w:rPr>
          <w:rFonts w:hint="eastAsia" w:ascii="宋体" w:hAnsi="宋体" w:eastAsia="仿宋_GB2312"/>
          <w:color w:val="000000" w:themeColor="text1"/>
          <w:sz w:val="28"/>
          <w:szCs w:val="28"/>
          <w:highlight w:val="none"/>
          <w14:textFill>
            <w14:solidFill>
              <w14:schemeClr w14:val="tx1"/>
            </w14:solidFill>
          </w14:textFill>
        </w:rPr>
        <w:t>年</w:t>
      </w:r>
      <w:r>
        <w:rPr>
          <w:rFonts w:hint="eastAsia" w:ascii="宋体" w:hAnsi="宋体" w:eastAsia="仿宋_GB2312"/>
          <w:color w:val="000000" w:themeColor="text1"/>
          <w:sz w:val="28"/>
          <w:szCs w:val="28"/>
          <w:highlight w:val="none"/>
          <w:lang w:val="en-US" w:eastAsia="zh-CN"/>
          <w14:textFill>
            <w14:solidFill>
              <w14:schemeClr w14:val="tx1"/>
            </w14:solidFill>
          </w14:textFill>
        </w:rPr>
        <w:t>X</w:t>
      </w:r>
      <w:r>
        <w:rPr>
          <w:rFonts w:hint="eastAsia" w:ascii="宋体" w:hAnsi="宋体" w:eastAsia="仿宋_GB2312"/>
          <w:color w:val="000000" w:themeColor="text1"/>
          <w:sz w:val="28"/>
          <w:szCs w:val="28"/>
          <w:highlight w:val="none"/>
          <w14:textFill>
            <w14:solidFill>
              <w14:schemeClr w14:val="tx1"/>
            </w14:solidFill>
          </w14:textFill>
        </w:rPr>
        <w:t>月</w:t>
      </w:r>
      <w:r>
        <w:rPr>
          <w:rFonts w:hint="eastAsia" w:ascii="宋体" w:hAnsi="宋体" w:eastAsia="仿宋_GB2312"/>
          <w:color w:val="000000" w:themeColor="text1"/>
          <w:sz w:val="28"/>
          <w:szCs w:val="28"/>
          <w:highlight w:val="none"/>
          <w:lang w:val="en-US" w:eastAsia="zh-CN"/>
          <w14:textFill>
            <w14:solidFill>
              <w14:schemeClr w14:val="tx1"/>
            </w14:solidFill>
          </w14:textFill>
        </w:rPr>
        <w:t>XX</w:t>
      </w:r>
      <w:r>
        <w:rPr>
          <w:rFonts w:hint="eastAsia" w:ascii="宋体" w:hAnsi="宋体" w:eastAsia="仿宋_GB2312"/>
          <w:color w:val="000000" w:themeColor="text1"/>
          <w:sz w:val="28"/>
          <w:szCs w:val="28"/>
          <w:highlight w:val="none"/>
          <w14:textFill>
            <w14:solidFill>
              <w14:schemeClr w14:val="tx1"/>
            </w14:solidFill>
          </w14:textFill>
        </w:rPr>
        <w:t>日印发</w:t>
      </w:r>
    </w:p>
    <w:sectPr>
      <w:footerReference r:id="rId22" w:type="default"/>
      <w:footerReference r:id="rId23" w:type="even"/>
      <w:pgSz w:w="11906" w:h="16838"/>
      <w:pgMar w:top="2098" w:right="1588" w:bottom="1588" w:left="1588" w:header="851" w:footer="992" w:gutter="0"/>
      <w:pgNumType w:fmt="decimal"/>
      <w:cols w:space="720" w:num="1"/>
      <w:docGrid w:type="linesAndChars" w:linePitch="298"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XgMnHQ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9eAycdAgAAKwQAAA4AAAAAAAAAAQAgAAAANQEAAGRycy9lMm9Eb2MueG1sUEsF&#10;BgAAAAAGAAYAWQEAAMQFAAAAAA==&#10;">
              <v:fill on="f" focussize="0,0"/>
              <v:stroke on="f" weight="0.5pt"/>
              <v:imagedata o:title=""/>
              <o:lock v:ext="edit" aspectratio="f"/>
              <v:textbox inset="0mm,0mm,0mm,0mm" style="mso-fit-shape-to-text:t;">
                <w:txbxContent>
                  <w:p>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180" w:firstLineChars="100"/>
                          </w:pPr>
                          <w:r>
                            <w:t xml:space="preserve">— </w:t>
                          </w:r>
                          <w:r>
                            <w:fldChar w:fldCharType="begin"/>
                          </w:r>
                          <w:r>
                            <w:instrText xml:space="preserve"> PAGE  \* MERGEFORMAT </w:instrText>
                          </w:r>
                          <w:r>
                            <w:fldChar w:fldCharType="separate"/>
                          </w:r>
                          <w:r>
                            <w:t>44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1"/>
                      <w:ind w:firstLine="180" w:firstLineChars="100"/>
                    </w:pPr>
                    <w:r>
                      <w:t xml:space="preserve">— </w:t>
                    </w:r>
                    <w:r>
                      <w:fldChar w:fldCharType="begin"/>
                    </w:r>
                    <w:r>
                      <w:instrText xml:space="preserve"> PAGE  \* MERGEFORMAT </w:instrText>
                    </w:r>
                    <w:r>
                      <w:fldChar w:fldCharType="separate"/>
                    </w:r>
                    <w:r>
                      <w:t>44</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80"/>
      <w:jc w:val="right"/>
      <w:rPr>
        <w:rFonts w:ascii="宋体" w:hAnsi="宋体"/>
        <w:sz w:val="28"/>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right="280"/>
                            <w:jc w:val="right"/>
                          </w:pPr>
                          <w:r>
                            <w:t xml:space="preserve">— </w:t>
                          </w:r>
                          <w:r>
                            <w:fldChar w:fldCharType="begin"/>
                          </w:r>
                          <w:r>
                            <w:instrText xml:space="preserve"> PAGE  \* MERGEFORMAT </w:instrText>
                          </w:r>
                          <w:r>
                            <w:fldChar w:fldCharType="separate"/>
                          </w:r>
                          <w:r>
                            <w:t>45</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1"/>
                      <w:ind w:right="280"/>
                      <w:jc w:val="right"/>
                    </w:pPr>
                    <w:r>
                      <w:t xml:space="preserve">— </w:t>
                    </w:r>
                    <w:r>
                      <w:fldChar w:fldCharType="begin"/>
                    </w:r>
                    <w:r>
                      <w:instrText xml:space="preserve"> PAGE  \* MERGEFORMAT </w:instrText>
                    </w:r>
                    <w:r>
                      <w:fldChar w:fldCharType="separate"/>
                    </w:r>
                    <w:r>
                      <w:t>45</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宋体" w:hAnsi="宋体"/>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180" w:firstLineChars="100"/>
                          </w:pPr>
                          <w:r>
                            <w:t xml:space="preserve">— </w:t>
                          </w:r>
                          <w:r>
                            <w:fldChar w:fldCharType="begin"/>
                          </w:r>
                          <w:r>
                            <w:instrText xml:space="preserve"> PAGE  \* MERGEFORMAT </w:instrText>
                          </w:r>
                          <w:r>
                            <w:fldChar w:fldCharType="separate"/>
                          </w:r>
                          <w:r>
                            <w:t>46</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1"/>
                      <w:ind w:firstLine="180" w:firstLineChars="100"/>
                    </w:pPr>
                    <w:r>
                      <w:t xml:space="preserve">— </w:t>
                    </w:r>
                    <w:r>
                      <w:fldChar w:fldCharType="begin"/>
                    </w:r>
                    <w:r>
                      <w:instrText xml:space="preserve"> PAGE  \* MERGEFORMAT </w:instrText>
                    </w:r>
                    <w:r>
                      <w:fldChar w:fldCharType="separate"/>
                    </w:r>
                    <w:r>
                      <w:t>46</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rPr>
    </w:pPr>
    <w:r>
      <w:rPr>
        <w:sz w:val="2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t xml:space="preserve">— </w:t>
                          </w:r>
                          <w:r>
                            <w:fldChar w:fldCharType="begin"/>
                          </w:r>
                          <w:r>
                            <w:instrText xml:space="preserve"> PAGE  \* MERGEFORMAT </w:instrText>
                          </w:r>
                          <w:r>
                            <w:fldChar w:fldCharType="separate"/>
                          </w:r>
                          <w:r>
                            <w:t>49</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1"/>
                      <w:jc w:val="center"/>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t xml:space="preserve">— </w:t>
                          </w:r>
                          <w:r>
                            <w:fldChar w:fldCharType="begin"/>
                          </w:r>
                          <w:r>
                            <w:instrText xml:space="preserve"> PAGE  \* MERGEFORMAT </w:instrText>
                          </w:r>
                          <w:r>
                            <w:fldChar w:fldCharType="separate"/>
                          </w:r>
                          <w:r>
                            <w:t>48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11"/>
                      <w:jc w:val="center"/>
                    </w:pPr>
                    <w:r>
                      <w:t xml:space="preserve">— </w:t>
                    </w:r>
                    <w:r>
                      <w:fldChar w:fldCharType="begin"/>
                    </w:r>
                    <w:r>
                      <w:instrText xml:space="preserve"> PAGE  \* MERGEFORMAT </w:instrText>
                    </w:r>
                    <w:r>
                      <w:fldChar w:fldCharType="separate"/>
                    </w:r>
                    <w:r>
                      <w:t>48</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宋体" w:hAnsi="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180" w:firstLineChars="100"/>
                          </w:pPr>
                          <w:r>
                            <w:t xml:space="preserve">— </w:t>
                          </w:r>
                          <w:r>
                            <w:fldChar w:fldCharType="begin"/>
                          </w:r>
                          <w:r>
                            <w:instrText xml:space="preserve"> PAGE  \* MERGEFORMAT </w:instrText>
                          </w:r>
                          <w:r>
                            <w:fldChar w:fldCharType="separate"/>
                          </w:r>
                          <w:r>
                            <w:t>50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37cb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U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Id+3GxwCAAArBAAADgAAAAAAAAABACAAAAA1AQAAZHJzL2Uyb0RvYy54bWxQSwUG&#10;AAAAAAYABgBZAQAAwwUAAAAA&#10;">
              <v:fill on="f" focussize="0,0"/>
              <v:stroke on="f" weight="0.5pt"/>
              <v:imagedata o:title=""/>
              <o:lock v:ext="edit" aspectratio="f"/>
              <v:textbox inset="0mm,0mm,0mm,0mm" style="mso-fit-shape-to-text:t;">
                <w:txbxContent>
                  <w:p>
                    <w:pPr>
                      <w:pStyle w:val="11"/>
                      <w:ind w:firstLine="180" w:firstLineChars="100"/>
                    </w:pPr>
                    <w:r>
                      <w:t xml:space="preserve">— </w:t>
                    </w:r>
                    <w:r>
                      <w:fldChar w:fldCharType="begin"/>
                    </w:r>
                    <w:r>
                      <w:instrText xml:space="preserve"> PAGE  \* MERGEFORMAT </w:instrText>
                    </w:r>
                    <w:r>
                      <w:fldChar w:fldCharType="separate"/>
                    </w:r>
                    <w:r>
                      <w:t>50</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rPr>
    </w:pP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11"/>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80"/>
      <w:jc w:val="right"/>
      <w:rPr>
        <w:rFonts w:ascii="宋体" w:hAnsi="宋体"/>
        <w:sz w:val="28"/>
      </w:rPr>
    </w:pPr>
    <w:r>
      <w:rPr>
        <w:sz w:val="2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right="280"/>
                            <w:jc w:val="right"/>
                          </w:pPr>
                          <w:r>
                            <w:t xml:space="preserve">— </w:t>
                          </w:r>
                          <w:r>
                            <w:fldChar w:fldCharType="begin"/>
                          </w:r>
                          <w:r>
                            <w:instrText xml:space="preserve"> PAGE  \* MERGEFORMAT </w:instrText>
                          </w:r>
                          <w:r>
                            <w:fldChar w:fldCharType="separate"/>
                          </w:r>
                          <w:r>
                            <w:t>51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XQu5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TT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dC7kdAgAAKwQAAA4AAAAAAAAAAQAgAAAANQEAAGRycy9lMm9Eb2MueG1sUEsF&#10;BgAAAAAGAAYAWQEAAMQFAAAAAA==&#10;">
              <v:fill on="f" focussize="0,0"/>
              <v:stroke on="f" weight="0.5pt"/>
              <v:imagedata o:title=""/>
              <o:lock v:ext="edit" aspectratio="f"/>
              <v:textbox inset="0mm,0mm,0mm,0mm" style="mso-fit-shape-to-text:t;">
                <w:txbxContent>
                  <w:p>
                    <w:pPr>
                      <w:pStyle w:val="11"/>
                      <w:ind w:right="280"/>
                      <w:jc w:val="right"/>
                    </w:pPr>
                    <w:r>
                      <w:t xml:space="preserve">— </w:t>
                    </w:r>
                    <w:r>
                      <w:fldChar w:fldCharType="begin"/>
                    </w:r>
                    <w:r>
                      <w:instrText xml:space="preserve"> PAGE  \* MERGEFORMAT </w:instrText>
                    </w:r>
                    <w:r>
                      <w:fldChar w:fldCharType="separate"/>
                    </w:r>
                    <w:r>
                      <w:t>51</w:t>
                    </w:r>
                    <w:r>
                      <w:fldChar w:fldCharType="end"/>
                    </w:r>
                    <w: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宋体" w:hAnsi="宋体"/>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180" w:firstLineChars="100"/>
                          </w:pPr>
                          <w:r>
                            <w:t xml:space="preserve">— </w:t>
                          </w:r>
                          <w:r>
                            <w:fldChar w:fldCharType="begin"/>
                          </w:r>
                          <w:r>
                            <w:instrText xml:space="preserve"> PAGE  \* MERGEFORMAT </w:instrText>
                          </w:r>
                          <w:r>
                            <w:fldChar w:fldCharType="separate"/>
                          </w:r>
                          <w:r>
                            <w:t>52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n+0FHQIAACs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af7QUdAgAAKwQAAA4AAAAAAAAAAQAgAAAANQEAAGRycy9lMm9Eb2MueG1sUEsF&#10;BgAAAAAGAAYAWQEAAMQFAAAAAA==&#10;">
              <v:fill on="f" focussize="0,0"/>
              <v:stroke on="f" weight="0.5pt"/>
              <v:imagedata o:title=""/>
              <o:lock v:ext="edit" aspectratio="f"/>
              <v:textbox inset="0mm,0mm,0mm,0mm" style="mso-fit-shape-to-text:t;">
                <w:txbxContent>
                  <w:p>
                    <w:pPr>
                      <w:pStyle w:val="11"/>
                      <w:ind w:firstLine="180" w:firstLineChars="100"/>
                    </w:pPr>
                    <w:r>
                      <w:t xml:space="preserve">— </w:t>
                    </w:r>
                    <w:r>
                      <w:fldChar w:fldCharType="begin"/>
                    </w:r>
                    <w:r>
                      <w:instrText xml:space="preserve"> PAGE  \* MERGEFORMAT </w:instrText>
                    </w:r>
                    <w:r>
                      <w:fldChar w:fldCharType="separate"/>
                    </w:r>
                    <w:r>
                      <w:t>52</w:t>
                    </w:r>
                    <w:r>
                      <w:fldChar w:fldCharType="end"/>
                    </w:r>
                    <w: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rPr>
    </w:pP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t xml:space="preserve">— </w:t>
                          </w:r>
                          <w:r>
                            <w:fldChar w:fldCharType="begin"/>
                          </w:r>
                          <w:r>
                            <w:instrText xml:space="preserve"> PAGE  \* MERGEFORMAT </w:instrText>
                          </w:r>
                          <w:r>
                            <w:fldChar w:fldCharType="separate"/>
                          </w:r>
                          <w:r>
                            <w:t>55</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3L+F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rcv4UdAgAAKwQAAA4AAAAAAAAAAQAgAAAANQEAAGRycy9lMm9Eb2MueG1sUEsF&#10;BgAAAAAGAAYAWQEAAMQFAAAAAA==&#10;">
              <v:fill on="f" focussize="0,0"/>
              <v:stroke on="f" weight="0.5pt"/>
              <v:imagedata o:title=""/>
              <o:lock v:ext="edit" aspectratio="f"/>
              <v:textbox inset="0mm,0mm,0mm,0mm" style="mso-fit-shape-to-text:t;">
                <w:txbxContent>
                  <w:p>
                    <w:pPr>
                      <w:pStyle w:val="11"/>
                      <w:jc w:val="center"/>
                    </w:pPr>
                    <w:r>
                      <w:t xml:space="preserve">— </w:t>
                    </w:r>
                    <w:r>
                      <w:fldChar w:fldCharType="begin"/>
                    </w:r>
                    <w:r>
                      <w:instrText xml:space="preserve"> PAGE  \* MERGEFORMAT </w:instrText>
                    </w:r>
                    <w:r>
                      <w:fldChar w:fldCharType="separate"/>
                    </w:r>
                    <w:r>
                      <w:t>55</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jc w:val="both"/>
      <w:rPr>
        <w:rFonts w:ascii="宋体" w:hAnsi="宋体"/>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9nOWb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ryk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2c5ZsdAgAAKwQAAA4AAAAAAAAAAQAgAAAANQEAAGRycy9lMm9Eb2MueG1sUEsF&#10;BgAAAAAGAAYAWQEAAMQFAAAAAA==&#10;">
              <v:fill on="f" focussize="0,0"/>
              <v:stroke on="f" weight="0.5pt"/>
              <v:imagedata o:title=""/>
              <o:lock v:ext="edit" aspectratio="f"/>
              <v:textbox inset="0mm,0mm,0mm,0mm" style="mso-fit-shape-to-text:t;">
                <w:txbxContent>
                  <w:p>
                    <w:pPr>
                      <w:pStyle w:val="11"/>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rPr>
        <w:rFonts w:ascii="宋体" w:hAnsi="宋体"/>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firstLine="180" w:firstLineChars="100"/>
                          </w:pPr>
                          <w:r>
                            <w:t xml:space="preserve">— </w:t>
                          </w:r>
                          <w:r>
                            <w:fldChar w:fldCharType="begin"/>
                          </w:r>
                          <w:r>
                            <w:instrText xml:space="preserve"> PAGE  \* MERGEFORMAT </w:instrText>
                          </w:r>
                          <w:r>
                            <w:fldChar w:fldCharType="separate"/>
                          </w:r>
                          <w:r>
                            <w:t>54</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Hlk5HgIAACs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YHlk5HgIAACsEAAAOAAAAAAAAAAEAIAAAADUBAABkcnMvZTJvRG9jLnhtbFBL&#10;BQYAAAAABgAGAFkBAADFBQAAAAA=&#10;">
              <v:fill on="f" focussize="0,0"/>
              <v:stroke on="f" weight="0.5pt"/>
              <v:imagedata o:title=""/>
              <o:lock v:ext="edit" aspectratio="f"/>
              <v:textbox inset="0mm,0mm,0mm,0mm" style="mso-fit-shape-to-text:t;">
                <w:txbxContent>
                  <w:p>
                    <w:pPr>
                      <w:pStyle w:val="11"/>
                      <w:ind w:firstLine="180" w:firstLineChars="100"/>
                    </w:pPr>
                    <w:r>
                      <w:t xml:space="preserve">— </w:t>
                    </w:r>
                    <w:r>
                      <w:fldChar w:fldCharType="begin"/>
                    </w:r>
                    <w:r>
                      <w:instrText xml:space="preserve"> PAGE  \* MERGEFORMAT </w:instrText>
                    </w:r>
                    <w:r>
                      <w:fldChar w:fldCharType="separate"/>
                    </w:r>
                    <w:r>
                      <w:t>54</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t xml:space="preserve">— </w:t>
                          </w:r>
                          <w:r>
                            <w:fldChar w:fldCharType="begin"/>
                          </w:r>
                          <w:r>
                            <w:instrText xml:space="preserve"> PAGE  \* MERGEFORMAT </w:instrText>
                          </w:r>
                          <w:r>
                            <w:fldChar w:fldCharType="separate"/>
                          </w:r>
                          <w:r>
                            <w:t>27</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1"/>
                      <w:jc w:val="center"/>
                    </w:pPr>
                    <w:r>
                      <w:t xml:space="preserve">— </w:t>
                    </w:r>
                    <w:r>
                      <w:fldChar w:fldCharType="begin"/>
                    </w:r>
                    <w:r>
                      <w:instrText xml:space="preserve"> PAGE  \* MERGEFORMAT </w:instrText>
                    </w:r>
                    <w:r>
                      <w:fldChar w:fldCharType="separate"/>
                    </w:r>
                    <w:r>
                      <w:t>27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80"/>
      <w:jc w:val="right"/>
      <w:rPr>
        <w:rFonts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right="280"/>
                            <w:jc w:val="right"/>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11"/>
                      <w:ind w:right="280"/>
                      <w:jc w:val="right"/>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t xml:space="preserve">— </w:t>
                          </w:r>
                          <w:r>
                            <w:fldChar w:fldCharType="begin"/>
                          </w:r>
                          <w:r>
                            <w:instrText xml:space="preserve"> PAGE  \* MERGEFORMAT </w:instrText>
                          </w:r>
                          <w:r>
                            <w:fldChar w:fldCharType="separate"/>
                          </w:r>
                          <w:r>
                            <w:t>28</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1"/>
                      <w:jc w:val="center"/>
                    </w:pPr>
                    <w:r>
                      <w:t xml:space="preserve">— </w:t>
                    </w:r>
                    <w:r>
                      <w:fldChar w:fldCharType="begin"/>
                    </w:r>
                    <w:r>
                      <w:instrText xml:space="preserve"> PAGE  \* MERGEFORMAT </w:instrText>
                    </w:r>
                    <w:r>
                      <w:fldChar w:fldCharType="separate"/>
                    </w:r>
                    <w:r>
                      <w:t>28</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80"/>
      <w:jc w:val="center"/>
      <w:rPr>
        <w:rFonts w:ascii="宋体" w:hAnsi="宋体"/>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right="280"/>
                            <w:jc w:val="center"/>
                          </w:pPr>
                          <w:r>
                            <w:t xml:space="preserve">— </w:t>
                          </w:r>
                          <w:r>
                            <w:fldChar w:fldCharType="begin"/>
                          </w:r>
                          <w:r>
                            <w:instrText xml:space="preserve"> PAGE  \* MERGEFORMAT </w:instrText>
                          </w:r>
                          <w:r>
                            <w:fldChar w:fldCharType="separate"/>
                          </w:r>
                          <w:r>
                            <w:t>29</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11"/>
                      <w:ind w:right="280"/>
                      <w:jc w:val="center"/>
                    </w:pPr>
                    <w:r>
                      <w:t xml:space="preserve">— </w:t>
                    </w:r>
                    <w:r>
                      <w:fldChar w:fldCharType="begin"/>
                    </w:r>
                    <w:r>
                      <w:instrText xml:space="preserve"> PAGE  \* MERGEFORMAT </w:instrText>
                    </w:r>
                    <w:r>
                      <w:fldChar w:fldCharType="separate"/>
                    </w:r>
                    <w:r>
                      <w:t>29</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t xml:space="preserve">— </w:t>
                          </w:r>
                          <w:r>
                            <w:fldChar w:fldCharType="begin"/>
                          </w:r>
                          <w:r>
                            <w:instrText xml:space="preserve"> PAGE  \* MERGEFORMAT </w:instrText>
                          </w:r>
                          <w:r>
                            <w:fldChar w:fldCharType="separate"/>
                          </w:r>
                          <w:r>
                            <w:t>33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11"/>
                      <w:jc w:val="center"/>
                    </w:pPr>
                    <w:r>
                      <w:t xml:space="preserve">— </w:t>
                    </w:r>
                    <w:r>
                      <w:fldChar w:fldCharType="begin"/>
                    </w:r>
                    <w:r>
                      <w:instrText xml:space="preserve"> PAGE  \* MERGEFORMAT </w:instrText>
                    </w:r>
                    <w:r>
                      <w:fldChar w:fldCharType="separate"/>
                    </w:r>
                    <w:r>
                      <w:t>33</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t xml:space="preserve">— </w:t>
                          </w:r>
                          <w:r>
                            <w:fldChar w:fldCharType="begin"/>
                          </w:r>
                          <w:r>
                            <w:instrText xml:space="preserve"> PAGE  \* MERGEFORMAT </w:instrText>
                          </w:r>
                          <w:r>
                            <w:fldChar w:fldCharType="separate"/>
                          </w:r>
                          <w:r>
                            <w:t>32</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1"/>
                      <w:jc w:val="center"/>
                    </w:pPr>
                    <w:r>
                      <w:t xml:space="preserve">— </w:t>
                    </w:r>
                    <w:r>
                      <w:fldChar w:fldCharType="begin"/>
                    </w:r>
                    <w:r>
                      <w:instrText xml:space="preserve"> PAGE  \* MERGEFORMAT </w:instrText>
                    </w:r>
                    <w:r>
                      <w:fldChar w:fldCharType="separate"/>
                    </w:r>
                    <w:r>
                      <w:t>32</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280"/>
      <w:jc w:val="right"/>
      <w:rPr>
        <w:rFonts w:ascii="宋体" w:hAnsi="宋体"/>
        <w:sz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ind w:right="280"/>
                            <w:jc w:val="right"/>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11"/>
                      <w:ind w:right="280"/>
                      <w:jc w:val="right"/>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rPr>
        <w:rFonts w:ascii="宋体" w:hAnsi="宋体"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E3D6E"/>
    <w:multiLevelType w:val="multilevel"/>
    <w:tmpl w:val="166E3D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B3F4E65"/>
    <w:multiLevelType w:val="multilevel"/>
    <w:tmpl w:val="2B3F4E6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CDD65C2"/>
    <w:multiLevelType w:val="multilevel"/>
    <w:tmpl w:val="2CDD65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EFA405A"/>
    <w:multiLevelType w:val="multilevel"/>
    <w:tmpl w:val="3EFA40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63E6BC2"/>
    <w:multiLevelType w:val="multilevel"/>
    <w:tmpl w:val="463E6B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E837531"/>
    <w:multiLevelType w:val="multilevel"/>
    <w:tmpl w:val="6E8375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1"/>
  <w:drawingGridVerticalSpacing w:val="597"/>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YTcxZDFlZDMxYzk5NWJmY2VmZWY1OWEwODBiMWYifQ=="/>
  </w:docVars>
  <w:rsids>
    <w:rsidRoot w:val="00357AAF"/>
    <w:rsid w:val="000163E1"/>
    <w:rsid w:val="000978E0"/>
    <w:rsid w:val="000E5FEA"/>
    <w:rsid w:val="00133EFE"/>
    <w:rsid w:val="00177A68"/>
    <w:rsid w:val="00197D0B"/>
    <w:rsid w:val="002073E5"/>
    <w:rsid w:val="0021629E"/>
    <w:rsid w:val="00274A13"/>
    <w:rsid w:val="00285A11"/>
    <w:rsid w:val="002D7F49"/>
    <w:rsid w:val="002E6810"/>
    <w:rsid w:val="002F6D61"/>
    <w:rsid w:val="0033090D"/>
    <w:rsid w:val="0033562A"/>
    <w:rsid w:val="00357AAF"/>
    <w:rsid w:val="00364119"/>
    <w:rsid w:val="00365BCF"/>
    <w:rsid w:val="003939FF"/>
    <w:rsid w:val="003D5B7F"/>
    <w:rsid w:val="003F06F5"/>
    <w:rsid w:val="003F51A4"/>
    <w:rsid w:val="0040472F"/>
    <w:rsid w:val="004334D5"/>
    <w:rsid w:val="004C4AAF"/>
    <w:rsid w:val="00501B28"/>
    <w:rsid w:val="00506EBB"/>
    <w:rsid w:val="005941C2"/>
    <w:rsid w:val="005D1F31"/>
    <w:rsid w:val="005F0E48"/>
    <w:rsid w:val="00623411"/>
    <w:rsid w:val="0062497D"/>
    <w:rsid w:val="00690BE1"/>
    <w:rsid w:val="00706DF6"/>
    <w:rsid w:val="00736BE3"/>
    <w:rsid w:val="0076571C"/>
    <w:rsid w:val="00795424"/>
    <w:rsid w:val="007B681E"/>
    <w:rsid w:val="007F1E77"/>
    <w:rsid w:val="00837DD1"/>
    <w:rsid w:val="00873DF4"/>
    <w:rsid w:val="008A279C"/>
    <w:rsid w:val="008B6799"/>
    <w:rsid w:val="0090681A"/>
    <w:rsid w:val="009A362D"/>
    <w:rsid w:val="009D3592"/>
    <w:rsid w:val="009D3726"/>
    <w:rsid w:val="009D65AA"/>
    <w:rsid w:val="00A01CBE"/>
    <w:rsid w:val="00A15F6E"/>
    <w:rsid w:val="00A55E74"/>
    <w:rsid w:val="00B11FF9"/>
    <w:rsid w:val="00B3068D"/>
    <w:rsid w:val="00B52CB3"/>
    <w:rsid w:val="00BA3E9F"/>
    <w:rsid w:val="00C36558"/>
    <w:rsid w:val="00C85EBA"/>
    <w:rsid w:val="00CD356A"/>
    <w:rsid w:val="00CD6134"/>
    <w:rsid w:val="00D34CB1"/>
    <w:rsid w:val="00D54F4C"/>
    <w:rsid w:val="00D57CD0"/>
    <w:rsid w:val="00DA4839"/>
    <w:rsid w:val="00DD459C"/>
    <w:rsid w:val="00E66E37"/>
    <w:rsid w:val="00EB57AE"/>
    <w:rsid w:val="00F15D85"/>
    <w:rsid w:val="00F27174"/>
    <w:rsid w:val="00F27A00"/>
    <w:rsid w:val="02527F6B"/>
    <w:rsid w:val="06856ECC"/>
    <w:rsid w:val="07004873"/>
    <w:rsid w:val="09906DDF"/>
    <w:rsid w:val="0A4640FC"/>
    <w:rsid w:val="0A467789"/>
    <w:rsid w:val="0AD40765"/>
    <w:rsid w:val="0CAA1530"/>
    <w:rsid w:val="0ED553FD"/>
    <w:rsid w:val="1173515C"/>
    <w:rsid w:val="12D05C49"/>
    <w:rsid w:val="12E036C0"/>
    <w:rsid w:val="13E170D0"/>
    <w:rsid w:val="13F41DDD"/>
    <w:rsid w:val="14186D67"/>
    <w:rsid w:val="15C055B9"/>
    <w:rsid w:val="164D1ED6"/>
    <w:rsid w:val="185C7114"/>
    <w:rsid w:val="19440DCA"/>
    <w:rsid w:val="19494A71"/>
    <w:rsid w:val="1A861E4E"/>
    <w:rsid w:val="1AA85AC1"/>
    <w:rsid w:val="1C574AC2"/>
    <w:rsid w:val="1EE63A49"/>
    <w:rsid w:val="1F31504B"/>
    <w:rsid w:val="1F36FDE4"/>
    <w:rsid w:val="20723B19"/>
    <w:rsid w:val="21440BAD"/>
    <w:rsid w:val="219043E0"/>
    <w:rsid w:val="23EF39C8"/>
    <w:rsid w:val="24D1792D"/>
    <w:rsid w:val="24E647F3"/>
    <w:rsid w:val="29FFAE04"/>
    <w:rsid w:val="2B4600C5"/>
    <w:rsid w:val="2EF525B7"/>
    <w:rsid w:val="2F7FCBE3"/>
    <w:rsid w:val="2F984DA8"/>
    <w:rsid w:val="2FFB66C1"/>
    <w:rsid w:val="306141D7"/>
    <w:rsid w:val="31376F18"/>
    <w:rsid w:val="31774274"/>
    <w:rsid w:val="33F0652D"/>
    <w:rsid w:val="34B6043A"/>
    <w:rsid w:val="37B502A5"/>
    <w:rsid w:val="38C421E6"/>
    <w:rsid w:val="3CA64660"/>
    <w:rsid w:val="3DDA5AEE"/>
    <w:rsid w:val="3F5BB018"/>
    <w:rsid w:val="3F6C7DE3"/>
    <w:rsid w:val="3FB659A6"/>
    <w:rsid w:val="3FCB0E45"/>
    <w:rsid w:val="3FF42DD7"/>
    <w:rsid w:val="41310308"/>
    <w:rsid w:val="41B02C18"/>
    <w:rsid w:val="42422E50"/>
    <w:rsid w:val="43434A26"/>
    <w:rsid w:val="440407CE"/>
    <w:rsid w:val="44322727"/>
    <w:rsid w:val="44663053"/>
    <w:rsid w:val="4490043C"/>
    <w:rsid w:val="44E80A6A"/>
    <w:rsid w:val="45FD3DD3"/>
    <w:rsid w:val="461012C3"/>
    <w:rsid w:val="46482A6E"/>
    <w:rsid w:val="475C6221"/>
    <w:rsid w:val="47606B1F"/>
    <w:rsid w:val="47720F10"/>
    <w:rsid w:val="478E072C"/>
    <w:rsid w:val="47CB72BC"/>
    <w:rsid w:val="47EC3E34"/>
    <w:rsid w:val="488E2B78"/>
    <w:rsid w:val="489615B0"/>
    <w:rsid w:val="49296C7A"/>
    <w:rsid w:val="4D242A2B"/>
    <w:rsid w:val="4FBBAD3B"/>
    <w:rsid w:val="525419F3"/>
    <w:rsid w:val="547641FD"/>
    <w:rsid w:val="54786139"/>
    <w:rsid w:val="599F0B95"/>
    <w:rsid w:val="5C9900AC"/>
    <w:rsid w:val="5C995C8D"/>
    <w:rsid w:val="5EFA9121"/>
    <w:rsid w:val="5EFC7F80"/>
    <w:rsid w:val="5EFCD804"/>
    <w:rsid w:val="5F5271CC"/>
    <w:rsid w:val="5F5F35B4"/>
    <w:rsid w:val="62532DB5"/>
    <w:rsid w:val="638677CD"/>
    <w:rsid w:val="641770F5"/>
    <w:rsid w:val="695D48EB"/>
    <w:rsid w:val="6BA01DEB"/>
    <w:rsid w:val="6C91761A"/>
    <w:rsid w:val="6CD504C6"/>
    <w:rsid w:val="6DFD2695"/>
    <w:rsid w:val="6E22028D"/>
    <w:rsid w:val="6E3B95C0"/>
    <w:rsid w:val="6EBA5BC5"/>
    <w:rsid w:val="6FFEFE1B"/>
    <w:rsid w:val="71E65719"/>
    <w:rsid w:val="74360D01"/>
    <w:rsid w:val="75052C56"/>
    <w:rsid w:val="75900CEA"/>
    <w:rsid w:val="7621538C"/>
    <w:rsid w:val="77F2017E"/>
    <w:rsid w:val="77F3B334"/>
    <w:rsid w:val="79476D7F"/>
    <w:rsid w:val="7B6FB0FA"/>
    <w:rsid w:val="7C95043C"/>
    <w:rsid w:val="7E9413AB"/>
    <w:rsid w:val="7EFB2609"/>
    <w:rsid w:val="7F1F0D28"/>
    <w:rsid w:val="7F984244"/>
    <w:rsid w:val="7FB30F0E"/>
    <w:rsid w:val="7FECE130"/>
    <w:rsid w:val="9F7E1E74"/>
    <w:rsid w:val="AFFE8A84"/>
    <w:rsid w:val="B5B5BAE9"/>
    <w:rsid w:val="BF7C4E01"/>
    <w:rsid w:val="BFBA525F"/>
    <w:rsid w:val="DDFC232F"/>
    <w:rsid w:val="F3F9493D"/>
    <w:rsid w:val="F9DFEA13"/>
    <w:rsid w:val="FFAF9C47"/>
    <w:rsid w:val="FFE7525C"/>
    <w:rsid w:val="FFEE71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link w:val="25"/>
    <w:qFormat/>
    <w:uiPriority w:val="0"/>
    <w:rPr>
      <w:rFonts w:eastAsia="仿宋_GB2312"/>
      <w:sz w:val="28"/>
      <w:szCs w:val="20"/>
    </w:rPr>
  </w:style>
  <w:style w:type="paragraph" w:styleId="4">
    <w:name w:val="table of authorities"/>
    <w:next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5">
    <w:name w:val="Normal Indent"/>
    <w:unhideWhenUsed/>
    <w:qFormat/>
    <w:uiPriority w:val="99"/>
    <w:pPr>
      <w:widowControl w:val="0"/>
      <w:ind w:firstLine="420" w:firstLineChars="200"/>
      <w:jc w:val="both"/>
    </w:pPr>
    <w:rPr>
      <w:rFonts w:ascii="Times New Roman" w:hAnsi="Times New Roman" w:eastAsia="仿宋_GB2312" w:cs="Times New Roman"/>
      <w:kern w:val="2"/>
      <w:sz w:val="24"/>
      <w:szCs w:val="24"/>
      <w:lang w:val="en-US" w:eastAsia="zh-CN" w:bidi="ar-SA"/>
    </w:rPr>
  </w:style>
  <w:style w:type="paragraph" w:styleId="6">
    <w:name w:val="annotation text"/>
    <w:basedOn w:val="1"/>
    <w:link w:val="24"/>
    <w:qFormat/>
    <w:uiPriority w:val="0"/>
    <w:pPr>
      <w:jc w:val="left"/>
    </w:pPr>
    <w:rPr>
      <w:rFonts w:eastAsia="仿宋_GB2312"/>
      <w:sz w:val="32"/>
      <w:szCs w:val="20"/>
    </w:rPr>
  </w:style>
  <w:style w:type="paragraph" w:styleId="7">
    <w:name w:val="Body Text Indent"/>
    <w:basedOn w:val="1"/>
    <w:link w:val="26"/>
    <w:qFormat/>
    <w:uiPriority w:val="0"/>
    <w:pPr>
      <w:ind w:firstLine="600" w:firstLineChars="200"/>
    </w:pPr>
    <w:rPr>
      <w:rFonts w:eastAsia="仿宋_GB2312"/>
      <w:sz w:val="30"/>
    </w:rPr>
  </w:style>
  <w:style w:type="paragraph" w:styleId="8">
    <w:name w:val="Plain Text"/>
    <w:basedOn w:val="1"/>
    <w:link w:val="27"/>
    <w:qFormat/>
    <w:uiPriority w:val="0"/>
    <w:rPr>
      <w:rFonts w:ascii="宋体" w:cs="Courier New"/>
      <w:szCs w:val="21"/>
    </w:rPr>
  </w:style>
  <w:style w:type="paragraph" w:styleId="9">
    <w:name w:val="Date"/>
    <w:basedOn w:val="1"/>
    <w:next w:val="1"/>
    <w:link w:val="28"/>
    <w:qFormat/>
    <w:uiPriority w:val="0"/>
    <w:pPr>
      <w:ind w:left="100" w:leftChars="2500"/>
    </w:pPr>
    <w:rPr>
      <w:rFonts w:eastAsia="仿宋_GB2312"/>
      <w:sz w:val="32"/>
      <w:szCs w:val="20"/>
    </w:rPr>
  </w:style>
  <w:style w:type="paragraph" w:styleId="10">
    <w:name w:val="Balloon Text"/>
    <w:basedOn w:val="1"/>
    <w:link w:val="29"/>
    <w:semiHidden/>
    <w:qFormat/>
    <w:uiPriority w:val="0"/>
    <w:rPr>
      <w:rFonts w:eastAsia="仿宋_GB2312"/>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31"/>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13">
    <w:name w:val="Normal (Web)"/>
    <w:basedOn w:val="1"/>
    <w:qFormat/>
    <w:uiPriority w:val="99"/>
    <w:pPr>
      <w:widowControl/>
      <w:spacing w:before="100" w:beforeAutospacing="1" w:after="100" w:afterAutospacing="1"/>
      <w:jc w:val="left"/>
    </w:pPr>
    <w:rPr>
      <w:rFonts w:ascii="宋体" w:cs="宋体"/>
      <w:kern w:val="0"/>
      <w:sz w:val="24"/>
    </w:rPr>
  </w:style>
  <w:style w:type="paragraph" w:styleId="14">
    <w:name w:val="Title"/>
    <w:basedOn w:val="1"/>
    <w:next w:val="1"/>
    <w:qFormat/>
    <w:uiPriority w:val="0"/>
    <w:pPr>
      <w:widowControl w:val="0"/>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15">
    <w:name w:val="annotation subject"/>
    <w:basedOn w:val="6"/>
    <w:next w:val="6"/>
    <w:link w:val="32"/>
    <w:qFormat/>
    <w:uiPriority w:val="0"/>
    <w:rPr>
      <w:b/>
      <w:bCs/>
    </w:rPr>
  </w:style>
  <w:style w:type="paragraph" w:styleId="16">
    <w:name w:val="Body Text First Indent"/>
    <w:basedOn w:val="2"/>
    <w:qFormat/>
    <w:uiPriority w:val="0"/>
    <w:pPr>
      <w:widowControl w:val="0"/>
      <w:spacing w:beforeLines="0" w:afterLines="0" w:line="600" w:lineRule="exact"/>
      <w:ind w:firstLine="420" w:firstLineChars="100"/>
      <w:jc w:val="both"/>
    </w:pPr>
    <w:rPr>
      <w:rFonts w:hint="default" w:ascii="Times New Roman" w:hAnsi="Times New Roman" w:eastAsia="宋体" w:cs="Times New Roman"/>
      <w:kern w:val="2"/>
      <w:sz w:val="21"/>
      <w:szCs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basedOn w:val="19"/>
    <w:qFormat/>
    <w:uiPriority w:val="0"/>
  </w:style>
  <w:style w:type="character" w:styleId="22">
    <w:name w:val="Hyperlink"/>
    <w:basedOn w:val="19"/>
    <w:qFormat/>
    <w:uiPriority w:val="0"/>
    <w:rPr>
      <w:color w:val="0000FF"/>
      <w:u w:val="single"/>
    </w:rPr>
  </w:style>
  <w:style w:type="character" w:styleId="23">
    <w:name w:val="annotation reference"/>
    <w:qFormat/>
    <w:uiPriority w:val="0"/>
    <w:rPr>
      <w:sz w:val="21"/>
      <w:szCs w:val="21"/>
    </w:rPr>
  </w:style>
  <w:style w:type="character" w:customStyle="1" w:styleId="24">
    <w:name w:val="批注文字 Char"/>
    <w:link w:val="6"/>
    <w:qFormat/>
    <w:uiPriority w:val="0"/>
    <w:rPr>
      <w:rFonts w:eastAsia="仿宋_GB2312"/>
      <w:kern w:val="2"/>
      <w:sz w:val="32"/>
    </w:rPr>
  </w:style>
  <w:style w:type="character" w:customStyle="1" w:styleId="25">
    <w:name w:val="正文文本 Char"/>
    <w:link w:val="2"/>
    <w:qFormat/>
    <w:uiPriority w:val="0"/>
    <w:rPr>
      <w:rFonts w:eastAsia="仿宋_GB2312"/>
      <w:kern w:val="2"/>
      <w:sz w:val="28"/>
    </w:rPr>
  </w:style>
  <w:style w:type="character" w:customStyle="1" w:styleId="26">
    <w:name w:val="正文文本缩进 Char"/>
    <w:link w:val="7"/>
    <w:qFormat/>
    <w:uiPriority w:val="0"/>
    <w:rPr>
      <w:rFonts w:eastAsia="仿宋_GB2312"/>
      <w:kern w:val="2"/>
      <w:sz w:val="30"/>
      <w:szCs w:val="24"/>
    </w:rPr>
  </w:style>
  <w:style w:type="character" w:customStyle="1" w:styleId="27">
    <w:name w:val="纯文本 Char"/>
    <w:link w:val="8"/>
    <w:qFormat/>
    <w:locked/>
    <w:uiPriority w:val="0"/>
    <w:rPr>
      <w:rFonts w:ascii="宋体" w:cs="Courier New"/>
      <w:kern w:val="2"/>
      <w:sz w:val="21"/>
      <w:szCs w:val="21"/>
    </w:rPr>
  </w:style>
  <w:style w:type="character" w:customStyle="1" w:styleId="28">
    <w:name w:val="日期 Char"/>
    <w:link w:val="9"/>
    <w:qFormat/>
    <w:uiPriority w:val="0"/>
    <w:rPr>
      <w:rFonts w:eastAsia="仿宋_GB2312"/>
      <w:kern w:val="2"/>
      <w:sz w:val="32"/>
    </w:rPr>
  </w:style>
  <w:style w:type="character" w:customStyle="1" w:styleId="29">
    <w:name w:val="批注框文本 Char"/>
    <w:link w:val="10"/>
    <w:semiHidden/>
    <w:qFormat/>
    <w:uiPriority w:val="0"/>
    <w:rPr>
      <w:rFonts w:eastAsia="仿宋_GB2312"/>
      <w:kern w:val="2"/>
      <w:sz w:val="18"/>
      <w:szCs w:val="18"/>
    </w:rPr>
  </w:style>
  <w:style w:type="character" w:customStyle="1" w:styleId="30">
    <w:name w:val="页脚 Char"/>
    <w:link w:val="11"/>
    <w:qFormat/>
    <w:locked/>
    <w:uiPriority w:val="99"/>
    <w:rPr>
      <w:kern w:val="2"/>
      <w:sz w:val="18"/>
      <w:szCs w:val="18"/>
    </w:rPr>
  </w:style>
  <w:style w:type="character" w:customStyle="1" w:styleId="31">
    <w:name w:val="页眉 Char"/>
    <w:link w:val="12"/>
    <w:qFormat/>
    <w:locked/>
    <w:uiPriority w:val="0"/>
    <w:rPr>
      <w:rFonts w:eastAsia="仿宋_GB2312"/>
      <w:kern w:val="2"/>
      <w:sz w:val="18"/>
    </w:rPr>
  </w:style>
  <w:style w:type="character" w:customStyle="1" w:styleId="32">
    <w:name w:val="批注主题 Char"/>
    <w:link w:val="15"/>
    <w:qFormat/>
    <w:uiPriority w:val="0"/>
    <w:rPr>
      <w:rFonts w:eastAsia="仿宋_GB2312"/>
      <w:b/>
      <w:bCs/>
      <w:kern w:val="2"/>
      <w:sz w:val="32"/>
    </w:rPr>
  </w:style>
  <w:style w:type="paragraph" w:customStyle="1" w:styleId="33">
    <w:name w:val="112"/>
    <w:basedOn w:val="1"/>
    <w:qFormat/>
    <w:uiPriority w:val="0"/>
    <w:rPr>
      <w:rFonts w:ascii="Calibri" w:hAnsi="Calibri" w:eastAsia="仿宋" w:cs="Times New Roman"/>
      <w:sz w:val="32"/>
      <w:szCs w:val="22"/>
    </w:rPr>
  </w:style>
  <w:style w:type="character" w:customStyle="1" w:styleId="34">
    <w:name w:val="纯文本 Char1"/>
    <w:semiHidden/>
    <w:qFormat/>
    <w:uiPriority w:val="99"/>
    <w:rPr>
      <w:rFonts w:ascii="宋体" w:hAnsi="Courier New" w:cs="Courier New"/>
      <w:kern w:val="2"/>
      <w:sz w:val="21"/>
      <w:szCs w:val="21"/>
    </w:rPr>
  </w:style>
  <w:style w:type="character" w:customStyle="1" w:styleId="35">
    <w:name w:val="页眉 Char1"/>
    <w:semiHidden/>
    <w:qFormat/>
    <w:uiPriority w:val="99"/>
    <w:rPr>
      <w:kern w:val="2"/>
      <w:sz w:val="18"/>
      <w:szCs w:val="18"/>
    </w:rPr>
  </w:style>
  <w:style w:type="paragraph" w:customStyle="1" w:styleId="36">
    <w:name w:val="_Style 34"/>
    <w:unhideWhenUsed/>
    <w:qFormat/>
    <w:uiPriority w:val="99"/>
    <w:rPr>
      <w:rFonts w:ascii="Times New Roman" w:hAnsi="Times New Roman" w:eastAsia="仿宋_GB2312" w:cs="Times New Roman"/>
      <w:kern w:val="2"/>
      <w:sz w:val="32"/>
      <w:lang w:val="en-US" w:eastAsia="zh-CN" w:bidi="ar-SA"/>
    </w:rPr>
  </w:style>
  <w:style w:type="paragraph" w:customStyle="1" w:styleId="37">
    <w:name w:val="Table Text"/>
    <w:basedOn w:val="1"/>
    <w:semiHidden/>
    <w:qFormat/>
    <w:uiPriority w:val="0"/>
    <w:rPr>
      <w:rFonts w:ascii="宋体" w:hAnsi="宋体" w:eastAsia="宋体" w:cs="宋体"/>
      <w:sz w:val="18"/>
      <w:szCs w:val="18"/>
      <w:lang w:val="en-US" w:eastAsia="en-US"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文档正文"/>
    <w:basedOn w:val="1"/>
    <w:qFormat/>
    <w:uiPriority w:val="0"/>
    <w:pPr>
      <w:spacing w:line="560" w:lineRule="exact"/>
      <w:ind w:firstLine="709"/>
    </w:pPr>
    <w:rPr>
      <w:rFonts w:ascii="仿宋_GB2312" w:eastAsia="仿宋_GB2312"/>
      <w:sz w:val="32"/>
      <w:szCs w:val="32"/>
    </w:rPr>
  </w:style>
  <w:style w:type="table" w:customStyle="1" w:styleId="40">
    <w:name w:val="网格型1"/>
    <w:basedOn w:val="17"/>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20978</Words>
  <Characters>21444</Characters>
  <Lines>166</Lines>
  <Paragraphs>46</Paragraphs>
  <TotalTime>0</TotalTime>
  <ScaleCrop>false</ScaleCrop>
  <LinksUpToDate>false</LinksUpToDate>
  <CharactersWithSpaces>25275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2019-09-29T08:08:00Z</dcterms:created>
  <dc:creator>张山</dc:creator>
  <cp:lastModifiedBy>user</cp:lastModifiedBy>
  <cp:lastPrinted>2024-07-07T02:21:00Z</cp:lastPrinted>
  <dcterms:modified xsi:type="dcterms:W3CDTF">2024-08-16T16:34:37Z</dcterms:modified>
  <dc:title>办公自动化网络文档管理系统软件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0AFC20370DBD42289E2A50A9F1794495_13</vt:lpwstr>
  </property>
</Properties>
</file>