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B9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</w:p>
    <w:p w14:paraId="6419D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京津冀医疗机构抗菌药物临床应用分级管理目录（2024年版）</w:t>
      </w:r>
    </w:p>
    <w:tbl>
      <w:tblPr>
        <w:tblStyle w:val="1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183"/>
        <w:gridCol w:w="2598"/>
        <w:gridCol w:w="2511"/>
      </w:tblGrid>
      <w:tr w14:paraId="7752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top"/>
          </w:tcPr>
          <w:p w14:paraId="02214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类别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7D02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非限制使用级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6A5D1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限制使用级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7022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特殊使用级</w:t>
            </w:r>
          </w:p>
        </w:tc>
      </w:tr>
      <w:tr w14:paraId="632F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0D6B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四环素类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5D93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多西环素</w:t>
            </w:r>
          </w:p>
          <w:p w14:paraId="0B68C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米诺环素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0F8F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奥马环素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0857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替加环素</w:t>
            </w:r>
          </w:p>
          <w:p w14:paraId="6883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依拉环素</w:t>
            </w:r>
          </w:p>
        </w:tc>
      </w:tr>
      <w:tr w14:paraId="6FA9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1D0C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广谱青霉素类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2D728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阿莫西林</w:t>
            </w:r>
          </w:p>
          <w:p w14:paraId="41D5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氨苄西林</w:t>
            </w:r>
          </w:p>
          <w:p w14:paraId="6E714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哌拉西林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5749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阿洛西林</w:t>
            </w:r>
          </w:p>
          <w:p w14:paraId="4CD0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美洛西林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4E73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6AA1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3D4F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天然青霉素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6606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青霉素V</w:t>
            </w:r>
          </w:p>
          <w:p w14:paraId="28D6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青霉素G</w:t>
            </w:r>
          </w:p>
          <w:p w14:paraId="4A3B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苄星青霉素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5E40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73E0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496B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7101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耐青霉素酶青霉素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1ACA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苯唑西林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67C9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7439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3991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5AFB8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2312"/>
                <w:color w:val="000000"/>
                <w:kern w:val="0"/>
                <w:sz w:val="32"/>
                <w:szCs w:val="32"/>
              </w:rPr>
              <w:t>β-内酰胺酶抑制剂及复方制剂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7EBF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阿莫西林克拉维酸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00D0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舒巴坦</w:t>
            </w:r>
          </w:p>
          <w:p w14:paraId="7F0C7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氨苄西林舒巴坦</w:t>
            </w:r>
          </w:p>
          <w:p w14:paraId="754A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哌拉西林舒巴坦</w:t>
            </w:r>
          </w:p>
          <w:p w14:paraId="4A2C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哌拉西林他唑巴坦</w:t>
            </w:r>
          </w:p>
          <w:p w14:paraId="00238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替卡西林克拉维酸</w:t>
            </w:r>
          </w:p>
          <w:p w14:paraId="0430A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头孢哌酮舒巴坦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5E1F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头孢他啶阿维巴坦</w:t>
            </w:r>
          </w:p>
        </w:tc>
      </w:tr>
      <w:tr w14:paraId="7C3B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667A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第一代头孢菌素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6BD8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头孢氨苄</w:t>
            </w:r>
          </w:p>
          <w:p w14:paraId="72B7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头孢拉定</w:t>
            </w:r>
          </w:p>
          <w:p w14:paraId="54E1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头孢唑林</w:t>
            </w:r>
          </w:p>
          <w:p w14:paraId="6A35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头孢羟氨苄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0D06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0313D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319C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071D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第二代头孢菌素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5F0A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头孢丙烯</w:t>
            </w:r>
          </w:p>
          <w:p w14:paraId="6E464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头孢呋辛</w:t>
            </w:r>
          </w:p>
          <w:p w14:paraId="13F8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头孢克洛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52B3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头孢替安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43F4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531E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11F6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第三代头孢菌素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1854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头孢克肟</w:t>
            </w:r>
          </w:p>
          <w:p w14:paraId="28E0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头孢曲松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6E0D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头孢泊肟</w:t>
            </w:r>
          </w:p>
          <w:p w14:paraId="7F55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头孢地尼</w:t>
            </w:r>
          </w:p>
          <w:p w14:paraId="4DCC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头孢妥仑匹酯</w:t>
            </w:r>
          </w:p>
          <w:p w14:paraId="6B3A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头孢噻肟</w:t>
            </w:r>
          </w:p>
          <w:p w14:paraId="24B1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头孢他啶</w:t>
            </w:r>
          </w:p>
          <w:p w14:paraId="2B82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头孢唑肟</w:t>
            </w:r>
          </w:p>
          <w:p w14:paraId="7B196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头孢卡品酯</w:t>
            </w:r>
          </w:p>
          <w:p w14:paraId="1935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bookmarkStart w:id="0" w:name="OLE_LINK8"/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头孢地嗪</w:t>
            </w:r>
            <w:bookmarkEnd w:id="0"/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2805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6F7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41340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第四代头孢菌素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7D4B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360B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头孢吡肟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4D35E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FD9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102C9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第五代头孢菌素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1D65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4627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6F72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头孢比罗酯</w:t>
            </w:r>
          </w:p>
        </w:tc>
      </w:tr>
      <w:tr w14:paraId="0417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335C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头霉素类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53C3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4844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头孢美唑</w:t>
            </w:r>
          </w:p>
          <w:p w14:paraId="6444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头孢米诺</w:t>
            </w:r>
          </w:p>
          <w:p w14:paraId="686C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头孢西丁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4683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67FE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0B52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氧头孢烯类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56206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16E3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拉氧头孢</w:t>
            </w:r>
          </w:p>
          <w:p w14:paraId="042E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氟氧头孢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6E06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67EB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735E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单环β-内酰胺类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40E5E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55C5E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氨曲南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6EFC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0A9F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0ACD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碳青霉烯类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7FEA3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4D09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厄他培南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2713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比阿培南</w:t>
            </w:r>
          </w:p>
          <w:p w14:paraId="6B63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美罗培南</w:t>
            </w:r>
          </w:p>
          <w:p w14:paraId="069F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亚胺培南西司他丁</w:t>
            </w:r>
          </w:p>
        </w:tc>
      </w:tr>
      <w:tr w14:paraId="0914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3518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其他β-内酰胺类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3916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50FA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法罗培南（口服）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0F85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2C60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57D1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磺胺类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59561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复方磺胺甲噁唑</w:t>
            </w:r>
          </w:p>
          <w:p w14:paraId="791C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联磺甲氧苄啶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07FB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5443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6647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0940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大环内酯类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33849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阿奇霉素</w:t>
            </w:r>
          </w:p>
          <w:p w14:paraId="14E0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红霉素</w:t>
            </w:r>
          </w:p>
          <w:p w14:paraId="0EDB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琥乙红霉素</w:t>
            </w:r>
          </w:p>
          <w:p w14:paraId="1DAE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环酯红霉素</w:t>
            </w:r>
          </w:p>
          <w:p w14:paraId="495D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交沙霉素</w:t>
            </w:r>
          </w:p>
          <w:p w14:paraId="539D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克拉霉素</w:t>
            </w:r>
          </w:p>
          <w:p w14:paraId="4DFDA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罗红霉素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5D91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依托红霉素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7DE1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2632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057B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林可酰胺类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2718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克林霉素</w:t>
            </w:r>
          </w:p>
          <w:p w14:paraId="3DA0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林可霉素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50D3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1FEE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5834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342AA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氨基糖苷类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5DF3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阿米卡星</w:t>
            </w:r>
          </w:p>
          <w:p w14:paraId="740F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链霉素</w:t>
            </w:r>
          </w:p>
          <w:p w14:paraId="524C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庆大霉素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744C3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奈替米星</w:t>
            </w:r>
          </w:p>
          <w:p w14:paraId="553D6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妥布霉素</w:t>
            </w:r>
          </w:p>
          <w:p w14:paraId="41FB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依替米星</w:t>
            </w:r>
          </w:p>
          <w:p w14:paraId="6C0A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异帕米星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1FF0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7F0F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3D4D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喹诺酮类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1329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环丙沙星</w:t>
            </w:r>
          </w:p>
          <w:p w14:paraId="33E8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莫西沙星（口服）</w:t>
            </w:r>
          </w:p>
          <w:p w14:paraId="6124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左氧氟沙星</w:t>
            </w:r>
          </w:p>
          <w:p w14:paraId="3DC64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诺氟沙星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37E0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莫西沙星（注射）</w:t>
            </w:r>
          </w:p>
          <w:p w14:paraId="19D92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吉米沙星</w:t>
            </w:r>
          </w:p>
          <w:p w14:paraId="5939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奈诺沙星</w:t>
            </w:r>
          </w:p>
          <w:p w14:paraId="417B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西他沙星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4875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284C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2C49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糖肽类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54EA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66200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6D0D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去甲万古霉素</w:t>
            </w:r>
          </w:p>
          <w:p w14:paraId="5FAB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替考拉宁</w:t>
            </w:r>
          </w:p>
          <w:p w14:paraId="10E2C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万古霉素</w:t>
            </w:r>
          </w:p>
        </w:tc>
      </w:tr>
      <w:tr w14:paraId="2EDF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61F9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多黏菌素类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1B465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17BF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166C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2312"/>
                <w:kern w:val="0"/>
                <w:sz w:val="32"/>
                <w:szCs w:val="32"/>
              </w:rPr>
              <w:t>硫酸</w:t>
            </w:r>
            <w:r>
              <w:rPr>
                <w:rFonts w:eastAsia="方正仿宋_GB2312"/>
                <w:kern w:val="0"/>
                <w:sz w:val="32"/>
                <w:szCs w:val="32"/>
              </w:rPr>
              <w:t>多黏</w:t>
            </w: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菌素B</w:t>
            </w:r>
          </w:p>
          <w:p w14:paraId="36E5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2312"/>
                <w:color w:val="000000"/>
                <w:kern w:val="0"/>
                <w:sz w:val="32"/>
                <w:szCs w:val="32"/>
              </w:rPr>
              <w:t>硫酸</w:t>
            </w: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黏菌素</w:t>
            </w:r>
          </w:p>
          <w:p w14:paraId="0769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2312"/>
                <w:color w:val="000000"/>
                <w:kern w:val="0"/>
                <w:sz w:val="32"/>
                <w:szCs w:val="32"/>
              </w:rPr>
              <w:t>多</w:t>
            </w: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黏菌素</w:t>
            </w:r>
            <w:r>
              <w:rPr>
                <w:rFonts w:hint="eastAsia" w:eastAsia="方正仿宋_GB2312"/>
                <w:color w:val="000000"/>
                <w:kern w:val="0"/>
                <w:sz w:val="32"/>
                <w:szCs w:val="32"/>
              </w:rPr>
              <w:t>E</w:t>
            </w: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甲磺酸</w:t>
            </w:r>
            <w:r>
              <w:rPr>
                <w:rFonts w:hint="eastAsia" w:eastAsia="方正仿宋_GB2312"/>
                <w:color w:val="000000"/>
                <w:kern w:val="0"/>
                <w:sz w:val="32"/>
                <w:szCs w:val="32"/>
              </w:rPr>
              <w:t>钠</w:t>
            </w:r>
          </w:p>
        </w:tc>
      </w:tr>
      <w:tr w14:paraId="1255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4552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甾类抗菌药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31A1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141F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22D7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夫西地酸</w:t>
            </w:r>
          </w:p>
        </w:tc>
      </w:tr>
      <w:tr w14:paraId="16A2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6B15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硝基咪唑类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40037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奥硝唑</w:t>
            </w:r>
          </w:p>
          <w:p w14:paraId="44EA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甲硝唑</w:t>
            </w:r>
          </w:p>
          <w:p w14:paraId="6D54E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替硝唑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03A9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吗啉硝唑</w:t>
            </w:r>
          </w:p>
          <w:p w14:paraId="22BA4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左奥硝唑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5368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44CB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71B9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硝基呋喃衍生物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130A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呋喃妥因</w:t>
            </w:r>
          </w:p>
          <w:p w14:paraId="190ED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呋喃唑酮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0675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bookmarkStart w:id="1" w:name="OLE_LINK10"/>
            <w:r>
              <w:rPr>
                <w:rFonts w:eastAsia="方正仿宋_GB2312"/>
                <w:kern w:val="0"/>
                <w:sz w:val="32"/>
                <w:szCs w:val="32"/>
              </w:rPr>
              <w:t>硝呋太尔</w:t>
            </w:r>
            <w:bookmarkEnd w:id="1"/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24158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</w:tr>
      <w:tr w14:paraId="65ED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29F15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噁唑烷酮类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5B5A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5809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利奈唑胺（口服）</w:t>
            </w:r>
          </w:p>
          <w:p w14:paraId="662E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特地唑胺（口服）</w:t>
            </w:r>
          </w:p>
          <w:p w14:paraId="6DC6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康替唑胺（口服）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61AA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利奈唑胺（注射）</w:t>
            </w:r>
          </w:p>
          <w:p w14:paraId="1750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kern w:val="0"/>
                <w:sz w:val="32"/>
                <w:szCs w:val="32"/>
              </w:rPr>
            </w:pPr>
            <w:r>
              <w:rPr>
                <w:rFonts w:eastAsia="方正仿宋_GB2312"/>
                <w:kern w:val="0"/>
                <w:sz w:val="32"/>
                <w:szCs w:val="32"/>
              </w:rPr>
              <w:t>特地唑胺（注射）</w:t>
            </w:r>
          </w:p>
        </w:tc>
      </w:tr>
      <w:tr w14:paraId="10AE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1DFB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2312"/>
                <w:color w:val="000000"/>
                <w:kern w:val="0"/>
                <w:sz w:val="32"/>
                <w:szCs w:val="32"/>
              </w:rPr>
              <w:t>环脂肽类</w:t>
            </w:r>
          </w:p>
        </w:tc>
        <w:tc>
          <w:tcPr>
            <w:tcW w:w="2183" w:type="dxa"/>
            <w:shd w:val="clear" w:color="auto" w:fill="auto"/>
            <w:noWrap w:val="0"/>
            <w:vAlign w:val="center"/>
          </w:tcPr>
          <w:p w14:paraId="50552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8" w:type="dxa"/>
            <w:shd w:val="clear" w:color="auto" w:fill="auto"/>
            <w:noWrap w:val="0"/>
            <w:vAlign w:val="center"/>
          </w:tcPr>
          <w:p w14:paraId="4286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noWrap w:val="0"/>
            <w:vAlign w:val="center"/>
          </w:tcPr>
          <w:p w14:paraId="0E6F7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达托霉素</w:t>
            </w:r>
          </w:p>
        </w:tc>
      </w:tr>
      <w:tr w14:paraId="3792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44EF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其他抗菌药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1E5B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bookmarkStart w:id="2" w:name="OLE_LINK11"/>
            <w:bookmarkStart w:id="3" w:name="OLE_LINK9"/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磷霉素</w:t>
            </w:r>
            <w:bookmarkEnd w:id="2"/>
          </w:p>
          <w:bookmarkEnd w:id="3"/>
        </w:tc>
        <w:tc>
          <w:tcPr>
            <w:tcW w:w="2598" w:type="dxa"/>
            <w:shd w:val="clear" w:color="auto" w:fill="auto"/>
            <w:noWrap w:val="0"/>
            <w:vAlign w:val="top"/>
          </w:tcPr>
          <w:p w14:paraId="0AA5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利福平</w:t>
            </w:r>
          </w:p>
          <w:p w14:paraId="64EF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氯霉素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05D0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565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946" w:type="dxa"/>
            <w:shd w:val="clear" w:color="auto" w:fill="auto"/>
            <w:noWrap w:val="0"/>
            <w:vAlign w:val="center"/>
          </w:tcPr>
          <w:p w14:paraId="6EFB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抗真菌药</w:t>
            </w:r>
          </w:p>
        </w:tc>
        <w:tc>
          <w:tcPr>
            <w:tcW w:w="2183" w:type="dxa"/>
            <w:shd w:val="clear" w:color="auto" w:fill="auto"/>
            <w:noWrap w:val="0"/>
            <w:vAlign w:val="top"/>
          </w:tcPr>
          <w:p w14:paraId="42FB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氟胞嘧啶</w:t>
            </w:r>
          </w:p>
          <w:p w14:paraId="412F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氟康唑（口服）</w:t>
            </w:r>
          </w:p>
          <w:p w14:paraId="277F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特比萘芬</w:t>
            </w:r>
          </w:p>
          <w:p w14:paraId="34E4B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伊曲康唑（口服胶囊、分散片）</w:t>
            </w:r>
          </w:p>
        </w:tc>
        <w:tc>
          <w:tcPr>
            <w:tcW w:w="2598" w:type="dxa"/>
            <w:shd w:val="clear" w:color="auto" w:fill="auto"/>
            <w:noWrap w:val="0"/>
            <w:vAlign w:val="top"/>
          </w:tcPr>
          <w:p w14:paraId="136F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两性霉素B（</w:t>
            </w:r>
            <w:r>
              <w:rPr>
                <w:rFonts w:hint="eastAsia" w:eastAsia="方正仿宋_GB2312"/>
                <w:color w:val="000000"/>
                <w:kern w:val="0"/>
                <w:sz w:val="32"/>
                <w:szCs w:val="32"/>
              </w:rPr>
              <w:t>脱氧胆酸盐</w:t>
            </w: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）</w:t>
            </w:r>
          </w:p>
          <w:p w14:paraId="3A51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氟康唑（注射）</w:t>
            </w:r>
          </w:p>
          <w:p w14:paraId="723C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伏立康唑（口服）</w:t>
            </w:r>
          </w:p>
          <w:p w14:paraId="4924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伊曲康唑（口服液）</w:t>
            </w:r>
          </w:p>
          <w:p w14:paraId="5A79E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泊沙康唑（口服）</w:t>
            </w:r>
          </w:p>
          <w:p w14:paraId="15F4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硫酸艾沙康唑（口服）</w:t>
            </w:r>
          </w:p>
        </w:tc>
        <w:tc>
          <w:tcPr>
            <w:tcW w:w="2511" w:type="dxa"/>
            <w:shd w:val="clear" w:color="auto" w:fill="auto"/>
            <w:noWrap w:val="0"/>
            <w:vAlign w:val="top"/>
          </w:tcPr>
          <w:p w14:paraId="4555F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两性霉素B脂质体</w:t>
            </w:r>
          </w:p>
          <w:p w14:paraId="3E1B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两性霉素B胆固醇硫酸酯</w:t>
            </w:r>
          </w:p>
          <w:p w14:paraId="01C2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伏立康唑（注射）</w:t>
            </w:r>
          </w:p>
          <w:p w14:paraId="4138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伊曲康唑（注射）</w:t>
            </w:r>
          </w:p>
          <w:p w14:paraId="3CDC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泊沙康唑（注射）</w:t>
            </w:r>
          </w:p>
          <w:p w14:paraId="24F2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硫酸艾沙康唑（注射）</w:t>
            </w:r>
          </w:p>
          <w:p w14:paraId="1C66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卡泊芬净</w:t>
            </w:r>
          </w:p>
          <w:p w14:paraId="21F56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eastAsia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2312"/>
                <w:color w:val="000000"/>
                <w:kern w:val="0"/>
                <w:sz w:val="32"/>
                <w:szCs w:val="32"/>
              </w:rPr>
              <w:t>米卡芬净</w:t>
            </w:r>
          </w:p>
        </w:tc>
      </w:tr>
    </w:tbl>
    <w:p w14:paraId="7E811341">
      <w:pPr>
        <w:spacing w:line="560" w:lineRule="exact"/>
        <w:jc w:val="center"/>
        <w:rPr>
          <w:rFonts w:eastAsia="方正仿宋_GB2312"/>
          <w:color w:val="000000"/>
          <w:kern w:val="0"/>
          <w:sz w:val="32"/>
          <w:szCs w:val="32"/>
        </w:rPr>
      </w:pPr>
    </w:p>
    <w:p w14:paraId="16E97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方正仿宋_GB2312"/>
          <w:color w:val="000000"/>
          <w:kern w:val="0"/>
          <w:sz w:val="32"/>
          <w:szCs w:val="32"/>
        </w:rPr>
      </w:pPr>
    </w:p>
    <w:p w14:paraId="1AB49818">
      <w:pPr>
        <w:rPr>
          <w:rFonts w:hint="eastAsia"/>
        </w:rPr>
      </w:pP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B8F72">
    <w:pPr>
      <w:pStyle w:val="7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8A73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8A73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0B2C0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1413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1955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1701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1701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1701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B533B9F"/>
    <w:rsid w:val="0BE77ABC"/>
    <w:rsid w:val="117479FE"/>
    <w:rsid w:val="329D342F"/>
    <w:rsid w:val="371B5A01"/>
    <w:rsid w:val="3AC15C7D"/>
    <w:rsid w:val="43D20932"/>
    <w:rsid w:val="445B4B83"/>
    <w:rsid w:val="50804AC6"/>
    <w:rsid w:val="56806BF3"/>
    <w:rsid w:val="5F5C2289"/>
    <w:rsid w:val="6B5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basedOn w:val="1"/>
    <w:next w:val="1"/>
    <w:unhideWhenUsed/>
    <w:qFormat/>
    <w:uiPriority w:val="39"/>
    <w:pPr>
      <w:ind w:firstLine="420"/>
    </w:pPr>
  </w:style>
  <w:style w:type="paragraph" w:styleId="10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2">
    <w:name w:val="Body Text First Indent"/>
    <w:basedOn w:val="2"/>
    <w:next w:val="9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13">
    <w:name w:val="Body Text First Indent 2"/>
    <w:basedOn w:val="6"/>
    <w:qFormat/>
    <w:uiPriority w:val="0"/>
    <w:pPr>
      <w:ind w:firstLine="420" w:firstLineChars="200"/>
    </w:pPr>
    <w:rPr>
      <w:rFonts w:ascii="Calibri" w:hAnsi="Calibri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customStyle="1" w:styleId="18">
    <w:name w:val="NormalCharacter"/>
    <w:link w:val="19"/>
    <w:autoRedefine/>
    <w:qFormat/>
    <w:uiPriority w:val="0"/>
    <w:rPr>
      <w:rFonts w:ascii="宋体" w:hAnsi="宋体"/>
      <w:kern w:val="2"/>
      <w:sz w:val="32"/>
      <w:szCs w:val="32"/>
      <w:lang w:val="en-US" w:eastAsia="zh-CN" w:bidi="ar-SA"/>
    </w:rPr>
  </w:style>
  <w:style w:type="paragraph" w:customStyle="1" w:styleId="19">
    <w:name w:val="UserStyle_1"/>
    <w:basedOn w:val="1"/>
    <w:link w:val="18"/>
    <w:qFormat/>
    <w:uiPriority w:val="0"/>
    <w:pPr>
      <w:jc w:val="both"/>
      <w:textAlignment w:val="baseline"/>
    </w:pPr>
    <w:rPr>
      <w:rFonts w:ascii="宋体" w:hAnsi="宋体"/>
      <w:kern w:val="2"/>
      <w:sz w:val="32"/>
      <w:szCs w:val="3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1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1818</Words>
  <Characters>1878</Characters>
  <Lines>0</Lines>
  <Paragraphs>0</Paragraphs>
  <TotalTime>0</TotalTime>
  <ScaleCrop>false</ScaleCrop>
  <LinksUpToDate>false</LinksUpToDate>
  <CharactersWithSpaces>1881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2024-08-21T09:02:04Z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7595AF29FACB4C50A5971F40D45BFF7C_12</vt:lpwstr>
  </property>
</Properties>
</file>