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5FB7E086" w14:textId="77777777" w:rsidTr="007B7453">
        <w:tc>
          <w:tcPr>
            <w:tcW w:w="509" w:type="dxa"/>
          </w:tcPr>
          <w:p w14:paraId="6F173469"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6842A4C4" w14:textId="25536985"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CE0A3E">
              <w:rPr>
                <w:rFonts w:ascii="黑体" w:eastAsia="黑体" w:hAnsi="黑体"/>
                <w:sz w:val="21"/>
                <w:szCs w:val="21"/>
              </w:rPr>
              <w:t>03.080.99</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2A874989" w14:textId="77777777" w:rsidTr="007B7453">
        <w:tc>
          <w:tcPr>
            <w:tcW w:w="509" w:type="dxa"/>
          </w:tcPr>
          <w:p w14:paraId="2C2D4F0B"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613E3515" w14:textId="36DC0CD9"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CE0A3E">
              <w:rPr>
                <w:rFonts w:ascii="黑体" w:eastAsia="黑体" w:hAnsi="黑体"/>
                <w:sz w:val="21"/>
                <w:szCs w:val="21"/>
              </w:rPr>
              <w:t>A 12</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256ECFDD" w14:textId="77777777" w:rsidTr="00DF5F11">
        <w:tc>
          <w:tcPr>
            <w:tcW w:w="6407" w:type="dxa"/>
          </w:tcPr>
          <w:p w14:paraId="231CDD9F" w14:textId="61CE5D39"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4A5FAD1C" wp14:editId="5380DCD8">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CE0A3E">
              <w:t>34</w:t>
            </w:r>
            <w:r>
              <w:fldChar w:fldCharType="end"/>
            </w:r>
            <w:bookmarkEnd w:id="3"/>
          </w:p>
        </w:tc>
      </w:tr>
    </w:tbl>
    <w:p w14:paraId="2729267B" w14:textId="06DB0403"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CE0A3E">
        <w:rPr>
          <w:rFonts w:ascii="黑体" w:eastAsia="黑体" w:hint="eastAsia"/>
          <w:b w:val="0"/>
          <w:w w:val="100"/>
          <w:sz w:val="48"/>
        </w:rPr>
        <w:t>安徽省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70B60450" w14:textId="55703DE3"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176258">
        <w:rPr>
          <w:lang w:val="fr-FR"/>
        </w:rPr>
        <w:t>34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11D063C8"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0290A6BC"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1A523DD" wp14:editId="075D7D27">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A619AC"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02591AD2"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2F669753" w14:textId="0B07AE41"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176258">
        <w:t>物业提供养老服务工作指南</w:t>
      </w:r>
      <w:r>
        <w:fldChar w:fldCharType="end"/>
      </w:r>
      <w:bookmarkEnd w:id="9"/>
    </w:p>
    <w:p w14:paraId="0DC81C00" w14:textId="77777777" w:rsidR="00815419" w:rsidRPr="00815419" w:rsidRDefault="00815419" w:rsidP="00324EDD">
      <w:pPr>
        <w:framePr w:w="9639" w:h="6974" w:hRule="exact" w:wrap="around" w:vAnchor="page" w:hAnchor="page" w:x="1419" w:y="6408" w:anchorLock="1"/>
        <w:ind w:left="-1418"/>
      </w:pPr>
    </w:p>
    <w:p w14:paraId="50E6D775" w14:textId="55D05EFC"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3F57FE">
        <w:rPr>
          <w:rFonts w:eastAsia="黑体" w:hint="eastAsia"/>
          <w:noProof/>
          <w:szCs w:val="28"/>
        </w:rPr>
        <w:t>点击此处添加标准名称的英文译名</w:t>
      </w:r>
      <w:r>
        <w:rPr>
          <w:rFonts w:eastAsia="黑体"/>
          <w:noProof/>
          <w:szCs w:val="28"/>
        </w:rPr>
        <w:fldChar w:fldCharType="end"/>
      </w:r>
      <w:bookmarkEnd w:id="10"/>
    </w:p>
    <w:p w14:paraId="42E48AD5" w14:textId="77777777" w:rsidR="00815419" w:rsidRPr="00324EDD" w:rsidRDefault="00815419" w:rsidP="00324EDD">
      <w:pPr>
        <w:framePr w:w="9639" w:h="6974" w:hRule="exact" w:wrap="around" w:vAnchor="page" w:hAnchor="page" w:x="1419" w:y="6408" w:anchorLock="1"/>
        <w:spacing w:line="760" w:lineRule="exact"/>
        <w:ind w:left="-1418"/>
      </w:pPr>
    </w:p>
    <w:p w14:paraId="54AED35C"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51EF6349" w14:textId="5AC07316"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38539A">
        <w:rPr>
          <w:noProof/>
          <w:sz w:val="24"/>
          <w:szCs w:val="28"/>
        </w:rPr>
      </w:r>
      <w:r w:rsidR="00000000">
        <w:rPr>
          <w:noProof/>
          <w:sz w:val="24"/>
          <w:szCs w:val="28"/>
        </w:rPr>
        <w:fldChar w:fldCharType="separate"/>
      </w:r>
      <w:r>
        <w:rPr>
          <w:noProof/>
          <w:sz w:val="24"/>
          <w:szCs w:val="28"/>
        </w:rPr>
        <w:fldChar w:fldCharType="end"/>
      </w:r>
      <w:bookmarkEnd w:id="11"/>
    </w:p>
    <w:p w14:paraId="67C0D2D1"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6B6479F5"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08A7AAA3"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2349E1CB"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6467F386" w14:textId="56D8E80E"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637AC6">
        <w:rPr>
          <w:rFonts w:hAnsi="黑体" w:hint="eastAsia"/>
          <w:w w:val="100"/>
          <w:sz w:val="28"/>
        </w:rPr>
        <w:t>安徽省市场监督管理局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02F6402A" w14:textId="77777777" w:rsidR="00A02BAE" w:rsidRPr="00CD50A1" w:rsidRDefault="006A37B9" w:rsidP="00A02BAE">
      <w:pPr>
        <w:rPr>
          <w:rFonts w:ascii="宋体" w:hAnsi="宋体"/>
          <w:sz w:val="28"/>
          <w:szCs w:val="28"/>
        </w:rPr>
        <w:sectPr w:rsidR="00A02BAE" w:rsidRPr="00CD50A1" w:rsidSect="008F3B4B">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2896E68F" wp14:editId="4017C7E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CF9CAC"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08062790" w14:textId="77777777" w:rsidR="00CE0A3E" w:rsidRDefault="00CE0A3E" w:rsidP="00CE0A3E">
      <w:pPr>
        <w:pStyle w:val="a6"/>
        <w:spacing w:before="900" w:after="468"/>
      </w:pPr>
      <w:bookmarkStart w:id="21" w:name="BookMark2"/>
      <w:r w:rsidRPr="00CE0A3E">
        <w:rPr>
          <w:spacing w:val="320"/>
        </w:rPr>
        <w:lastRenderedPageBreak/>
        <w:t>前</w:t>
      </w:r>
      <w:r>
        <w:t>言</w:t>
      </w:r>
    </w:p>
    <w:p w14:paraId="082916B8" w14:textId="77777777" w:rsidR="00CE0A3E" w:rsidRDefault="00CE0A3E" w:rsidP="00CE0A3E">
      <w:pPr>
        <w:pStyle w:val="affffb"/>
        <w:ind w:firstLine="420"/>
      </w:pPr>
      <w:r>
        <w:rPr>
          <w:rFonts w:hint="eastAsia"/>
        </w:rPr>
        <w:t>本文件按照GB/T 1.1—2020《标准化工作导则  第1部分：标准化文件的结构和起草规则》的规定起草。</w:t>
      </w:r>
    </w:p>
    <w:p w14:paraId="13924958" w14:textId="77777777" w:rsidR="00CE0A3E" w:rsidRDefault="00CE0A3E" w:rsidP="00E118B9">
      <w:pPr>
        <w:pStyle w:val="affffb"/>
        <w:ind w:firstLineChars="0" w:firstLine="0"/>
      </w:pPr>
    </w:p>
    <w:p w14:paraId="22C64EC2" w14:textId="5753C5A5" w:rsidR="00CE0A3E" w:rsidRDefault="00CE0A3E" w:rsidP="00CE0A3E">
      <w:pPr>
        <w:pStyle w:val="affffb"/>
        <w:ind w:firstLine="420"/>
      </w:pPr>
      <w:r>
        <w:rPr>
          <w:rFonts w:hint="eastAsia"/>
        </w:rPr>
        <w:t>本文件由安徽省民政厅提出并归口。</w:t>
      </w:r>
    </w:p>
    <w:p w14:paraId="664DB527" w14:textId="1FAF33A6" w:rsidR="00CE0A3E" w:rsidRDefault="00CE0A3E" w:rsidP="00E118B9">
      <w:pPr>
        <w:pStyle w:val="affffb"/>
        <w:ind w:firstLine="420"/>
      </w:pPr>
      <w:r>
        <w:rPr>
          <w:rFonts w:hint="eastAsia"/>
        </w:rPr>
        <w:t>本文件起草单位：</w:t>
      </w:r>
      <w:r w:rsidR="00E118B9" w:rsidRPr="00000A3C">
        <w:rPr>
          <w:rFonts w:hint="eastAsia"/>
        </w:rPr>
        <w:t>宿州市埇桥区爱心老年公寓</w:t>
      </w:r>
      <w:r w:rsidR="00E118B9">
        <w:rPr>
          <w:rFonts w:hint="eastAsia"/>
        </w:rPr>
        <w:t>、</w:t>
      </w:r>
      <w:r w:rsidR="00E118B9" w:rsidRPr="00E118B9">
        <w:rPr>
          <w:rFonts w:hint="eastAsia"/>
        </w:rPr>
        <w:t>滁州市万顺物业服务有限责任公司、宿州市尚成标准化管理有限公司、宣城市社会福利中心、池州市民政局、池州市怡园物业服务有限公司、安徽国民养老产业发展有限公司、安徽佳安智慧养老服务有限公司、太和县市场监督管理局</w:t>
      </w:r>
      <w:r w:rsidR="00E118B9">
        <w:rPr>
          <w:rFonts w:hint="eastAsia"/>
        </w:rPr>
        <w:t>。</w:t>
      </w:r>
    </w:p>
    <w:p w14:paraId="1F0F528A" w14:textId="77777777" w:rsidR="00CE0A3E" w:rsidRDefault="00CE0A3E" w:rsidP="00CE0A3E">
      <w:pPr>
        <w:pStyle w:val="affffb"/>
        <w:ind w:firstLine="420"/>
      </w:pPr>
      <w:r>
        <w:rPr>
          <w:rFonts w:hint="eastAsia"/>
        </w:rPr>
        <w:t>本文件主要起草人：</w:t>
      </w:r>
    </w:p>
    <w:p w14:paraId="331A89B0" w14:textId="77777777" w:rsidR="00CE0A3E" w:rsidRDefault="00CE0A3E" w:rsidP="00CE0A3E">
      <w:pPr>
        <w:pStyle w:val="affffb"/>
        <w:ind w:firstLine="420"/>
      </w:pPr>
    </w:p>
    <w:p w14:paraId="3B4E3DB0" w14:textId="76F1BE32" w:rsidR="00CE0A3E" w:rsidRPr="00CE0A3E" w:rsidRDefault="00CE0A3E" w:rsidP="00CE0A3E">
      <w:pPr>
        <w:pStyle w:val="affffb"/>
        <w:ind w:firstLine="420"/>
        <w:sectPr w:rsidR="00CE0A3E" w:rsidRPr="00CE0A3E" w:rsidSect="008F3B4B">
          <w:headerReference w:type="even" r:id="rId15"/>
          <w:headerReference w:type="default" r:id="rId16"/>
          <w:footerReference w:type="even" r:id="rId17"/>
          <w:footerReference w:type="default" r:id="rId18"/>
          <w:pgSz w:w="11906" w:h="16838" w:code="9"/>
          <w:pgMar w:top="1928" w:right="1134" w:bottom="1134" w:left="1134" w:header="1418" w:footer="1134" w:gutter="284"/>
          <w:pgNumType w:fmt="upperRoman" w:start="1"/>
          <w:cols w:space="425"/>
          <w:formProt w:val="0"/>
          <w:docGrid w:type="lines" w:linePitch="312"/>
        </w:sectPr>
      </w:pPr>
    </w:p>
    <w:p w14:paraId="3C082EA0" w14:textId="77777777" w:rsidR="00894836" w:rsidRPr="00145D9D" w:rsidRDefault="00894836" w:rsidP="00093D25">
      <w:pPr>
        <w:spacing w:line="20" w:lineRule="exact"/>
        <w:jc w:val="center"/>
        <w:rPr>
          <w:rFonts w:ascii="黑体" w:eastAsia="黑体" w:hAnsi="黑体"/>
          <w:sz w:val="32"/>
          <w:szCs w:val="32"/>
        </w:rPr>
      </w:pPr>
      <w:bookmarkStart w:id="22" w:name="BookMark4"/>
      <w:bookmarkEnd w:id="21"/>
    </w:p>
    <w:p w14:paraId="20F17FC7"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9997791C37D344418E3E71E8B3FC571F"/>
        </w:placeholder>
      </w:sdtPr>
      <w:sdtContent>
        <w:bookmarkStart w:id="23" w:name="NEW_STAND_NAME" w:displacedByCustomXml="prev"/>
        <w:p w14:paraId="6BBFC2FE" w14:textId="686BFE14" w:rsidR="00F26B7E" w:rsidRPr="00F26B7E" w:rsidRDefault="005E361E" w:rsidP="00176258">
          <w:pPr>
            <w:pStyle w:val="afffffffff8"/>
            <w:spacing w:beforeLines="1" w:before="3" w:afterLines="220" w:after="686"/>
          </w:pPr>
          <w:r>
            <w:rPr>
              <w:rFonts w:hint="eastAsia"/>
            </w:rPr>
            <w:t>物业提供养老服务工作指南</w:t>
          </w:r>
        </w:p>
      </w:sdtContent>
    </w:sdt>
    <w:bookmarkEnd w:id="23" w:displacedByCustomXml="prev"/>
    <w:p w14:paraId="36A871FA" w14:textId="77777777" w:rsidR="00E2552F" w:rsidRDefault="00E2552F" w:rsidP="00A77CCB">
      <w:pPr>
        <w:pStyle w:val="affc"/>
        <w:spacing w:before="312" w:after="312"/>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1423"/>
      <w:r>
        <w:rPr>
          <w:rFonts w:hint="eastAsia"/>
        </w:rPr>
        <w:t>范围</w:t>
      </w:r>
      <w:bookmarkEnd w:id="24"/>
      <w:bookmarkEnd w:id="25"/>
      <w:bookmarkEnd w:id="26"/>
      <w:bookmarkEnd w:id="27"/>
      <w:bookmarkEnd w:id="28"/>
      <w:bookmarkEnd w:id="29"/>
      <w:bookmarkEnd w:id="30"/>
      <w:bookmarkEnd w:id="31"/>
      <w:bookmarkEnd w:id="32"/>
    </w:p>
    <w:p w14:paraId="3AA2D308" w14:textId="3653F436" w:rsidR="00413F78" w:rsidRDefault="00413F78" w:rsidP="008B0C9C">
      <w:pPr>
        <w:pStyle w:val="affffb"/>
        <w:ind w:firstLine="420"/>
      </w:pPr>
      <w:bookmarkStart w:id="33" w:name="_Toc17233326"/>
      <w:bookmarkStart w:id="34" w:name="_Toc17233334"/>
      <w:bookmarkStart w:id="35" w:name="_Toc24884212"/>
      <w:bookmarkStart w:id="36" w:name="_Toc24884219"/>
      <w:bookmarkStart w:id="37" w:name="_Toc26648466"/>
      <w:r>
        <w:rPr>
          <w:rFonts w:hint="eastAsia"/>
        </w:rPr>
        <w:t>本文件规定了</w:t>
      </w:r>
      <w:r w:rsidR="00B41055">
        <w:rPr>
          <w:rFonts w:hint="eastAsia"/>
        </w:rPr>
        <w:t>物业提供养老服务的</w:t>
      </w:r>
      <w:r w:rsidR="008C2699">
        <w:rPr>
          <w:rFonts w:hint="eastAsia"/>
        </w:rPr>
        <w:t>服务</w:t>
      </w:r>
      <w:r w:rsidR="00B41055">
        <w:rPr>
          <w:rFonts w:hint="eastAsia"/>
        </w:rPr>
        <w:t>组织、</w:t>
      </w:r>
      <w:r w:rsidR="008C2699">
        <w:rPr>
          <w:rFonts w:hint="eastAsia"/>
        </w:rPr>
        <w:t>基本要求、</w:t>
      </w:r>
      <w:r w:rsidR="00B41055">
        <w:rPr>
          <w:rFonts w:hint="eastAsia"/>
        </w:rPr>
        <w:t>服务设施、服务形式及内容、服务商管理</w:t>
      </w:r>
      <w:r>
        <w:rPr>
          <w:rFonts w:hint="eastAsia"/>
        </w:rPr>
        <w:t>。</w:t>
      </w:r>
    </w:p>
    <w:p w14:paraId="4110C38E" w14:textId="787B5819" w:rsidR="00413F78" w:rsidRDefault="00413F78" w:rsidP="008B0C9C">
      <w:pPr>
        <w:pStyle w:val="affffb"/>
        <w:ind w:firstLine="420"/>
      </w:pPr>
      <w:r>
        <w:rPr>
          <w:rFonts w:hint="eastAsia"/>
        </w:rPr>
        <w:t>本文件适用于</w:t>
      </w:r>
      <w:r w:rsidR="006A16B1">
        <w:rPr>
          <w:rFonts w:hint="eastAsia"/>
        </w:rPr>
        <w:t>指导物业</w:t>
      </w:r>
      <w:r w:rsidR="00E118B9">
        <w:rPr>
          <w:rFonts w:hint="eastAsia"/>
        </w:rPr>
        <w:t>服务</w:t>
      </w:r>
      <w:r w:rsidR="006A16B1">
        <w:rPr>
          <w:rFonts w:hint="eastAsia"/>
        </w:rPr>
        <w:t>企业开展社区居家养老服务</w:t>
      </w:r>
      <w:r>
        <w:rPr>
          <w:rFonts w:hint="eastAsia"/>
        </w:rPr>
        <w:t>。</w:t>
      </w:r>
    </w:p>
    <w:p w14:paraId="057A166C" w14:textId="13869EC5" w:rsidR="00E2552F" w:rsidRDefault="00413F78" w:rsidP="00A77CCB">
      <w:pPr>
        <w:pStyle w:val="affc"/>
        <w:spacing w:before="312" w:after="312"/>
      </w:pPr>
      <w:bookmarkStart w:id="38" w:name="_Toc26718931"/>
      <w:bookmarkStart w:id="39" w:name="_Toc26986531"/>
      <w:bookmarkStart w:id="40" w:name="_Toc26986772"/>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FD149A85704049E7806C16800C9B8CD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EA4D881" w14:textId="3BFD1261" w:rsidR="00524D60" w:rsidRPr="00524D60" w:rsidRDefault="00524D60" w:rsidP="00524D60">
          <w:pPr>
            <w:pStyle w:val="affffb"/>
            <w:ind w:firstLine="420"/>
          </w:pPr>
          <w:r>
            <w:rPr>
              <w:rFonts w:hint="eastAsia"/>
            </w:rPr>
            <w:t>本文件没有规范性引用文件。</w:t>
          </w:r>
        </w:p>
      </w:sdtContent>
    </w:sdt>
    <w:bookmarkStart w:id="42" w:name="_Toc97191425" w:displacedByCustomXml="prev"/>
    <w:p w14:paraId="37EF1D53" w14:textId="7B85FF6C" w:rsidR="00B265BC" w:rsidRPr="00E030F9" w:rsidRDefault="00FD59EB" w:rsidP="00FD59EB">
      <w:pPr>
        <w:pStyle w:val="affc"/>
        <w:spacing w:before="312" w:after="312"/>
      </w:pPr>
      <w:r>
        <w:rPr>
          <w:rFonts w:hint="eastAsia"/>
          <w:szCs w:val="21"/>
        </w:rPr>
        <w:t>术语和定义</w:t>
      </w:r>
      <w:bookmarkEnd w:id="42"/>
    </w:p>
    <w:bookmarkStart w:id="43" w:name="_Toc26986532" w:displacedByCustomXml="next"/>
    <w:bookmarkEnd w:id="43" w:displacedByCustomXml="next"/>
    <w:sdt>
      <w:sdtPr>
        <w:id w:val="-1909835108"/>
        <w:placeholder>
          <w:docPart w:val="7ABCFEB3F13A4350AA37FD0471A9073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B44DC0E" w14:textId="76BFFB3F" w:rsidR="003C010C" w:rsidRDefault="00CE0A3E" w:rsidP="00BA263B">
          <w:pPr>
            <w:pStyle w:val="affffb"/>
            <w:ind w:firstLine="420"/>
          </w:pPr>
          <w:r>
            <w:t>下列术语和定义适用于本文件。</w:t>
          </w:r>
        </w:p>
      </w:sdtContent>
    </w:sdt>
    <w:p w14:paraId="798FA7DA" w14:textId="7ACE450B" w:rsidR="00CE0A3E" w:rsidRDefault="00CE0A3E" w:rsidP="004F526E">
      <w:pPr>
        <w:pStyle w:val="afffffffffff5"/>
        <w:ind w:left="420" w:hangingChars="200" w:hanging="420"/>
        <w:rPr>
          <w:rFonts w:ascii="黑体" w:eastAsia="黑体" w:hAnsi="黑体"/>
        </w:rPr>
      </w:pPr>
      <w:r w:rsidRPr="00CE0A3E">
        <w:rPr>
          <w:rFonts w:ascii="黑体" w:eastAsia="黑体" w:hAnsi="黑体"/>
        </w:rPr>
        <w:br/>
      </w:r>
      <w:r w:rsidR="00991612">
        <w:rPr>
          <w:rFonts w:ascii="黑体" w:eastAsia="黑体" w:hAnsi="黑体" w:hint="eastAsia"/>
        </w:rPr>
        <w:t>物业提供养老服务</w:t>
      </w:r>
    </w:p>
    <w:p w14:paraId="44A25D6B" w14:textId="7717E157" w:rsidR="00991612" w:rsidRPr="00991612" w:rsidRDefault="00524D60" w:rsidP="008C2699">
      <w:pPr>
        <w:pStyle w:val="affffb"/>
        <w:ind w:firstLine="420"/>
      </w:pPr>
      <w:r>
        <w:rPr>
          <w:rFonts w:hint="eastAsia"/>
        </w:rPr>
        <w:t>以物业服务企业的养老服务设施为依托，为社区老年人提供就餐、休闲娱乐、日间托管、生活照料、健康护理和精神慰藉等服务。</w:t>
      </w:r>
    </w:p>
    <w:p w14:paraId="7EA8FB19" w14:textId="6C8CE75A" w:rsidR="00E30C91" w:rsidRPr="00176258" w:rsidRDefault="00CE0A3E" w:rsidP="00176258">
      <w:pPr>
        <w:pStyle w:val="afffffffffff5"/>
        <w:ind w:left="420" w:hangingChars="200" w:hanging="420"/>
        <w:rPr>
          <w:rFonts w:ascii="黑体" w:eastAsia="黑体" w:hAnsi="黑体"/>
        </w:rPr>
      </w:pPr>
      <w:r w:rsidRPr="00176258">
        <w:rPr>
          <w:rFonts w:ascii="黑体" w:eastAsia="黑体" w:hAnsi="黑体"/>
        </w:rPr>
        <w:br/>
      </w:r>
      <w:r w:rsidR="004F526E" w:rsidRPr="00176258">
        <w:rPr>
          <w:rFonts w:ascii="黑体" w:eastAsia="黑体" w:hAnsi="黑体" w:hint="eastAsia"/>
        </w:rPr>
        <w:t>养老服务设施</w:t>
      </w:r>
    </w:p>
    <w:p w14:paraId="5BFE161B" w14:textId="77777777" w:rsidR="00546825" w:rsidRDefault="00546825" w:rsidP="00546825">
      <w:pPr>
        <w:pStyle w:val="affffb"/>
        <w:ind w:firstLine="420"/>
      </w:pPr>
      <w:r w:rsidRPr="00FE6F0B">
        <w:rPr>
          <w:rFonts w:hint="eastAsia"/>
        </w:rPr>
        <w:t>社区养老、居家养老的老年人提供餐饮服务、个人护理、保健康复、文化娱乐等功能的日托及上门照护等服务的场所。包括老年人日间照料中心、养老服务（指导）中心（站）等。</w:t>
      </w:r>
    </w:p>
    <w:p w14:paraId="2483475C" w14:textId="579721F2" w:rsidR="00CE0A3E" w:rsidRDefault="008C2699" w:rsidP="00546825">
      <w:pPr>
        <w:pStyle w:val="affc"/>
        <w:spacing w:before="312" w:after="312"/>
      </w:pPr>
      <w:r>
        <w:rPr>
          <w:rFonts w:hint="eastAsia"/>
        </w:rPr>
        <w:t>服务</w:t>
      </w:r>
      <w:r w:rsidR="00D6179F">
        <w:rPr>
          <w:rFonts w:hint="eastAsia"/>
        </w:rPr>
        <w:t>组织</w:t>
      </w:r>
    </w:p>
    <w:p w14:paraId="78210D45" w14:textId="709CB979" w:rsidR="00FF2B86" w:rsidRDefault="00447D19" w:rsidP="00515ED5">
      <w:pPr>
        <w:pStyle w:val="affffffffe"/>
      </w:pPr>
      <w:r>
        <w:rPr>
          <w:rFonts w:hint="eastAsia"/>
        </w:rPr>
        <w:t>物业服务</w:t>
      </w:r>
      <w:r w:rsidR="009A72F3">
        <w:rPr>
          <w:rFonts w:hint="eastAsia"/>
        </w:rPr>
        <w:t>人</w:t>
      </w:r>
      <w:r>
        <w:rPr>
          <w:rFonts w:hint="eastAsia"/>
        </w:rPr>
        <w:t>可内设社区居家养老服务部门，</w:t>
      </w:r>
      <w:r w:rsidR="00814615">
        <w:rPr>
          <w:rFonts w:hint="eastAsia"/>
        </w:rPr>
        <w:t>专门</w:t>
      </w:r>
      <w:r>
        <w:rPr>
          <w:rFonts w:hint="eastAsia"/>
        </w:rPr>
        <w:t>负责提供社区居家养老服务。</w:t>
      </w:r>
    </w:p>
    <w:p w14:paraId="56C3B92E" w14:textId="5BE05E8D" w:rsidR="00AC49E1" w:rsidRDefault="00447D19" w:rsidP="007B553E">
      <w:pPr>
        <w:pStyle w:val="affffffffe"/>
      </w:pPr>
      <w:r>
        <w:rPr>
          <w:rFonts w:hint="eastAsia"/>
        </w:rPr>
        <w:t>物业服务企业可</w:t>
      </w:r>
      <w:r w:rsidR="00515ED5">
        <w:rPr>
          <w:rFonts w:hint="eastAsia"/>
        </w:rPr>
        <w:t>通过</w:t>
      </w:r>
      <w:r>
        <w:rPr>
          <w:rFonts w:hint="eastAsia"/>
        </w:rPr>
        <w:t>设立日间照料中心、养老服务</w:t>
      </w:r>
      <w:r w:rsidR="004C0152">
        <w:rPr>
          <w:rFonts w:hint="eastAsia"/>
        </w:rPr>
        <w:t>（中心）</w:t>
      </w:r>
      <w:r>
        <w:rPr>
          <w:rFonts w:hint="eastAsia"/>
        </w:rPr>
        <w:t>站等</w:t>
      </w:r>
      <w:r w:rsidR="00AC49E1">
        <w:rPr>
          <w:rFonts w:hint="eastAsia"/>
        </w:rPr>
        <w:t>独立的</w:t>
      </w:r>
      <w:r>
        <w:rPr>
          <w:rFonts w:hint="eastAsia"/>
        </w:rPr>
        <w:t>社区居家养老服务机构</w:t>
      </w:r>
      <w:r w:rsidR="00927959">
        <w:rPr>
          <w:rFonts w:hint="eastAsia"/>
        </w:rPr>
        <w:t>并取得营业执照，</w:t>
      </w:r>
      <w:r>
        <w:rPr>
          <w:rFonts w:hint="eastAsia"/>
        </w:rPr>
        <w:t>提供服务。</w:t>
      </w:r>
    </w:p>
    <w:p w14:paraId="49982D0D" w14:textId="31CE3324" w:rsidR="008C2699" w:rsidRDefault="008C2699" w:rsidP="007B553E">
      <w:pPr>
        <w:pStyle w:val="affffffffe"/>
      </w:pPr>
      <w:r>
        <w:rPr>
          <w:rFonts w:hint="eastAsia"/>
        </w:rPr>
        <w:t>物业服务人也可委托第三</w:t>
      </w:r>
      <w:proofErr w:type="gramStart"/>
      <w:r>
        <w:rPr>
          <w:rFonts w:hint="eastAsia"/>
        </w:rPr>
        <w:t>方服务</w:t>
      </w:r>
      <w:proofErr w:type="gramEnd"/>
      <w:r>
        <w:rPr>
          <w:rFonts w:hint="eastAsia"/>
        </w:rPr>
        <w:t>商提供相应的养老服务。</w:t>
      </w:r>
    </w:p>
    <w:p w14:paraId="4E8CBAD4" w14:textId="1C482697" w:rsidR="008C2699" w:rsidRDefault="008C2699" w:rsidP="008C2699">
      <w:pPr>
        <w:pStyle w:val="affc"/>
        <w:spacing w:before="312" w:after="312"/>
      </w:pPr>
      <w:r>
        <w:rPr>
          <w:rFonts w:hint="eastAsia"/>
        </w:rPr>
        <w:t>基本要求</w:t>
      </w:r>
    </w:p>
    <w:p w14:paraId="02710090" w14:textId="405097C9" w:rsidR="00121133" w:rsidRDefault="00121133" w:rsidP="00121133">
      <w:pPr>
        <w:pStyle w:val="affffffffe"/>
      </w:pPr>
      <w:r>
        <w:rPr>
          <w:rFonts w:hint="eastAsia"/>
        </w:rPr>
        <w:t>配备与提供的养老服务项目相适应的管理人员和服务人员，包括但不限于养老护理员、康复师、社会工作者、心理咨询师，人员宜具备：</w:t>
      </w:r>
    </w:p>
    <w:p w14:paraId="442F520E" w14:textId="77777777" w:rsidR="00121133" w:rsidRDefault="00121133" w:rsidP="00121133">
      <w:pPr>
        <w:pStyle w:val="af2"/>
      </w:pPr>
      <w:r>
        <w:rPr>
          <w:rFonts w:hint="eastAsia"/>
        </w:rPr>
        <w:t>具有符合工作岗位要求的文化程度、健康状况证明及语言表达能力：</w:t>
      </w:r>
    </w:p>
    <w:p w14:paraId="666BB056" w14:textId="7BD070D9" w:rsidR="00121133" w:rsidRDefault="00121133" w:rsidP="00121133">
      <w:pPr>
        <w:pStyle w:val="af2"/>
      </w:pPr>
      <w:r>
        <w:rPr>
          <w:rFonts w:hint="eastAsia"/>
        </w:rPr>
        <w:t>经过培训并取得合格证书；</w:t>
      </w:r>
    </w:p>
    <w:p w14:paraId="7409A29A" w14:textId="254A1B8C" w:rsidR="00121133" w:rsidRDefault="00121133" w:rsidP="00121133">
      <w:pPr>
        <w:pStyle w:val="af2"/>
      </w:pPr>
      <w:r>
        <w:rPr>
          <w:rFonts w:hint="eastAsia"/>
        </w:rPr>
        <w:t>信守职业道德，遵纪守法，熟悉居家养老服务程序和规范要求。</w:t>
      </w:r>
    </w:p>
    <w:p w14:paraId="5E2EE933" w14:textId="2136A765" w:rsidR="00814615" w:rsidRPr="00621A51" w:rsidRDefault="00C07FEA" w:rsidP="00515ED5">
      <w:pPr>
        <w:pStyle w:val="affffffffe"/>
      </w:pPr>
      <w:r w:rsidRPr="00621A51">
        <w:rPr>
          <w:rFonts w:hint="eastAsia"/>
        </w:rPr>
        <w:t>物业服务企业</w:t>
      </w:r>
      <w:proofErr w:type="gramStart"/>
      <w:r w:rsidRPr="00621A51">
        <w:rPr>
          <w:rFonts w:hint="eastAsia"/>
        </w:rPr>
        <w:t>宜建立</w:t>
      </w:r>
      <w:proofErr w:type="gramEnd"/>
      <w:r w:rsidRPr="00621A51">
        <w:rPr>
          <w:rFonts w:hint="eastAsia"/>
        </w:rPr>
        <w:t>社区居家养老服务管理制度，包括但不限于：养老服务人员管理，养老服务财务管理，养老服务档案和信息管理，养老服务提供规范、养老服务质量控制</w:t>
      </w:r>
      <w:r w:rsidR="004C0152" w:rsidRPr="00621A51">
        <w:rPr>
          <w:rFonts w:hint="eastAsia"/>
        </w:rPr>
        <w:t>。</w:t>
      </w:r>
    </w:p>
    <w:p w14:paraId="14446101" w14:textId="4D7A80B2" w:rsidR="004C0152" w:rsidRPr="00621A51" w:rsidRDefault="00621A51" w:rsidP="00515ED5">
      <w:pPr>
        <w:pStyle w:val="affffffffe"/>
      </w:pPr>
      <w:r w:rsidRPr="00621A51">
        <w:rPr>
          <w:rFonts w:hint="eastAsia"/>
        </w:rPr>
        <w:t>物业服务企业</w:t>
      </w:r>
      <w:proofErr w:type="gramStart"/>
      <w:r w:rsidRPr="00621A51">
        <w:rPr>
          <w:rFonts w:hint="eastAsia"/>
        </w:rPr>
        <w:t>宜</w:t>
      </w:r>
      <w:r w:rsidR="004C0152" w:rsidRPr="00621A51">
        <w:rPr>
          <w:rFonts w:hint="eastAsia"/>
        </w:rPr>
        <w:t>建立</w:t>
      </w:r>
      <w:proofErr w:type="gramEnd"/>
      <w:r w:rsidR="004C0152" w:rsidRPr="00621A51">
        <w:rPr>
          <w:rFonts w:hint="eastAsia"/>
        </w:rPr>
        <w:t>服务安全风险预防和控制措施，制定突</w:t>
      </w:r>
      <w:r>
        <w:rPr>
          <w:rFonts w:hint="eastAsia"/>
        </w:rPr>
        <w:t>发</w:t>
      </w:r>
      <w:r w:rsidR="004C0152" w:rsidRPr="00621A51">
        <w:rPr>
          <w:rFonts w:hint="eastAsia"/>
        </w:rPr>
        <w:t>事件应急预案并定期演练</w:t>
      </w:r>
      <w:r w:rsidR="00E118B9" w:rsidRPr="00621A51">
        <w:rPr>
          <w:rFonts w:hint="eastAsia"/>
        </w:rPr>
        <w:t>。</w:t>
      </w:r>
    </w:p>
    <w:p w14:paraId="24FC530F" w14:textId="7EB7C57B" w:rsidR="00F524A6" w:rsidRDefault="004F526E" w:rsidP="00F524A6">
      <w:pPr>
        <w:pStyle w:val="affc"/>
        <w:spacing w:before="312" w:after="312"/>
      </w:pPr>
      <w:r>
        <w:rPr>
          <w:rFonts w:hint="eastAsia"/>
        </w:rPr>
        <w:lastRenderedPageBreak/>
        <w:t>服务设施</w:t>
      </w:r>
    </w:p>
    <w:p w14:paraId="125B1577" w14:textId="512B561D" w:rsidR="00C07FEA" w:rsidRDefault="00006C50" w:rsidP="004F6904">
      <w:pPr>
        <w:pStyle w:val="affffffffe"/>
      </w:pPr>
      <w:r>
        <w:rPr>
          <w:rFonts w:hint="eastAsia"/>
        </w:rPr>
        <w:t>物业服务企业</w:t>
      </w:r>
      <w:r w:rsidR="00360FF4">
        <w:rPr>
          <w:rFonts w:hint="eastAsia"/>
        </w:rPr>
        <w:t>可</w:t>
      </w:r>
      <w:r w:rsidR="00360FF4" w:rsidRPr="005764CA">
        <w:rPr>
          <w:rFonts w:hint="eastAsia"/>
        </w:rPr>
        <w:t>结合小区密度、人口数量与分布状况等因素</w:t>
      </w:r>
      <w:r w:rsidR="00360FF4">
        <w:rPr>
          <w:rFonts w:hint="eastAsia"/>
        </w:rPr>
        <w:t>，</w:t>
      </w:r>
      <w:r w:rsidR="00DF493B">
        <w:rPr>
          <w:rFonts w:hint="eastAsia"/>
        </w:rPr>
        <w:t>按照“</w:t>
      </w:r>
      <w:r w:rsidR="00E40366">
        <w:t>5</w:t>
      </w:r>
      <w:r w:rsidR="00DF493B">
        <w:rPr>
          <w:rFonts w:hint="eastAsia"/>
        </w:rPr>
        <w:t>分钟</w:t>
      </w:r>
      <w:r w:rsidR="00360FF4">
        <w:rPr>
          <w:rFonts w:hint="eastAsia"/>
        </w:rPr>
        <w:t>社区生活圈</w:t>
      </w:r>
      <w:r w:rsidR="00DF493B">
        <w:rPr>
          <w:rFonts w:hint="eastAsia"/>
        </w:rPr>
        <w:t>”合理布局服务点。</w:t>
      </w:r>
    </w:p>
    <w:p w14:paraId="561C7097" w14:textId="5E234223" w:rsidR="00DF493B" w:rsidRDefault="00E463A8" w:rsidP="004F6904">
      <w:pPr>
        <w:pStyle w:val="affffffffe"/>
      </w:pPr>
      <w:r>
        <w:rPr>
          <w:rFonts w:hint="eastAsia"/>
        </w:rPr>
        <w:t>物业服务企业可综合利用各类服务设施，设立服务点，服务设施可来源于：</w:t>
      </w:r>
    </w:p>
    <w:p w14:paraId="09AD175A" w14:textId="14E0C8EF" w:rsidR="00E463A8" w:rsidRDefault="00E463A8" w:rsidP="00E463A8">
      <w:pPr>
        <w:pStyle w:val="af2"/>
      </w:pPr>
      <w:r>
        <w:rPr>
          <w:rFonts w:hint="eastAsia"/>
        </w:rPr>
        <w:t>整合利用</w:t>
      </w:r>
      <w:r w:rsidR="00360FF4">
        <w:rPr>
          <w:rFonts w:hint="eastAsia"/>
        </w:rPr>
        <w:t>居住</w:t>
      </w:r>
      <w:r>
        <w:rPr>
          <w:rFonts w:hint="eastAsia"/>
        </w:rPr>
        <w:t>小区内已有的闲置和低效使用的公共房屋和设施；</w:t>
      </w:r>
    </w:p>
    <w:p w14:paraId="293AA238" w14:textId="6B7EC87C" w:rsidR="00E463A8" w:rsidRDefault="00360FF4" w:rsidP="00E463A8">
      <w:pPr>
        <w:pStyle w:val="af2"/>
      </w:pPr>
      <w:r>
        <w:rPr>
          <w:rFonts w:hint="eastAsia"/>
        </w:rPr>
        <w:t>承接政府所有的闲置房屋和设施；</w:t>
      </w:r>
    </w:p>
    <w:p w14:paraId="79DE2C89" w14:textId="05158D51" w:rsidR="00360FF4" w:rsidRDefault="00360FF4" w:rsidP="00E463A8">
      <w:pPr>
        <w:pStyle w:val="af2"/>
      </w:pPr>
      <w:r>
        <w:rPr>
          <w:rFonts w:hint="eastAsia"/>
        </w:rPr>
        <w:t>利用新建住宅小区配套建设的养老服务设施；</w:t>
      </w:r>
    </w:p>
    <w:p w14:paraId="60C86DFC" w14:textId="717352B2" w:rsidR="00C07FEA" w:rsidRDefault="00593FF2" w:rsidP="00593FF2">
      <w:pPr>
        <w:pStyle w:val="af2"/>
      </w:pPr>
      <w:r>
        <w:rPr>
          <w:rFonts w:hint="eastAsia"/>
        </w:rPr>
        <w:t>与开发商协商，改造开发商自持的房屋。</w:t>
      </w:r>
    </w:p>
    <w:p w14:paraId="6C777D8E" w14:textId="1E597AC0" w:rsidR="00C07FEA" w:rsidRDefault="00515ED5" w:rsidP="004F6904">
      <w:pPr>
        <w:pStyle w:val="affffffffe"/>
      </w:pPr>
      <w:r>
        <w:rPr>
          <w:rFonts w:hint="eastAsia"/>
        </w:rPr>
        <w:t>物业服务企业宜根据居住小区情况，多方沟通协商，确保</w:t>
      </w:r>
      <w:r w:rsidR="00C07FEA">
        <w:rPr>
          <w:rFonts w:hint="eastAsia"/>
        </w:rPr>
        <w:t>养老服务设施</w:t>
      </w:r>
      <w:r>
        <w:rPr>
          <w:rFonts w:hint="eastAsia"/>
        </w:rPr>
        <w:t>具备运营条件</w:t>
      </w:r>
      <w:r w:rsidR="00C07FEA">
        <w:rPr>
          <w:rFonts w:hint="eastAsia"/>
        </w:rPr>
        <w:t>：</w:t>
      </w:r>
    </w:p>
    <w:p w14:paraId="3F18A267" w14:textId="488D86A1" w:rsidR="00C07FEA" w:rsidRDefault="00C07FEA" w:rsidP="00C07FEA">
      <w:pPr>
        <w:pStyle w:val="af5"/>
      </w:pPr>
      <w:r>
        <w:rPr>
          <w:rFonts w:hint="eastAsia"/>
        </w:rPr>
        <w:t>房产证明或租赁合同；</w:t>
      </w:r>
    </w:p>
    <w:p w14:paraId="7872A52D" w14:textId="131866E4" w:rsidR="00720945" w:rsidRDefault="00720945" w:rsidP="00720945">
      <w:pPr>
        <w:pStyle w:val="af5"/>
      </w:pPr>
      <w:r>
        <w:rPr>
          <w:rFonts w:hint="eastAsia"/>
        </w:rPr>
        <w:t>与业主委员会签订的有关协议；</w:t>
      </w:r>
    </w:p>
    <w:p w14:paraId="2A2FF6DF" w14:textId="0CA55871" w:rsidR="00BE4730" w:rsidRDefault="00BE4730" w:rsidP="00720945">
      <w:pPr>
        <w:pStyle w:val="af5"/>
      </w:pPr>
      <w:r>
        <w:rPr>
          <w:rFonts w:hint="eastAsia"/>
        </w:rPr>
        <w:t>没有成立业主委员会的小区，与社区签订有关协议；</w:t>
      </w:r>
    </w:p>
    <w:p w14:paraId="1845A125" w14:textId="5DE5FD96" w:rsidR="006A2907" w:rsidRDefault="00C07FEA" w:rsidP="00BE4730">
      <w:pPr>
        <w:pStyle w:val="af5"/>
      </w:pPr>
      <w:r>
        <w:rPr>
          <w:rFonts w:hint="eastAsia"/>
        </w:rPr>
        <w:t>设施所在建筑物符合相关安全规定，如有效期内的消防、电气设备安全检测报告等</w:t>
      </w:r>
      <w:r w:rsidR="00BE4730">
        <w:rPr>
          <w:rFonts w:hint="eastAsia"/>
        </w:rPr>
        <w:t>。</w:t>
      </w:r>
    </w:p>
    <w:p w14:paraId="5560974E" w14:textId="717AED25" w:rsidR="009B00E6" w:rsidRDefault="009B00E6" w:rsidP="00515ED5">
      <w:pPr>
        <w:pStyle w:val="affffffffe"/>
      </w:pPr>
      <w:r>
        <w:rPr>
          <w:rFonts w:hint="eastAsia"/>
        </w:rPr>
        <w:t>养老服务</w:t>
      </w:r>
      <w:r w:rsidR="00515ED5">
        <w:rPr>
          <w:rFonts w:hint="eastAsia"/>
        </w:rPr>
        <w:t>设施</w:t>
      </w:r>
      <w:proofErr w:type="gramStart"/>
      <w:r w:rsidR="00515ED5">
        <w:rPr>
          <w:rFonts w:hint="eastAsia"/>
        </w:rPr>
        <w:t>宜</w:t>
      </w:r>
      <w:r w:rsidR="00515ED5" w:rsidRPr="00515ED5">
        <w:rPr>
          <w:rFonts w:hint="eastAsia"/>
        </w:rPr>
        <w:t>安排</w:t>
      </w:r>
      <w:proofErr w:type="gramEnd"/>
      <w:r w:rsidR="00515ED5" w:rsidRPr="00515ED5">
        <w:rPr>
          <w:rFonts w:hint="eastAsia"/>
        </w:rPr>
        <w:t>在建筑低层部分，有独立的出入口，二层及以上的设置无障碍电梯或者无障碍坡道</w:t>
      </w:r>
      <w:r w:rsidR="00515ED5">
        <w:rPr>
          <w:rFonts w:hint="eastAsia"/>
        </w:rPr>
        <w:t>，不可设置在地下室、半地下室、</w:t>
      </w:r>
      <w:r w:rsidR="00515ED5" w:rsidRPr="00515ED5">
        <w:rPr>
          <w:rFonts w:hint="eastAsia"/>
        </w:rPr>
        <w:t>夹层、架空层、顶楼、阁楼、车库</w:t>
      </w:r>
      <w:r w:rsidR="00515ED5">
        <w:rPr>
          <w:rFonts w:hint="eastAsia"/>
        </w:rPr>
        <w:t>等。</w:t>
      </w:r>
    </w:p>
    <w:p w14:paraId="596E92EC" w14:textId="4D7E055E" w:rsidR="0047449F" w:rsidRDefault="00515ED5" w:rsidP="00515ED5">
      <w:pPr>
        <w:pStyle w:val="affffffffe"/>
      </w:pPr>
      <w:r>
        <w:rPr>
          <w:rFonts w:hint="eastAsia"/>
        </w:rPr>
        <w:t>宜</w:t>
      </w:r>
      <w:r w:rsidR="0047449F">
        <w:rPr>
          <w:rFonts w:hint="eastAsia"/>
        </w:rPr>
        <w:t>根据服务需要，</w:t>
      </w:r>
      <w:r>
        <w:rPr>
          <w:rFonts w:hint="eastAsia"/>
        </w:rPr>
        <w:t>合理设置养老服务设施的</w:t>
      </w:r>
      <w:r w:rsidR="00257C4E">
        <w:rPr>
          <w:rFonts w:hint="eastAsia"/>
        </w:rPr>
        <w:t>公共空间：</w:t>
      </w:r>
    </w:p>
    <w:p w14:paraId="76A0BEF6" w14:textId="6CC53A21" w:rsidR="00257C4E" w:rsidRDefault="00257C4E" w:rsidP="00257C4E">
      <w:pPr>
        <w:pStyle w:val="af2"/>
      </w:pPr>
      <w:r>
        <w:rPr>
          <w:rFonts w:hint="eastAsia"/>
        </w:rPr>
        <w:t>可参考建标1</w:t>
      </w:r>
      <w:r>
        <w:t>43-2010</w:t>
      </w:r>
      <w:r>
        <w:rPr>
          <w:rFonts w:hint="eastAsia"/>
        </w:rPr>
        <w:t>，设置休息室、理发室、</w:t>
      </w:r>
      <w:r w:rsidR="00C36E00">
        <w:rPr>
          <w:rFonts w:hint="eastAsia"/>
        </w:rPr>
        <w:t>餐厅、</w:t>
      </w:r>
      <w:r>
        <w:rPr>
          <w:rFonts w:hint="eastAsia"/>
        </w:rPr>
        <w:t>多功能活动室、办公室、公共卫生间等生活用房；</w:t>
      </w:r>
    </w:p>
    <w:p w14:paraId="1CE86C8B" w14:textId="6D7A6E2E" w:rsidR="00257C4E" w:rsidRDefault="007B1A8E" w:rsidP="00257C4E">
      <w:pPr>
        <w:pStyle w:val="af2"/>
      </w:pPr>
      <w:r>
        <w:rPr>
          <w:rFonts w:hint="eastAsia"/>
        </w:rPr>
        <w:t>在主要出入口、门厅、走廊、楼梯、坡道等交通空间，宜进行无障碍设计，可参考</w:t>
      </w:r>
      <w:r w:rsidR="00C36E00">
        <w:t>JGJ450-2018</w:t>
      </w:r>
      <w:r w:rsidR="00C36E00">
        <w:rPr>
          <w:rFonts w:hint="eastAsia"/>
        </w:rPr>
        <w:t>的相关要求；</w:t>
      </w:r>
    </w:p>
    <w:p w14:paraId="0CE1D945" w14:textId="3ADAA2E1" w:rsidR="00C36E00" w:rsidRDefault="00C36E00" w:rsidP="00257C4E">
      <w:pPr>
        <w:pStyle w:val="af2"/>
      </w:pPr>
      <w:r>
        <w:rPr>
          <w:rFonts w:hint="eastAsia"/>
        </w:rPr>
        <w:t>在各出入口、楼道、活动空间、配餐空间等公共场所安排视频监控设施；</w:t>
      </w:r>
    </w:p>
    <w:p w14:paraId="70A7705F" w14:textId="3B45D97A" w:rsidR="00C36E00" w:rsidRDefault="003B236D" w:rsidP="00257C4E">
      <w:pPr>
        <w:pStyle w:val="af2"/>
      </w:pPr>
      <w:r>
        <w:rPr>
          <w:rFonts w:hint="eastAsia"/>
        </w:rPr>
        <w:t>标识设置</w:t>
      </w:r>
      <w:proofErr w:type="gramStart"/>
      <w:r>
        <w:rPr>
          <w:rFonts w:hint="eastAsia"/>
        </w:rPr>
        <w:t>宜符合</w:t>
      </w:r>
      <w:proofErr w:type="gramEnd"/>
      <w:r>
        <w:rPr>
          <w:rFonts w:hint="eastAsia"/>
        </w:rPr>
        <w:t>老年人的认知特点，清晰、色彩鲜明、易于辨认</w:t>
      </w:r>
      <w:r w:rsidR="00E40366">
        <w:rPr>
          <w:rFonts w:hint="eastAsia"/>
        </w:rPr>
        <w:t>，可参考M</w:t>
      </w:r>
      <w:r w:rsidR="00E40366">
        <w:t>Z/T 131-2019</w:t>
      </w:r>
      <w:r w:rsidR="00E40366">
        <w:rPr>
          <w:rFonts w:hint="eastAsia"/>
        </w:rPr>
        <w:t>的相关要求。</w:t>
      </w:r>
    </w:p>
    <w:p w14:paraId="78311BE4" w14:textId="4D359E8D" w:rsidR="00F524A6" w:rsidRDefault="003B236D" w:rsidP="00006C50">
      <w:pPr>
        <w:pStyle w:val="affffffffe"/>
      </w:pPr>
      <w:r>
        <w:rPr>
          <w:rFonts w:hint="eastAsia"/>
        </w:rPr>
        <w:t>宜</w:t>
      </w:r>
      <w:r w:rsidR="00B94087" w:rsidRPr="007C476C">
        <w:rPr>
          <w:rFonts w:hint="eastAsia"/>
        </w:rPr>
        <w:t>对养老服务设施进行智能化升级改造，配置健康管理、人身安全监护、家用电器监控、楼寓对讲和应急响应等智能设施。</w:t>
      </w:r>
    </w:p>
    <w:p w14:paraId="7BBDAD2C" w14:textId="669ADAA0" w:rsidR="00A544C3" w:rsidRDefault="00A544C3" w:rsidP="00006C50">
      <w:pPr>
        <w:pStyle w:val="affc"/>
        <w:spacing w:before="312" w:after="312"/>
      </w:pPr>
      <w:r>
        <w:rPr>
          <w:rFonts w:hint="eastAsia"/>
        </w:rPr>
        <w:t>服务形式</w:t>
      </w:r>
      <w:r w:rsidR="00934BEE">
        <w:rPr>
          <w:rFonts w:hint="eastAsia"/>
        </w:rPr>
        <w:t>及内容</w:t>
      </w:r>
    </w:p>
    <w:p w14:paraId="5DC225CF" w14:textId="7188C8A5" w:rsidR="00934BEE" w:rsidRPr="00934BEE" w:rsidRDefault="00934BEE" w:rsidP="00934BEE">
      <w:pPr>
        <w:pStyle w:val="affd"/>
        <w:spacing w:before="156" w:after="156"/>
      </w:pPr>
      <w:r>
        <w:rPr>
          <w:rFonts w:hint="eastAsia"/>
        </w:rPr>
        <w:t>服务形式</w:t>
      </w:r>
    </w:p>
    <w:p w14:paraId="45558B65" w14:textId="525B5E8A" w:rsidR="00E40366" w:rsidRDefault="00A544C3" w:rsidP="00524D60">
      <w:pPr>
        <w:pStyle w:val="afffffffff1"/>
      </w:pPr>
      <w:r>
        <w:rPr>
          <w:rFonts w:hint="eastAsia"/>
        </w:rPr>
        <w:t>物业服务企业宜采取“互联网</w:t>
      </w:r>
      <w:r>
        <w:t>+养老</w:t>
      </w:r>
      <w:r w:rsidR="002228AE">
        <w:rPr>
          <w:rFonts w:hint="eastAsia"/>
        </w:rPr>
        <w:t>”</w:t>
      </w:r>
      <w:r>
        <w:t>模式，</w:t>
      </w:r>
      <w:r w:rsidRPr="00A544C3">
        <w:rPr>
          <w:rFonts w:hint="eastAsia"/>
        </w:rPr>
        <w:t>依托省养老服务综合信息平台建立智慧养老服务平台</w:t>
      </w:r>
      <w:r>
        <w:rPr>
          <w:rFonts w:hint="eastAsia"/>
        </w:rPr>
        <w:t>，</w:t>
      </w:r>
      <w:r w:rsidRPr="00A544C3">
        <w:rPr>
          <w:rFonts w:hint="eastAsia"/>
        </w:rPr>
        <w:t>对接餐饮、家政、健康等</w:t>
      </w:r>
      <w:r w:rsidR="00524D60">
        <w:rPr>
          <w:rFonts w:hint="eastAsia"/>
        </w:rPr>
        <w:t>第三</w:t>
      </w:r>
      <w:proofErr w:type="gramStart"/>
      <w:r w:rsidR="00524D60">
        <w:rPr>
          <w:rFonts w:hint="eastAsia"/>
        </w:rPr>
        <w:t>方</w:t>
      </w:r>
      <w:r w:rsidR="00E40366">
        <w:rPr>
          <w:rFonts w:hint="eastAsia"/>
        </w:rPr>
        <w:t>服务</w:t>
      </w:r>
      <w:proofErr w:type="gramEnd"/>
      <w:r w:rsidR="00E40366">
        <w:rPr>
          <w:rFonts w:hint="eastAsia"/>
        </w:rPr>
        <w:t>商</w:t>
      </w:r>
      <w:r>
        <w:rPr>
          <w:rFonts w:hint="eastAsia"/>
        </w:rPr>
        <w:t>，</w:t>
      </w:r>
      <w:r>
        <w:t>为老年人</w:t>
      </w:r>
      <w:r w:rsidR="00FE0622">
        <w:rPr>
          <w:rFonts w:hint="eastAsia"/>
        </w:rPr>
        <w:t>定点服务和上门服务</w:t>
      </w:r>
      <w:r w:rsidR="00E40366">
        <w:rPr>
          <w:rFonts w:hint="eastAsia"/>
        </w:rPr>
        <w:t>，可参考D</w:t>
      </w:r>
      <w:r w:rsidR="00E40366">
        <w:t>B34/T 4030-2021</w:t>
      </w:r>
      <w:r w:rsidR="00E40366">
        <w:rPr>
          <w:rFonts w:hint="eastAsia"/>
        </w:rPr>
        <w:t>的相关要求。</w:t>
      </w:r>
    </w:p>
    <w:p w14:paraId="5DBE6EAF" w14:textId="31C9E47A" w:rsidR="00A544C3" w:rsidRDefault="007162D9" w:rsidP="00524D60">
      <w:pPr>
        <w:pStyle w:val="afffffffff1"/>
      </w:pPr>
      <w:r>
        <w:rPr>
          <w:rFonts w:hint="eastAsia"/>
        </w:rPr>
        <w:t>物业服务企业可</w:t>
      </w:r>
      <w:r w:rsidR="00FE0622">
        <w:rPr>
          <w:rFonts w:hint="eastAsia"/>
        </w:rPr>
        <w:t>利用智能穿戴设备、智能监护设备、应用程序等，为老年人提供自动报警、动态监测、呼叫服务、应急救援等服务。</w:t>
      </w:r>
    </w:p>
    <w:p w14:paraId="1F2E686A" w14:textId="30D58180" w:rsidR="00321ABD" w:rsidRDefault="00E03EE4" w:rsidP="00524D60">
      <w:pPr>
        <w:pStyle w:val="afffffffff1"/>
      </w:pPr>
      <w:r>
        <w:rPr>
          <w:rFonts w:hint="eastAsia"/>
        </w:rPr>
        <w:t>物业服务企业宜与老年人或其监护人签订书面服务协议（合同）。</w:t>
      </w:r>
    </w:p>
    <w:p w14:paraId="09D5D815" w14:textId="2F02B833" w:rsidR="00E40366" w:rsidRDefault="00E40366" w:rsidP="00524D60">
      <w:pPr>
        <w:pStyle w:val="afffffffff1"/>
      </w:pPr>
      <w:r w:rsidRPr="00814615">
        <w:rPr>
          <w:rFonts w:hint="eastAsia"/>
        </w:rPr>
        <w:t>居家社区养老服务收费</w:t>
      </w:r>
      <w:r>
        <w:rPr>
          <w:rFonts w:hint="eastAsia"/>
        </w:rPr>
        <w:t>宜</w:t>
      </w:r>
      <w:r w:rsidRPr="00814615">
        <w:rPr>
          <w:rFonts w:hint="eastAsia"/>
        </w:rPr>
        <w:t>明码标价，在服务区域内的显著位置公示企业名称、服务内容、收费标准、投诉方式等事项。</w:t>
      </w:r>
    </w:p>
    <w:p w14:paraId="1661449C" w14:textId="5B2282F1" w:rsidR="002228AE" w:rsidRDefault="002228AE" w:rsidP="00524D60">
      <w:pPr>
        <w:pStyle w:val="affd"/>
        <w:spacing w:before="156" w:after="156"/>
      </w:pPr>
      <w:r>
        <w:rPr>
          <w:rFonts w:hint="eastAsia"/>
        </w:rPr>
        <w:t>服务</w:t>
      </w:r>
      <w:r w:rsidR="00934BEE">
        <w:rPr>
          <w:rFonts w:hint="eastAsia"/>
        </w:rPr>
        <w:t>内容</w:t>
      </w:r>
    </w:p>
    <w:p w14:paraId="5E4F3848" w14:textId="3040E592" w:rsidR="00AB53BC" w:rsidRDefault="0051043E" w:rsidP="00524D60">
      <w:pPr>
        <w:pStyle w:val="afffffffff1"/>
      </w:pPr>
      <w:r>
        <w:rPr>
          <w:rFonts w:hint="eastAsia"/>
        </w:rPr>
        <w:t>服务</w:t>
      </w:r>
      <w:r w:rsidR="00402C86">
        <w:rPr>
          <w:rFonts w:hint="eastAsia"/>
        </w:rPr>
        <w:t>项目</w:t>
      </w:r>
      <w:r w:rsidR="003616B7">
        <w:rPr>
          <w:rFonts w:hint="eastAsia"/>
        </w:rPr>
        <w:t>包括</w:t>
      </w:r>
      <w:r w:rsidR="00A465D5">
        <w:rPr>
          <w:rFonts w:hint="eastAsia"/>
        </w:rPr>
        <w:t>但不限于</w:t>
      </w:r>
      <w:r w:rsidR="00934BEE">
        <w:rPr>
          <w:rFonts w:hint="eastAsia"/>
        </w:rPr>
        <w:t>：</w:t>
      </w:r>
      <w:proofErr w:type="gramStart"/>
      <w:r w:rsidR="008F7E8B">
        <w:rPr>
          <w:rFonts w:hint="eastAsia"/>
        </w:rPr>
        <w:t>助急服务</w:t>
      </w:r>
      <w:proofErr w:type="gramEnd"/>
      <w:r w:rsidR="003616B7">
        <w:rPr>
          <w:rFonts w:hint="eastAsia"/>
        </w:rPr>
        <w:t>、</w:t>
      </w:r>
      <w:r w:rsidR="00AB53BC">
        <w:rPr>
          <w:rFonts w:hint="eastAsia"/>
        </w:rPr>
        <w:t>助餐服务</w:t>
      </w:r>
      <w:r w:rsidR="00B735A4">
        <w:rPr>
          <w:rFonts w:hint="eastAsia"/>
        </w:rPr>
        <w:t>、</w:t>
      </w:r>
      <w:r w:rsidR="008F7E8B">
        <w:rPr>
          <w:rFonts w:hint="eastAsia"/>
        </w:rPr>
        <w:t>生活照料、</w:t>
      </w:r>
      <w:proofErr w:type="gramStart"/>
      <w:r w:rsidR="00AB53BC">
        <w:rPr>
          <w:rFonts w:hint="eastAsia"/>
        </w:rPr>
        <w:t>助洁服务</w:t>
      </w:r>
      <w:proofErr w:type="gramEnd"/>
      <w:r w:rsidR="00B735A4">
        <w:rPr>
          <w:rFonts w:hint="eastAsia"/>
        </w:rPr>
        <w:t>、</w:t>
      </w:r>
      <w:proofErr w:type="gramStart"/>
      <w:r w:rsidR="008F7E8B">
        <w:rPr>
          <w:rFonts w:hint="eastAsia"/>
        </w:rPr>
        <w:t>助浴服务</w:t>
      </w:r>
      <w:proofErr w:type="gramEnd"/>
      <w:r w:rsidR="008F7E8B">
        <w:rPr>
          <w:rFonts w:hint="eastAsia"/>
        </w:rPr>
        <w:t>、助</w:t>
      </w:r>
      <w:proofErr w:type="gramStart"/>
      <w:r w:rsidR="008F7E8B">
        <w:rPr>
          <w:rFonts w:hint="eastAsia"/>
        </w:rPr>
        <w:t>医</w:t>
      </w:r>
      <w:proofErr w:type="gramEnd"/>
      <w:r w:rsidR="008F7E8B">
        <w:rPr>
          <w:rFonts w:hint="eastAsia"/>
        </w:rPr>
        <w:t>服务、</w:t>
      </w:r>
      <w:proofErr w:type="gramStart"/>
      <w:r w:rsidR="008F7E8B">
        <w:rPr>
          <w:rFonts w:hint="eastAsia"/>
        </w:rPr>
        <w:t>助购服务</w:t>
      </w:r>
      <w:proofErr w:type="gramEnd"/>
      <w:r w:rsidR="008F7E8B">
        <w:rPr>
          <w:rFonts w:hint="eastAsia"/>
        </w:rPr>
        <w:t>、</w:t>
      </w:r>
      <w:r w:rsidR="00524D60">
        <w:rPr>
          <w:rFonts w:hint="eastAsia"/>
        </w:rPr>
        <w:t>文化娱乐服务、精神慰藉服务、适老化改造、呼叫服务、巡视探访服务</w:t>
      </w:r>
      <w:r w:rsidR="00D55BF8">
        <w:rPr>
          <w:rFonts w:hint="eastAsia"/>
        </w:rPr>
        <w:t>。</w:t>
      </w:r>
    </w:p>
    <w:p w14:paraId="184C311D" w14:textId="77777777" w:rsidR="00934BEE" w:rsidRDefault="00934BEE" w:rsidP="00524D60">
      <w:pPr>
        <w:pStyle w:val="afffffffff1"/>
      </w:pPr>
      <w:r>
        <w:rPr>
          <w:rFonts w:hint="eastAsia"/>
        </w:rPr>
        <w:lastRenderedPageBreak/>
        <w:t>物业服务企业宜根据老年人的需求提供个性化定制服务。</w:t>
      </w:r>
    </w:p>
    <w:p w14:paraId="50074F42" w14:textId="53C712FB" w:rsidR="00CE0A3E" w:rsidRDefault="00311A3B" w:rsidP="00CE0A3E">
      <w:pPr>
        <w:pStyle w:val="affc"/>
        <w:spacing w:before="312" w:after="312"/>
      </w:pPr>
      <w:r>
        <w:rPr>
          <w:rFonts w:hint="eastAsia"/>
        </w:rPr>
        <w:t>服务商管理</w:t>
      </w:r>
    </w:p>
    <w:p w14:paraId="5AD8BC19" w14:textId="724E4B5A" w:rsidR="00E077F6" w:rsidRDefault="00E077F6" w:rsidP="00E077F6">
      <w:pPr>
        <w:pStyle w:val="affffffffe"/>
      </w:pPr>
      <w:r>
        <w:rPr>
          <w:rFonts w:hint="eastAsia"/>
        </w:rPr>
        <w:t>物业服务</w:t>
      </w:r>
      <w:r w:rsidR="002E69D4">
        <w:rPr>
          <w:rFonts w:hint="eastAsia"/>
        </w:rPr>
        <w:t>企业</w:t>
      </w:r>
      <w:proofErr w:type="gramStart"/>
      <w:r w:rsidR="00B41055">
        <w:rPr>
          <w:rFonts w:hint="eastAsia"/>
        </w:rPr>
        <w:t>宜</w:t>
      </w:r>
      <w:r>
        <w:rPr>
          <w:rFonts w:hint="eastAsia"/>
        </w:rPr>
        <w:t>建立第三方服务</w:t>
      </w:r>
      <w:proofErr w:type="gramEnd"/>
      <w:r>
        <w:rPr>
          <w:rFonts w:hint="eastAsia"/>
        </w:rPr>
        <w:t>商的准入、服务监督、退出管理制度。</w:t>
      </w:r>
    </w:p>
    <w:p w14:paraId="0BD8730F" w14:textId="2C1416DF" w:rsidR="00E077F6" w:rsidRDefault="00E077F6" w:rsidP="00E077F6">
      <w:pPr>
        <w:pStyle w:val="affffffffe"/>
      </w:pPr>
      <w:r>
        <w:rPr>
          <w:rFonts w:hint="eastAsia"/>
        </w:rPr>
        <w:t>物业服务</w:t>
      </w:r>
      <w:r w:rsidR="002E69D4">
        <w:rPr>
          <w:rFonts w:hint="eastAsia"/>
        </w:rPr>
        <w:t>企业</w:t>
      </w:r>
      <w:r w:rsidR="00B41055">
        <w:rPr>
          <w:rFonts w:hint="eastAsia"/>
        </w:rPr>
        <w:t>宜</w:t>
      </w:r>
      <w:r>
        <w:rPr>
          <w:rFonts w:hint="eastAsia"/>
        </w:rPr>
        <w:t>对第三</w:t>
      </w:r>
      <w:proofErr w:type="gramStart"/>
      <w:r>
        <w:rPr>
          <w:rFonts w:hint="eastAsia"/>
        </w:rPr>
        <w:t>方服务</w:t>
      </w:r>
      <w:proofErr w:type="gramEnd"/>
      <w:r>
        <w:rPr>
          <w:rFonts w:hint="eastAsia"/>
        </w:rPr>
        <w:t>商的资质、背景进行核查，与第三</w:t>
      </w:r>
      <w:proofErr w:type="gramStart"/>
      <w:r>
        <w:rPr>
          <w:rFonts w:hint="eastAsia"/>
        </w:rPr>
        <w:t>方服务</w:t>
      </w:r>
      <w:proofErr w:type="gramEnd"/>
      <w:r>
        <w:rPr>
          <w:rFonts w:hint="eastAsia"/>
        </w:rPr>
        <w:t>商签订服务协议，明确服务内容、服务质量等。</w:t>
      </w:r>
    </w:p>
    <w:p w14:paraId="11CA92F8" w14:textId="1C7B515F" w:rsidR="001D212F" w:rsidRDefault="00E077F6" w:rsidP="00B41055">
      <w:pPr>
        <w:pStyle w:val="affffffffe"/>
      </w:pPr>
      <w:r>
        <w:rPr>
          <w:rFonts w:hint="eastAsia"/>
        </w:rPr>
        <w:t>物业服务</w:t>
      </w:r>
      <w:r w:rsidR="002E69D4">
        <w:rPr>
          <w:rFonts w:hint="eastAsia"/>
        </w:rPr>
        <w:t>企业</w:t>
      </w:r>
      <w:r>
        <w:rPr>
          <w:rFonts w:hint="eastAsia"/>
        </w:rPr>
        <w:t>及第三</w:t>
      </w:r>
      <w:proofErr w:type="gramStart"/>
      <w:r>
        <w:rPr>
          <w:rFonts w:hint="eastAsia"/>
        </w:rPr>
        <w:t>方服务</w:t>
      </w:r>
      <w:proofErr w:type="gramEnd"/>
      <w:r>
        <w:rPr>
          <w:rFonts w:hint="eastAsia"/>
        </w:rPr>
        <w:t>商应主动接受社会监督，对外公布监督和投诉电话、投诉方法、投诉流程，建立服务质量投诉及纠纷处理、反馈机制。</w:t>
      </w:r>
    </w:p>
    <w:p w14:paraId="2374F79B" w14:textId="6D2C711A" w:rsidR="00CD561D" w:rsidRDefault="00CD561D" w:rsidP="00CD561D">
      <w:pPr>
        <w:pStyle w:val="affffb"/>
        <w:ind w:firstLine="420"/>
      </w:pPr>
    </w:p>
    <w:p w14:paraId="7B6838CE" w14:textId="77777777" w:rsidR="00524D60" w:rsidRDefault="00524D60" w:rsidP="00CD561D">
      <w:pPr>
        <w:pStyle w:val="affffb"/>
        <w:ind w:firstLine="420"/>
        <w:sectPr w:rsidR="00524D60" w:rsidSect="008F3B4B">
          <w:headerReference w:type="even" r:id="rId19"/>
          <w:headerReference w:type="default" r:id="rId20"/>
          <w:footerReference w:type="even" r:id="rId21"/>
          <w:footerReference w:type="default" r:id="rId22"/>
          <w:pgSz w:w="11906" w:h="16838" w:code="9"/>
          <w:pgMar w:top="1928" w:right="1134" w:bottom="1134" w:left="1134" w:header="1418" w:footer="1134" w:gutter="284"/>
          <w:pgNumType w:start="1"/>
          <w:cols w:space="425"/>
          <w:formProt w:val="0"/>
          <w:docGrid w:type="lines" w:linePitch="312"/>
        </w:sectPr>
      </w:pPr>
      <w:bookmarkStart w:id="44" w:name="BookMark6"/>
      <w:bookmarkEnd w:id="22"/>
    </w:p>
    <w:p w14:paraId="5CFBE05D" w14:textId="168417E9" w:rsidR="00524D60" w:rsidRDefault="00524D60" w:rsidP="00524D60">
      <w:pPr>
        <w:pStyle w:val="afffff2"/>
        <w:spacing w:after="156"/>
      </w:pPr>
      <w:r w:rsidRPr="00524D60">
        <w:rPr>
          <w:rFonts w:hint="eastAsia"/>
          <w:spacing w:val="105"/>
        </w:rPr>
        <w:lastRenderedPageBreak/>
        <w:t>参考文</w:t>
      </w:r>
      <w:r>
        <w:rPr>
          <w:rFonts w:hint="eastAsia"/>
        </w:rPr>
        <w:t>献</w:t>
      </w:r>
    </w:p>
    <w:p w14:paraId="32BBD779" w14:textId="3D170B9F" w:rsidR="00524D60" w:rsidRPr="00CE1B30" w:rsidRDefault="00524D60" w:rsidP="00524D60">
      <w:pPr>
        <w:pStyle w:val="affffb"/>
        <w:ind w:firstLine="420"/>
      </w:pPr>
      <w:r w:rsidRPr="00CE1B30">
        <w:t>[1]</w:t>
      </w:r>
      <w:r w:rsidR="00CE1B30">
        <w:t xml:space="preserve"> </w:t>
      </w:r>
      <w:r w:rsidR="006424F2" w:rsidRPr="00CE1B30">
        <w:rPr>
          <w:rFonts w:hint="eastAsia"/>
        </w:rPr>
        <w:t>J</w:t>
      </w:r>
      <w:r w:rsidR="006424F2" w:rsidRPr="00CE1B30">
        <w:t>GJ450-2018</w:t>
      </w:r>
      <w:r w:rsidR="006424F2">
        <w:rPr>
          <w:rFonts w:hint="eastAsia"/>
        </w:rPr>
        <w:t xml:space="preserve"> </w:t>
      </w:r>
      <w:r w:rsidR="006424F2">
        <w:t xml:space="preserve"> </w:t>
      </w:r>
      <w:r w:rsidR="00CE1B30" w:rsidRPr="00CE1B30">
        <w:rPr>
          <w:rFonts w:hint="eastAsia"/>
        </w:rPr>
        <w:t>老年人照料设施建筑设计规范</w:t>
      </w:r>
    </w:p>
    <w:p w14:paraId="6B45F8D3" w14:textId="65A64CA8" w:rsidR="00524D60" w:rsidRPr="00CE1B30" w:rsidRDefault="00524D60" w:rsidP="00524D60">
      <w:pPr>
        <w:pStyle w:val="affffb"/>
        <w:ind w:firstLine="420"/>
      </w:pPr>
      <w:r w:rsidRPr="00CE1B30">
        <w:t>[2]</w:t>
      </w:r>
      <w:r w:rsidR="00CE1B30">
        <w:t xml:space="preserve"> </w:t>
      </w:r>
      <w:r w:rsidR="006424F2" w:rsidRPr="00CE1B30">
        <w:rPr>
          <w:rFonts w:hint="eastAsia"/>
        </w:rPr>
        <w:t>建标1</w:t>
      </w:r>
      <w:r w:rsidR="006424F2" w:rsidRPr="00CE1B30">
        <w:t>43-2010</w:t>
      </w:r>
      <w:r w:rsidR="006424F2">
        <w:t xml:space="preserve">  </w:t>
      </w:r>
      <w:r w:rsidR="00CE1B30" w:rsidRPr="00CE1B30">
        <w:rPr>
          <w:rFonts w:hint="eastAsia"/>
        </w:rPr>
        <w:t xml:space="preserve">社区老年人日间照料中心建设标准 </w:t>
      </w:r>
    </w:p>
    <w:p w14:paraId="76679582" w14:textId="2610BA1C" w:rsidR="00524D60" w:rsidRPr="00CE1B30" w:rsidRDefault="00524D60" w:rsidP="00524D60">
      <w:pPr>
        <w:pStyle w:val="affffb"/>
        <w:ind w:firstLine="420"/>
      </w:pPr>
      <w:r w:rsidRPr="00CE1B30">
        <w:t>[3]</w:t>
      </w:r>
      <w:r w:rsidR="00CE1B30">
        <w:t xml:space="preserve"> </w:t>
      </w:r>
      <w:r w:rsidR="006424F2" w:rsidRPr="00CE1B30">
        <w:rPr>
          <w:rFonts w:hint="eastAsia"/>
        </w:rPr>
        <w:t>M</w:t>
      </w:r>
      <w:r w:rsidR="006424F2" w:rsidRPr="00CE1B30">
        <w:t>Z/T 131-2019</w:t>
      </w:r>
      <w:r w:rsidR="006424F2">
        <w:rPr>
          <w:rFonts w:hint="eastAsia"/>
        </w:rPr>
        <w:t xml:space="preserve"> </w:t>
      </w:r>
      <w:r w:rsidR="006424F2">
        <w:t xml:space="preserve"> </w:t>
      </w:r>
      <w:r w:rsidR="00CE1B30" w:rsidRPr="00CE1B30">
        <w:rPr>
          <w:rFonts w:hint="eastAsia"/>
        </w:rPr>
        <w:t>养老服务常用图形符号及标志</w:t>
      </w:r>
    </w:p>
    <w:p w14:paraId="7EDF9AED" w14:textId="22423BC5" w:rsidR="00524D60" w:rsidRPr="00CE1B30" w:rsidRDefault="00524D60" w:rsidP="00524D60">
      <w:pPr>
        <w:pStyle w:val="affffb"/>
        <w:ind w:firstLine="420"/>
      </w:pPr>
      <w:r w:rsidRPr="00CE1B30">
        <w:t>[4]</w:t>
      </w:r>
      <w:r w:rsidR="00CE1B30">
        <w:t xml:space="preserve"> </w:t>
      </w:r>
      <w:r w:rsidR="006424F2" w:rsidRPr="00CE1B30">
        <w:rPr>
          <w:rFonts w:hint="eastAsia"/>
        </w:rPr>
        <w:t>D</w:t>
      </w:r>
      <w:r w:rsidR="006424F2" w:rsidRPr="00CE1B30">
        <w:t>B34/T 4030-2021</w:t>
      </w:r>
      <w:r w:rsidR="006424F2">
        <w:t xml:space="preserve">  </w:t>
      </w:r>
      <w:r w:rsidRPr="00CE1B30">
        <w:rPr>
          <w:rFonts w:hint="eastAsia"/>
        </w:rPr>
        <w:t>智慧社区居家养老服务模式建设规范</w:t>
      </w:r>
    </w:p>
    <w:p w14:paraId="0AB02A96" w14:textId="6F4526C1" w:rsidR="00524D60" w:rsidRDefault="00CE1B30" w:rsidP="00CE1B30">
      <w:pPr>
        <w:pStyle w:val="affffb"/>
        <w:ind w:firstLine="420"/>
      </w:pPr>
      <w:r>
        <w:t>[5]</w:t>
      </w:r>
      <w:r w:rsidRPr="00CE1B30">
        <w:rPr>
          <w:rFonts w:hint="eastAsia"/>
        </w:rPr>
        <w:t xml:space="preserve"> </w:t>
      </w:r>
      <w:r>
        <w:rPr>
          <w:rFonts w:hint="eastAsia"/>
        </w:rPr>
        <w:t>《住房和城乡建设部等部门关于推动物业服务企业发展居家社区养老服务的意见》.建房〔2020〕92号</w:t>
      </w:r>
    </w:p>
    <w:p w14:paraId="0C18DDED" w14:textId="2CB7556A" w:rsidR="006424F2" w:rsidRPr="006424F2" w:rsidRDefault="00CE1B30" w:rsidP="006424F2">
      <w:pPr>
        <w:pStyle w:val="affffb"/>
        <w:ind w:firstLine="420"/>
      </w:pPr>
      <w:r>
        <w:rPr>
          <w:rFonts w:hint="eastAsia"/>
        </w:rPr>
        <w:t>[</w:t>
      </w:r>
      <w:r>
        <w:t>6]</w:t>
      </w:r>
      <w:r w:rsidR="006424F2">
        <w:t xml:space="preserve"> </w:t>
      </w:r>
      <w:r w:rsidR="006424F2" w:rsidRPr="006424F2">
        <w:rPr>
          <w:rFonts w:hint="eastAsia"/>
        </w:rPr>
        <w:t>安徽省住建厅.安徽省民政厅等《关于印发</w:t>
      </w:r>
      <w:r w:rsidR="006424F2" w:rsidRPr="006424F2">
        <w:t>&lt;</w:t>
      </w:r>
      <w:r w:rsidR="006424F2" w:rsidRPr="006424F2">
        <w:rPr>
          <w:rFonts w:hint="eastAsia"/>
        </w:rPr>
        <w:t>城市居住区配套建设养老服务设施实施细则</w:t>
      </w:r>
      <w:r w:rsidR="006424F2" w:rsidRPr="006424F2">
        <w:t>&gt;</w:t>
      </w:r>
      <w:r w:rsidR="006424F2" w:rsidRPr="006424F2">
        <w:rPr>
          <w:rFonts w:hint="eastAsia"/>
        </w:rPr>
        <w:t>和&lt;城市居住区配套建设托育服务设施实施细则的通知</w:t>
      </w:r>
      <w:r w:rsidR="006424F2" w:rsidRPr="006424F2">
        <w:t>&gt;</w:t>
      </w:r>
      <w:r w:rsidR="006424F2" w:rsidRPr="006424F2">
        <w:rPr>
          <w:rFonts w:hint="eastAsia"/>
        </w:rPr>
        <w:t>》.(建标〔2022〕60号</w:t>
      </w:r>
      <w:r w:rsidR="006424F2" w:rsidRPr="006424F2">
        <w:t>)</w:t>
      </w:r>
    </w:p>
    <w:p w14:paraId="704A6B81" w14:textId="3106732A" w:rsidR="00CE1B30" w:rsidRDefault="00CE1B30" w:rsidP="00CD561D">
      <w:pPr>
        <w:pStyle w:val="affffb"/>
        <w:ind w:firstLine="420"/>
      </w:pPr>
    </w:p>
    <w:p w14:paraId="594BC209" w14:textId="642A27FF" w:rsidR="00CD561D" w:rsidRDefault="00B41055" w:rsidP="00B41055">
      <w:pPr>
        <w:pStyle w:val="affffb"/>
        <w:ind w:firstLineChars="0" w:firstLine="0"/>
        <w:jc w:val="center"/>
      </w:pPr>
      <w:bookmarkStart w:id="45" w:name="BookMark8"/>
      <w:bookmarkEnd w:id="44"/>
      <w:r>
        <w:drawing>
          <wp:inline distT="0" distB="0" distL="0" distR="0" wp14:anchorId="404D60F1" wp14:editId="612B9989">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rsidR="00CD561D" w:rsidSect="00524D60">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A35E3" w14:textId="77777777" w:rsidR="00EB35FF" w:rsidRDefault="00EB35FF" w:rsidP="00D86DB7">
      <w:r>
        <w:separator/>
      </w:r>
    </w:p>
    <w:p w14:paraId="66321569" w14:textId="77777777" w:rsidR="00EB35FF" w:rsidRDefault="00EB35FF"/>
    <w:p w14:paraId="2A6C5615" w14:textId="77777777" w:rsidR="00EB35FF" w:rsidRDefault="00EB35FF"/>
  </w:endnote>
  <w:endnote w:type="continuationSeparator" w:id="0">
    <w:p w14:paraId="3F8D6D5C" w14:textId="77777777" w:rsidR="00EB35FF" w:rsidRDefault="00EB35FF" w:rsidP="00D86DB7">
      <w:r>
        <w:continuationSeparator/>
      </w:r>
    </w:p>
    <w:p w14:paraId="2FA932AC" w14:textId="77777777" w:rsidR="00EB35FF" w:rsidRDefault="00EB35FF"/>
    <w:p w14:paraId="0909B892" w14:textId="77777777" w:rsidR="00EB35FF" w:rsidRDefault="00EB3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7F4AA"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7E70F"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A9EA"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6E250" w14:textId="4D90F692" w:rsidR="008F3B4B" w:rsidRPr="008F3B4B" w:rsidRDefault="008F3B4B" w:rsidP="008F3B4B">
    <w:pPr>
      <w:pStyle w:val="a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16360" w14:textId="77777777" w:rsidR="000C57D6" w:rsidRDefault="000C57D6" w:rsidP="008F3B4B">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7FA6A" w14:textId="01F10F41" w:rsidR="008F3B4B" w:rsidRPr="008F3B4B" w:rsidRDefault="008F3B4B" w:rsidP="008F3B4B">
    <w:pPr>
      <w:pStyle w:val="affff7"/>
    </w:pPr>
    <w:r>
      <w:fldChar w:fldCharType="begin"/>
    </w:r>
    <w:r>
      <w:instrText xml:space="preserve"> PAGE   \* MERGEFORMAT \* MERGEFORMAT </w:instrText>
    </w:r>
    <w:r>
      <w:fldChar w:fldCharType="separate"/>
    </w:r>
    <w:r>
      <w:rPr>
        <w:noProof/>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CB0D4" w14:textId="77777777" w:rsidR="008F3B4B" w:rsidRDefault="008F3B4B" w:rsidP="008F3B4B">
    <w:pPr>
      <w:pStyle w:val="affff8"/>
    </w:pPr>
    <w:r>
      <w:fldChar w:fldCharType="begin"/>
    </w:r>
    <w:r>
      <w:instrText>PAGE   \* MERGEFORMAT</w:instrText>
    </w:r>
    <w:r>
      <w:fldChar w:fldCharType="separate"/>
    </w:r>
    <w:r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E8491" w14:textId="77777777" w:rsidR="00EB35FF" w:rsidRDefault="00EB35FF" w:rsidP="00D86DB7">
      <w:r>
        <w:separator/>
      </w:r>
    </w:p>
  </w:footnote>
  <w:footnote w:type="continuationSeparator" w:id="0">
    <w:p w14:paraId="0F524818" w14:textId="77777777" w:rsidR="00EB35FF" w:rsidRDefault="00EB35FF" w:rsidP="00D86DB7">
      <w:r>
        <w:continuationSeparator/>
      </w:r>
    </w:p>
    <w:p w14:paraId="62A481FB" w14:textId="77777777" w:rsidR="00EB35FF" w:rsidRDefault="00EB35FF"/>
    <w:p w14:paraId="5C1B5C0A" w14:textId="77777777" w:rsidR="00EB35FF" w:rsidRDefault="00EB3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679EA"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53857"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E9583"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1D492" w14:textId="171E0C58" w:rsidR="00714F58" w:rsidRPr="008F3B4B" w:rsidRDefault="008F3B4B" w:rsidP="008F3B4B">
    <w:pPr>
      <w:pStyle w:val="afffff1"/>
    </w:pPr>
    <w:r>
      <w:fldChar w:fldCharType="begin"/>
    </w:r>
    <w:r>
      <w:instrText xml:space="preserve"> STYLEREF  标准文件_文件编号 \* MERGEFORMAT </w:instrText>
    </w:r>
    <w:r>
      <w:fldChar w:fldCharType="separate"/>
    </w:r>
    <w:r>
      <w:t>DB XX/T 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C779C" w14:textId="2219B967" w:rsidR="00D84FA1" w:rsidRPr="00D84FA1" w:rsidRDefault="00D84FA1" w:rsidP="008F3B4B">
    <w:pPr>
      <w:pStyle w:val="afffff0"/>
    </w:pPr>
    <w:r>
      <w:fldChar w:fldCharType="begin"/>
    </w:r>
    <w:r>
      <w:instrText xml:space="preserve"> STYLEREF  标准文件_文件编号  \* MERGEFORMAT </w:instrText>
    </w:r>
    <w:r>
      <w:fldChar w:fldCharType="separate"/>
    </w:r>
    <w:r w:rsidR="0038539A">
      <w:t>DB 34/T XXXX</w:t>
    </w:r>
    <w:r w:rsidR="0038539A">
      <w:t>—</w:t>
    </w:r>
    <w:r w:rsidR="0038539A">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CEB21" w14:textId="643015D0" w:rsidR="008F3B4B" w:rsidRPr="008F3B4B" w:rsidRDefault="008F3B4B" w:rsidP="008F3B4B">
    <w:pPr>
      <w:pStyle w:val="afffff1"/>
    </w:pPr>
    <w:r>
      <w:fldChar w:fldCharType="begin"/>
    </w:r>
    <w:r>
      <w:instrText xml:space="preserve"> STYLEREF  标准文件_文件编号 \* MERGEFORMAT </w:instrText>
    </w:r>
    <w:r>
      <w:fldChar w:fldCharType="separate"/>
    </w:r>
    <w:r w:rsidR="0038539A">
      <w:t>DB 34/T XXXX</w:t>
    </w:r>
    <w:r w:rsidR="0038539A">
      <w:t>—</w:t>
    </w:r>
    <w:r w:rsidR="0038539A">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FBF6" w14:textId="7EFDC24D" w:rsidR="008F3B4B" w:rsidRPr="00D84FA1" w:rsidRDefault="008F3B4B" w:rsidP="008F3B4B">
    <w:pPr>
      <w:pStyle w:val="afffff0"/>
    </w:pPr>
    <w:r>
      <w:fldChar w:fldCharType="begin"/>
    </w:r>
    <w:r>
      <w:instrText xml:space="preserve"> STYLEREF  标准文件_文件编号  \* MERGEFORMAT </w:instrText>
    </w:r>
    <w:r>
      <w:fldChar w:fldCharType="separate"/>
    </w:r>
    <w:r w:rsidR="0038539A">
      <w:t>DB 34/T XXXX</w:t>
    </w:r>
    <w:r w:rsidR="0038539A">
      <w:t>—</w:t>
    </w:r>
    <w:r w:rsidR="0038539A">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20302B0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967462350">
    <w:abstractNumId w:val="0"/>
  </w:num>
  <w:num w:numId="2" w16cid:durableId="1931115995">
    <w:abstractNumId w:val="20"/>
  </w:num>
  <w:num w:numId="3" w16cid:durableId="1368336859">
    <w:abstractNumId w:val="5"/>
  </w:num>
  <w:num w:numId="4" w16cid:durableId="385104974">
    <w:abstractNumId w:val="18"/>
  </w:num>
  <w:num w:numId="5" w16cid:durableId="1575815531">
    <w:abstractNumId w:val="13"/>
  </w:num>
  <w:num w:numId="6" w16cid:durableId="1922836285">
    <w:abstractNumId w:val="23"/>
  </w:num>
  <w:num w:numId="7" w16cid:durableId="1226601451">
    <w:abstractNumId w:val="8"/>
  </w:num>
  <w:num w:numId="8" w16cid:durableId="701394402">
    <w:abstractNumId w:val="9"/>
  </w:num>
  <w:num w:numId="9" w16cid:durableId="572856261">
    <w:abstractNumId w:val="16"/>
  </w:num>
  <w:num w:numId="10" w16cid:durableId="170460069">
    <w:abstractNumId w:val="24"/>
  </w:num>
  <w:num w:numId="11" w16cid:durableId="1535459713">
    <w:abstractNumId w:val="4"/>
  </w:num>
  <w:num w:numId="12" w16cid:durableId="346829360">
    <w:abstractNumId w:val="14"/>
  </w:num>
  <w:num w:numId="13" w16cid:durableId="748356591">
    <w:abstractNumId w:val="25"/>
  </w:num>
  <w:num w:numId="14" w16cid:durableId="453644189">
    <w:abstractNumId w:val="11"/>
  </w:num>
  <w:num w:numId="15" w16cid:durableId="1072002049">
    <w:abstractNumId w:val="6"/>
  </w:num>
  <w:num w:numId="16" w16cid:durableId="34234104">
    <w:abstractNumId w:val="10"/>
  </w:num>
  <w:num w:numId="17" w16cid:durableId="1773549211">
    <w:abstractNumId w:val="22"/>
  </w:num>
  <w:num w:numId="18" w16cid:durableId="786973609">
    <w:abstractNumId w:val="3"/>
  </w:num>
  <w:num w:numId="19" w16cid:durableId="1404524585">
    <w:abstractNumId w:val="7"/>
  </w:num>
  <w:num w:numId="20" w16cid:durableId="1469275878">
    <w:abstractNumId w:val="19"/>
  </w:num>
  <w:num w:numId="21" w16cid:durableId="955209933">
    <w:abstractNumId w:val="21"/>
  </w:num>
  <w:num w:numId="22" w16cid:durableId="858080793">
    <w:abstractNumId w:val="17"/>
  </w:num>
  <w:num w:numId="23" w16cid:durableId="333387569">
    <w:abstractNumId w:val="29"/>
  </w:num>
  <w:num w:numId="24" w16cid:durableId="1086921515">
    <w:abstractNumId w:val="15"/>
  </w:num>
  <w:num w:numId="25" w16cid:durableId="1949968731">
    <w:abstractNumId w:val="28"/>
  </w:num>
  <w:num w:numId="26" w16cid:durableId="1772897316">
    <w:abstractNumId w:val="2"/>
  </w:num>
  <w:num w:numId="27" w16cid:durableId="1081869433">
    <w:abstractNumId w:val="12"/>
  </w:num>
  <w:num w:numId="28" w16cid:durableId="111287452">
    <w:abstractNumId w:val="30"/>
  </w:num>
  <w:num w:numId="29" w16cid:durableId="887451499">
    <w:abstractNumId w:val="27"/>
  </w:num>
  <w:num w:numId="30" w16cid:durableId="1647584293">
    <w:abstractNumId w:val="26"/>
  </w:num>
  <w:num w:numId="31" w16cid:durableId="291710890">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5chbnpy48jO8W0uq+yRF6Xll58RK34tkOTZsdetqZwxDvGrZbvhXYDYWLTEnpAcJ5US3AiW2ZqCUMOgJFFI7Jw==" w:salt="a9GZy76f5zVtQMPj3kRxF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A3E"/>
    <w:rsid w:val="0000040A"/>
    <w:rsid w:val="00000A94"/>
    <w:rsid w:val="00001972"/>
    <w:rsid w:val="00001D9A"/>
    <w:rsid w:val="00006C50"/>
    <w:rsid w:val="00007B3A"/>
    <w:rsid w:val="000107E0"/>
    <w:rsid w:val="00011FDE"/>
    <w:rsid w:val="00012FFD"/>
    <w:rsid w:val="00014162"/>
    <w:rsid w:val="00014340"/>
    <w:rsid w:val="00016A9C"/>
    <w:rsid w:val="00022184"/>
    <w:rsid w:val="00022762"/>
    <w:rsid w:val="000238E0"/>
    <w:rsid w:val="000249DB"/>
    <w:rsid w:val="0002595E"/>
    <w:rsid w:val="000303C3"/>
    <w:rsid w:val="00030648"/>
    <w:rsid w:val="00031F6A"/>
    <w:rsid w:val="000331D3"/>
    <w:rsid w:val="000346A5"/>
    <w:rsid w:val="000359C3"/>
    <w:rsid w:val="00035A7D"/>
    <w:rsid w:val="000365ED"/>
    <w:rsid w:val="00036B2B"/>
    <w:rsid w:val="0004249A"/>
    <w:rsid w:val="00043282"/>
    <w:rsid w:val="00044286"/>
    <w:rsid w:val="00047F28"/>
    <w:rsid w:val="000503AA"/>
    <w:rsid w:val="000506A1"/>
    <w:rsid w:val="000515DD"/>
    <w:rsid w:val="0005265A"/>
    <w:rsid w:val="000539DD"/>
    <w:rsid w:val="00053BD3"/>
    <w:rsid w:val="000556ED"/>
    <w:rsid w:val="00055FE2"/>
    <w:rsid w:val="0005616F"/>
    <w:rsid w:val="00057E4C"/>
    <w:rsid w:val="00060C2E"/>
    <w:rsid w:val="00061033"/>
    <w:rsid w:val="000619E9"/>
    <w:rsid w:val="000622D4"/>
    <w:rsid w:val="0006357D"/>
    <w:rsid w:val="0006476A"/>
    <w:rsid w:val="00066891"/>
    <w:rsid w:val="00067F1E"/>
    <w:rsid w:val="00071CC0"/>
    <w:rsid w:val="00073C8C"/>
    <w:rsid w:val="00077B64"/>
    <w:rsid w:val="00080A1C"/>
    <w:rsid w:val="00082317"/>
    <w:rsid w:val="00083D2C"/>
    <w:rsid w:val="00086AA1"/>
    <w:rsid w:val="0008723F"/>
    <w:rsid w:val="00087A77"/>
    <w:rsid w:val="00090CA6"/>
    <w:rsid w:val="00092B8A"/>
    <w:rsid w:val="00092FB0"/>
    <w:rsid w:val="000934C5"/>
    <w:rsid w:val="00093D25"/>
    <w:rsid w:val="00093DAB"/>
    <w:rsid w:val="00094D73"/>
    <w:rsid w:val="00096D63"/>
    <w:rsid w:val="000A0B60"/>
    <w:rsid w:val="000A0EB8"/>
    <w:rsid w:val="000A19FC"/>
    <w:rsid w:val="000A296B"/>
    <w:rsid w:val="000A4046"/>
    <w:rsid w:val="000A7311"/>
    <w:rsid w:val="000B060F"/>
    <w:rsid w:val="000B1592"/>
    <w:rsid w:val="000B1FF2"/>
    <w:rsid w:val="000B3CDA"/>
    <w:rsid w:val="000B6A0B"/>
    <w:rsid w:val="000C0F6C"/>
    <w:rsid w:val="000C11DB"/>
    <w:rsid w:val="000C1492"/>
    <w:rsid w:val="000C2D59"/>
    <w:rsid w:val="000C2FBD"/>
    <w:rsid w:val="000C35B3"/>
    <w:rsid w:val="000C4B41"/>
    <w:rsid w:val="000C57D6"/>
    <w:rsid w:val="000C6362"/>
    <w:rsid w:val="000C7666"/>
    <w:rsid w:val="000D0865"/>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1133"/>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0E5B"/>
    <w:rsid w:val="001529E5"/>
    <w:rsid w:val="00153C7E"/>
    <w:rsid w:val="0015565D"/>
    <w:rsid w:val="00156B25"/>
    <w:rsid w:val="00156E1A"/>
    <w:rsid w:val="00157894"/>
    <w:rsid w:val="00157B55"/>
    <w:rsid w:val="001642FA"/>
    <w:rsid w:val="001649EB"/>
    <w:rsid w:val="00164BAF"/>
    <w:rsid w:val="00164FA8"/>
    <w:rsid w:val="00165065"/>
    <w:rsid w:val="00165434"/>
    <w:rsid w:val="0016580B"/>
    <w:rsid w:val="00165908"/>
    <w:rsid w:val="00165F49"/>
    <w:rsid w:val="00166B88"/>
    <w:rsid w:val="0016770A"/>
    <w:rsid w:val="00170804"/>
    <w:rsid w:val="001708E9"/>
    <w:rsid w:val="0017340B"/>
    <w:rsid w:val="00173FB1"/>
    <w:rsid w:val="00176258"/>
    <w:rsid w:val="00176DFD"/>
    <w:rsid w:val="001852C9"/>
    <w:rsid w:val="00190087"/>
    <w:rsid w:val="001913C4"/>
    <w:rsid w:val="0019348F"/>
    <w:rsid w:val="00193A07"/>
    <w:rsid w:val="00193B3D"/>
    <w:rsid w:val="00194C95"/>
    <w:rsid w:val="00195507"/>
    <w:rsid w:val="00195C34"/>
    <w:rsid w:val="00196EF5"/>
    <w:rsid w:val="00197701"/>
    <w:rsid w:val="001A1A53"/>
    <w:rsid w:val="001A234A"/>
    <w:rsid w:val="001A4CF3"/>
    <w:rsid w:val="001A79F8"/>
    <w:rsid w:val="001B06E8"/>
    <w:rsid w:val="001B71D0"/>
    <w:rsid w:val="001B71EE"/>
    <w:rsid w:val="001C04A8"/>
    <w:rsid w:val="001C2C03"/>
    <w:rsid w:val="001C3582"/>
    <w:rsid w:val="001C42F7"/>
    <w:rsid w:val="001C49E5"/>
    <w:rsid w:val="001C680C"/>
    <w:rsid w:val="001C7FEA"/>
    <w:rsid w:val="001D0499"/>
    <w:rsid w:val="001D0BBE"/>
    <w:rsid w:val="001D0ED4"/>
    <w:rsid w:val="001D212F"/>
    <w:rsid w:val="001D29D7"/>
    <w:rsid w:val="001D2DE7"/>
    <w:rsid w:val="001D411C"/>
    <w:rsid w:val="001E02CC"/>
    <w:rsid w:val="001E1B6A"/>
    <w:rsid w:val="001E2484"/>
    <w:rsid w:val="001E3CC4"/>
    <w:rsid w:val="001E4882"/>
    <w:rsid w:val="001E73AB"/>
    <w:rsid w:val="001F092D"/>
    <w:rsid w:val="001F143A"/>
    <w:rsid w:val="001F1605"/>
    <w:rsid w:val="001F2508"/>
    <w:rsid w:val="001F4816"/>
    <w:rsid w:val="001F4EE9"/>
    <w:rsid w:val="001F59A2"/>
    <w:rsid w:val="001F69B4"/>
    <w:rsid w:val="001F77C7"/>
    <w:rsid w:val="00200183"/>
    <w:rsid w:val="00200333"/>
    <w:rsid w:val="0020107D"/>
    <w:rsid w:val="00202AA4"/>
    <w:rsid w:val="002031F7"/>
    <w:rsid w:val="002040E6"/>
    <w:rsid w:val="0020527B"/>
    <w:rsid w:val="00205F2C"/>
    <w:rsid w:val="00210B15"/>
    <w:rsid w:val="002142EA"/>
    <w:rsid w:val="00216E06"/>
    <w:rsid w:val="002204BB"/>
    <w:rsid w:val="00221B79"/>
    <w:rsid w:val="00221C6B"/>
    <w:rsid w:val="002228AE"/>
    <w:rsid w:val="002253A1"/>
    <w:rsid w:val="00225CF8"/>
    <w:rsid w:val="0022794E"/>
    <w:rsid w:val="00233D64"/>
    <w:rsid w:val="0023482A"/>
    <w:rsid w:val="00235728"/>
    <w:rsid w:val="002359CB"/>
    <w:rsid w:val="00243540"/>
    <w:rsid w:val="0024497B"/>
    <w:rsid w:val="0024515B"/>
    <w:rsid w:val="00246021"/>
    <w:rsid w:val="0024666E"/>
    <w:rsid w:val="00247F52"/>
    <w:rsid w:val="00250B25"/>
    <w:rsid w:val="00250BBE"/>
    <w:rsid w:val="002515C2"/>
    <w:rsid w:val="0025194F"/>
    <w:rsid w:val="00257C4E"/>
    <w:rsid w:val="0026148A"/>
    <w:rsid w:val="00262696"/>
    <w:rsid w:val="00263D25"/>
    <w:rsid w:val="002643C3"/>
    <w:rsid w:val="00264A0C"/>
    <w:rsid w:val="00266EEB"/>
    <w:rsid w:val="00267302"/>
    <w:rsid w:val="00267EF4"/>
    <w:rsid w:val="00270CB8"/>
    <w:rsid w:val="00272B08"/>
    <w:rsid w:val="00273101"/>
    <w:rsid w:val="002771AC"/>
    <w:rsid w:val="00281BB8"/>
    <w:rsid w:val="00281E9E"/>
    <w:rsid w:val="00282405"/>
    <w:rsid w:val="00285170"/>
    <w:rsid w:val="00285361"/>
    <w:rsid w:val="0028537A"/>
    <w:rsid w:val="00292D60"/>
    <w:rsid w:val="00293B30"/>
    <w:rsid w:val="00294D34"/>
    <w:rsid w:val="00294E3B"/>
    <w:rsid w:val="00296193"/>
    <w:rsid w:val="00296C66"/>
    <w:rsid w:val="00296EBE"/>
    <w:rsid w:val="002974E3"/>
    <w:rsid w:val="002A084B"/>
    <w:rsid w:val="002A1260"/>
    <w:rsid w:val="002A1589"/>
    <w:rsid w:val="002A1608"/>
    <w:rsid w:val="002A25DC"/>
    <w:rsid w:val="002A3A27"/>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E69D4"/>
    <w:rsid w:val="002F30E0"/>
    <w:rsid w:val="002F35E4"/>
    <w:rsid w:val="002F3730"/>
    <w:rsid w:val="002F38E1"/>
    <w:rsid w:val="002F7AF6"/>
    <w:rsid w:val="00300E63"/>
    <w:rsid w:val="00302F5F"/>
    <w:rsid w:val="0030441D"/>
    <w:rsid w:val="00306063"/>
    <w:rsid w:val="00311A3B"/>
    <w:rsid w:val="00313B85"/>
    <w:rsid w:val="00317988"/>
    <w:rsid w:val="00321ABD"/>
    <w:rsid w:val="003221B4"/>
    <w:rsid w:val="0032258D"/>
    <w:rsid w:val="00322E62"/>
    <w:rsid w:val="0032421A"/>
    <w:rsid w:val="00324D13"/>
    <w:rsid w:val="00324D2A"/>
    <w:rsid w:val="00324EDD"/>
    <w:rsid w:val="003331E4"/>
    <w:rsid w:val="00336C64"/>
    <w:rsid w:val="00337162"/>
    <w:rsid w:val="00337F99"/>
    <w:rsid w:val="00341508"/>
    <w:rsid w:val="0034194F"/>
    <w:rsid w:val="00344605"/>
    <w:rsid w:val="003474AA"/>
    <w:rsid w:val="00350D1D"/>
    <w:rsid w:val="00352C83"/>
    <w:rsid w:val="00360FF4"/>
    <w:rsid w:val="003615D2"/>
    <w:rsid w:val="003616B7"/>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9C6"/>
    <w:rsid w:val="00382DE7"/>
    <w:rsid w:val="00384FFC"/>
    <w:rsid w:val="0038539A"/>
    <w:rsid w:val="003872FC"/>
    <w:rsid w:val="00387ADC"/>
    <w:rsid w:val="00390020"/>
    <w:rsid w:val="003903D6"/>
    <w:rsid w:val="00390EE6"/>
    <w:rsid w:val="0039118F"/>
    <w:rsid w:val="00392AD7"/>
    <w:rsid w:val="00392BAB"/>
    <w:rsid w:val="003938D9"/>
    <w:rsid w:val="00393D7A"/>
    <w:rsid w:val="00394376"/>
    <w:rsid w:val="003943FF"/>
    <w:rsid w:val="00394AB2"/>
    <w:rsid w:val="00395700"/>
    <w:rsid w:val="0039580D"/>
    <w:rsid w:val="003974EB"/>
    <w:rsid w:val="00397CC5"/>
    <w:rsid w:val="003A1582"/>
    <w:rsid w:val="003A4077"/>
    <w:rsid w:val="003B09AD"/>
    <w:rsid w:val="003B1394"/>
    <w:rsid w:val="003B1F18"/>
    <w:rsid w:val="003B236D"/>
    <w:rsid w:val="003B2980"/>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57FE"/>
    <w:rsid w:val="003F6272"/>
    <w:rsid w:val="00400E72"/>
    <w:rsid w:val="00401400"/>
    <w:rsid w:val="00402C86"/>
    <w:rsid w:val="00404869"/>
    <w:rsid w:val="00405884"/>
    <w:rsid w:val="00407D39"/>
    <w:rsid w:val="00413F78"/>
    <w:rsid w:val="0041477A"/>
    <w:rsid w:val="004167A3"/>
    <w:rsid w:val="004279D7"/>
    <w:rsid w:val="00432DAA"/>
    <w:rsid w:val="00434305"/>
    <w:rsid w:val="00435DF7"/>
    <w:rsid w:val="0044083F"/>
    <w:rsid w:val="00441AE7"/>
    <w:rsid w:val="00445574"/>
    <w:rsid w:val="004467FB"/>
    <w:rsid w:val="00447D19"/>
    <w:rsid w:val="00452D6B"/>
    <w:rsid w:val="00454484"/>
    <w:rsid w:val="0045517B"/>
    <w:rsid w:val="004566F0"/>
    <w:rsid w:val="00463B77"/>
    <w:rsid w:val="00463C7B"/>
    <w:rsid w:val="004644A6"/>
    <w:rsid w:val="004659BD"/>
    <w:rsid w:val="00470775"/>
    <w:rsid w:val="0047449F"/>
    <w:rsid w:val="004746B1"/>
    <w:rsid w:val="0047583F"/>
    <w:rsid w:val="00475DE8"/>
    <w:rsid w:val="00481442"/>
    <w:rsid w:val="00481C44"/>
    <w:rsid w:val="00484936"/>
    <w:rsid w:val="00485C89"/>
    <w:rsid w:val="00486BE3"/>
    <w:rsid w:val="004905E4"/>
    <w:rsid w:val="00490A89"/>
    <w:rsid w:val="00490AB4"/>
    <w:rsid w:val="00492F02"/>
    <w:rsid w:val="004939AE"/>
    <w:rsid w:val="004A12DF"/>
    <w:rsid w:val="004A17E6"/>
    <w:rsid w:val="004A1BA8"/>
    <w:rsid w:val="004A28D0"/>
    <w:rsid w:val="004A4B57"/>
    <w:rsid w:val="004A5040"/>
    <w:rsid w:val="004A63FA"/>
    <w:rsid w:val="004B0272"/>
    <w:rsid w:val="004B2701"/>
    <w:rsid w:val="004B2E1B"/>
    <w:rsid w:val="004B3AA8"/>
    <w:rsid w:val="004B3E93"/>
    <w:rsid w:val="004C0152"/>
    <w:rsid w:val="004C0575"/>
    <w:rsid w:val="004C1FBC"/>
    <w:rsid w:val="004C3F1D"/>
    <w:rsid w:val="004C458D"/>
    <w:rsid w:val="004C729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2A9E"/>
    <w:rsid w:val="004F391A"/>
    <w:rsid w:val="004F3CFB"/>
    <w:rsid w:val="004F526E"/>
    <w:rsid w:val="004F6456"/>
    <w:rsid w:val="004F6904"/>
    <w:rsid w:val="004F696E"/>
    <w:rsid w:val="004F6C71"/>
    <w:rsid w:val="00501139"/>
    <w:rsid w:val="0050363E"/>
    <w:rsid w:val="005039BC"/>
    <w:rsid w:val="005043BB"/>
    <w:rsid w:val="00504A3D"/>
    <w:rsid w:val="00505767"/>
    <w:rsid w:val="005073F0"/>
    <w:rsid w:val="0051043E"/>
    <w:rsid w:val="00510A7B"/>
    <w:rsid w:val="00512F6E"/>
    <w:rsid w:val="00513038"/>
    <w:rsid w:val="00513FCA"/>
    <w:rsid w:val="00514174"/>
    <w:rsid w:val="00515ED5"/>
    <w:rsid w:val="00516088"/>
    <w:rsid w:val="00516B0B"/>
    <w:rsid w:val="005220EC"/>
    <w:rsid w:val="00523F95"/>
    <w:rsid w:val="00524D60"/>
    <w:rsid w:val="00524D65"/>
    <w:rsid w:val="00525B16"/>
    <w:rsid w:val="00533D04"/>
    <w:rsid w:val="00534804"/>
    <w:rsid w:val="00534BDF"/>
    <w:rsid w:val="005354EA"/>
    <w:rsid w:val="0053585F"/>
    <w:rsid w:val="00535EC4"/>
    <w:rsid w:val="00535ED9"/>
    <w:rsid w:val="0053692B"/>
    <w:rsid w:val="00541853"/>
    <w:rsid w:val="00543BDA"/>
    <w:rsid w:val="005441CC"/>
    <w:rsid w:val="00546825"/>
    <w:rsid w:val="005479DA"/>
    <w:rsid w:val="00547BCC"/>
    <w:rsid w:val="0055013B"/>
    <w:rsid w:val="00551F6F"/>
    <w:rsid w:val="00555044"/>
    <w:rsid w:val="00561475"/>
    <w:rsid w:val="0056487B"/>
    <w:rsid w:val="00564FB9"/>
    <w:rsid w:val="00573D9E"/>
    <w:rsid w:val="005801E3"/>
    <w:rsid w:val="005809D1"/>
    <w:rsid w:val="00581802"/>
    <w:rsid w:val="005836A8"/>
    <w:rsid w:val="0058409C"/>
    <w:rsid w:val="00584262"/>
    <w:rsid w:val="00586630"/>
    <w:rsid w:val="00587ADD"/>
    <w:rsid w:val="00591E27"/>
    <w:rsid w:val="00593FF2"/>
    <w:rsid w:val="0059423B"/>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3005"/>
    <w:rsid w:val="005C5F21"/>
    <w:rsid w:val="005C7156"/>
    <w:rsid w:val="005D0C75"/>
    <w:rsid w:val="005D4171"/>
    <w:rsid w:val="005D6A95"/>
    <w:rsid w:val="005D6B2C"/>
    <w:rsid w:val="005D6D9C"/>
    <w:rsid w:val="005E2335"/>
    <w:rsid w:val="005E34CA"/>
    <w:rsid w:val="005E361E"/>
    <w:rsid w:val="005E3C18"/>
    <w:rsid w:val="005E6812"/>
    <w:rsid w:val="005E7881"/>
    <w:rsid w:val="005E78E0"/>
    <w:rsid w:val="005F0D9C"/>
    <w:rsid w:val="005F284E"/>
    <w:rsid w:val="005F4712"/>
    <w:rsid w:val="006015CE"/>
    <w:rsid w:val="00604784"/>
    <w:rsid w:val="00606419"/>
    <w:rsid w:val="0060711D"/>
    <w:rsid w:val="00607D29"/>
    <w:rsid w:val="00612952"/>
    <w:rsid w:val="00614CC1"/>
    <w:rsid w:val="00615A9D"/>
    <w:rsid w:val="00617387"/>
    <w:rsid w:val="006205D6"/>
    <w:rsid w:val="00621A51"/>
    <w:rsid w:val="006252D8"/>
    <w:rsid w:val="006259BC"/>
    <w:rsid w:val="0062636B"/>
    <w:rsid w:val="00632182"/>
    <w:rsid w:val="00632AE0"/>
    <w:rsid w:val="00633C17"/>
    <w:rsid w:val="00634D9E"/>
    <w:rsid w:val="00636E3E"/>
    <w:rsid w:val="006379F7"/>
    <w:rsid w:val="00637AC6"/>
    <w:rsid w:val="00637E4D"/>
    <w:rsid w:val="00640620"/>
    <w:rsid w:val="00641A1F"/>
    <w:rsid w:val="006424F2"/>
    <w:rsid w:val="00645904"/>
    <w:rsid w:val="00651ACB"/>
    <w:rsid w:val="00651C47"/>
    <w:rsid w:val="00652AB2"/>
    <w:rsid w:val="00653FED"/>
    <w:rsid w:val="00654EC0"/>
    <w:rsid w:val="0065525B"/>
    <w:rsid w:val="00655D4F"/>
    <w:rsid w:val="00656D29"/>
    <w:rsid w:val="006635A0"/>
    <w:rsid w:val="006640E5"/>
    <w:rsid w:val="006646F1"/>
    <w:rsid w:val="00664929"/>
    <w:rsid w:val="00664F62"/>
    <w:rsid w:val="006655E1"/>
    <w:rsid w:val="00672060"/>
    <w:rsid w:val="00672BFD"/>
    <w:rsid w:val="006770F4"/>
    <w:rsid w:val="00677A84"/>
    <w:rsid w:val="0068026D"/>
    <w:rsid w:val="00680A27"/>
    <w:rsid w:val="006816A4"/>
    <w:rsid w:val="006819B8"/>
    <w:rsid w:val="00682106"/>
    <w:rsid w:val="006840A6"/>
    <w:rsid w:val="006850CD"/>
    <w:rsid w:val="00685AAB"/>
    <w:rsid w:val="00695D22"/>
    <w:rsid w:val="006A07AA"/>
    <w:rsid w:val="006A16B1"/>
    <w:rsid w:val="006A25E5"/>
    <w:rsid w:val="006A2907"/>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0642"/>
    <w:rsid w:val="007107F1"/>
    <w:rsid w:val="00711CBA"/>
    <w:rsid w:val="00711FB5"/>
    <w:rsid w:val="00712A01"/>
    <w:rsid w:val="00712D29"/>
    <w:rsid w:val="00714F58"/>
    <w:rsid w:val="007162D9"/>
    <w:rsid w:val="00720945"/>
    <w:rsid w:val="00722FBF"/>
    <w:rsid w:val="00722FC2"/>
    <w:rsid w:val="00724879"/>
    <w:rsid w:val="00724E1B"/>
    <w:rsid w:val="00725710"/>
    <w:rsid w:val="00725949"/>
    <w:rsid w:val="00727FA2"/>
    <w:rsid w:val="007322D9"/>
    <w:rsid w:val="00732BC0"/>
    <w:rsid w:val="0073720F"/>
    <w:rsid w:val="00737796"/>
    <w:rsid w:val="007409B9"/>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B95"/>
    <w:rsid w:val="00773C1F"/>
    <w:rsid w:val="00774DA4"/>
    <w:rsid w:val="00775C6F"/>
    <w:rsid w:val="00776599"/>
    <w:rsid w:val="0078114B"/>
    <w:rsid w:val="00781DD2"/>
    <w:rsid w:val="00781FC8"/>
    <w:rsid w:val="0078212C"/>
    <w:rsid w:val="00783ECF"/>
    <w:rsid w:val="0078413A"/>
    <w:rsid w:val="00786E1B"/>
    <w:rsid w:val="007959E8"/>
    <w:rsid w:val="00795E9C"/>
    <w:rsid w:val="007A0521"/>
    <w:rsid w:val="007A2E12"/>
    <w:rsid w:val="007A3475"/>
    <w:rsid w:val="007A41C8"/>
    <w:rsid w:val="007A54CE"/>
    <w:rsid w:val="007A6FD9"/>
    <w:rsid w:val="007A7FFA"/>
    <w:rsid w:val="007B04EB"/>
    <w:rsid w:val="007B0D4F"/>
    <w:rsid w:val="007B1A8E"/>
    <w:rsid w:val="007B553E"/>
    <w:rsid w:val="007B5A3D"/>
    <w:rsid w:val="007B5B95"/>
    <w:rsid w:val="007B68EA"/>
    <w:rsid w:val="007B7453"/>
    <w:rsid w:val="007C1E8B"/>
    <w:rsid w:val="007C2D89"/>
    <w:rsid w:val="007C4593"/>
    <w:rsid w:val="007C476C"/>
    <w:rsid w:val="007C4E47"/>
    <w:rsid w:val="007C5309"/>
    <w:rsid w:val="007C6069"/>
    <w:rsid w:val="007D06C4"/>
    <w:rsid w:val="007D1352"/>
    <w:rsid w:val="007D2508"/>
    <w:rsid w:val="007D346A"/>
    <w:rsid w:val="007D6518"/>
    <w:rsid w:val="007D76BD"/>
    <w:rsid w:val="007E0BF1"/>
    <w:rsid w:val="007E5486"/>
    <w:rsid w:val="007F0ED8"/>
    <w:rsid w:val="007F0F63"/>
    <w:rsid w:val="007F75CE"/>
    <w:rsid w:val="008013A4"/>
    <w:rsid w:val="008027CE"/>
    <w:rsid w:val="00802F42"/>
    <w:rsid w:val="00804383"/>
    <w:rsid w:val="00804BB7"/>
    <w:rsid w:val="00804D41"/>
    <w:rsid w:val="00810257"/>
    <w:rsid w:val="008104F5"/>
    <w:rsid w:val="00811072"/>
    <w:rsid w:val="00811369"/>
    <w:rsid w:val="00814615"/>
    <w:rsid w:val="00815419"/>
    <w:rsid w:val="008163C8"/>
    <w:rsid w:val="008164A1"/>
    <w:rsid w:val="00817325"/>
    <w:rsid w:val="008205DD"/>
    <w:rsid w:val="008209E6"/>
    <w:rsid w:val="00823303"/>
    <w:rsid w:val="008233B2"/>
    <w:rsid w:val="00823A9F"/>
    <w:rsid w:val="00823C85"/>
    <w:rsid w:val="00825138"/>
    <w:rsid w:val="008269DD"/>
    <w:rsid w:val="00830621"/>
    <w:rsid w:val="0083348C"/>
    <w:rsid w:val="00836127"/>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228C"/>
    <w:rsid w:val="008C2699"/>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393A"/>
    <w:rsid w:val="008E4BB6"/>
    <w:rsid w:val="008E5518"/>
    <w:rsid w:val="008E6A84"/>
    <w:rsid w:val="008F0CDC"/>
    <w:rsid w:val="008F17A3"/>
    <w:rsid w:val="008F1ED3"/>
    <w:rsid w:val="008F23A5"/>
    <w:rsid w:val="008F3B4B"/>
    <w:rsid w:val="008F4C29"/>
    <w:rsid w:val="008F70BD"/>
    <w:rsid w:val="008F788F"/>
    <w:rsid w:val="008F7E8B"/>
    <w:rsid w:val="008F7EA2"/>
    <w:rsid w:val="00902722"/>
    <w:rsid w:val="009027BC"/>
    <w:rsid w:val="009062E6"/>
    <w:rsid w:val="00911BE5"/>
    <w:rsid w:val="00913CA9"/>
    <w:rsid w:val="009145AE"/>
    <w:rsid w:val="009146CE"/>
    <w:rsid w:val="00914CA7"/>
    <w:rsid w:val="00915C3E"/>
    <w:rsid w:val="009161A8"/>
    <w:rsid w:val="00920F4D"/>
    <w:rsid w:val="009245F5"/>
    <w:rsid w:val="009249EC"/>
    <w:rsid w:val="009273B3"/>
    <w:rsid w:val="00927959"/>
    <w:rsid w:val="009305B5"/>
    <w:rsid w:val="00934683"/>
    <w:rsid w:val="00934BEE"/>
    <w:rsid w:val="009429D5"/>
    <w:rsid w:val="00942BF1"/>
    <w:rsid w:val="00945180"/>
    <w:rsid w:val="00945428"/>
    <w:rsid w:val="0094607B"/>
    <w:rsid w:val="00953604"/>
    <w:rsid w:val="00953D43"/>
    <w:rsid w:val="0095496B"/>
    <w:rsid w:val="009610DC"/>
    <w:rsid w:val="00961490"/>
    <w:rsid w:val="0096381A"/>
    <w:rsid w:val="00965E04"/>
    <w:rsid w:val="009674AD"/>
    <w:rsid w:val="00970CDC"/>
    <w:rsid w:val="00977010"/>
    <w:rsid w:val="00977D02"/>
    <w:rsid w:val="009809BB"/>
    <w:rsid w:val="0098364B"/>
    <w:rsid w:val="009911AF"/>
    <w:rsid w:val="00991612"/>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A72F3"/>
    <w:rsid w:val="009B00E6"/>
    <w:rsid w:val="009B09E0"/>
    <w:rsid w:val="009B0BC5"/>
    <w:rsid w:val="009B1247"/>
    <w:rsid w:val="009B46F9"/>
    <w:rsid w:val="009B6029"/>
    <w:rsid w:val="009B6971"/>
    <w:rsid w:val="009C27F1"/>
    <w:rsid w:val="009C3152"/>
    <w:rsid w:val="009C4CFA"/>
    <w:rsid w:val="009C5070"/>
    <w:rsid w:val="009C7BAC"/>
    <w:rsid w:val="009D112C"/>
    <w:rsid w:val="009D47FA"/>
    <w:rsid w:val="009D4C5B"/>
    <w:rsid w:val="009D50D2"/>
    <w:rsid w:val="009D5454"/>
    <w:rsid w:val="009D6BCA"/>
    <w:rsid w:val="009E0F62"/>
    <w:rsid w:val="009E4A58"/>
    <w:rsid w:val="009E5A2D"/>
    <w:rsid w:val="009E5AB2"/>
    <w:rsid w:val="009E6219"/>
    <w:rsid w:val="009F03B3"/>
    <w:rsid w:val="009F4A7A"/>
    <w:rsid w:val="009F70FB"/>
    <w:rsid w:val="00A0096C"/>
    <w:rsid w:val="00A01757"/>
    <w:rsid w:val="00A028C0"/>
    <w:rsid w:val="00A02BAE"/>
    <w:rsid w:val="00A05219"/>
    <w:rsid w:val="00A06A6B"/>
    <w:rsid w:val="00A06AF9"/>
    <w:rsid w:val="00A07E47"/>
    <w:rsid w:val="00A1247C"/>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5D5"/>
    <w:rsid w:val="00A4661E"/>
    <w:rsid w:val="00A544C3"/>
    <w:rsid w:val="00A55BD6"/>
    <w:rsid w:val="00A55D50"/>
    <w:rsid w:val="00A57142"/>
    <w:rsid w:val="00A648CD"/>
    <w:rsid w:val="00A6537A"/>
    <w:rsid w:val="00A67866"/>
    <w:rsid w:val="00A70B07"/>
    <w:rsid w:val="00A70F58"/>
    <w:rsid w:val="00A723F8"/>
    <w:rsid w:val="00A77CCB"/>
    <w:rsid w:val="00A83D8D"/>
    <w:rsid w:val="00A8446B"/>
    <w:rsid w:val="00A8473F"/>
    <w:rsid w:val="00A862D6"/>
    <w:rsid w:val="00A8715E"/>
    <w:rsid w:val="00A91D90"/>
    <w:rsid w:val="00A9295B"/>
    <w:rsid w:val="00A93B09"/>
    <w:rsid w:val="00A94247"/>
    <w:rsid w:val="00A952D7"/>
    <w:rsid w:val="00A963F7"/>
    <w:rsid w:val="00A96AD8"/>
    <w:rsid w:val="00AA052C"/>
    <w:rsid w:val="00AA1E45"/>
    <w:rsid w:val="00AA4286"/>
    <w:rsid w:val="00AA456B"/>
    <w:rsid w:val="00AA57F5"/>
    <w:rsid w:val="00AA672E"/>
    <w:rsid w:val="00AA6EC9"/>
    <w:rsid w:val="00AB0246"/>
    <w:rsid w:val="00AB2AF2"/>
    <w:rsid w:val="00AB41D5"/>
    <w:rsid w:val="00AB53BC"/>
    <w:rsid w:val="00AB6309"/>
    <w:rsid w:val="00AB6C5F"/>
    <w:rsid w:val="00AB7129"/>
    <w:rsid w:val="00AC27A6"/>
    <w:rsid w:val="00AC30F7"/>
    <w:rsid w:val="00AC3A5A"/>
    <w:rsid w:val="00AC49E1"/>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069"/>
    <w:rsid w:val="00B07242"/>
    <w:rsid w:val="00B10534"/>
    <w:rsid w:val="00B113DB"/>
    <w:rsid w:val="00B11D8A"/>
    <w:rsid w:val="00B12981"/>
    <w:rsid w:val="00B12D09"/>
    <w:rsid w:val="00B147DD"/>
    <w:rsid w:val="00B156FD"/>
    <w:rsid w:val="00B21F61"/>
    <w:rsid w:val="00B261F1"/>
    <w:rsid w:val="00B265BC"/>
    <w:rsid w:val="00B31FB1"/>
    <w:rsid w:val="00B33952"/>
    <w:rsid w:val="00B33C5E"/>
    <w:rsid w:val="00B342F4"/>
    <w:rsid w:val="00B34369"/>
    <w:rsid w:val="00B34DC2"/>
    <w:rsid w:val="00B378E5"/>
    <w:rsid w:val="00B4105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35A4"/>
    <w:rsid w:val="00B758BF"/>
    <w:rsid w:val="00B77EC8"/>
    <w:rsid w:val="00B827A6"/>
    <w:rsid w:val="00B831CE"/>
    <w:rsid w:val="00B86677"/>
    <w:rsid w:val="00B87131"/>
    <w:rsid w:val="00B939B1"/>
    <w:rsid w:val="00B94087"/>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4730"/>
    <w:rsid w:val="00BE5B52"/>
    <w:rsid w:val="00BE7B8D"/>
    <w:rsid w:val="00BF0993"/>
    <w:rsid w:val="00BF10A9"/>
    <w:rsid w:val="00BF1703"/>
    <w:rsid w:val="00BF231C"/>
    <w:rsid w:val="00BF51E5"/>
    <w:rsid w:val="00BF74A6"/>
    <w:rsid w:val="00C00C3F"/>
    <w:rsid w:val="00C013AD"/>
    <w:rsid w:val="00C04904"/>
    <w:rsid w:val="00C056B3"/>
    <w:rsid w:val="00C07FEA"/>
    <w:rsid w:val="00C103E5"/>
    <w:rsid w:val="00C13319"/>
    <w:rsid w:val="00C13EE9"/>
    <w:rsid w:val="00C21540"/>
    <w:rsid w:val="00C21906"/>
    <w:rsid w:val="00C219A6"/>
    <w:rsid w:val="00C21BFA"/>
    <w:rsid w:val="00C22148"/>
    <w:rsid w:val="00C24C8D"/>
    <w:rsid w:val="00C25FE2"/>
    <w:rsid w:val="00C26B53"/>
    <w:rsid w:val="00C279B2"/>
    <w:rsid w:val="00C33E50"/>
    <w:rsid w:val="00C34602"/>
    <w:rsid w:val="00C34C20"/>
    <w:rsid w:val="00C35A3E"/>
    <w:rsid w:val="00C36E00"/>
    <w:rsid w:val="00C42130"/>
    <w:rsid w:val="00C423A4"/>
    <w:rsid w:val="00C44BF5"/>
    <w:rsid w:val="00C46C6C"/>
    <w:rsid w:val="00C521D6"/>
    <w:rsid w:val="00C55232"/>
    <w:rsid w:val="00C553A4"/>
    <w:rsid w:val="00C55A06"/>
    <w:rsid w:val="00C55D03"/>
    <w:rsid w:val="00C601BC"/>
    <w:rsid w:val="00C62BFF"/>
    <w:rsid w:val="00C6329F"/>
    <w:rsid w:val="00C63340"/>
    <w:rsid w:val="00C643F9"/>
    <w:rsid w:val="00C64E95"/>
    <w:rsid w:val="00C71372"/>
    <w:rsid w:val="00C72410"/>
    <w:rsid w:val="00C7287F"/>
    <w:rsid w:val="00C80714"/>
    <w:rsid w:val="00C80CB8"/>
    <w:rsid w:val="00C819F8"/>
    <w:rsid w:val="00C8248C"/>
    <w:rsid w:val="00C84E33"/>
    <w:rsid w:val="00C8527F"/>
    <w:rsid w:val="00C86D6F"/>
    <w:rsid w:val="00C905FC"/>
    <w:rsid w:val="00C92D03"/>
    <w:rsid w:val="00C9319C"/>
    <w:rsid w:val="00C9435D"/>
    <w:rsid w:val="00C94DF2"/>
    <w:rsid w:val="00C96741"/>
    <w:rsid w:val="00CA2D1B"/>
    <w:rsid w:val="00CA375D"/>
    <w:rsid w:val="00CA662A"/>
    <w:rsid w:val="00CA7AFD"/>
    <w:rsid w:val="00CA7C3C"/>
    <w:rsid w:val="00CB0189"/>
    <w:rsid w:val="00CB07B1"/>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A3E"/>
    <w:rsid w:val="00CE0C4F"/>
    <w:rsid w:val="00CE1B30"/>
    <w:rsid w:val="00CE30EA"/>
    <w:rsid w:val="00CF048A"/>
    <w:rsid w:val="00CF155A"/>
    <w:rsid w:val="00CF2947"/>
    <w:rsid w:val="00CF686F"/>
    <w:rsid w:val="00CF6E60"/>
    <w:rsid w:val="00CF7BCA"/>
    <w:rsid w:val="00D008FD"/>
    <w:rsid w:val="00D0321C"/>
    <w:rsid w:val="00D035EC"/>
    <w:rsid w:val="00D0652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5F40"/>
    <w:rsid w:val="00D466AE"/>
    <w:rsid w:val="00D4734F"/>
    <w:rsid w:val="00D51BF3"/>
    <w:rsid w:val="00D54641"/>
    <w:rsid w:val="00D55BF8"/>
    <w:rsid w:val="00D6179F"/>
    <w:rsid w:val="00D66846"/>
    <w:rsid w:val="00D675FB"/>
    <w:rsid w:val="00D71F25"/>
    <w:rsid w:val="00D7281E"/>
    <w:rsid w:val="00D72A9C"/>
    <w:rsid w:val="00D77031"/>
    <w:rsid w:val="00D84796"/>
    <w:rsid w:val="00D84941"/>
    <w:rsid w:val="00D84FA1"/>
    <w:rsid w:val="00D851F0"/>
    <w:rsid w:val="00D86DB7"/>
    <w:rsid w:val="00D926D0"/>
    <w:rsid w:val="00D93030"/>
    <w:rsid w:val="00D935EF"/>
    <w:rsid w:val="00D950E1"/>
    <w:rsid w:val="00D952A6"/>
    <w:rsid w:val="00D97F99"/>
    <w:rsid w:val="00DA1E08"/>
    <w:rsid w:val="00DA24F8"/>
    <w:rsid w:val="00DA28E8"/>
    <w:rsid w:val="00DA38D3"/>
    <w:rsid w:val="00DA3932"/>
    <w:rsid w:val="00DA3AFC"/>
    <w:rsid w:val="00DA5191"/>
    <w:rsid w:val="00DA64F8"/>
    <w:rsid w:val="00DA6C15"/>
    <w:rsid w:val="00DA7A4B"/>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93B"/>
    <w:rsid w:val="00DF5F11"/>
    <w:rsid w:val="00E01138"/>
    <w:rsid w:val="00E02DFB"/>
    <w:rsid w:val="00E030F9"/>
    <w:rsid w:val="00E0311A"/>
    <w:rsid w:val="00E03138"/>
    <w:rsid w:val="00E03EE4"/>
    <w:rsid w:val="00E06404"/>
    <w:rsid w:val="00E065D2"/>
    <w:rsid w:val="00E077F6"/>
    <w:rsid w:val="00E118B9"/>
    <w:rsid w:val="00E11A85"/>
    <w:rsid w:val="00E12495"/>
    <w:rsid w:val="00E15CCD"/>
    <w:rsid w:val="00E202EF"/>
    <w:rsid w:val="00E210B5"/>
    <w:rsid w:val="00E23D99"/>
    <w:rsid w:val="00E2552F"/>
    <w:rsid w:val="00E30C91"/>
    <w:rsid w:val="00E3137A"/>
    <w:rsid w:val="00E32CCF"/>
    <w:rsid w:val="00E34A98"/>
    <w:rsid w:val="00E35D1E"/>
    <w:rsid w:val="00E364F9"/>
    <w:rsid w:val="00E365FA"/>
    <w:rsid w:val="00E36789"/>
    <w:rsid w:val="00E40366"/>
    <w:rsid w:val="00E44A83"/>
    <w:rsid w:val="00E463A8"/>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5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35FF"/>
    <w:rsid w:val="00EB5EDF"/>
    <w:rsid w:val="00EB60FE"/>
    <w:rsid w:val="00EB74DB"/>
    <w:rsid w:val="00EB7A46"/>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3DD4"/>
    <w:rsid w:val="00F06D37"/>
    <w:rsid w:val="00F07B9D"/>
    <w:rsid w:val="00F11586"/>
    <w:rsid w:val="00F1183B"/>
    <w:rsid w:val="00F11C9F"/>
    <w:rsid w:val="00F12263"/>
    <w:rsid w:val="00F1409D"/>
    <w:rsid w:val="00F14214"/>
    <w:rsid w:val="00F157A9"/>
    <w:rsid w:val="00F227C6"/>
    <w:rsid w:val="00F23AAC"/>
    <w:rsid w:val="00F25BB6"/>
    <w:rsid w:val="00F26B7E"/>
    <w:rsid w:val="00F27A3B"/>
    <w:rsid w:val="00F33817"/>
    <w:rsid w:val="00F4126F"/>
    <w:rsid w:val="00F420D5"/>
    <w:rsid w:val="00F451EA"/>
    <w:rsid w:val="00F45447"/>
    <w:rsid w:val="00F456C6"/>
    <w:rsid w:val="00F4577B"/>
    <w:rsid w:val="00F46496"/>
    <w:rsid w:val="00F474D0"/>
    <w:rsid w:val="00F47A20"/>
    <w:rsid w:val="00F50179"/>
    <w:rsid w:val="00F515EE"/>
    <w:rsid w:val="00F524A6"/>
    <w:rsid w:val="00F56511"/>
    <w:rsid w:val="00F5664A"/>
    <w:rsid w:val="00F57D97"/>
    <w:rsid w:val="00F6194E"/>
    <w:rsid w:val="00F621D9"/>
    <w:rsid w:val="00F623AC"/>
    <w:rsid w:val="00F6412A"/>
    <w:rsid w:val="00F65893"/>
    <w:rsid w:val="00F66A4A"/>
    <w:rsid w:val="00F71E22"/>
    <w:rsid w:val="00F72142"/>
    <w:rsid w:val="00F72AE7"/>
    <w:rsid w:val="00F72FFE"/>
    <w:rsid w:val="00F81141"/>
    <w:rsid w:val="00F833BA"/>
    <w:rsid w:val="00F84FD0"/>
    <w:rsid w:val="00F859A8"/>
    <w:rsid w:val="00F86D87"/>
    <w:rsid w:val="00F9108B"/>
    <w:rsid w:val="00F91349"/>
    <w:rsid w:val="00F93A8A"/>
    <w:rsid w:val="00F94FD9"/>
    <w:rsid w:val="00F95248"/>
    <w:rsid w:val="00F956A9"/>
    <w:rsid w:val="00F963ED"/>
    <w:rsid w:val="00F966CF"/>
    <w:rsid w:val="00F96CAE"/>
    <w:rsid w:val="00F97C99"/>
    <w:rsid w:val="00FA4DAC"/>
    <w:rsid w:val="00FA662D"/>
    <w:rsid w:val="00FA6A17"/>
    <w:rsid w:val="00FA73B1"/>
    <w:rsid w:val="00FB0AC0"/>
    <w:rsid w:val="00FB0CB9"/>
    <w:rsid w:val="00FB231D"/>
    <w:rsid w:val="00FB45F1"/>
    <w:rsid w:val="00FB4A72"/>
    <w:rsid w:val="00FB54E8"/>
    <w:rsid w:val="00FB7054"/>
    <w:rsid w:val="00FC17B7"/>
    <w:rsid w:val="00FC2CB7"/>
    <w:rsid w:val="00FC376D"/>
    <w:rsid w:val="00FC4090"/>
    <w:rsid w:val="00FC55B4"/>
    <w:rsid w:val="00FD00E6"/>
    <w:rsid w:val="00FD09A1"/>
    <w:rsid w:val="00FD2A7C"/>
    <w:rsid w:val="00FD59EB"/>
    <w:rsid w:val="00FD7299"/>
    <w:rsid w:val="00FE0622"/>
    <w:rsid w:val="00FE1FBE"/>
    <w:rsid w:val="00FE3901"/>
    <w:rsid w:val="00FE39D3"/>
    <w:rsid w:val="00FE4BCE"/>
    <w:rsid w:val="00FE54AE"/>
    <w:rsid w:val="00FE576A"/>
    <w:rsid w:val="00FE7E79"/>
    <w:rsid w:val="00FF2B86"/>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A0663C"/>
  <w15:docId w15:val="{08C32035-B4FF-4F37-9281-70CA165EC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Body Text Indent"/>
    <w:basedOn w:val="afff5"/>
    <w:link w:val="afffffffffffc"/>
    <w:uiPriority w:val="99"/>
    <w:semiHidden/>
    <w:unhideWhenUsed/>
    <w:rsid w:val="006424F2"/>
    <w:pPr>
      <w:spacing w:after="120"/>
      <w:ind w:leftChars="200" w:left="420"/>
    </w:pPr>
  </w:style>
  <w:style w:type="character" w:customStyle="1" w:styleId="afffffffffffc">
    <w:name w:val="正文文本缩进 字符"/>
    <w:basedOn w:val="afff6"/>
    <w:link w:val="afffffffffffb"/>
    <w:uiPriority w:val="99"/>
    <w:semiHidden/>
    <w:rsid w:val="006424F2"/>
    <w:rPr>
      <w:kern w:val="2"/>
      <w:sz w:val="21"/>
      <w:szCs w:val="21"/>
    </w:rPr>
  </w:style>
  <w:style w:type="paragraph" w:styleId="24">
    <w:name w:val="Body Text First Indent 2"/>
    <w:basedOn w:val="afffffffffffb"/>
    <w:link w:val="25"/>
    <w:uiPriority w:val="99"/>
    <w:unhideWhenUsed/>
    <w:qFormat/>
    <w:rsid w:val="006424F2"/>
    <w:pPr>
      <w:adjustRightInd/>
      <w:spacing w:after="0" w:line="240" w:lineRule="auto"/>
      <w:ind w:leftChars="0" w:left="0" w:firstLineChars="200" w:firstLine="420"/>
    </w:pPr>
    <w:rPr>
      <w:rFonts w:ascii="宋体" w:hAnsi="宋体"/>
      <w:color w:val="000000"/>
      <w:sz w:val="24"/>
      <w:szCs w:val="20"/>
    </w:rPr>
  </w:style>
  <w:style w:type="character" w:customStyle="1" w:styleId="25">
    <w:name w:val="正文文本首行缩进 2 字符"/>
    <w:basedOn w:val="afffffffffffc"/>
    <w:link w:val="24"/>
    <w:uiPriority w:val="99"/>
    <w:rsid w:val="006424F2"/>
    <w:rPr>
      <w:rFonts w:ascii="宋体" w:hAnsi="宋体"/>
      <w:color w:val="000000"/>
      <w:kern w:val="2"/>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56699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2.jpg"/><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997791C37D344418E3E71E8B3FC571F"/>
        <w:category>
          <w:name w:val="常规"/>
          <w:gallery w:val="placeholder"/>
        </w:category>
        <w:types>
          <w:type w:val="bbPlcHdr"/>
        </w:types>
        <w:behaviors>
          <w:behavior w:val="content"/>
        </w:behaviors>
        <w:guid w:val="{35054020-E867-450E-AAA6-2A42BE417F12}"/>
      </w:docPartPr>
      <w:docPartBody>
        <w:p w:rsidR="00310C9B" w:rsidRDefault="00000000">
          <w:pPr>
            <w:pStyle w:val="9997791C37D344418E3E71E8B3FC571F"/>
          </w:pPr>
          <w:r w:rsidRPr="00751A05">
            <w:rPr>
              <w:rStyle w:val="a3"/>
              <w:rFonts w:hint="eastAsia"/>
            </w:rPr>
            <w:t>单击或点击此处输入文字。</w:t>
          </w:r>
        </w:p>
      </w:docPartBody>
    </w:docPart>
    <w:docPart>
      <w:docPartPr>
        <w:name w:val="FD149A85704049E7806C16800C9B8CD5"/>
        <w:category>
          <w:name w:val="常规"/>
          <w:gallery w:val="placeholder"/>
        </w:category>
        <w:types>
          <w:type w:val="bbPlcHdr"/>
        </w:types>
        <w:behaviors>
          <w:behavior w:val="content"/>
        </w:behaviors>
        <w:guid w:val="{FA4A0176-7463-4114-BEF0-C50403675CC3}"/>
      </w:docPartPr>
      <w:docPartBody>
        <w:p w:rsidR="00310C9B" w:rsidRDefault="00000000">
          <w:pPr>
            <w:pStyle w:val="FD149A85704049E7806C16800C9B8CD5"/>
          </w:pPr>
          <w:r w:rsidRPr="00FB6243">
            <w:rPr>
              <w:rStyle w:val="a3"/>
              <w:rFonts w:hint="eastAsia"/>
            </w:rPr>
            <w:t>选择一项。</w:t>
          </w:r>
        </w:p>
      </w:docPartBody>
    </w:docPart>
    <w:docPart>
      <w:docPartPr>
        <w:name w:val="7ABCFEB3F13A4350AA37FD0471A90735"/>
        <w:category>
          <w:name w:val="常规"/>
          <w:gallery w:val="placeholder"/>
        </w:category>
        <w:types>
          <w:type w:val="bbPlcHdr"/>
        </w:types>
        <w:behaviors>
          <w:behavior w:val="content"/>
        </w:behaviors>
        <w:guid w:val="{F211BF84-2300-4C14-904A-6B78E41F9210}"/>
      </w:docPartPr>
      <w:docPartBody>
        <w:p w:rsidR="00310C9B" w:rsidRDefault="00000000">
          <w:pPr>
            <w:pStyle w:val="7ABCFEB3F13A4350AA37FD0471A90735"/>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EE5"/>
    <w:rsid w:val="001C7326"/>
    <w:rsid w:val="002F27AA"/>
    <w:rsid w:val="00310C9B"/>
    <w:rsid w:val="003D681D"/>
    <w:rsid w:val="004966C6"/>
    <w:rsid w:val="004E03D0"/>
    <w:rsid w:val="00563A32"/>
    <w:rsid w:val="00670A5B"/>
    <w:rsid w:val="0091469E"/>
    <w:rsid w:val="00A14EE5"/>
    <w:rsid w:val="00AF358D"/>
    <w:rsid w:val="00CA2F39"/>
    <w:rsid w:val="00F924A0"/>
    <w:rsid w:val="00FC5E58"/>
    <w:rsid w:val="00FD3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997791C37D344418E3E71E8B3FC571F">
    <w:name w:val="9997791C37D344418E3E71E8B3FC571F"/>
    <w:pPr>
      <w:widowControl w:val="0"/>
      <w:jc w:val="both"/>
    </w:pPr>
  </w:style>
  <w:style w:type="paragraph" w:customStyle="1" w:styleId="FD149A85704049E7806C16800C9B8CD5">
    <w:name w:val="FD149A85704049E7806C16800C9B8CD5"/>
    <w:pPr>
      <w:widowControl w:val="0"/>
      <w:jc w:val="both"/>
    </w:pPr>
  </w:style>
  <w:style w:type="paragraph" w:customStyle="1" w:styleId="7ABCFEB3F13A4350AA37FD0471A90735">
    <w:name w:val="7ABCFEB3F13A4350AA37FD0471A9073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1250</TotalTime>
  <Pages>8</Pages>
  <Words>415</Words>
  <Characters>2372</Characters>
  <Application>Microsoft Office Word</Application>
  <DocSecurity>0</DocSecurity>
  <Lines>19</Lines>
  <Paragraphs>5</Paragraphs>
  <ScaleCrop>false</ScaleCrop>
  <Company>PCMI</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孟雪华</dc:creator>
  <cp:keywords/>
  <dc:description>&lt;config cover="true" show_menu="true" version="1.0.0" doctype="SDKXY"&gt;_x000d_
&lt;/config&gt;</dc:description>
  <cp:lastModifiedBy>孟雪华</cp:lastModifiedBy>
  <cp:revision>107</cp:revision>
  <cp:lastPrinted>2020-08-30T10:00:00Z</cp:lastPrinted>
  <dcterms:created xsi:type="dcterms:W3CDTF">2023-03-17T02:23:00Z</dcterms:created>
  <dcterms:modified xsi:type="dcterms:W3CDTF">2024-04-09T08:40:00Z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