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eastAsia="宋体" w:cs="宋体"/>
          <w:b/>
          <w:bCs/>
          <w:sz w:val="21"/>
          <w:szCs w:val="21"/>
        </w:rPr>
      </w:pP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</w:rPr>
        <w:t>辽宁省地方标准征求意见表</w:t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4"/>
        <w:tblW w:w="142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373"/>
        <w:gridCol w:w="2819"/>
        <w:gridCol w:w="4218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编号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4218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（姓名、职称、单位）</w:t>
            </w:r>
          </w:p>
        </w:tc>
        <w:tc>
          <w:tcPr>
            <w:tcW w:w="4002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原稿</w:t>
            </w:r>
          </w:p>
        </w:tc>
        <w:tc>
          <w:tcPr>
            <w:tcW w:w="281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改为</w:t>
            </w:r>
          </w:p>
        </w:tc>
        <w:tc>
          <w:tcPr>
            <w:tcW w:w="421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  <w:vMerge w:val="continue"/>
            <w:tcBorders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dr w:val="single" w:color="auto" w:sz="6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115E90"/>
    <w:rsid w:val="001B1255"/>
    <w:rsid w:val="001D3B26"/>
    <w:rsid w:val="002D073A"/>
    <w:rsid w:val="003E0475"/>
    <w:rsid w:val="00595F5B"/>
    <w:rsid w:val="00B5693B"/>
    <w:rsid w:val="00F711D6"/>
    <w:rsid w:val="DD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142</Characters>
  <Lines>1</Lines>
  <Paragraphs>1</Paragraphs>
  <TotalTime>2</TotalTime>
  <ScaleCrop>false</ScaleCrop>
  <LinksUpToDate>false</LinksUpToDate>
  <CharactersWithSpaces>165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2021-05-10T09:25:00Z</dcterms:created>
  <dc:creator>Windows 用户</dc:creator>
  <cp:lastModifiedBy>yanxuejiao</cp:lastModifiedBy>
  <dcterms:modified xsi:type="dcterms:W3CDTF">2023-10-07T16:28:48Z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