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24" w:tblpY="32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2"/>
        <w:gridCol w:w="3460"/>
        <w:gridCol w:w="255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26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序号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医用耗材名称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牵头单位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采购周期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4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肝功生化类试剂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江西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人工硬脑（脊）膜修补片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八省二区（辽宁）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20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3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  <w:t>腹壁疝补片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八省二区（辽宁）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1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通用介入类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河南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2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神经外科类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河南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88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34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冠脉导引导丝</w:t>
            </w:r>
          </w:p>
        </w:tc>
        <w:tc>
          <w:tcPr>
            <w:tcW w:w="255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kern w:val="2"/>
                <w:sz w:val="32"/>
                <w:szCs w:val="3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八省二区（内蒙）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6"/>
                <w:sz w:val="32"/>
                <w:szCs w:val="32"/>
                <w:shd w:val="clear" w:color="auto" w:fill="FFFFFF"/>
                <w:lang w:val="en-US" w:eastAsia="zh-CN"/>
              </w:rPr>
              <w:t>1年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w w:val="96"/>
          <w:sz w:val="44"/>
          <w:szCs w:val="44"/>
          <w:shd w:val="clear" w:color="auto" w:fill="FFFFFF"/>
          <w:lang w:val="en-US" w:eastAsia="zh-CN"/>
        </w:rPr>
        <w:t>带量采购医用耗材产品名称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95C4C"/>
    <w:rsid w:val="0F3F781D"/>
    <w:rsid w:val="526C0DC4"/>
    <w:rsid w:val="5FBFD6EE"/>
    <w:rsid w:val="6DD75225"/>
    <w:rsid w:val="77F73BF4"/>
    <w:rsid w:val="7EDA8418"/>
    <w:rsid w:val="7F7B7911"/>
    <w:rsid w:val="7F7FE877"/>
    <w:rsid w:val="7FC71B0D"/>
    <w:rsid w:val="7FFB2F47"/>
    <w:rsid w:val="EEAF2A1E"/>
    <w:rsid w:val="FFB95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2023-06-04T02:30:00Z</dcterms:created>
  <dc:creator>baixin</dc:creator>
  <cp:lastModifiedBy>lionheart</cp:lastModifiedBy>
  <dcterms:modified xsi:type="dcterms:W3CDTF">2023-12-26T07:09:14Z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9FD77FCE1FB14D01AF77CF6FE1BC303E_13</vt:lpwstr>
  </property>
</Properties>
</file>