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黑体"/>
          <w:sz w:val="32"/>
          <w:szCs w:val="32"/>
        </w:rPr>
      </w:pPr>
      <w:r>
        <w:rPr>
          <w:rFonts w:ascii="Times New Roman" w:hAnsi="Times New Roman" w:eastAsia="黑体"/>
          <w:sz w:val="32"/>
          <w:szCs w:val="32"/>
        </w:rPr>
        <w:t>附</w:t>
      </w:r>
      <w:r>
        <w:rPr>
          <w:rFonts w:hint="eastAsia" w:ascii="Times New Roman" w:hAnsi="Times New Roman" w:eastAsia="黑体"/>
          <w:sz w:val="32"/>
          <w:szCs w:val="32"/>
        </w:rPr>
        <w:t xml:space="preserve">  </w:t>
      </w:r>
      <w:r>
        <w:rPr>
          <w:rFonts w:ascii="Times New Roman" w:hAnsi="Times New Roman" w:eastAsia="黑体"/>
          <w:sz w:val="32"/>
          <w:szCs w:val="32"/>
        </w:rPr>
        <w:t>件</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自治区卫生健康委项目资金监管服务中心项目资金监管专家人员申请表</w:t>
      </w:r>
    </w:p>
    <w:p>
      <w:pPr>
        <w:pStyle w:val="2"/>
        <w:keepNext w:val="0"/>
        <w:keepLines w:val="0"/>
        <w:pageBreakBefore w:val="0"/>
        <w:widowControl w:val="0"/>
        <w:kinsoku/>
        <w:wordWrap/>
        <w:overflowPunct/>
        <w:topLinePunct w:val="0"/>
        <w:autoSpaceDE/>
        <w:autoSpaceDN/>
        <w:bidi w:val="0"/>
        <w:spacing w:line="580" w:lineRule="exact"/>
        <w:textAlignment w:val="auto"/>
      </w:pPr>
    </w:p>
    <w:tbl>
      <w:tblPr>
        <w:tblStyle w:val="5"/>
        <w:tblW w:w="9435" w:type="dxa"/>
        <w:jc w:val="center"/>
        <w:tblLayout w:type="fixed"/>
        <w:tblCellMar>
          <w:top w:w="0" w:type="dxa"/>
          <w:left w:w="0" w:type="dxa"/>
          <w:bottom w:w="0" w:type="dxa"/>
          <w:right w:w="0" w:type="dxa"/>
        </w:tblCellMar>
      </w:tblPr>
      <w:tblGrid>
        <w:gridCol w:w="1291"/>
        <w:gridCol w:w="1069"/>
        <w:gridCol w:w="456"/>
        <w:gridCol w:w="410"/>
        <w:gridCol w:w="351"/>
        <w:gridCol w:w="624"/>
        <w:gridCol w:w="578"/>
        <w:gridCol w:w="1264"/>
        <w:gridCol w:w="1533"/>
        <w:gridCol w:w="1859"/>
      </w:tblGrid>
      <w:tr>
        <w:tblPrEx>
          <w:tblCellMar>
            <w:top w:w="0" w:type="dxa"/>
            <w:left w:w="0" w:type="dxa"/>
            <w:bottom w:w="0" w:type="dxa"/>
            <w:right w:w="0" w:type="dxa"/>
          </w:tblCellMar>
        </w:tblPrEx>
        <w:trPr>
          <w:trHeight w:val="680" w:hRule="atLeast"/>
          <w:jc w:val="center"/>
        </w:trPr>
        <w:tc>
          <w:tcPr>
            <w:tcW w:w="12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szCs w:val="30"/>
              </w:rPr>
            </w:pPr>
            <w:r>
              <w:rPr>
                <w:rFonts w:ascii="Times New Roman" w:hAnsi="Times New Roman"/>
                <w:kern w:val="0"/>
                <w:sz w:val="24"/>
                <w:lang w:bidi="ar"/>
              </w:rPr>
              <w:t>姓名</w:t>
            </w:r>
          </w:p>
        </w:tc>
        <w:tc>
          <w:tcPr>
            <w:tcW w:w="106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楷体_GB2312"/>
                <w:szCs w:val="30"/>
              </w:rPr>
            </w:pPr>
          </w:p>
        </w:tc>
        <w:tc>
          <w:tcPr>
            <w:tcW w:w="1217"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szCs w:val="30"/>
              </w:rPr>
            </w:pPr>
            <w:r>
              <w:rPr>
                <w:rFonts w:ascii="Times New Roman" w:hAnsi="Times New Roman"/>
                <w:kern w:val="0"/>
                <w:sz w:val="24"/>
                <w:lang w:bidi="ar"/>
              </w:rPr>
              <w:t>性别</w:t>
            </w:r>
          </w:p>
        </w:tc>
        <w:tc>
          <w:tcPr>
            <w:tcW w:w="1202"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楷体_GB2312"/>
                <w:szCs w:val="30"/>
              </w:rPr>
            </w:pPr>
          </w:p>
        </w:tc>
        <w:tc>
          <w:tcPr>
            <w:tcW w:w="12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szCs w:val="30"/>
              </w:rPr>
            </w:pPr>
            <w:r>
              <w:rPr>
                <w:rFonts w:ascii="Times New Roman" w:hAnsi="Times New Roman"/>
                <w:kern w:val="0"/>
                <w:sz w:val="24"/>
                <w:lang w:bidi="ar"/>
              </w:rPr>
              <w:t>民族</w:t>
            </w:r>
          </w:p>
        </w:tc>
        <w:tc>
          <w:tcPr>
            <w:tcW w:w="153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楷体_GB2312"/>
                <w:szCs w:val="30"/>
              </w:rPr>
            </w:pPr>
          </w:p>
        </w:tc>
        <w:tc>
          <w:tcPr>
            <w:tcW w:w="1859" w:type="dxa"/>
            <w:vMerge w:val="restart"/>
            <w:tcBorders>
              <w:top w:val="single" w:color="auto" w:sz="8" w:space="0"/>
              <w:left w:val="nil"/>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2"/>
                <w:sz w:val="21"/>
                <w:szCs w:val="30"/>
                <w:lang w:val="en-US" w:eastAsia="zh-CN" w:bidi="ar-SA"/>
              </w:rPr>
            </w:pPr>
            <w:r>
              <w:rPr>
                <w:rFonts w:hint="eastAsia" w:ascii="Times New Roman" w:hAnsi="Times New Roman"/>
                <w:kern w:val="0"/>
                <w:sz w:val="24"/>
                <w:lang w:bidi="ar"/>
              </w:rPr>
              <w:t xml:space="preserve">   </w:t>
            </w:r>
            <w:r>
              <w:rPr>
                <w:rFonts w:hint="eastAsia" w:ascii="Times New Roman" w:hAnsi="Times New Roman"/>
                <w:kern w:val="0"/>
                <w:sz w:val="24"/>
                <w:lang w:val="en-US" w:eastAsia="zh-CN" w:bidi="ar"/>
              </w:rPr>
              <w:t xml:space="preserve"> </w:t>
            </w:r>
            <w:r>
              <w:rPr>
                <w:rFonts w:ascii="Times New Roman" w:hAnsi="Times New Roman"/>
                <w:kern w:val="0"/>
                <w:sz w:val="24"/>
                <w:lang w:bidi="ar"/>
              </w:rPr>
              <w:t>相片</w:t>
            </w:r>
          </w:p>
        </w:tc>
      </w:tr>
      <w:tr>
        <w:tblPrEx>
          <w:tblCellMar>
            <w:top w:w="0" w:type="dxa"/>
            <w:left w:w="0" w:type="dxa"/>
            <w:bottom w:w="0" w:type="dxa"/>
            <w:right w:w="0" w:type="dxa"/>
          </w:tblCellMar>
        </w:tblPrEx>
        <w:trPr>
          <w:trHeight w:val="680" w:hRule="atLeast"/>
          <w:jc w:val="center"/>
        </w:trPr>
        <w:tc>
          <w:tcPr>
            <w:tcW w:w="12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Cs w:val="30"/>
              </w:rPr>
            </w:pPr>
            <w:r>
              <w:rPr>
                <w:rFonts w:ascii="Times New Roman" w:hAnsi="Times New Roman"/>
                <w:kern w:val="0"/>
                <w:sz w:val="24"/>
                <w:lang w:bidi="ar"/>
              </w:rPr>
              <w:t>出生年月</w:t>
            </w:r>
          </w:p>
        </w:tc>
        <w:tc>
          <w:tcPr>
            <w:tcW w:w="106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szCs w:val="30"/>
              </w:rPr>
            </w:pPr>
          </w:p>
        </w:tc>
        <w:tc>
          <w:tcPr>
            <w:tcW w:w="1217"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szCs w:val="30"/>
              </w:rPr>
            </w:pPr>
            <w:r>
              <w:rPr>
                <w:rFonts w:ascii="Times New Roman" w:hAnsi="Times New Roman"/>
                <w:kern w:val="0"/>
                <w:sz w:val="24"/>
                <w:lang w:bidi="ar"/>
              </w:rPr>
              <w:t>籍贯</w:t>
            </w:r>
          </w:p>
        </w:tc>
        <w:tc>
          <w:tcPr>
            <w:tcW w:w="120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szCs w:val="30"/>
              </w:rPr>
            </w:pPr>
          </w:p>
        </w:tc>
        <w:tc>
          <w:tcPr>
            <w:tcW w:w="12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Cs w:val="30"/>
              </w:rPr>
            </w:pPr>
            <w:r>
              <w:rPr>
                <w:rFonts w:ascii="Times New Roman" w:hAnsi="Times New Roman"/>
                <w:kern w:val="0"/>
                <w:sz w:val="24"/>
                <w:lang w:bidi="ar"/>
              </w:rPr>
              <w:t>政治面貌</w:t>
            </w:r>
          </w:p>
        </w:tc>
        <w:tc>
          <w:tcPr>
            <w:tcW w:w="15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szCs w:val="30"/>
              </w:rPr>
            </w:pPr>
          </w:p>
        </w:tc>
        <w:tc>
          <w:tcPr>
            <w:tcW w:w="1859" w:type="dxa"/>
            <w:vMerge w:val="continue"/>
            <w:tcBorders>
              <w:left w:val="nil"/>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2"/>
                <w:sz w:val="21"/>
                <w:szCs w:val="30"/>
                <w:lang w:val="en-US" w:eastAsia="zh-CN" w:bidi="ar-SA"/>
              </w:rPr>
            </w:pPr>
          </w:p>
        </w:tc>
      </w:tr>
      <w:tr>
        <w:tblPrEx>
          <w:tblCellMar>
            <w:top w:w="0" w:type="dxa"/>
            <w:left w:w="0" w:type="dxa"/>
            <w:bottom w:w="0" w:type="dxa"/>
            <w:right w:w="0" w:type="dxa"/>
          </w:tblCellMar>
        </w:tblPrEx>
        <w:trPr>
          <w:trHeight w:val="680" w:hRule="atLeast"/>
          <w:jc w:val="center"/>
        </w:trPr>
        <w:tc>
          <w:tcPr>
            <w:tcW w:w="12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0"/>
                <w:sz w:val="24"/>
                <w:lang w:bidi="ar"/>
              </w:rPr>
            </w:pPr>
            <w:r>
              <w:rPr>
                <w:rFonts w:hint="eastAsia" w:ascii="Times New Roman" w:hAnsi="Times New Roman"/>
                <w:kern w:val="0"/>
                <w:sz w:val="24"/>
                <w:lang w:bidi="ar"/>
              </w:rPr>
              <w:t>身份证号</w:t>
            </w:r>
          </w:p>
        </w:tc>
        <w:tc>
          <w:tcPr>
            <w:tcW w:w="6285" w:type="dxa"/>
            <w:gridSpan w:val="8"/>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szCs w:val="30"/>
              </w:rPr>
            </w:pPr>
          </w:p>
        </w:tc>
        <w:tc>
          <w:tcPr>
            <w:tcW w:w="1859" w:type="dxa"/>
            <w:vMerge w:val="continue"/>
            <w:tcBorders>
              <w:left w:val="nil"/>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 w:val="20"/>
                <w:szCs w:val="20"/>
              </w:rPr>
            </w:pPr>
          </w:p>
        </w:tc>
      </w:tr>
      <w:tr>
        <w:tblPrEx>
          <w:tblCellMar>
            <w:top w:w="0" w:type="dxa"/>
            <w:left w:w="0" w:type="dxa"/>
            <w:bottom w:w="0" w:type="dxa"/>
            <w:right w:w="0" w:type="dxa"/>
          </w:tblCellMar>
        </w:tblPrEx>
        <w:trPr>
          <w:trHeight w:val="680" w:hRule="atLeast"/>
          <w:jc w:val="center"/>
        </w:trPr>
        <w:tc>
          <w:tcPr>
            <w:tcW w:w="12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毕业院校</w:t>
            </w:r>
          </w:p>
        </w:tc>
        <w:tc>
          <w:tcPr>
            <w:tcW w:w="2286" w:type="dxa"/>
            <w:gridSpan w:val="4"/>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宋体" w:cs="Times New Roman"/>
                <w:kern w:val="0"/>
                <w:sz w:val="24"/>
                <w:lang w:bidi="ar"/>
              </w:rPr>
            </w:pPr>
          </w:p>
        </w:tc>
        <w:tc>
          <w:tcPr>
            <w:tcW w:w="1202"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所学专业</w:t>
            </w:r>
          </w:p>
        </w:tc>
        <w:tc>
          <w:tcPr>
            <w:tcW w:w="279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宋体" w:cs="Times New Roman"/>
                <w:kern w:val="0"/>
                <w:sz w:val="24"/>
                <w:lang w:bidi="ar"/>
              </w:rPr>
            </w:pPr>
          </w:p>
        </w:tc>
        <w:tc>
          <w:tcPr>
            <w:tcW w:w="1859"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 w:val="20"/>
                <w:szCs w:val="20"/>
              </w:rPr>
            </w:pPr>
          </w:p>
        </w:tc>
      </w:tr>
      <w:tr>
        <w:tblPrEx>
          <w:tblCellMar>
            <w:top w:w="0" w:type="dxa"/>
            <w:left w:w="0" w:type="dxa"/>
            <w:bottom w:w="0" w:type="dxa"/>
            <w:right w:w="0" w:type="dxa"/>
          </w:tblCellMar>
        </w:tblPrEx>
        <w:trPr>
          <w:trHeight w:val="680" w:hRule="atLeast"/>
          <w:jc w:val="center"/>
        </w:trPr>
        <w:tc>
          <w:tcPr>
            <w:tcW w:w="12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kern w:val="0"/>
                <w:sz w:val="24"/>
                <w:lang w:bidi="ar"/>
              </w:rPr>
            </w:pPr>
            <w:r>
              <w:rPr>
                <w:rFonts w:ascii="Times New Roman" w:hAnsi="Times New Roman"/>
                <w:kern w:val="0"/>
                <w:sz w:val="24"/>
                <w:lang w:bidi="ar"/>
              </w:rPr>
              <w:t>学历学位</w:t>
            </w:r>
          </w:p>
        </w:tc>
        <w:tc>
          <w:tcPr>
            <w:tcW w:w="152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szCs w:val="30"/>
              </w:rPr>
            </w:pPr>
          </w:p>
        </w:tc>
        <w:tc>
          <w:tcPr>
            <w:tcW w:w="1385"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Cs w:val="30"/>
              </w:rPr>
            </w:pPr>
            <w:r>
              <w:rPr>
                <w:rFonts w:ascii="Times New Roman" w:hAnsi="Times New Roman"/>
                <w:kern w:val="0"/>
                <w:sz w:val="24"/>
                <w:lang w:bidi="ar"/>
              </w:rPr>
              <w:t>职务</w:t>
            </w:r>
            <w:r>
              <w:rPr>
                <w:rFonts w:hint="eastAsia" w:ascii="Times New Roman" w:hAnsi="Times New Roman"/>
                <w:kern w:val="0"/>
                <w:sz w:val="24"/>
                <w:lang w:bidi="ar"/>
              </w:rPr>
              <w:t>/职称</w:t>
            </w:r>
          </w:p>
        </w:tc>
        <w:tc>
          <w:tcPr>
            <w:tcW w:w="184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Cs w:val="30"/>
              </w:rPr>
            </w:pPr>
          </w:p>
        </w:tc>
        <w:tc>
          <w:tcPr>
            <w:tcW w:w="15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0"/>
                <w:sz w:val="24"/>
                <w:lang w:bidi="ar"/>
              </w:rPr>
            </w:pPr>
            <w:r>
              <w:rPr>
                <w:rFonts w:ascii="Times New Roman" w:hAnsi="Times New Roman"/>
                <w:kern w:val="0"/>
                <w:sz w:val="24"/>
                <w:lang w:bidi="ar"/>
              </w:rPr>
              <w:t>联系电话</w:t>
            </w:r>
          </w:p>
        </w:tc>
        <w:tc>
          <w:tcPr>
            <w:tcW w:w="185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 w:val="20"/>
                <w:szCs w:val="20"/>
              </w:rPr>
            </w:pPr>
          </w:p>
        </w:tc>
      </w:tr>
      <w:tr>
        <w:tblPrEx>
          <w:tblCellMar>
            <w:top w:w="0" w:type="dxa"/>
            <w:left w:w="0" w:type="dxa"/>
            <w:bottom w:w="0" w:type="dxa"/>
            <w:right w:w="0" w:type="dxa"/>
          </w:tblCellMar>
        </w:tblPrEx>
        <w:trPr>
          <w:trHeight w:val="1087" w:hRule="atLeast"/>
          <w:jc w:val="center"/>
        </w:trPr>
        <w:tc>
          <w:tcPr>
            <w:tcW w:w="12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szCs w:val="30"/>
                <w:lang w:eastAsia="zh-CN"/>
              </w:rPr>
            </w:pPr>
            <w:r>
              <w:rPr>
                <w:rFonts w:ascii="Times New Roman" w:hAnsi="Times New Roman"/>
                <w:kern w:val="0"/>
                <w:sz w:val="24"/>
                <w:lang w:bidi="ar"/>
              </w:rPr>
              <w:t>工作单位</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具体到科室</w:t>
            </w:r>
            <w:r>
              <w:rPr>
                <w:rFonts w:hint="eastAsia" w:ascii="Times New Roman" w:hAnsi="Times New Roman"/>
                <w:kern w:val="0"/>
                <w:sz w:val="24"/>
                <w:lang w:eastAsia="zh-CN" w:bidi="ar"/>
              </w:rPr>
              <w:t>）</w:t>
            </w:r>
          </w:p>
        </w:tc>
        <w:tc>
          <w:tcPr>
            <w:tcW w:w="2286" w:type="dxa"/>
            <w:gridSpan w:val="4"/>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楷体_GB2312"/>
                <w:szCs w:val="30"/>
              </w:rPr>
            </w:pPr>
          </w:p>
        </w:tc>
        <w:tc>
          <w:tcPr>
            <w:tcW w:w="2466" w:type="dxa"/>
            <w:gridSpan w:val="3"/>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kern w:val="0"/>
                <w:sz w:val="24"/>
                <w:lang w:bidi="ar"/>
              </w:rPr>
            </w:pPr>
            <w:r>
              <w:rPr>
                <w:rFonts w:ascii="Times New Roman" w:hAnsi="Times New Roman"/>
                <w:kern w:val="0"/>
                <w:sz w:val="24"/>
                <w:lang w:bidi="ar"/>
              </w:rPr>
              <w:t>获得</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szCs w:val="30"/>
              </w:rPr>
            </w:pPr>
            <w:r>
              <w:rPr>
                <w:rFonts w:ascii="Times New Roman" w:hAnsi="Times New Roman"/>
                <w:kern w:val="0"/>
                <w:sz w:val="24"/>
                <w:lang w:bidi="ar"/>
              </w:rPr>
              <w:t>执业证书等情况</w:t>
            </w:r>
          </w:p>
        </w:tc>
        <w:tc>
          <w:tcPr>
            <w:tcW w:w="3392" w:type="dxa"/>
            <w:gridSpan w:val="2"/>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楷体_GB2312"/>
                <w:szCs w:val="30"/>
              </w:rPr>
            </w:pPr>
          </w:p>
        </w:tc>
      </w:tr>
      <w:tr>
        <w:tblPrEx>
          <w:tblCellMar>
            <w:top w:w="0" w:type="dxa"/>
            <w:left w:w="0" w:type="dxa"/>
            <w:bottom w:w="0" w:type="dxa"/>
            <w:right w:w="0" w:type="dxa"/>
          </w:tblCellMar>
        </w:tblPrEx>
        <w:trPr>
          <w:trHeight w:val="695" w:hRule="atLeast"/>
          <w:jc w:val="center"/>
        </w:trPr>
        <w:tc>
          <w:tcPr>
            <w:tcW w:w="1291" w:type="dxa"/>
            <w:vMerge w:val="restart"/>
            <w:tcBorders>
              <w:top w:val="nil"/>
              <w:left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楷体_GB2312"/>
                <w:szCs w:val="30"/>
              </w:rPr>
            </w:pPr>
            <w:r>
              <w:rPr>
                <w:rFonts w:hint="eastAsia" w:ascii="Times New Roman" w:hAnsi="Times New Roman"/>
                <w:kern w:val="0"/>
                <w:sz w:val="24"/>
                <w:lang w:bidi="ar"/>
              </w:rPr>
              <w:t>类别（最多选两项）</w:t>
            </w:r>
          </w:p>
        </w:tc>
        <w:tc>
          <w:tcPr>
            <w:tcW w:w="193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lang w:val="en-US" w:eastAsia="zh-CN"/>
              </w:rPr>
              <w:t>医疗健康</w:t>
            </w:r>
            <w:r>
              <w:rPr>
                <w:rFonts w:hint="eastAsia" w:ascii="宋体" w:hAnsi="宋体" w:cs="宋体"/>
                <w:szCs w:val="21"/>
              </w:rPr>
              <w:t>专家库（最多选两项）</w:t>
            </w:r>
          </w:p>
        </w:tc>
        <w:tc>
          <w:tcPr>
            <w:tcW w:w="6209"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Cs w:val="21"/>
                <w:lang w:val="en-US" w:eastAsia="zh-CN"/>
              </w:rPr>
            </w:pPr>
            <w:r>
              <w:rPr>
                <w:rFonts w:hint="eastAsia" w:ascii="宋体" w:hAnsi="宋体" w:cs="宋体"/>
                <w:szCs w:val="21"/>
              </w:rPr>
              <w:sym w:font="Wingdings 2" w:char="00A3"/>
            </w:r>
            <w:r>
              <w:rPr>
                <w:rFonts w:hint="eastAsia" w:ascii="宋体" w:hAnsi="宋体" w:cs="宋体"/>
                <w:szCs w:val="21"/>
                <w:lang w:val="en-US" w:eastAsia="zh-CN"/>
              </w:rPr>
              <w:t xml:space="preserve">内科  </w:t>
            </w:r>
            <w:r>
              <w:rPr>
                <w:rFonts w:hint="eastAsia" w:ascii="宋体" w:hAnsi="宋体" w:cs="宋体"/>
                <w:szCs w:val="21"/>
              </w:rPr>
              <w:sym w:font="Wingdings 2" w:char="00A3"/>
            </w:r>
            <w:r>
              <w:rPr>
                <w:rFonts w:hint="eastAsia" w:ascii="宋体" w:hAnsi="宋体" w:cs="宋体"/>
                <w:szCs w:val="21"/>
                <w:lang w:val="en-US" w:eastAsia="zh-CN"/>
              </w:rPr>
              <w:t xml:space="preserve">外科  </w:t>
            </w:r>
            <w:r>
              <w:rPr>
                <w:rFonts w:hint="eastAsia" w:ascii="宋体" w:hAnsi="宋体" w:cs="宋体"/>
                <w:szCs w:val="21"/>
              </w:rPr>
              <w:sym w:font="Wingdings 2" w:char="00A3"/>
            </w:r>
            <w:r>
              <w:rPr>
                <w:rFonts w:hint="eastAsia" w:ascii="宋体" w:hAnsi="宋体" w:cs="宋体"/>
                <w:szCs w:val="21"/>
                <w:lang w:val="en-US" w:eastAsia="zh-CN"/>
              </w:rPr>
              <w:t xml:space="preserve">妇科  </w:t>
            </w:r>
            <w:r>
              <w:rPr>
                <w:rFonts w:hint="eastAsia" w:ascii="宋体" w:hAnsi="宋体" w:cs="宋体"/>
                <w:szCs w:val="21"/>
              </w:rPr>
              <w:sym w:font="Wingdings 2" w:char="00A3"/>
            </w:r>
            <w:r>
              <w:rPr>
                <w:rFonts w:hint="eastAsia" w:ascii="宋体" w:hAnsi="宋体" w:cs="宋体"/>
                <w:szCs w:val="21"/>
                <w:lang w:val="en-US" w:eastAsia="zh-CN"/>
              </w:rPr>
              <w:t xml:space="preserve">儿科  </w:t>
            </w:r>
            <w:r>
              <w:rPr>
                <w:rFonts w:hint="eastAsia" w:ascii="宋体" w:hAnsi="宋体" w:cs="宋体"/>
                <w:szCs w:val="21"/>
              </w:rPr>
              <w:sym w:font="Wingdings 2" w:char="00A3"/>
            </w:r>
            <w:r>
              <w:rPr>
                <w:rFonts w:hint="eastAsia" w:ascii="宋体" w:hAnsi="宋体" w:cs="宋体"/>
                <w:szCs w:val="21"/>
                <w:lang w:val="en-US" w:eastAsia="zh-CN"/>
              </w:rPr>
              <w:t>辅助科室</w:t>
            </w:r>
          </w:p>
        </w:tc>
      </w:tr>
      <w:tr>
        <w:tblPrEx>
          <w:tblCellMar>
            <w:top w:w="0" w:type="dxa"/>
            <w:left w:w="0" w:type="dxa"/>
            <w:bottom w:w="0" w:type="dxa"/>
            <w:right w:w="0" w:type="dxa"/>
          </w:tblCellMar>
        </w:tblPrEx>
        <w:trPr>
          <w:trHeight w:val="778" w:hRule="atLeast"/>
          <w:jc w:val="center"/>
        </w:trPr>
        <w:tc>
          <w:tcPr>
            <w:tcW w:w="1291" w:type="dxa"/>
            <w:vMerge w:val="continue"/>
            <w:tcBorders>
              <w:left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楷体_GB2312"/>
                <w:szCs w:val="30"/>
              </w:rPr>
            </w:pPr>
          </w:p>
        </w:tc>
        <w:tc>
          <w:tcPr>
            <w:tcW w:w="193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公共卫生专家库（最多选两项） </w:t>
            </w:r>
          </w:p>
        </w:tc>
        <w:tc>
          <w:tcPr>
            <w:tcW w:w="6209"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慢性病健康管理  </w:t>
            </w:r>
            <w:r>
              <w:rPr>
                <w:rFonts w:hint="eastAsia" w:ascii="宋体" w:hAnsi="宋体" w:cs="宋体"/>
                <w:szCs w:val="21"/>
              </w:rPr>
              <w:sym w:font="Wingdings 2" w:char="00A3"/>
            </w:r>
            <w:r>
              <w:rPr>
                <w:rFonts w:hint="eastAsia" w:ascii="宋体" w:hAnsi="宋体" w:cs="宋体"/>
                <w:szCs w:val="21"/>
              </w:rPr>
              <w:t xml:space="preserve">老年人健康管理  </w:t>
            </w:r>
            <w:r>
              <w:rPr>
                <w:rFonts w:hint="eastAsia" w:ascii="宋体" w:hAnsi="宋体" w:cs="宋体"/>
                <w:szCs w:val="21"/>
              </w:rPr>
              <w:sym w:font="Wingdings 2" w:char="00A3"/>
            </w:r>
            <w:r>
              <w:rPr>
                <w:rFonts w:hint="eastAsia" w:ascii="宋体" w:hAnsi="宋体" w:cs="宋体"/>
                <w:szCs w:val="21"/>
              </w:rPr>
              <w:t>妇幼健康管理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计划免疫  </w:t>
            </w:r>
            <w:r>
              <w:rPr>
                <w:rFonts w:hint="eastAsia" w:ascii="宋体" w:hAnsi="宋体" w:cs="宋体"/>
                <w:szCs w:val="21"/>
              </w:rPr>
              <w:sym w:font="Wingdings 2" w:char="00A3"/>
            </w:r>
            <w:r>
              <w:rPr>
                <w:rFonts w:hint="eastAsia" w:ascii="宋体" w:hAnsi="宋体" w:cs="宋体"/>
                <w:szCs w:val="21"/>
              </w:rPr>
              <w:t>中医药健康管理</w:t>
            </w:r>
          </w:p>
        </w:tc>
      </w:tr>
      <w:tr>
        <w:tblPrEx>
          <w:tblCellMar>
            <w:top w:w="0" w:type="dxa"/>
            <w:left w:w="0" w:type="dxa"/>
            <w:bottom w:w="0" w:type="dxa"/>
            <w:right w:w="0" w:type="dxa"/>
          </w:tblCellMar>
        </w:tblPrEx>
        <w:trPr>
          <w:trHeight w:val="595" w:hRule="atLeast"/>
          <w:jc w:val="center"/>
        </w:trPr>
        <w:tc>
          <w:tcPr>
            <w:tcW w:w="1291" w:type="dxa"/>
            <w:vMerge w:val="continue"/>
            <w:tcBorders>
              <w:left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楷体_GB2312"/>
                <w:szCs w:val="30"/>
              </w:rPr>
            </w:pPr>
          </w:p>
        </w:tc>
        <w:tc>
          <w:tcPr>
            <w:tcW w:w="193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信息化专家库（最多选两项）</w:t>
            </w:r>
          </w:p>
        </w:tc>
        <w:tc>
          <w:tcPr>
            <w:tcW w:w="6209"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Cs w:val="21"/>
                <w:lang w:val="en-US" w:eastAsia="zh-CN"/>
              </w:rPr>
            </w:pPr>
            <w:r>
              <w:rPr>
                <w:rFonts w:hint="eastAsia" w:ascii="宋体" w:hAnsi="宋体" w:cs="宋体"/>
                <w:szCs w:val="21"/>
              </w:rPr>
              <w:sym w:font="Wingdings 2" w:char="00A3"/>
            </w:r>
            <w:r>
              <w:rPr>
                <w:rFonts w:hint="eastAsia" w:ascii="宋体" w:hAnsi="宋体" w:cs="宋体"/>
                <w:szCs w:val="21"/>
              </w:rPr>
              <w:t xml:space="preserve">软件开发及维护  </w:t>
            </w:r>
            <w:r>
              <w:rPr>
                <w:rFonts w:hint="eastAsia" w:ascii="宋体" w:hAnsi="宋体" w:cs="宋体"/>
                <w:szCs w:val="21"/>
              </w:rPr>
              <w:sym w:font="Wingdings 2" w:char="00A3"/>
            </w:r>
            <w:r>
              <w:rPr>
                <w:rFonts w:hint="eastAsia" w:ascii="宋体" w:hAnsi="宋体" w:cs="宋体"/>
                <w:szCs w:val="21"/>
              </w:rPr>
              <w:t>信息数据统计</w:t>
            </w:r>
            <w:r>
              <w:rPr>
                <w:rFonts w:hint="eastAsia" w:ascii="宋体" w:hAnsi="宋体" w:cs="宋体"/>
                <w:szCs w:val="21"/>
                <w:lang w:val="en-US" w:eastAsia="zh-CN"/>
              </w:rPr>
              <w:t xml:space="preserve">  </w:t>
            </w:r>
            <w:r>
              <w:rPr>
                <w:rFonts w:hint="eastAsia" w:ascii="宋体" w:hAnsi="宋体" w:cs="宋体"/>
                <w:szCs w:val="21"/>
              </w:rPr>
              <w:sym w:font="Wingdings 2" w:char="00A3"/>
            </w:r>
            <w:r>
              <w:rPr>
                <w:rFonts w:hint="eastAsia" w:ascii="宋体" w:hAnsi="宋体" w:cs="宋体"/>
                <w:szCs w:val="21"/>
              </w:rPr>
              <w:t>建筑智能化</w:t>
            </w:r>
          </w:p>
        </w:tc>
      </w:tr>
      <w:tr>
        <w:tblPrEx>
          <w:tblCellMar>
            <w:top w:w="0" w:type="dxa"/>
            <w:left w:w="0" w:type="dxa"/>
            <w:bottom w:w="0" w:type="dxa"/>
            <w:right w:w="0" w:type="dxa"/>
          </w:tblCellMar>
        </w:tblPrEx>
        <w:trPr>
          <w:trHeight w:val="2350" w:hRule="atLeast"/>
          <w:jc w:val="center"/>
        </w:trPr>
        <w:tc>
          <w:tcPr>
            <w:tcW w:w="1291" w:type="dxa"/>
            <w:vMerge w:val="continue"/>
            <w:tcBorders>
              <w:left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楷体_GB2312"/>
                <w:szCs w:val="30"/>
              </w:rPr>
            </w:pPr>
          </w:p>
        </w:tc>
        <w:tc>
          <w:tcPr>
            <w:tcW w:w="1935" w:type="dxa"/>
            <w:gridSpan w:val="3"/>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基础设施建设专家库（最多选两项）</w:t>
            </w:r>
          </w:p>
        </w:tc>
        <w:tc>
          <w:tcPr>
            <w:tcW w:w="6209"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t xml:space="preserve">基本建设类: </w:t>
            </w:r>
            <w:r>
              <w:rPr>
                <w:rFonts w:hint="eastAsia" w:ascii="宋体" w:hAnsi="宋体" w:cs="宋体"/>
                <w:szCs w:val="21"/>
              </w:rPr>
              <w:sym w:font="Wingdings 2" w:char="00A3"/>
            </w:r>
            <w:r>
              <w:rPr>
                <w:rFonts w:hint="eastAsia" w:ascii="宋体" w:hAnsi="宋体" w:cs="宋体"/>
                <w:szCs w:val="21"/>
              </w:rPr>
              <w:t xml:space="preserve">城乡规划  </w:t>
            </w:r>
            <w:r>
              <w:rPr>
                <w:rFonts w:hint="eastAsia" w:ascii="宋体" w:hAnsi="宋体" w:cs="宋体"/>
                <w:szCs w:val="21"/>
              </w:rPr>
              <w:sym w:font="Wingdings 2" w:char="00A3"/>
            </w:r>
            <w:r>
              <w:rPr>
                <w:rFonts w:hint="eastAsia" w:ascii="宋体" w:hAnsi="宋体" w:cs="宋体"/>
                <w:szCs w:val="21"/>
              </w:rPr>
              <w:t xml:space="preserve">投资咨询 </w:t>
            </w:r>
            <w:r>
              <w:rPr>
                <w:rFonts w:hint="eastAsia" w:ascii="宋体" w:hAnsi="宋体" w:cs="宋体"/>
                <w:szCs w:val="21"/>
              </w:rPr>
              <w:sym w:font="Wingdings 2" w:char="00A3"/>
            </w:r>
            <w:r>
              <w:rPr>
                <w:rFonts w:hint="eastAsia" w:ascii="宋体" w:hAnsi="宋体" w:cs="宋体"/>
                <w:szCs w:val="21"/>
              </w:rPr>
              <w:t xml:space="preserve">建筑设计 </w:t>
            </w:r>
            <w:r>
              <w:rPr>
                <w:rFonts w:hint="eastAsia" w:ascii="宋体" w:hAnsi="宋体" w:cs="宋体"/>
                <w:szCs w:val="21"/>
              </w:rPr>
              <w:sym w:font="Wingdings 2" w:char="00A3"/>
            </w:r>
            <w:r>
              <w:rPr>
                <w:rFonts w:hint="eastAsia" w:ascii="宋体" w:hAnsi="宋体" w:cs="宋体"/>
                <w:szCs w:val="21"/>
                <w:lang w:val="en-US" w:eastAsia="zh-CN"/>
              </w:rPr>
              <w:t>环保、节能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Cs w:val="21"/>
                <w:lang w:val="en-US" w:eastAsia="zh-CN"/>
              </w:rPr>
            </w:pPr>
            <w:r>
              <w:rPr>
                <w:rFonts w:hint="eastAsia" w:ascii="宋体" w:hAnsi="宋体" w:cs="宋体"/>
                <w:szCs w:val="21"/>
              </w:rPr>
              <w:sym w:font="Wingdings 2" w:char="00A3"/>
            </w:r>
            <w:r>
              <w:rPr>
                <w:rFonts w:hint="eastAsia" w:ascii="宋体" w:hAnsi="宋体" w:cs="宋体"/>
                <w:szCs w:val="21"/>
              </w:rPr>
              <w:t xml:space="preserve">土木工程 </w:t>
            </w:r>
            <w:r>
              <w:rPr>
                <w:rFonts w:hint="eastAsia" w:ascii="宋体" w:hAnsi="宋体" w:cs="宋体"/>
                <w:szCs w:val="21"/>
              </w:rPr>
              <w:sym w:font="Wingdings 2" w:char="00A3"/>
            </w:r>
            <w:r>
              <w:rPr>
                <w:rFonts w:hint="eastAsia" w:ascii="宋体" w:hAnsi="宋体" w:cs="宋体"/>
                <w:szCs w:val="21"/>
              </w:rPr>
              <w:t xml:space="preserve">工业与民用建筑 </w:t>
            </w:r>
            <w:r>
              <w:rPr>
                <w:rFonts w:hint="eastAsia" w:ascii="宋体" w:hAnsi="宋体" w:cs="宋体"/>
                <w:szCs w:val="21"/>
              </w:rPr>
              <w:sym w:font="Wingdings 2" w:char="00A3"/>
            </w:r>
            <w:r>
              <w:rPr>
                <w:rFonts w:hint="eastAsia" w:ascii="宋体" w:hAnsi="宋体" w:cs="宋体"/>
                <w:szCs w:val="21"/>
              </w:rPr>
              <w:t xml:space="preserve">给排水  </w:t>
            </w:r>
            <w:r>
              <w:rPr>
                <w:rFonts w:hint="eastAsia" w:ascii="宋体" w:hAnsi="宋体" w:cs="宋体"/>
                <w:szCs w:val="21"/>
              </w:rPr>
              <w:sym w:font="Wingdings 2" w:char="00A3"/>
            </w:r>
            <w:r>
              <w:rPr>
                <w:rFonts w:hint="eastAsia" w:ascii="宋体" w:hAnsi="宋体" w:cs="宋体"/>
                <w:szCs w:val="21"/>
              </w:rPr>
              <w:t>工程管理</w:t>
            </w:r>
            <w:r>
              <w:rPr>
                <w:rFonts w:hint="eastAsia" w:ascii="宋体" w:hAnsi="宋体" w:cs="宋体"/>
                <w:szCs w:val="21"/>
                <w:lang w:val="en-US" w:eastAsia="zh-CN"/>
              </w:rPr>
              <w:t xml:space="preserve">  </w:t>
            </w:r>
            <w:r>
              <w:rPr>
                <w:rFonts w:hint="eastAsia" w:ascii="宋体" w:hAnsi="宋体" w:cs="宋体"/>
                <w:szCs w:val="21"/>
              </w:rPr>
              <w:sym w:font="Wingdings 2" w:char="00A3"/>
            </w:r>
            <w:r>
              <w:rPr>
                <w:rFonts w:hint="eastAsia" w:ascii="宋体" w:hAnsi="宋体" w:cs="宋体"/>
                <w:szCs w:val="21"/>
                <w:lang w:val="en-US" w:eastAsia="zh-CN"/>
              </w:rPr>
              <w:t>消防</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lang w:val="en-US" w:eastAsia="zh-CN"/>
              </w:rPr>
            </w:pPr>
            <w:r>
              <w:rPr>
                <w:rFonts w:hint="eastAsia" w:ascii="宋体" w:hAnsi="宋体" w:cs="宋体"/>
                <w:szCs w:val="21"/>
              </w:rPr>
              <w:sym w:font="Wingdings 2" w:char="00A3"/>
            </w:r>
            <w:r>
              <w:rPr>
                <w:rFonts w:hint="eastAsia" w:ascii="宋体" w:hAnsi="宋体" w:cs="宋体"/>
                <w:szCs w:val="21"/>
              </w:rPr>
              <w:t xml:space="preserve">建筑工程（管理）  </w:t>
            </w:r>
            <w:r>
              <w:rPr>
                <w:rFonts w:hint="eastAsia" w:ascii="宋体" w:hAnsi="宋体" w:cs="宋体"/>
                <w:szCs w:val="21"/>
              </w:rPr>
              <w:sym w:font="Wingdings 2" w:char="00A3"/>
            </w:r>
            <w:r>
              <w:rPr>
                <w:rFonts w:hint="eastAsia" w:ascii="宋体" w:hAnsi="宋体" w:cs="宋体"/>
                <w:szCs w:val="21"/>
              </w:rPr>
              <w:t xml:space="preserve">建筑经济管理  </w:t>
            </w:r>
            <w:r>
              <w:rPr>
                <w:rFonts w:hint="eastAsia" w:ascii="宋体" w:hAnsi="宋体" w:cs="宋体"/>
                <w:szCs w:val="21"/>
              </w:rPr>
              <w:sym w:font="Wingdings 2" w:char="00A3"/>
            </w:r>
            <w:r>
              <w:rPr>
                <w:rFonts w:hint="eastAsia" w:ascii="宋体" w:hAnsi="宋体" w:cs="宋体"/>
                <w:szCs w:val="21"/>
              </w:rPr>
              <w:t xml:space="preserve">工程监理  </w:t>
            </w:r>
            <w:r>
              <w:rPr>
                <w:rFonts w:hint="eastAsia" w:ascii="宋体" w:hAnsi="宋体" w:cs="宋体"/>
                <w:szCs w:val="21"/>
              </w:rPr>
              <w:sym w:font="Wingdings 2" w:char="00A3"/>
            </w:r>
            <w:r>
              <w:rPr>
                <w:rFonts w:hint="eastAsia" w:ascii="宋体" w:hAnsi="宋体" w:cs="宋体"/>
                <w:szCs w:val="21"/>
              </w:rPr>
              <w:t xml:space="preserve">工程造价  </w:t>
            </w:r>
            <w:r>
              <w:rPr>
                <w:rFonts w:hint="eastAsia" w:ascii="宋体" w:hAnsi="宋体" w:cs="宋体"/>
                <w:szCs w:val="21"/>
              </w:rPr>
              <w:sym w:font="Wingdings 2" w:char="00A3"/>
            </w:r>
            <w:r>
              <w:rPr>
                <w:rFonts w:hint="eastAsia" w:ascii="宋体" w:hAnsi="宋体" w:cs="宋体"/>
                <w:szCs w:val="21"/>
              </w:rPr>
              <w:t xml:space="preserve">建筑工程预决算  </w:t>
            </w:r>
            <w:r>
              <w:rPr>
                <w:rFonts w:hint="eastAsia" w:ascii="宋体" w:hAnsi="宋体" w:cs="宋体"/>
                <w:szCs w:val="21"/>
              </w:rPr>
              <w:sym w:font="Wingdings 2" w:char="00A3"/>
            </w:r>
            <w:r>
              <w:rPr>
                <w:rFonts w:hint="eastAsia" w:ascii="宋体" w:hAnsi="宋体" w:cs="宋体"/>
                <w:szCs w:val="21"/>
              </w:rPr>
              <w:t xml:space="preserve">医疗流程设计  </w:t>
            </w:r>
            <w:r>
              <w:rPr>
                <w:rFonts w:hint="eastAsia" w:ascii="宋体" w:hAnsi="宋体" w:cs="宋体"/>
                <w:szCs w:val="21"/>
              </w:rPr>
              <w:sym w:font="Wingdings 2" w:char="00A3"/>
            </w:r>
            <w:r>
              <w:rPr>
                <w:rFonts w:hint="eastAsia" w:ascii="宋体" w:hAnsi="宋体" w:cs="宋体"/>
                <w:szCs w:val="21"/>
              </w:rPr>
              <w:t>园林设计</w:t>
            </w:r>
            <w:r>
              <w:rPr>
                <w:rFonts w:hint="eastAsia" w:ascii="宋体" w:hAnsi="宋体" w:cs="宋体"/>
                <w:szCs w:val="21"/>
                <w:lang w:val="en-US" w:eastAsia="zh-CN"/>
              </w:rPr>
              <w:t xml:space="preserve">  </w:t>
            </w:r>
            <w:r>
              <w:rPr>
                <w:rFonts w:hint="eastAsia" w:ascii="宋体" w:hAnsi="宋体" w:cs="宋体"/>
                <w:szCs w:val="21"/>
              </w:rPr>
              <w:sym w:font="Wingdings 2" w:char="00A3"/>
            </w:r>
            <w:r>
              <w:rPr>
                <w:rFonts w:hint="eastAsia" w:ascii="宋体" w:hAnsi="宋体" w:cs="宋体"/>
                <w:szCs w:val="21"/>
              </w:rPr>
              <w:t>建筑装饰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宋体"/>
                <w:lang w:val="en-US" w:eastAsia="zh-CN"/>
              </w:rPr>
            </w:pPr>
            <w:r>
              <w:rPr>
                <w:rFonts w:hint="eastAsia" w:ascii="宋体" w:hAnsi="宋体" w:cs="宋体"/>
                <w:szCs w:val="21"/>
              </w:rPr>
              <w:sym w:font="Wingdings 2" w:char="00A3"/>
            </w:r>
            <w:r>
              <w:rPr>
                <w:rFonts w:hint="eastAsia" w:ascii="宋体" w:hAnsi="宋体" w:cs="宋体"/>
                <w:szCs w:val="21"/>
              </w:rPr>
              <w:t xml:space="preserve">医院感染管理 </w:t>
            </w:r>
            <w:r>
              <w:rPr>
                <w:rFonts w:hint="eastAsia" w:ascii="宋体" w:hAnsi="宋体" w:cs="宋体"/>
                <w:szCs w:val="21"/>
              </w:rPr>
              <w:sym w:font="Wingdings 2" w:char="00A3"/>
            </w:r>
            <w:r>
              <w:rPr>
                <w:rFonts w:hint="eastAsia" w:ascii="宋体" w:hAnsi="宋体" w:cs="宋体"/>
                <w:szCs w:val="21"/>
              </w:rPr>
              <w:t xml:space="preserve">建筑材料学  </w:t>
            </w:r>
            <w:r>
              <w:rPr>
                <w:rFonts w:hint="eastAsia" w:ascii="宋体" w:hAnsi="宋体" w:cs="宋体"/>
                <w:szCs w:val="21"/>
              </w:rPr>
              <w:sym w:font="Wingdings 2" w:char="00A3"/>
            </w:r>
            <w:r>
              <w:rPr>
                <w:rFonts w:hint="eastAsia" w:ascii="宋体" w:hAnsi="宋体" w:cs="宋体"/>
                <w:szCs w:val="21"/>
              </w:rPr>
              <w:t xml:space="preserve">建筑机电安装   </w:t>
            </w:r>
            <w:r>
              <w:rPr>
                <w:rFonts w:hint="eastAsia" w:ascii="宋体" w:hAnsi="宋体" w:cs="宋体"/>
                <w:szCs w:val="21"/>
              </w:rPr>
              <w:sym w:font="Wingdings 2" w:char="00A3"/>
            </w:r>
            <w:r>
              <w:rPr>
                <w:rFonts w:hint="eastAsia" w:ascii="宋体" w:hAnsi="宋体" w:cs="宋体"/>
                <w:szCs w:val="21"/>
              </w:rPr>
              <w:t xml:space="preserve">建筑结构 </w:t>
            </w:r>
          </w:p>
        </w:tc>
      </w:tr>
      <w:tr>
        <w:tblPrEx>
          <w:tblCellMar>
            <w:top w:w="0" w:type="dxa"/>
            <w:left w:w="0" w:type="dxa"/>
            <w:bottom w:w="0" w:type="dxa"/>
            <w:right w:w="0" w:type="dxa"/>
          </w:tblCellMar>
        </w:tblPrEx>
        <w:trPr>
          <w:trHeight w:val="650" w:hRule="atLeast"/>
          <w:jc w:val="center"/>
        </w:trPr>
        <w:tc>
          <w:tcPr>
            <w:tcW w:w="1291" w:type="dxa"/>
            <w:vMerge w:val="continue"/>
            <w:tcBorders>
              <w:left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1935" w:type="dxa"/>
            <w:gridSpan w:val="3"/>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p>
        </w:tc>
        <w:tc>
          <w:tcPr>
            <w:tcW w:w="6209" w:type="dxa"/>
            <w:gridSpan w:val="6"/>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t>医疗设备类：</w:t>
            </w:r>
            <w:r>
              <w:rPr>
                <w:rFonts w:hint="eastAsia" w:ascii="宋体" w:hAnsi="宋体" w:cs="宋体"/>
                <w:szCs w:val="21"/>
              </w:rPr>
              <w:sym w:font="Wingdings 2" w:char="00A3"/>
            </w:r>
            <w:r>
              <w:rPr>
                <w:rFonts w:hint="eastAsia" w:ascii="宋体" w:hAnsi="宋体" w:cs="宋体"/>
                <w:szCs w:val="21"/>
              </w:rPr>
              <w:t xml:space="preserve">诊断设备类  </w:t>
            </w:r>
            <w:r>
              <w:rPr>
                <w:rFonts w:hint="eastAsia" w:ascii="宋体" w:hAnsi="宋体" w:cs="宋体"/>
                <w:szCs w:val="21"/>
              </w:rPr>
              <w:sym w:font="Wingdings 2" w:char="00A3"/>
            </w:r>
            <w:r>
              <w:rPr>
                <w:rFonts w:hint="eastAsia" w:ascii="宋体" w:hAnsi="宋体" w:cs="宋体"/>
                <w:szCs w:val="21"/>
              </w:rPr>
              <w:t xml:space="preserve">治疗设备类  </w:t>
            </w:r>
            <w:r>
              <w:rPr>
                <w:rFonts w:hint="eastAsia" w:ascii="宋体" w:hAnsi="宋体" w:cs="宋体"/>
                <w:szCs w:val="21"/>
              </w:rPr>
              <w:sym w:font="Wingdings 2" w:char="00A3"/>
            </w:r>
            <w:r>
              <w:rPr>
                <w:rFonts w:hint="eastAsia" w:ascii="宋体" w:hAnsi="宋体" w:cs="宋体"/>
                <w:szCs w:val="21"/>
              </w:rPr>
              <w:t xml:space="preserve">辅助设备类  </w:t>
            </w:r>
          </w:p>
        </w:tc>
      </w:tr>
      <w:tr>
        <w:tblPrEx>
          <w:tblCellMar>
            <w:top w:w="0" w:type="dxa"/>
            <w:left w:w="0" w:type="dxa"/>
            <w:bottom w:w="0" w:type="dxa"/>
            <w:right w:w="0" w:type="dxa"/>
          </w:tblCellMar>
        </w:tblPrEx>
        <w:trPr>
          <w:trHeight w:val="1119" w:hRule="atLeast"/>
          <w:jc w:val="center"/>
        </w:trPr>
        <w:tc>
          <w:tcPr>
            <w:tcW w:w="1291" w:type="dxa"/>
            <w:vMerge w:val="continue"/>
            <w:tcBorders>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楷体_GB2312"/>
                <w:szCs w:val="30"/>
              </w:rPr>
            </w:pPr>
          </w:p>
        </w:tc>
        <w:tc>
          <w:tcPr>
            <w:tcW w:w="1935" w:type="dxa"/>
            <w:gridSpan w:val="3"/>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资金专家库（最多选两项）</w:t>
            </w:r>
          </w:p>
        </w:tc>
        <w:tc>
          <w:tcPr>
            <w:tcW w:w="6209" w:type="dxa"/>
            <w:gridSpan w:val="6"/>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预算</w:t>
            </w:r>
            <w:r>
              <w:rPr>
                <w:rFonts w:hint="eastAsia" w:ascii="宋体" w:hAnsi="宋体" w:cs="宋体"/>
                <w:szCs w:val="21"/>
                <w:lang w:eastAsia="zh-CN"/>
              </w:rPr>
              <w:t>绩效</w:t>
            </w:r>
            <w:r>
              <w:rPr>
                <w:rFonts w:hint="eastAsia" w:ascii="宋体" w:hAnsi="宋体" w:cs="宋体"/>
                <w:szCs w:val="21"/>
              </w:rPr>
              <w:t xml:space="preserve">管理  </w:t>
            </w:r>
            <w:r>
              <w:rPr>
                <w:rFonts w:hint="eastAsia" w:ascii="宋体" w:hAnsi="宋体" w:cs="宋体"/>
                <w:szCs w:val="21"/>
              </w:rPr>
              <w:sym w:font="Wingdings 2" w:char="00A3"/>
            </w:r>
            <w:r>
              <w:rPr>
                <w:rFonts w:hint="eastAsia" w:ascii="宋体" w:hAnsi="宋体" w:cs="宋体"/>
                <w:szCs w:val="21"/>
              </w:rPr>
              <w:t xml:space="preserve">内部控制管理  </w:t>
            </w:r>
            <w:r>
              <w:rPr>
                <w:rFonts w:hint="eastAsia" w:ascii="宋体" w:hAnsi="宋体" w:cs="宋体"/>
                <w:szCs w:val="21"/>
              </w:rPr>
              <w:sym w:font="Wingdings 2" w:char="00A3"/>
            </w:r>
            <w:r>
              <w:rPr>
                <w:rFonts w:hint="eastAsia" w:ascii="宋体" w:hAnsi="宋体" w:cs="宋体"/>
                <w:szCs w:val="21"/>
              </w:rPr>
              <w:t xml:space="preserve">会计管理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Cs w:val="21"/>
                <w:lang w:val="en-US" w:eastAsia="zh-CN"/>
              </w:rPr>
            </w:pPr>
            <w:r>
              <w:rPr>
                <w:rFonts w:hint="eastAsia" w:ascii="宋体" w:hAnsi="宋体" w:cs="宋体"/>
                <w:szCs w:val="21"/>
              </w:rPr>
              <w:sym w:font="Wingdings 2" w:char="00A3"/>
            </w:r>
            <w:r>
              <w:rPr>
                <w:rFonts w:hint="eastAsia" w:ascii="宋体" w:hAnsi="宋体" w:cs="宋体"/>
                <w:szCs w:val="21"/>
              </w:rPr>
              <w:t>经济管理</w:t>
            </w:r>
            <w:r>
              <w:rPr>
                <w:rFonts w:hint="eastAsia" w:ascii="宋体" w:hAnsi="宋体" w:cs="宋体"/>
                <w:szCs w:val="21"/>
                <w:lang w:val="en-US" w:eastAsia="zh-CN"/>
              </w:rPr>
              <w:t xml:space="preserve">  </w:t>
            </w:r>
            <w:r>
              <w:rPr>
                <w:rFonts w:hint="eastAsia" w:ascii="宋体" w:hAnsi="宋体" w:cs="宋体"/>
                <w:szCs w:val="21"/>
              </w:rPr>
              <w:sym w:font="Wingdings 2" w:char="00A3"/>
            </w:r>
            <w:r>
              <w:rPr>
                <w:rFonts w:hint="eastAsia" w:ascii="宋体" w:hAnsi="宋体" w:cs="宋体"/>
                <w:szCs w:val="21"/>
                <w:lang w:val="en-US" w:eastAsia="zh-CN"/>
              </w:rPr>
              <w:t>内部审计</w:t>
            </w:r>
          </w:p>
        </w:tc>
      </w:tr>
      <w:tr>
        <w:tblPrEx>
          <w:tblCellMar>
            <w:top w:w="0" w:type="dxa"/>
            <w:left w:w="0" w:type="dxa"/>
            <w:bottom w:w="0" w:type="dxa"/>
            <w:right w:w="0" w:type="dxa"/>
          </w:tblCellMar>
        </w:tblPrEx>
        <w:trPr>
          <w:trHeight w:val="2566" w:hRule="atLeast"/>
          <w:jc w:val="center"/>
        </w:trPr>
        <w:tc>
          <w:tcPr>
            <w:tcW w:w="12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000000"/>
                <w:kern w:val="0"/>
                <w:sz w:val="24"/>
              </w:rPr>
            </w:pPr>
            <w:r>
              <w:rPr>
                <w:rFonts w:ascii="Times New Roman" w:hAnsi="Times New Roman"/>
                <w:kern w:val="0"/>
                <w:sz w:val="24"/>
                <w:lang w:bidi="ar"/>
              </w:rPr>
              <w:t>学习工作经历</w:t>
            </w:r>
            <w:r>
              <w:rPr>
                <w:rFonts w:ascii="Times New Roman" w:hAnsi="Times New Roman"/>
                <w:color w:val="000000"/>
                <w:kern w:val="0"/>
                <w:sz w:val="24"/>
              </w:rPr>
              <w:t>（从大学开始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Cs w:val="30"/>
              </w:rPr>
            </w:pPr>
            <w:r>
              <w:rPr>
                <w:rFonts w:ascii="Times New Roman" w:hAnsi="Times New Roman"/>
                <w:color w:val="000000"/>
                <w:kern w:val="0"/>
                <w:sz w:val="24"/>
              </w:rPr>
              <w:t>填写</w:t>
            </w:r>
            <w:r>
              <w:rPr>
                <w:rFonts w:ascii="Times New Roman" w:hAnsi="Times New Roman"/>
                <w:kern w:val="0"/>
                <w:sz w:val="24"/>
                <w:lang w:bidi="ar"/>
              </w:rPr>
              <w:t>）</w:t>
            </w:r>
          </w:p>
        </w:tc>
        <w:tc>
          <w:tcPr>
            <w:tcW w:w="8144" w:type="dxa"/>
            <w:gridSpan w:val="9"/>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bCs/>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0"/>
                <w:sz w:val="24"/>
              </w:rPr>
            </w:pPr>
          </w:p>
        </w:tc>
      </w:tr>
      <w:tr>
        <w:tblPrEx>
          <w:tblCellMar>
            <w:top w:w="0" w:type="dxa"/>
            <w:left w:w="0" w:type="dxa"/>
            <w:bottom w:w="0" w:type="dxa"/>
            <w:right w:w="0" w:type="dxa"/>
          </w:tblCellMar>
        </w:tblPrEx>
        <w:trPr>
          <w:trHeight w:val="1440" w:hRule="atLeast"/>
          <w:jc w:val="center"/>
        </w:trPr>
        <w:tc>
          <w:tcPr>
            <w:tcW w:w="12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kern w:val="0"/>
                <w:sz w:val="24"/>
                <w:lang w:bidi="ar"/>
              </w:rPr>
            </w:pPr>
            <w:r>
              <w:rPr>
                <w:rFonts w:ascii="Times New Roman" w:hAnsi="Times New Roman"/>
                <w:kern w:val="0"/>
                <w:sz w:val="24"/>
                <w:lang w:bidi="ar"/>
              </w:rPr>
              <w:t>业务专长</w:t>
            </w:r>
          </w:p>
        </w:tc>
        <w:tc>
          <w:tcPr>
            <w:tcW w:w="8144" w:type="dxa"/>
            <w:gridSpan w:val="9"/>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bCs/>
                <w:sz w:val="24"/>
              </w:rPr>
            </w:pPr>
          </w:p>
        </w:tc>
      </w:tr>
      <w:tr>
        <w:tblPrEx>
          <w:tblCellMar>
            <w:top w:w="0" w:type="dxa"/>
            <w:left w:w="0" w:type="dxa"/>
            <w:bottom w:w="0" w:type="dxa"/>
            <w:right w:w="0" w:type="dxa"/>
          </w:tblCellMar>
        </w:tblPrEx>
        <w:trPr>
          <w:trHeight w:val="680" w:hRule="atLeast"/>
          <w:jc w:val="center"/>
        </w:trPr>
        <w:tc>
          <w:tcPr>
            <w:tcW w:w="12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0"/>
                <w:sz w:val="24"/>
                <w:lang w:bidi="ar"/>
              </w:rPr>
            </w:pPr>
            <w:r>
              <w:rPr>
                <w:rFonts w:ascii="Times New Roman" w:hAnsi="Times New Roman"/>
                <w:kern w:val="0"/>
                <w:sz w:val="24"/>
                <w:lang w:bidi="ar"/>
              </w:rPr>
              <w:t>理论成果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szCs w:val="30"/>
              </w:rPr>
            </w:pPr>
            <w:r>
              <w:rPr>
                <w:rFonts w:ascii="Times New Roman" w:hAnsi="Times New Roman"/>
                <w:kern w:val="0"/>
                <w:sz w:val="24"/>
                <w:lang w:bidi="ar"/>
              </w:rPr>
              <w:t>实践案例</w:t>
            </w:r>
            <w:r>
              <w:rPr>
                <w:rFonts w:hint="eastAsia" w:ascii="Times New Roman" w:hAnsi="Times New Roman"/>
                <w:kern w:val="0"/>
                <w:sz w:val="24"/>
                <w:lang w:bidi="ar"/>
              </w:rPr>
              <w:t>（论文、课题、项目等）</w:t>
            </w:r>
          </w:p>
        </w:tc>
        <w:tc>
          <w:tcPr>
            <w:tcW w:w="8144" w:type="dxa"/>
            <w:gridSpan w:val="9"/>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Cs/>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Cs/>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Cs/>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bCs/>
                <w:sz w:val="24"/>
              </w:rPr>
            </w:pPr>
          </w:p>
        </w:tc>
      </w:tr>
      <w:tr>
        <w:tblPrEx>
          <w:tblCellMar>
            <w:top w:w="0" w:type="dxa"/>
            <w:left w:w="0" w:type="dxa"/>
            <w:bottom w:w="0" w:type="dxa"/>
            <w:right w:w="0" w:type="dxa"/>
          </w:tblCellMar>
        </w:tblPrEx>
        <w:trPr>
          <w:trHeight w:val="900" w:hRule="atLeast"/>
          <w:jc w:val="center"/>
        </w:trPr>
        <w:tc>
          <w:tcPr>
            <w:tcW w:w="12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0"/>
                <w:sz w:val="24"/>
                <w:lang w:bidi="ar"/>
              </w:rPr>
            </w:pPr>
            <w:r>
              <w:rPr>
                <w:rFonts w:ascii="Times New Roman" w:hAnsi="Times New Roman"/>
                <w:kern w:val="0"/>
                <w:sz w:val="24"/>
                <w:lang w:bidi="ar"/>
              </w:rPr>
              <w:t>奖惩情况</w:t>
            </w:r>
          </w:p>
        </w:tc>
        <w:tc>
          <w:tcPr>
            <w:tcW w:w="8144" w:type="dxa"/>
            <w:gridSpan w:val="9"/>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bCs/>
                <w:sz w:val="24"/>
              </w:rPr>
            </w:pPr>
          </w:p>
        </w:tc>
      </w:tr>
      <w:tr>
        <w:tblPrEx>
          <w:tblCellMar>
            <w:top w:w="0" w:type="dxa"/>
            <w:left w:w="0" w:type="dxa"/>
            <w:bottom w:w="0" w:type="dxa"/>
            <w:right w:w="0" w:type="dxa"/>
          </w:tblCellMar>
        </w:tblPrEx>
        <w:trPr>
          <w:trHeight w:val="1658" w:hRule="atLeast"/>
          <w:jc w:val="center"/>
        </w:trPr>
        <w:tc>
          <w:tcPr>
            <w:tcW w:w="12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kern w:val="0"/>
                <w:sz w:val="24"/>
                <w:lang w:bidi="ar"/>
              </w:rPr>
            </w:pPr>
            <w:r>
              <w:rPr>
                <w:rFonts w:ascii="Times New Roman" w:hAnsi="Times New Roman"/>
                <w:kern w:val="0"/>
                <w:sz w:val="24"/>
                <w:lang w:bidi="ar"/>
              </w:rPr>
              <w:t>个人承诺</w:t>
            </w:r>
          </w:p>
        </w:tc>
        <w:tc>
          <w:tcPr>
            <w:tcW w:w="8144" w:type="dxa"/>
            <w:gridSpan w:val="9"/>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sz w:val="24"/>
              </w:rPr>
            </w:pPr>
            <w:r>
              <w:rPr>
                <w:rFonts w:hint="eastAsia" w:ascii="宋体" w:hAnsi="宋体" w:cs="宋体"/>
                <w:bCs/>
                <w:sz w:val="24"/>
              </w:rPr>
              <w:t>本人承诺：以上所填内容及所附证明材料真实、准确。如不实，我愿意承担由此引发的一切责任。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Cs/>
                <w:sz w:val="24"/>
              </w:rPr>
            </w:pPr>
            <w:r>
              <w:rPr>
                <w:rFonts w:hint="eastAsia" w:ascii="宋体" w:hAnsi="宋体" w:cs="宋体"/>
                <w:bCs/>
                <w:sz w:val="24"/>
              </w:rPr>
              <w:t xml:space="preserve">                                                签名：</w:t>
            </w:r>
          </w:p>
          <w:p>
            <w:pPr>
              <w:keepNext w:val="0"/>
              <w:keepLines w:val="0"/>
              <w:pageBreakBefore w:val="0"/>
              <w:widowControl w:val="0"/>
              <w:kinsoku/>
              <w:wordWrap/>
              <w:overflowPunct/>
              <w:topLinePunct w:val="0"/>
              <w:autoSpaceDE/>
              <w:autoSpaceDN/>
              <w:bidi w:val="0"/>
              <w:adjustRightInd/>
              <w:snapToGrid/>
              <w:spacing w:line="500" w:lineRule="exact"/>
              <w:ind w:firstLine="5760" w:firstLineChars="2400"/>
              <w:textAlignment w:val="auto"/>
              <w:rPr>
                <w:rFonts w:ascii="Times New Roman" w:hAnsi="Times New Roman" w:eastAsia="楷体_GB2312"/>
                <w:bCs/>
                <w:sz w:val="24"/>
              </w:rPr>
            </w:pPr>
            <w:r>
              <w:rPr>
                <w:rFonts w:hint="eastAsia" w:ascii="宋体" w:hAnsi="宋体" w:cs="宋体"/>
                <w:bCs/>
                <w:sz w:val="24"/>
              </w:rPr>
              <w:t xml:space="preserve">  年   月   日</w:t>
            </w:r>
          </w:p>
        </w:tc>
      </w:tr>
      <w:tr>
        <w:tblPrEx>
          <w:tblCellMar>
            <w:top w:w="0" w:type="dxa"/>
            <w:left w:w="0" w:type="dxa"/>
            <w:bottom w:w="0" w:type="dxa"/>
            <w:right w:w="0" w:type="dxa"/>
          </w:tblCellMar>
        </w:tblPrEx>
        <w:trPr>
          <w:trHeight w:val="680" w:hRule="atLeast"/>
          <w:jc w:val="center"/>
        </w:trPr>
        <w:tc>
          <w:tcPr>
            <w:tcW w:w="12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kern w:val="0"/>
                <w:sz w:val="24"/>
                <w:lang w:bidi="ar"/>
              </w:rPr>
            </w:pPr>
            <w:r>
              <w:rPr>
                <w:rFonts w:hint="eastAsia" w:ascii="Times New Roman" w:hAnsi="Times New Roman"/>
                <w:kern w:val="0"/>
                <w:sz w:val="24"/>
                <w:lang w:bidi="ar"/>
              </w:rPr>
              <w:t>工作</w:t>
            </w:r>
            <w:r>
              <w:rPr>
                <w:rFonts w:ascii="Times New Roman" w:hAnsi="Times New Roman"/>
                <w:kern w:val="0"/>
                <w:sz w:val="24"/>
                <w:lang w:bidi="ar"/>
              </w:rPr>
              <w:t>单位意见</w:t>
            </w:r>
          </w:p>
        </w:tc>
        <w:tc>
          <w:tcPr>
            <w:tcW w:w="8144" w:type="dxa"/>
            <w:gridSpan w:val="9"/>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bCs/>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bCs/>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_GB2312"/>
                <w:bCs/>
                <w:sz w:val="24"/>
              </w:rPr>
            </w:pPr>
          </w:p>
          <w:p>
            <w:pPr>
              <w:keepNext w:val="0"/>
              <w:keepLines w:val="0"/>
              <w:pageBreakBefore w:val="0"/>
              <w:widowControl w:val="0"/>
              <w:kinsoku/>
              <w:wordWrap/>
              <w:overflowPunct/>
              <w:topLinePunct w:val="0"/>
              <w:autoSpaceDE/>
              <w:autoSpaceDN/>
              <w:bidi w:val="0"/>
              <w:adjustRightInd/>
              <w:snapToGrid/>
              <w:spacing w:line="500" w:lineRule="exact"/>
              <w:ind w:firstLine="5520" w:firstLineChars="2300"/>
              <w:textAlignment w:val="auto"/>
              <w:rPr>
                <w:rFonts w:hint="eastAsia" w:ascii="宋体" w:hAnsi="宋体" w:cs="宋体"/>
                <w:bCs/>
                <w:sz w:val="24"/>
              </w:rPr>
            </w:pPr>
            <w:r>
              <w:rPr>
                <w:rFonts w:hint="eastAsia" w:ascii="宋体" w:hAnsi="宋体" w:cs="宋体"/>
                <w:bCs/>
                <w:sz w:val="24"/>
              </w:rPr>
              <w:t>（单位公章）</w:t>
            </w:r>
          </w:p>
          <w:p>
            <w:pPr>
              <w:keepNext w:val="0"/>
              <w:keepLines w:val="0"/>
              <w:pageBreakBefore w:val="0"/>
              <w:widowControl w:val="0"/>
              <w:kinsoku/>
              <w:wordWrap/>
              <w:overflowPunct/>
              <w:topLinePunct w:val="0"/>
              <w:autoSpaceDE/>
              <w:autoSpaceDN/>
              <w:bidi w:val="0"/>
              <w:adjustRightInd/>
              <w:snapToGrid/>
              <w:spacing w:line="500" w:lineRule="exact"/>
              <w:ind w:firstLine="6000" w:firstLineChars="2500"/>
              <w:textAlignment w:val="auto"/>
              <w:rPr>
                <w:rFonts w:ascii="Times New Roman" w:hAnsi="Times New Roman" w:eastAsia="楷体_GB2312"/>
                <w:bCs/>
                <w:sz w:val="24"/>
              </w:rPr>
            </w:pPr>
            <w:r>
              <w:rPr>
                <w:rFonts w:hint="eastAsia" w:ascii="宋体" w:hAnsi="宋体" w:cs="宋体"/>
                <w:bCs/>
                <w:sz w:val="24"/>
              </w:rPr>
              <w:t>年   月   日</w:t>
            </w:r>
          </w:p>
        </w:tc>
      </w:tr>
    </w:tbl>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方正小标宋简体" w:hAnsi="方正小标宋简体" w:eastAsia="方正小标宋简体" w:cs="方正小标宋简体"/>
          <w:sz w:val="44"/>
          <w:szCs w:val="44"/>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GUyZWMwMGVhZjdhNGE1YmM3NjE0MDNhNGM0ZTkifQ=="/>
  </w:docVars>
  <w:rsids>
    <w:rsidRoot w:val="4BED284E"/>
    <w:rsid w:val="4BED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footer"/>
    <w:basedOn w:val="1"/>
    <w:next w:val="4"/>
    <w:qFormat/>
    <w:uiPriority w:val="99"/>
    <w:pPr>
      <w:tabs>
        <w:tab w:val="center" w:pos="4153"/>
        <w:tab w:val="right" w:pos="8306"/>
      </w:tabs>
      <w:snapToGrid w:val="0"/>
      <w:jc w:val="left"/>
    </w:pPr>
    <w:rPr>
      <w:sz w:val="18"/>
    </w:rPr>
  </w:style>
  <w:style w:type="paragraph" w:styleId="4">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2023-12-15T09:04:00Z</dcterms:created>
  <dc:creator>粗尾鸭</dc:creator>
  <cp:lastModifiedBy>粗尾鸭</cp:lastModifiedBy>
  <dcterms:modified xsi:type="dcterms:W3CDTF">2023-12-15T09:04:43Z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768DC8148FEC4EC1A4F6B73C0B97EC99_11</vt:lpwstr>
  </property>
</Properties>
</file>