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E214" w14:textId="77777777" w:rsidR="00D95605" w:rsidRDefault="00D95605" w:rsidP="00D95605">
      <w:pPr>
        <w:spacing w:line="600" w:lineRule="exact"/>
        <w:rPr>
          <w:rFonts w:ascii="方正小标宋_GBK" w:eastAsia="方正小标宋_GBK" w:hAnsi="方正小标宋_GBK" w:cs="方正小标宋_GBK"/>
          <w:sz w:val="32"/>
          <w:szCs w:val="32"/>
        </w:rPr>
      </w:pPr>
      <w:r>
        <w:rPr>
          <w:rFonts w:ascii="方正仿宋_GBK" w:eastAsia="方正仿宋_GBK" w:hAnsi="方正仿宋_GBK" w:cs="方正仿宋_GBK" w:hint="eastAsia"/>
          <w:sz w:val="28"/>
          <w:szCs w:val="28"/>
        </w:rPr>
        <w:t>附件5</w:t>
      </w:r>
    </w:p>
    <w:p w14:paraId="17AE68B5" w14:textId="55F3CBAE" w:rsidR="007C045D" w:rsidRPr="007C51FC" w:rsidRDefault="00B0052E" w:rsidP="007C045D">
      <w:pPr>
        <w:spacing w:afterLines="50" w:after="156" w:line="360" w:lineRule="auto"/>
        <w:jc w:val="center"/>
        <w:rPr>
          <w:rFonts w:eastAsia="黑体"/>
          <w:color w:val="000000"/>
          <w:sz w:val="28"/>
          <w:szCs w:val="28"/>
        </w:rPr>
      </w:pPr>
      <w:r w:rsidRPr="007C51FC">
        <w:rPr>
          <w:rFonts w:eastAsia="黑体"/>
          <w:color w:val="000000"/>
          <w:sz w:val="28"/>
          <w:szCs w:val="28"/>
        </w:rPr>
        <w:t>高频呼吸机潮气量校准结果</w:t>
      </w:r>
      <w:r w:rsidR="007C045D" w:rsidRPr="007C51FC">
        <w:rPr>
          <w:rFonts w:eastAsia="黑体"/>
          <w:color w:val="000000"/>
          <w:sz w:val="28"/>
          <w:szCs w:val="28"/>
        </w:rPr>
        <w:t>的不确定度评定示例</w:t>
      </w:r>
    </w:p>
    <w:p w14:paraId="18F3AA71" w14:textId="23E3FF52" w:rsidR="007C045D" w:rsidRPr="007C51FC" w:rsidRDefault="007C045D" w:rsidP="007C045D">
      <w:pPr>
        <w:spacing w:line="360" w:lineRule="auto"/>
        <w:ind w:firstLineChars="200" w:firstLine="480"/>
        <w:rPr>
          <w:color w:val="000000"/>
          <w:sz w:val="24"/>
        </w:rPr>
      </w:pPr>
      <w:r w:rsidRPr="007C51FC">
        <w:rPr>
          <w:color w:val="000000"/>
          <w:sz w:val="24"/>
        </w:rPr>
        <w:t>依据</w:t>
      </w:r>
      <w:r w:rsidRPr="007C51FC">
        <w:rPr>
          <w:color w:val="000000"/>
          <w:sz w:val="24"/>
        </w:rPr>
        <w:t>JJF1059.1-2012</w:t>
      </w:r>
      <w:r w:rsidRPr="007C51FC">
        <w:rPr>
          <w:color w:val="000000"/>
          <w:sz w:val="24"/>
        </w:rPr>
        <w:t>《测量不确定度评定与表示》的要求，使用一台</w:t>
      </w:r>
      <w:r w:rsidR="00B0052E" w:rsidRPr="007C51FC">
        <w:rPr>
          <w:color w:val="000000"/>
          <w:sz w:val="24"/>
        </w:rPr>
        <w:t>潮气量分辨力为</w:t>
      </w:r>
      <w:r w:rsidR="00B0052E" w:rsidRPr="007C51FC">
        <w:rPr>
          <w:color w:val="000000"/>
          <w:sz w:val="24"/>
        </w:rPr>
        <w:t>1mL</w:t>
      </w:r>
      <w:r w:rsidR="00B0052E" w:rsidRPr="007C51FC">
        <w:rPr>
          <w:color w:val="000000"/>
          <w:sz w:val="24"/>
        </w:rPr>
        <w:t>高频呼吸机为例，</w:t>
      </w:r>
      <w:r w:rsidRPr="007C51FC">
        <w:rPr>
          <w:color w:val="000000"/>
          <w:sz w:val="24"/>
        </w:rPr>
        <w:t>给出</w:t>
      </w:r>
      <w:r w:rsidR="00B0052E" w:rsidRPr="007C51FC">
        <w:rPr>
          <w:color w:val="000000"/>
          <w:sz w:val="24"/>
        </w:rPr>
        <w:t>潮气量相对示值误差校准结果的测量</w:t>
      </w:r>
      <w:r w:rsidRPr="007C51FC">
        <w:rPr>
          <w:color w:val="000000"/>
          <w:sz w:val="24"/>
        </w:rPr>
        <w:t>不确定度评定示例。其中包括各标准不确定度分量的评定与分析、合成标准不确定度以及扩展不确定度的计算等。</w:t>
      </w:r>
    </w:p>
    <w:p w14:paraId="56DE7DDA" w14:textId="6B891C2A" w:rsidR="007C045D" w:rsidRPr="007C51FC" w:rsidRDefault="007C045D" w:rsidP="007D3BD1">
      <w:pPr>
        <w:spacing w:line="360" w:lineRule="auto"/>
        <w:rPr>
          <w:sz w:val="24"/>
        </w:rPr>
      </w:pPr>
      <w:r w:rsidRPr="007C51FC">
        <w:rPr>
          <w:sz w:val="24"/>
        </w:rPr>
        <w:t xml:space="preserve">1 </w:t>
      </w:r>
      <w:r w:rsidRPr="007C51FC">
        <w:rPr>
          <w:sz w:val="24"/>
        </w:rPr>
        <w:t>测量方法</w:t>
      </w:r>
    </w:p>
    <w:p w14:paraId="308EF501" w14:textId="2DEFE891" w:rsidR="007C045D" w:rsidRPr="007C51FC" w:rsidRDefault="00146B21" w:rsidP="007C045D">
      <w:pPr>
        <w:spacing w:line="360" w:lineRule="auto"/>
        <w:ind w:firstLineChars="200" w:firstLine="480"/>
        <w:rPr>
          <w:sz w:val="24"/>
        </w:rPr>
      </w:pPr>
      <w:r w:rsidRPr="007C51FC">
        <w:rPr>
          <w:sz w:val="24"/>
        </w:rPr>
        <w:t>在压力控制通气模式和</w:t>
      </w:r>
      <w:r w:rsidRPr="007C51FC">
        <w:rPr>
          <w:i/>
          <w:iCs/>
          <w:sz w:val="24"/>
        </w:rPr>
        <w:t>f</w:t>
      </w:r>
      <w:r w:rsidRPr="007C51FC">
        <w:rPr>
          <w:sz w:val="24"/>
        </w:rPr>
        <w:t>=60</w:t>
      </w:r>
      <w:r w:rsidRPr="007C51FC">
        <w:rPr>
          <w:sz w:val="24"/>
        </w:rPr>
        <w:t>次</w:t>
      </w:r>
      <w:r w:rsidRPr="007C51FC">
        <w:rPr>
          <w:sz w:val="24"/>
        </w:rPr>
        <w:t>/</w:t>
      </w:r>
      <w:r w:rsidRPr="007C51FC">
        <w:rPr>
          <w:sz w:val="24"/>
        </w:rPr>
        <w:t>分，</w:t>
      </w:r>
      <w:r w:rsidR="003F4F7E" w:rsidRPr="007C51FC">
        <w:rPr>
          <w:sz w:val="24"/>
        </w:rPr>
        <w:t>I:E=1:1.0</w:t>
      </w:r>
      <w:r w:rsidR="003F4F7E" w:rsidRPr="007C51FC">
        <w:rPr>
          <w:sz w:val="24"/>
        </w:rPr>
        <w:t>，</w:t>
      </w:r>
      <w:r w:rsidR="00C41357" w:rsidRPr="007C51FC">
        <w:rPr>
          <w:i/>
          <w:iCs/>
          <w:sz w:val="24"/>
        </w:rPr>
        <w:t>P</w:t>
      </w:r>
      <w:r w:rsidR="00C41357" w:rsidRPr="007C51FC">
        <w:rPr>
          <w:sz w:val="24"/>
          <w:vertAlign w:val="subscript"/>
        </w:rPr>
        <w:t>peak</w:t>
      </w:r>
      <w:r w:rsidR="00C41357" w:rsidRPr="007C51FC">
        <w:rPr>
          <w:sz w:val="24"/>
        </w:rPr>
        <w:t>=2.0kPa</w:t>
      </w:r>
      <w:r w:rsidR="009304ED" w:rsidRPr="007C51FC">
        <w:rPr>
          <w:sz w:val="24"/>
        </w:rPr>
        <w:t>，</w:t>
      </w:r>
      <w:r w:rsidRPr="007C51FC">
        <w:rPr>
          <w:sz w:val="24"/>
        </w:rPr>
        <w:t>PEEP=0</w:t>
      </w:r>
      <w:r w:rsidRPr="007C51FC">
        <w:rPr>
          <w:sz w:val="24"/>
        </w:rPr>
        <w:t>或者最小值，</w:t>
      </w:r>
      <w:r w:rsidR="003F4F7E" w:rsidRPr="007C51FC">
        <w:rPr>
          <w:sz w:val="24"/>
        </w:rPr>
        <w:t xml:space="preserve"> </w:t>
      </w:r>
      <w:r w:rsidR="00C41357" w:rsidRPr="007C51FC">
        <w:rPr>
          <w:sz w:val="24"/>
        </w:rPr>
        <w:t>FiO</w:t>
      </w:r>
      <w:r w:rsidR="00C41357" w:rsidRPr="007C51FC">
        <w:rPr>
          <w:sz w:val="24"/>
          <w:vertAlign w:val="subscript"/>
        </w:rPr>
        <w:t>2</w:t>
      </w:r>
      <w:r w:rsidR="00C41357" w:rsidRPr="007C51FC">
        <w:rPr>
          <w:sz w:val="24"/>
        </w:rPr>
        <w:t>=40%</w:t>
      </w:r>
      <w:r w:rsidRPr="007C51FC">
        <w:rPr>
          <w:sz w:val="24"/>
        </w:rPr>
        <w:t>的条件下，记录</w:t>
      </w:r>
      <w:r w:rsidRPr="007C51FC">
        <w:rPr>
          <w:sz w:val="24"/>
        </w:rPr>
        <w:t>3</w:t>
      </w:r>
      <w:r w:rsidRPr="007C51FC">
        <w:rPr>
          <w:sz w:val="24"/>
        </w:rPr>
        <w:t>次被校设备潮气量监测值和检测仪潮气量测量值，按公式（</w:t>
      </w:r>
      <w:r w:rsidRPr="007C51FC">
        <w:rPr>
          <w:sz w:val="24"/>
        </w:rPr>
        <w:t>1</w:t>
      </w:r>
      <w:r w:rsidRPr="007C51FC">
        <w:rPr>
          <w:sz w:val="24"/>
        </w:rPr>
        <w:t>）计算潮气量相对示值误差。</w:t>
      </w:r>
    </w:p>
    <w:p w14:paraId="7759F4E9" w14:textId="0E309795" w:rsidR="007C045D" w:rsidRPr="007C51FC" w:rsidRDefault="007C045D" w:rsidP="007D3BD1">
      <w:pPr>
        <w:spacing w:line="360" w:lineRule="auto"/>
        <w:rPr>
          <w:sz w:val="24"/>
        </w:rPr>
      </w:pPr>
      <w:r w:rsidRPr="007C51FC">
        <w:rPr>
          <w:sz w:val="24"/>
        </w:rPr>
        <w:t xml:space="preserve">2 </w:t>
      </w:r>
      <w:r w:rsidRPr="007C51FC">
        <w:rPr>
          <w:sz w:val="24"/>
        </w:rPr>
        <w:t>测量模型</w:t>
      </w:r>
    </w:p>
    <w:p w14:paraId="51158EC5" w14:textId="2709864B" w:rsidR="007C045D" w:rsidRPr="007C51FC" w:rsidRDefault="00000000" w:rsidP="007C045D">
      <w:pPr>
        <w:spacing w:line="360" w:lineRule="auto"/>
        <w:jc w:val="right"/>
        <w:rPr>
          <w:rFonts w:eastAsiaTheme="minorEastAsia"/>
          <w:sz w:val="24"/>
        </w:rPr>
      </w:pPr>
      <m:oMath>
        <m:sSub>
          <m:sSubPr>
            <m:ctrlPr>
              <w:rPr>
                <w:rFonts w:ascii="Cambria Math" w:hAnsi="Cambria Math"/>
                <w:sz w:val="24"/>
              </w:rPr>
            </m:ctrlPr>
          </m:sSubPr>
          <m:e>
            <m:r>
              <w:rPr>
                <w:rFonts w:ascii="Cambria Math" w:hAnsi="Cambria Math"/>
                <w:sz w:val="24"/>
              </w:rPr>
              <m:t>δ</m:t>
            </m:r>
          </m:e>
          <m:sub>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T</m:t>
                </m:r>
              </m:sub>
            </m:sSub>
          </m:sub>
        </m:sSub>
        <m:r>
          <m:rPr>
            <m:sty m:val="p"/>
          </m:rPr>
          <w:rPr>
            <w:rFonts w:ascii="Cambria Math" w:hAnsi="Cambria Math"/>
            <w:sz w:val="24"/>
          </w:rPr>
          <m:t>=</m:t>
        </m:r>
        <m:f>
          <m:fPr>
            <m:ctrlPr>
              <w:rPr>
                <w:rFonts w:ascii="Cambria Math" w:hAnsi="Cambria Math"/>
                <w:sz w:val="24"/>
              </w:rPr>
            </m:ctrlPr>
          </m:fPr>
          <m:num>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num>
          <m:den>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den>
        </m:f>
        <m:r>
          <m:rPr>
            <m:sty m:val="p"/>
          </m:rPr>
          <w:rPr>
            <w:rFonts w:ascii="Cambria Math" w:eastAsia="MS Mincho" w:hAnsi="Cambria Math"/>
            <w:sz w:val="24"/>
          </w:rPr>
          <m:t>×100%</m:t>
        </m:r>
      </m:oMath>
      <w:r w:rsidR="00637BF0" w:rsidRPr="007C51FC">
        <w:rPr>
          <w:rFonts w:eastAsiaTheme="minorEastAsia"/>
          <w:sz w:val="24"/>
        </w:rPr>
        <w:t xml:space="preserve"> </w:t>
      </w:r>
      <w:r w:rsidR="007C045D" w:rsidRPr="007C51FC">
        <w:rPr>
          <w:rFonts w:eastAsiaTheme="minorEastAsia"/>
          <w:sz w:val="24"/>
        </w:rPr>
        <w:t xml:space="preserve">                    </w:t>
      </w:r>
      <w:r w:rsidR="00966B46" w:rsidRPr="007C51FC">
        <w:rPr>
          <w:sz w:val="24"/>
        </w:rPr>
        <w:t>（</w:t>
      </w:r>
      <w:r w:rsidR="00966B46" w:rsidRPr="007C51FC">
        <w:rPr>
          <w:sz w:val="24"/>
        </w:rPr>
        <w:t>1</w:t>
      </w:r>
      <w:r w:rsidR="00966B46" w:rsidRPr="007C51FC">
        <w:rPr>
          <w:sz w:val="24"/>
        </w:rPr>
        <w:t>）</w:t>
      </w:r>
    </w:p>
    <w:p w14:paraId="1A63FA78" w14:textId="499AD03F" w:rsidR="00637BF0" w:rsidRPr="007C51FC" w:rsidRDefault="00637BF0" w:rsidP="00637BF0">
      <w:pPr>
        <w:spacing w:line="360" w:lineRule="auto"/>
        <w:ind w:firstLineChars="200" w:firstLine="480"/>
        <w:rPr>
          <w:sz w:val="24"/>
        </w:rPr>
      </w:pPr>
      <w:r w:rsidRPr="007C51FC">
        <w:rPr>
          <w:sz w:val="24"/>
        </w:rPr>
        <w:t>式中：</w:t>
      </w:r>
    </w:p>
    <w:p w14:paraId="088C862B" w14:textId="77777777" w:rsidR="00637BF0" w:rsidRPr="007C51FC" w:rsidRDefault="00000000" w:rsidP="0057792D">
      <w:pPr>
        <w:spacing w:line="360" w:lineRule="auto"/>
        <w:ind w:firstLineChars="200" w:firstLine="480"/>
        <w:jc w:val="left"/>
        <w:rPr>
          <w:sz w:val="24"/>
        </w:rPr>
      </w:pPr>
      <m:oMath>
        <m:sSub>
          <m:sSubPr>
            <m:ctrlPr>
              <w:rPr>
                <w:rFonts w:ascii="Cambria Math" w:hAnsi="Cambria Math"/>
                <w:sz w:val="24"/>
              </w:rPr>
            </m:ctrlPr>
          </m:sSubPr>
          <m:e>
            <m:r>
              <w:rPr>
                <w:rFonts w:ascii="Cambria Math" w:hAnsi="Cambria Math"/>
                <w:sz w:val="24"/>
              </w:rPr>
              <m:t>δ</m:t>
            </m:r>
          </m:e>
          <m:sub>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T</m:t>
                </m:r>
              </m:sub>
            </m:sSub>
          </m:sub>
        </m:sSub>
      </m:oMath>
      <w:r w:rsidR="00637BF0" w:rsidRPr="007C51FC">
        <w:rPr>
          <w:sz w:val="24"/>
        </w:rPr>
        <w:t>——</w:t>
      </w:r>
      <w:r w:rsidR="00637BF0" w:rsidRPr="007C51FC">
        <w:rPr>
          <w:sz w:val="24"/>
        </w:rPr>
        <w:t>被测设备潮气量相对示值误差，</w:t>
      </w:r>
      <w:r w:rsidR="00637BF0" w:rsidRPr="007C51FC">
        <w:rPr>
          <w:sz w:val="24"/>
        </w:rPr>
        <w:t>%</w:t>
      </w:r>
      <w:r w:rsidR="00637BF0" w:rsidRPr="007C51FC">
        <w:rPr>
          <w:sz w:val="24"/>
        </w:rPr>
        <w:t>；</w:t>
      </w:r>
    </w:p>
    <w:p w14:paraId="1203D86B" w14:textId="77777777" w:rsidR="00637BF0" w:rsidRPr="007C51FC" w:rsidRDefault="00000000" w:rsidP="00637BF0">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oMath>
      <w:r w:rsidR="00637BF0" w:rsidRPr="007C51FC">
        <w:rPr>
          <w:sz w:val="24"/>
        </w:rPr>
        <w:t>——</w:t>
      </w:r>
      <w:r w:rsidR="00637BF0" w:rsidRPr="007C51FC">
        <w:rPr>
          <w:sz w:val="24"/>
        </w:rPr>
        <w:t>被测设备潮气量</w:t>
      </w:r>
      <w:r w:rsidR="00637BF0" w:rsidRPr="007C51FC">
        <w:rPr>
          <w:sz w:val="24"/>
        </w:rPr>
        <w:t>3</w:t>
      </w:r>
      <w:r w:rsidR="00637BF0" w:rsidRPr="007C51FC">
        <w:rPr>
          <w:sz w:val="24"/>
        </w:rPr>
        <w:t>次监测值的算术平均值，</w:t>
      </w:r>
      <w:r w:rsidR="00637BF0" w:rsidRPr="007C51FC">
        <w:rPr>
          <w:sz w:val="24"/>
        </w:rPr>
        <w:t>mL</w:t>
      </w:r>
      <w:r w:rsidR="00637BF0" w:rsidRPr="007C51FC">
        <w:rPr>
          <w:sz w:val="24"/>
        </w:rPr>
        <w:t>；</w:t>
      </w:r>
    </w:p>
    <w:p w14:paraId="38924E93" w14:textId="77777777" w:rsidR="00637BF0" w:rsidRPr="007C51FC" w:rsidRDefault="00000000" w:rsidP="00637BF0">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oMath>
      <w:r w:rsidR="00637BF0" w:rsidRPr="007C51FC">
        <w:rPr>
          <w:sz w:val="24"/>
        </w:rPr>
        <w:t>——</w:t>
      </w:r>
      <w:r w:rsidR="00637BF0" w:rsidRPr="007C51FC">
        <w:rPr>
          <w:sz w:val="24"/>
        </w:rPr>
        <w:t>检测仪潮气量</w:t>
      </w:r>
      <w:r w:rsidR="00637BF0" w:rsidRPr="007C51FC">
        <w:rPr>
          <w:sz w:val="24"/>
        </w:rPr>
        <w:t>3</w:t>
      </w:r>
      <w:r w:rsidR="00637BF0" w:rsidRPr="007C51FC">
        <w:rPr>
          <w:sz w:val="24"/>
        </w:rPr>
        <w:t>次测量值的算术平均值，</w:t>
      </w:r>
      <w:r w:rsidR="00637BF0" w:rsidRPr="007C51FC">
        <w:rPr>
          <w:sz w:val="24"/>
        </w:rPr>
        <w:t>mL</w:t>
      </w:r>
      <w:r w:rsidR="00637BF0" w:rsidRPr="007C51FC">
        <w:rPr>
          <w:sz w:val="24"/>
        </w:rPr>
        <w:t>。</w:t>
      </w:r>
    </w:p>
    <w:p w14:paraId="3891FBBB" w14:textId="5535F53D" w:rsidR="007C045D" w:rsidRPr="007C51FC" w:rsidRDefault="007C045D" w:rsidP="007D3BD1">
      <w:pPr>
        <w:spacing w:line="360" w:lineRule="auto"/>
        <w:rPr>
          <w:sz w:val="24"/>
        </w:rPr>
      </w:pPr>
      <w:r w:rsidRPr="007C51FC">
        <w:rPr>
          <w:sz w:val="24"/>
        </w:rPr>
        <w:t xml:space="preserve">3 </w:t>
      </w:r>
      <w:r w:rsidRPr="007C51FC">
        <w:rPr>
          <w:sz w:val="24"/>
        </w:rPr>
        <w:t>方差及灵敏系数</w:t>
      </w:r>
    </w:p>
    <w:p w14:paraId="13FD1D18" w14:textId="4437994B" w:rsidR="00531892" w:rsidRPr="007C51FC" w:rsidRDefault="00A05153" w:rsidP="00531892">
      <w:pPr>
        <w:tabs>
          <w:tab w:val="left" w:pos="5085"/>
        </w:tabs>
        <w:spacing w:line="360" w:lineRule="auto"/>
        <w:ind w:right="-28" w:firstLineChars="200" w:firstLine="480"/>
        <w:jc w:val="left"/>
        <w:rPr>
          <w:sz w:val="24"/>
        </w:rPr>
      </w:pPr>
      <w:r>
        <w:rPr>
          <w:rFonts w:hint="eastAsia"/>
          <w:sz w:val="24"/>
        </w:rPr>
        <w:t>依据</w:t>
      </w:r>
      <w:r w:rsidR="00531892" w:rsidRPr="007C51FC">
        <w:rPr>
          <w:sz w:val="24"/>
        </w:rPr>
        <w:t>测量模型</w:t>
      </w:r>
      <w:r w:rsidR="000B75D5" w:rsidRPr="007C51FC">
        <w:rPr>
          <w:sz w:val="24"/>
        </w:rPr>
        <w:t>，</w:t>
      </w:r>
      <w:r w:rsidR="00531892" w:rsidRPr="007C51FC">
        <w:rPr>
          <w:sz w:val="24"/>
        </w:rPr>
        <w:t>各输入量独立不相关</w:t>
      </w:r>
      <w:r>
        <w:rPr>
          <w:rFonts w:hint="eastAsia"/>
          <w:sz w:val="24"/>
        </w:rPr>
        <w:t>，则</w:t>
      </w:r>
      <w:r w:rsidR="00531892" w:rsidRPr="007C51FC">
        <w:rPr>
          <w:sz w:val="24"/>
        </w:rPr>
        <w:t>：</w:t>
      </w:r>
    </w:p>
    <w:p w14:paraId="53731118" w14:textId="4EB2D623" w:rsidR="007C045D" w:rsidRPr="007C51FC" w:rsidRDefault="007C045D" w:rsidP="00927565">
      <w:pPr>
        <w:spacing w:line="360" w:lineRule="auto"/>
        <w:jc w:val="right"/>
        <w:rPr>
          <w:sz w:val="24"/>
        </w:rPr>
      </w:pP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r>
              <w:rPr>
                <w:rFonts w:ascii="Cambria Math" w:hAnsi="Cambria Math"/>
                <w:sz w:val="24"/>
              </w:rPr>
              <m:t>y</m:t>
            </m:r>
          </m:e>
        </m:d>
        <m:r>
          <m:rPr>
            <m:sty m:val="p"/>
          </m:rPr>
          <w:rPr>
            <w:rFonts w:ascii="Cambria Math" w:hAnsi="Cambria Math"/>
            <w:sz w:val="24"/>
          </w:rPr>
          <m:t>=</m:t>
        </m:r>
        <m:nary>
          <m:naryPr>
            <m:chr m:val="∑"/>
            <m:limLoc m:val="undOvr"/>
            <m:subHide m:val="1"/>
            <m:supHide m:val="1"/>
            <m:ctrlPr>
              <w:rPr>
                <w:rFonts w:ascii="Cambria Math" w:hAnsi="Cambria Math"/>
                <w:sz w:val="24"/>
              </w:rPr>
            </m:ctrlPr>
          </m:naryPr>
          <m:sub/>
          <m:sup/>
          <m:e>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w:rPr>
                            <w:rFonts w:ascii="Cambria Math" w:hAnsi="Cambria Math"/>
                            <w:sz w:val="24"/>
                          </w:rPr>
                          <m:t>∂f</m:t>
                        </m:r>
                      </m:num>
                      <m:den>
                        <m: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den>
                    </m:f>
                  </m:e>
                </m:d>
              </m:e>
              <m:sup>
                <m:r>
                  <m:rPr>
                    <m:sty m:val="p"/>
                  </m:rPr>
                  <w:rPr>
                    <w:rFonts w:ascii="Cambria Math" w:hAnsi="Cambria Math"/>
                    <w:sz w:val="24"/>
                  </w:rPr>
                  <m:t>2</m:t>
                </m:r>
              </m:sup>
            </m:s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e>
            </m:d>
          </m:e>
        </m:nary>
      </m:oMath>
      <w:r w:rsidRPr="007C51FC">
        <w:rPr>
          <w:sz w:val="24"/>
        </w:rPr>
        <w:t xml:space="preserve">  </w:t>
      </w:r>
      <w:r w:rsidR="00531892" w:rsidRPr="007C51FC">
        <w:rPr>
          <w:sz w:val="24"/>
        </w:rPr>
        <w:t xml:space="preserve"> </w:t>
      </w:r>
      <w:r w:rsidRPr="007C51FC">
        <w:rPr>
          <w:sz w:val="24"/>
        </w:rPr>
        <w:t xml:space="preserve">  </w:t>
      </w:r>
      <w:r w:rsidR="00966B46" w:rsidRPr="007C51FC">
        <w:rPr>
          <w:sz w:val="24"/>
        </w:rPr>
        <w:t xml:space="preserve"> </w:t>
      </w:r>
      <w:r w:rsidR="00411ACF" w:rsidRPr="007C51FC">
        <w:rPr>
          <w:sz w:val="24"/>
        </w:rPr>
        <w:t xml:space="preserve">  </w:t>
      </w:r>
      <w:r w:rsidR="00966B46" w:rsidRPr="007C51FC">
        <w:rPr>
          <w:sz w:val="24"/>
        </w:rPr>
        <w:t xml:space="preserve">          </w:t>
      </w:r>
      <w:r w:rsidRPr="007C51FC">
        <w:rPr>
          <w:sz w:val="24"/>
        </w:rPr>
        <w:t>（</w:t>
      </w:r>
      <w:r w:rsidRPr="007C51FC">
        <w:rPr>
          <w:sz w:val="24"/>
        </w:rPr>
        <w:t>2</w:t>
      </w:r>
      <w:r w:rsidRPr="007C51FC">
        <w:rPr>
          <w:sz w:val="24"/>
        </w:rPr>
        <w:t>）</w:t>
      </w:r>
    </w:p>
    <w:p w14:paraId="0063AF99" w14:textId="39726AF7" w:rsidR="007C045D" w:rsidRPr="007C51FC" w:rsidRDefault="00531892" w:rsidP="00927565">
      <w:pPr>
        <w:spacing w:line="360" w:lineRule="auto"/>
        <w:jc w:val="right"/>
        <w:rPr>
          <w:sz w:val="24"/>
        </w:rPr>
      </w:pPr>
      <w:r w:rsidRPr="007C51FC">
        <w:rPr>
          <w:sz w:val="24"/>
        </w:rPr>
        <w:t>则</w:t>
      </w:r>
      <w:r w:rsidR="007C045D" w:rsidRPr="007C51FC">
        <w:rPr>
          <w:sz w:val="24"/>
        </w:rPr>
        <w:t>：</w:t>
      </w:r>
      <w:r w:rsidR="007C045D" w:rsidRPr="007C51FC">
        <w:rPr>
          <w:sz w:val="24"/>
        </w:rPr>
        <w:t xml:space="preserve">        </w:t>
      </w:r>
      <w:r w:rsidRPr="007C51FC">
        <w:rPr>
          <w:sz w:val="24"/>
        </w:rPr>
        <w:t xml:space="preserve">  </w:t>
      </w:r>
      <w:r w:rsidR="007C045D" w:rsidRPr="007C51FC">
        <w:rPr>
          <w:sz w:val="24"/>
        </w:rPr>
        <w:t xml:space="preserve">  </w:t>
      </w:r>
      <w:r w:rsidRPr="007C51FC">
        <w:rPr>
          <w:sz w:val="24"/>
        </w:rPr>
        <w:t xml:space="preserve"> </w:t>
      </w:r>
      <w:r w:rsidR="007C045D"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δ</m:t>
                </m:r>
              </m:e>
              <m:sub>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T</m:t>
                    </m:r>
                  </m:sub>
                </m:sSub>
              </m:sub>
            </m:sSub>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e>
        </m:d>
      </m:oMath>
      <w:r w:rsidR="00411ACF" w:rsidRPr="007C51FC">
        <w:rPr>
          <w:sz w:val="24"/>
        </w:rPr>
        <w:t xml:space="preserve">            </w:t>
      </w:r>
      <w:r w:rsidR="00411ACF" w:rsidRPr="007C51FC">
        <w:rPr>
          <w:sz w:val="24"/>
        </w:rPr>
        <w:t>（</w:t>
      </w:r>
      <w:r w:rsidR="00411ACF" w:rsidRPr="007C51FC">
        <w:rPr>
          <w:sz w:val="24"/>
        </w:rPr>
        <w:t>3</w:t>
      </w:r>
      <w:r w:rsidR="00411ACF" w:rsidRPr="007C51FC">
        <w:rPr>
          <w:sz w:val="24"/>
        </w:rPr>
        <w:t>）</w:t>
      </w:r>
    </w:p>
    <w:p w14:paraId="0B5426F3" w14:textId="35A773A3" w:rsidR="007C045D" w:rsidRPr="007C51FC" w:rsidRDefault="007C045D" w:rsidP="00927565">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δ</m:t>
                </m:r>
              </m:e>
              <m:sub>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T</m:t>
                    </m:r>
                  </m:sub>
                </m:sSub>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e>
            </m:d>
          </m:e>
        </m:rad>
      </m:oMath>
      <w:r w:rsidRPr="007C51FC">
        <w:rPr>
          <w:sz w:val="24"/>
        </w:rPr>
        <w:t xml:space="preserve">  </w:t>
      </w:r>
      <w:r w:rsidR="00927565" w:rsidRPr="007C51FC">
        <w:rPr>
          <w:sz w:val="24"/>
        </w:rPr>
        <w:t xml:space="preserve">     </w:t>
      </w:r>
      <w:r w:rsidRPr="007C51FC">
        <w:rPr>
          <w:sz w:val="24"/>
        </w:rPr>
        <w:t xml:space="preserve">     </w:t>
      </w:r>
      <w:r w:rsidRPr="007C51FC">
        <w:rPr>
          <w:sz w:val="24"/>
        </w:rPr>
        <w:t>（</w:t>
      </w:r>
      <w:r w:rsidRPr="007C51FC">
        <w:rPr>
          <w:sz w:val="24"/>
        </w:rPr>
        <w:t>4</w:t>
      </w:r>
      <w:r w:rsidRPr="007C51FC">
        <w:rPr>
          <w:sz w:val="24"/>
        </w:rPr>
        <w:t>）</w:t>
      </w:r>
    </w:p>
    <w:p w14:paraId="18CFB740" w14:textId="6F1731A1" w:rsidR="00927565" w:rsidRPr="007C51FC" w:rsidRDefault="007C045D" w:rsidP="005F07D5">
      <w:pPr>
        <w:spacing w:line="360" w:lineRule="auto"/>
        <w:jc w:val="right"/>
        <w:rPr>
          <w:sz w:val="24"/>
        </w:rPr>
      </w:pPr>
      <w:r w:rsidRPr="007C51FC">
        <w:rPr>
          <w:sz w:val="24"/>
        </w:rPr>
        <w:t>灵敏系数：</w:t>
      </w:r>
      <w:r w:rsidRPr="007C51FC">
        <w:rPr>
          <w:sz w:val="24"/>
        </w:rPr>
        <w:t xml:space="preserve">        </w:t>
      </w:r>
      <w:r w:rsidR="005F07D5" w:rsidRPr="007C51FC">
        <w:rPr>
          <w:sz w:val="24"/>
        </w:rPr>
        <w:t xml:space="preserve">   </w:t>
      </w: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0</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0</m:t>
                    </m:r>
                  </m:sub>
                </m:sSub>
              </m:e>
            </m:acc>
          </m:den>
        </m:f>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den>
        </m:f>
      </m:oMath>
      <w:r w:rsidRPr="007C51FC">
        <w:rPr>
          <w:sz w:val="24"/>
        </w:rPr>
        <w:t xml:space="preserve">   </w:t>
      </w:r>
      <w:r w:rsidR="005F07D5" w:rsidRPr="007C51FC">
        <w:rPr>
          <w:sz w:val="24"/>
        </w:rPr>
        <w:t xml:space="preserve">                  </w:t>
      </w:r>
      <w:r w:rsidRPr="007C51FC">
        <w:rPr>
          <w:sz w:val="24"/>
        </w:rPr>
        <w:t xml:space="preserve">  </w:t>
      </w:r>
      <w:r w:rsidR="005F07D5" w:rsidRPr="007C51FC">
        <w:rPr>
          <w:sz w:val="24"/>
        </w:rPr>
        <w:t>（</w:t>
      </w:r>
      <w:r w:rsidR="005F07D5" w:rsidRPr="007C51FC">
        <w:rPr>
          <w:sz w:val="24"/>
        </w:rPr>
        <w:t>5</w:t>
      </w:r>
      <w:r w:rsidR="005F07D5" w:rsidRPr="007C51FC">
        <w:rPr>
          <w:sz w:val="24"/>
        </w:rPr>
        <w:t>）</w:t>
      </w:r>
      <w:r w:rsidR="00927565" w:rsidRPr="007C51FC">
        <w:rPr>
          <w:sz w:val="24"/>
        </w:rPr>
        <w:t xml:space="preserve"> </w:t>
      </w:r>
    </w:p>
    <w:p w14:paraId="3666EBC1" w14:textId="5DE3DDCB" w:rsidR="007C045D" w:rsidRPr="007C51FC" w:rsidRDefault="007C045D" w:rsidP="00927565">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den>
        </m:f>
        <m:r>
          <m:rPr>
            <m:sty m:val="p"/>
          </m:rPr>
          <w:rPr>
            <w:rFonts w:ascii="Cambria Math" w:hAnsi="Cambria Math"/>
            <w:sz w:val="24"/>
          </w:rPr>
          <m:t>=-</m:t>
        </m:r>
        <m:f>
          <m:fPr>
            <m:ctrlPr>
              <w:rPr>
                <w:rFonts w:ascii="Cambria Math" w:hAnsi="Cambria Math"/>
                <w:sz w:val="24"/>
              </w:rPr>
            </m:ctrlPr>
          </m:fPr>
          <m:num>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num>
          <m:den>
            <m:sSup>
              <m:sSupPr>
                <m:ctrlPr>
                  <w:rPr>
                    <w:rFonts w:ascii="Cambria Math" w:hAnsi="Cambria Math"/>
                    <w:sz w:val="24"/>
                  </w:rPr>
                </m:ctrlPr>
              </m:sSup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sup>
                <m:r>
                  <m:rPr>
                    <m:sty m:val="p"/>
                  </m:rPr>
                  <w:rPr>
                    <w:rFonts w:ascii="Cambria Math" w:hAnsi="Cambria Math"/>
                    <w:sz w:val="24"/>
                  </w:rPr>
                  <m:t>2</m:t>
                </m:r>
              </m:sup>
            </m:sSup>
          </m:den>
        </m:f>
      </m:oMath>
      <w:r w:rsidRPr="007C51FC">
        <w:rPr>
          <w:sz w:val="24"/>
        </w:rPr>
        <w:t xml:space="preserve">       </w:t>
      </w:r>
      <w:r w:rsidR="005F07D5" w:rsidRPr="007C51FC">
        <w:rPr>
          <w:sz w:val="24"/>
        </w:rPr>
        <w:t xml:space="preserve">  </w:t>
      </w:r>
      <w:r w:rsidRPr="007C51FC">
        <w:rPr>
          <w:sz w:val="24"/>
        </w:rPr>
        <w:t xml:space="preserve">            </w:t>
      </w:r>
      <w:r w:rsidRPr="007C51FC">
        <w:rPr>
          <w:sz w:val="24"/>
        </w:rPr>
        <w:t>（</w:t>
      </w:r>
      <w:r w:rsidR="005F07D5" w:rsidRPr="007C51FC">
        <w:rPr>
          <w:sz w:val="24"/>
        </w:rPr>
        <w:t>6</w:t>
      </w:r>
      <w:r w:rsidRPr="007C51FC">
        <w:rPr>
          <w:sz w:val="24"/>
        </w:rPr>
        <w:t>）</w:t>
      </w:r>
    </w:p>
    <w:p w14:paraId="256F2B2A" w14:textId="41CDC8B4" w:rsidR="007C045D" w:rsidRPr="007C51FC" w:rsidRDefault="007C045D" w:rsidP="007D3BD1">
      <w:pPr>
        <w:spacing w:line="360" w:lineRule="auto"/>
        <w:rPr>
          <w:sz w:val="24"/>
        </w:rPr>
      </w:pPr>
      <w:r w:rsidRPr="007C51FC">
        <w:rPr>
          <w:sz w:val="24"/>
        </w:rPr>
        <w:t xml:space="preserve">4 </w:t>
      </w:r>
      <w:r w:rsidRPr="007C51FC">
        <w:rPr>
          <w:sz w:val="24"/>
        </w:rPr>
        <w:t>不确定度来源</w:t>
      </w:r>
    </w:p>
    <w:p w14:paraId="0C579696" w14:textId="3CC908F0" w:rsidR="00B973FC" w:rsidRPr="007C51FC" w:rsidRDefault="00B079F7" w:rsidP="007C045D">
      <w:pPr>
        <w:pStyle w:val="a3"/>
        <w:numPr>
          <w:ilvl w:val="0"/>
          <w:numId w:val="1"/>
        </w:numPr>
        <w:spacing w:line="360" w:lineRule="auto"/>
        <w:ind w:firstLineChars="0"/>
        <w:rPr>
          <w:sz w:val="24"/>
        </w:rPr>
      </w:pPr>
      <w:r w:rsidRPr="007C51FC">
        <w:rPr>
          <w:color w:val="000000"/>
          <w:sz w:val="24"/>
        </w:rPr>
        <w:t>被测设备</w:t>
      </w:r>
      <w:r w:rsidR="00B973FC" w:rsidRPr="007C51FC">
        <w:rPr>
          <w:color w:val="000000"/>
          <w:sz w:val="24"/>
        </w:rPr>
        <w:t>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oMath>
      <w:r w:rsidR="00B973FC" w:rsidRPr="007C51FC">
        <w:rPr>
          <w:sz w:val="24"/>
        </w:rPr>
        <w:t>；</w:t>
      </w:r>
    </w:p>
    <w:p w14:paraId="51772830" w14:textId="4CA5B683" w:rsidR="007C045D" w:rsidRPr="007C51FC" w:rsidRDefault="009E2B93" w:rsidP="007C045D">
      <w:pPr>
        <w:pStyle w:val="a3"/>
        <w:numPr>
          <w:ilvl w:val="0"/>
          <w:numId w:val="1"/>
        </w:numPr>
        <w:spacing w:line="360" w:lineRule="auto"/>
        <w:ind w:firstLineChars="0"/>
        <w:rPr>
          <w:sz w:val="24"/>
        </w:rPr>
      </w:pPr>
      <w:r w:rsidRPr="007C51FC">
        <w:rPr>
          <w:color w:val="000000"/>
          <w:sz w:val="24"/>
        </w:rPr>
        <w:t>检测仪</w:t>
      </w:r>
      <w:r w:rsidR="007C045D" w:rsidRPr="007C51FC">
        <w:rPr>
          <w:color w:val="000000"/>
          <w:sz w:val="24"/>
        </w:rPr>
        <w:t>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007C045D" w:rsidRPr="007C51FC">
        <w:rPr>
          <w:sz w:val="24"/>
        </w:rPr>
        <w:t>；</w:t>
      </w:r>
    </w:p>
    <w:p w14:paraId="634DA376" w14:textId="01239835" w:rsidR="007C045D" w:rsidRPr="007C51FC" w:rsidRDefault="009E2B93" w:rsidP="007C045D">
      <w:pPr>
        <w:pStyle w:val="a3"/>
        <w:numPr>
          <w:ilvl w:val="0"/>
          <w:numId w:val="1"/>
        </w:numPr>
        <w:spacing w:line="360" w:lineRule="auto"/>
        <w:ind w:firstLineChars="0"/>
        <w:rPr>
          <w:sz w:val="24"/>
        </w:rPr>
      </w:pPr>
      <w:r w:rsidRPr="007C51FC">
        <w:rPr>
          <w:color w:val="000000"/>
          <w:sz w:val="24"/>
        </w:rPr>
        <w:lastRenderedPageBreak/>
        <w:t>检测仪</w:t>
      </w:r>
      <w:r w:rsidR="007C045D" w:rsidRPr="007C51FC">
        <w:rPr>
          <w:color w:val="000000"/>
          <w:sz w:val="24"/>
        </w:rPr>
        <w:t>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007C045D" w:rsidRPr="007C51FC">
        <w:rPr>
          <w:sz w:val="24"/>
        </w:rPr>
        <w:t>；</w:t>
      </w:r>
    </w:p>
    <w:p w14:paraId="3484C088" w14:textId="0252AB66" w:rsidR="007C045D" w:rsidRPr="007C51FC" w:rsidRDefault="00B75114" w:rsidP="00B973FC">
      <w:pPr>
        <w:pStyle w:val="a3"/>
        <w:numPr>
          <w:ilvl w:val="0"/>
          <w:numId w:val="1"/>
        </w:numPr>
        <w:spacing w:line="360" w:lineRule="auto"/>
        <w:ind w:firstLineChars="0"/>
        <w:rPr>
          <w:sz w:val="24"/>
        </w:rPr>
      </w:pPr>
      <w:r w:rsidRPr="007C51FC">
        <w:rPr>
          <w:sz w:val="24"/>
        </w:rPr>
        <w:t>检测仪测量</w:t>
      </w:r>
      <w:r w:rsidR="00CD34FA" w:rsidRPr="007C51FC">
        <w:rPr>
          <w:sz w:val="24"/>
        </w:rPr>
        <w:t>误差</w:t>
      </w:r>
      <w:r w:rsidRPr="007C51FC">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007C045D" w:rsidRPr="007C51FC">
        <w:rPr>
          <w:sz w:val="24"/>
        </w:rPr>
        <w:t>。</w:t>
      </w:r>
    </w:p>
    <w:p w14:paraId="1A6156B0" w14:textId="77777777" w:rsidR="00B0052E" w:rsidRPr="007C51FC" w:rsidRDefault="007C045D" w:rsidP="007D3BD1">
      <w:pPr>
        <w:spacing w:line="360" w:lineRule="auto"/>
        <w:rPr>
          <w:sz w:val="24"/>
        </w:rPr>
      </w:pPr>
      <w:r w:rsidRPr="007C51FC">
        <w:rPr>
          <w:sz w:val="24"/>
        </w:rPr>
        <w:t xml:space="preserve">5 </w:t>
      </w:r>
      <w:r w:rsidRPr="007C51FC">
        <w:rPr>
          <w:sz w:val="24"/>
        </w:rPr>
        <w:t>标准不确定度分量的评定</w:t>
      </w:r>
    </w:p>
    <w:p w14:paraId="3677F984" w14:textId="57800EA5" w:rsidR="00311845" w:rsidRPr="007C51FC" w:rsidRDefault="007C045D" w:rsidP="007C045D">
      <w:pPr>
        <w:spacing w:line="360" w:lineRule="auto"/>
        <w:ind w:right="-2"/>
        <w:jc w:val="left"/>
        <w:rPr>
          <w:sz w:val="24"/>
        </w:rPr>
      </w:pPr>
      <w:r w:rsidRPr="007C51FC">
        <w:rPr>
          <w:color w:val="000000"/>
          <w:sz w:val="24"/>
        </w:rPr>
        <w:t>5.1</w:t>
      </w:r>
      <w:r w:rsidR="00B973FC"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oMath>
      <w:r w:rsidR="00B973FC"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oMath>
    </w:p>
    <w:p w14:paraId="6C019AC5" w14:textId="4DC41FCA" w:rsidR="00311845" w:rsidRPr="007C51FC" w:rsidRDefault="00B079F7" w:rsidP="00CD34FA">
      <w:pPr>
        <w:spacing w:line="360" w:lineRule="auto"/>
        <w:ind w:right="-2" w:firstLineChars="200" w:firstLine="480"/>
        <w:jc w:val="left"/>
        <w:rPr>
          <w:sz w:val="24"/>
        </w:rPr>
      </w:pPr>
      <w:r w:rsidRPr="007C51FC">
        <w:rPr>
          <w:sz w:val="24"/>
        </w:rPr>
        <w:t>被测设备潮气量</w:t>
      </w:r>
      <w:r w:rsidR="00CD34FA" w:rsidRPr="007C51FC">
        <w:rPr>
          <w:sz w:val="24"/>
        </w:rPr>
        <w:t>分辨力</w:t>
      </w:r>
      <w:r w:rsidRPr="007C51FC">
        <w:rPr>
          <w:sz w:val="24"/>
        </w:rPr>
        <w:t>为</w:t>
      </w:r>
      <w:r w:rsidRPr="007C51FC">
        <w:rPr>
          <w:iCs/>
          <w:sz w:val="24"/>
        </w:rPr>
        <w:t>1mL</w:t>
      </w:r>
      <w:r w:rsidRPr="007C51FC">
        <w:rPr>
          <w:iCs/>
          <w:sz w:val="24"/>
        </w:rPr>
        <w:t>，则由被测设备分辨力引入的标准不确定度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oMath>
      <w:r w:rsidRPr="007C51FC">
        <w:rPr>
          <w:sz w:val="24"/>
        </w:rPr>
        <w:t>为：</w:t>
      </w:r>
    </w:p>
    <w:p w14:paraId="2826D6BB" w14:textId="14EDC077" w:rsidR="00311845" w:rsidRPr="007C51FC" w:rsidRDefault="00B079F7" w:rsidP="00B079F7">
      <w:pPr>
        <w:spacing w:line="360" w:lineRule="auto"/>
        <w:ind w:right="-2"/>
        <w:jc w:val="right"/>
        <w:rPr>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=0.29 </m:t>
        </m:r>
        <m:r>
          <m:rPr>
            <m:sty m:val="p"/>
          </m:rPr>
          <w:rPr>
            <w:rFonts w:ascii="Cambria Math" w:hAnsi="Cambria Math"/>
            <w:sz w:val="24"/>
          </w:rPr>
          <m:t>mL</m:t>
        </m:r>
      </m:oMath>
      <w:r w:rsidRPr="007C51FC">
        <w:rPr>
          <w:iCs/>
          <w:sz w:val="24"/>
        </w:rPr>
        <w:t xml:space="preserve">                   </w:t>
      </w:r>
      <w:r w:rsidRPr="007C51FC">
        <w:rPr>
          <w:iCs/>
          <w:sz w:val="24"/>
        </w:rPr>
        <w:t>（</w:t>
      </w:r>
      <w:r w:rsidRPr="007C51FC">
        <w:rPr>
          <w:iCs/>
          <w:sz w:val="24"/>
        </w:rPr>
        <w:t>7</w:t>
      </w:r>
      <w:r w:rsidRPr="007C51FC">
        <w:rPr>
          <w:iCs/>
          <w:sz w:val="24"/>
        </w:rPr>
        <w:t>）</w:t>
      </w:r>
    </w:p>
    <w:p w14:paraId="76128BF3" w14:textId="098932FD" w:rsidR="00B079F7" w:rsidRPr="007C51FC" w:rsidRDefault="00B079F7" w:rsidP="00B079F7">
      <w:pPr>
        <w:spacing w:line="360" w:lineRule="auto"/>
        <w:ind w:right="-2"/>
        <w:jc w:val="left"/>
        <w:rPr>
          <w:sz w:val="24"/>
        </w:rPr>
      </w:pPr>
      <w:r w:rsidRPr="007C51FC">
        <w:rPr>
          <w:color w:val="000000"/>
          <w:sz w:val="24"/>
        </w:rPr>
        <w:t>5.2</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p>
    <w:p w14:paraId="63F04540" w14:textId="5D9A4D2A" w:rsidR="00311845" w:rsidRPr="007C51FC" w:rsidRDefault="00F02F03" w:rsidP="007C045D">
      <w:pPr>
        <w:spacing w:line="360" w:lineRule="auto"/>
        <w:ind w:right="-2"/>
        <w:jc w:val="left"/>
        <w:rPr>
          <w:sz w:val="24"/>
        </w:rPr>
      </w:pPr>
      <w:r w:rsidRPr="007C51FC">
        <w:rPr>
          <w:sz w:val="24"/>
        </w:rPr>
        <w:t>5.2.1</w:t>
      </w:r>
      <w:r w:rsidRPr="007C51FC">
        <w:rPr>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p>
    <w:p w14:paraId="4DDE4FA5" w14:textId="1F9C6E19" w:rsidR="00F02F03" w:rsidRPr="007C51FC" w:rsidRDefault="00F02F03" w:rsidP="007C045D">
      <w:pPr>
        <w:spacing w:line="360" w:lineRule="auto"/>
        <w:ind w:firstLineChars="200" w:firstLine="480"/>
        <w:jc w:val="left"/>
        <w:rPr>
          <w:sz w:val="24"/>
        </w:rPr>
      </w:pPr>
      <w:r w:rsidRPr="007C51FC">
        <w:rPr>
          <w:sz w:val="24"/>
        </w:rPr>
        <w:t>在压力控制通气模式和</w:t>
      </w:r>
      <w:r w:rsidRPr="007C51FC">
        <w:rPr>
          <w:i/>
          <w:iCs/>
          <w:sz w:val="24"/>
        </w:rPr>
        <w:t>f</w:t>
      </w:r>
      <w:r w:rsidRPr="007C51FC">
        <w:rPr>
          <w:sz w:val="24"/>
        </w:rPr>
        <w:t>=60</w:t>
      </w:r>
      <w:r w:rsidRPr="007C51FC">
        <w:rPr>
          <w:sz w:val="24"/>
        </w:rPr>
        <w:t>次</w:t>
      </w:r>
      <w:r w:rsidRPr="007C51FC">
        <w:rPr>
          <w:sz w:val="24"/>
        </w:rPr>
        <w:t>/</w:t>
      </w:r>
      <w:r w:rsidRPr="007C51FC">
        <w:rPr>
          <w:sz w:val="24"/>
        </w:rPr>
        <w:t>分</w:t>
      </w:r>
      <w:r w:rsidR="00471F5E">
        <w:rPr>
          <w:rFonts w:hint="eastAsia"/>
          <w:sz w:val="24"/>
        </w:rPr>
        <w:t>，</w:t>
      </w:r>
      <w:r w:rsidR="003F4F7E" w:rsidRPr="007C51FC">
        <w:rPr>
          <w:sz w:val="24"/>
        </w:rPr>
        <w:t>I:E=1:1.0</w:t>
      </w:r>
      <w:r w:rsidR="003F4F7E" w:rsidRPr="007C51FC">
        <w:rPr>
          <w:sz w:val="24"/>
        </w:rPr>
        <w:t>，</w:t>
      </w:r>
      <w:r w:rsidRPr="007C51FC">
        <w:rPr>
          <w:i/>
          <w:iCs/>
          <w:sz w:val="24"/>
        </w:rPr>
        <w:t>P</w:t>
      </w:r>
      <w:r w:rsidRPr="007C51FC">
        <w:rPr>
          <w:sz w:val="24"/>
          <w:vertAlign w:val="subscript"/>
        </w:rPr>
        <w:t>peak</w:t>
      </w:r>
      <w:r w:rsidRPr="007C51FC">
        <w:rPr>
          <w:sz w:val="24"/>
        </w:rPr>
        <w:t>=2.0kPa</w:t>
      </w:r>
      <w:r w:rsidRPr="007C51FC">
        <w:rPr>
          <w:sz w:val="24"/>
        </w:rPr>
        <w:t>，</w:t>
      </w:r>
      <w:r w:rsidRPr="007C51FC">
        <w:rPr>
          <w:sz w:val="24"/>
        </w:rPr>
        <w:t>PEEP=0</w:t>
      </w:r>
      <w:r w:rsidRPr="007C51FC">
        <w:rPr>
          <w:sz w:val="24"/>
        </w:rPr>
        <w:t>或者最小值，</w:t>
      </w:r>
      <w:r w:rsidRPr="007C51FC">
        <w:rPr>
          <w:sz w:val="24"/>
        </w:rPr>
        <w:t>FiO</w:t>
      </w:r>
      <w:r w:rsidRPr="007C51FC">
        <w:rPr>
          <w:sz w:val="24"/>
          <w:vertAlign w:val="subscript"/>
        </w:rPr>
        <w:t>2</w:t>
      </w:r>
      <w:r w:rsidRPr="007C51FC">
        <w:rPr>
          <w:sz w:val="24"/>
        </w:rPr>
        <w:t>=40%</w:t>
      </w:r>
      <w:r w:rsidRPr="007C51FC">
        <w:rPr>
          <w:sz w:val="24"/>
        </w:rPr>
        <w:t>的条件下，</w:t>
      </w:r>
      <w:r w:rsidR="000C2CC4" w:rsidRPr="007C51FC">
        <w:rPr>
          <w:sz w:val="24"/>
        </w:rPr>
        <w:t>用呼吸机检测仪对被测设备潮气量进行</w:t>
      </w:r>
      <w:r w:rsidR="000C2CC4" w:rsidRPr="007C51FC">
        <w:rPr>
          <w:sz w:val="24"/>
        </w:rPr>
        <w:t>10</w:t>
      </w:r>
      <w:r w:rsidR="000C2CC4" w:rsidRPr="007C51FC">
        <w:rPr>
          <w:sz w:val="24"/>
        </w:rPr>
        <w:t>次独立重复测量，测量数据如表</w:t>
      </w:r>
      <w:r w:rsidR="000C2CC4" w:rsidRPr="007C51FC">
        <w:rPr>
          <w:sz w:val="24"/>
        </w:rPr>
        <w:t>1</w:t>
      </w:r>
      <w:r w:rsidR="000C2CC4" w:rsidRPr="007C51FC">
        <w:rPr>
          <w:sz w:val="24"/>
        </w:rPr>
        <w:t>所示。</w:t>
      </w:r>
    </w:p>
    <w:p w14:paraId="15CA7425" w14:textId="0C2531F8" w:rsidR="00146A34" w:rsidRPr="007C51FC" w:rsidRDefault="00146A34" w:rsidP="00146A34">
      <w:pPr>
        <w:wordWrap w:val="0"/>
        <w:spacing w:line="360" w:lineRule="auto"/>
        <w:ind w:firstLineChars="200" w:firstLine="422"/>
        <w:jc w:val="right"/>
        <w:rPr>
          <w:b/>
          <w:bCs/>
          <w:szCs w:val="21"/>
        </w:rPr>
      </w:pPr>
      <w:r w:rsidRPr="007C51FC">
        <w:rPr>
          <w:b/>
          <w:bCs/>
          <w:szCs w:val="21"/>
        </w:rPr>
        <w:t>表</w:t>
      </w:r>
      <w:r w:rsidRPr="007C51FC">
        <w:rPr>
          <w:b/>
          <w:bCs/>
          <w:szCs w:val="21"/>
        </w:rPr>
        <w:t>1</w:t>
      </w:r>
      <w:r w:rsidRPr="007C51FC">
        <w:rPr>
          <w:b/>
          <w:bCs/>
          <w:szCs w:val="21"/>
        </w:rPr>
        <w:t>潮气量测量数据表</w:t>
      </w:r>
      <w:r w:rsidRPr="007C51FC">
        <w:rPr>
          <w:b/>
          <w:bCs/>
          <w:szCs w:val="21"/>
        </w:rPr>
        <w:t xml:space="preserve">                          </w:t>
      </w:r>
      <w:r w:rsidRPr="007C51FC">
        <w:rPr>
          <w:szCs w:val="21"/>
        </w:rPr>
        <w:t>mL</w:t>
      </w:r>
    </w:p>
    <w:tbl>
      <w:tblPr>
        <w:tblStyle w:val="a4"/>
        <w:tblW w:w="8296" w:type="dxa"/>
        <w:jc w:val="center"/>
        <w:tblInd w:w="0" w:type="dxa"/>
        <w:tblLayout w:type="fixed"/>
        <w:tblLook w:val="04A0" w:firstRow="1" w:lastRow="0" w:firstColumn="1" w:lastColumn="0" w:noHBand="0" w:noVBand="1"/>
      </w:tblPr>
      <w:tblGrid>
        <w:gridCol w:w="846"/>
        <w:gridCol w:w="581"/>
        <w:gridCol w:w="581"/>
        <w:gridCol w:w="581"/>
        <w:gridCol w:w="581"/>
        <w:gridCol w:w="582"/>
        <w:gridCol w:w="581"/>
        <w:gridCol w:w="581"/>
        <w:gridCol w:w="581"/>
        <w:gridCol w:w="581"/>
        <w:gridCol w:w="582"/>
        <w:gridCol w:w="850"/>
        <w:gridCol w:w="788"/>
      </w:tblGrid>
      <w:tr w:rsidR="002E33AF" w:rsidRPr="007C51FC" w14:paraId="28FFABAF" w14:textId="77777777" w:rsidTr="00B176F9">
        <w:trPr>
          <w:jc w:val="center"/>
        </w:trPr>
        <w:tc>
          <w:tcPr>
            <w:tcW w:w="846" w:type="dxa"/>
            <w:vMerge w:val="restart"/>
            <w:vAlign w:val="center"/>
          </w:tcPr>
          <w:p w14:paraId="57DB4CD7" w14:textId="10557C4A" w:rsidR="002E33AF" w:rsidRPr="007C51FC" w:rsidRDefault="002E33AF" w:rsidP="00B176F9">
            <w:pPr>
              <w:jc w:val="center"/>
              <w:rPr>
                <w:sz w:val="18"/>
                <w:szCs w:val="18"/>
              </w:rPr>
            </w:pPr>
            <w:r w:rsidRPr="007C51FC">
              <w:rPr>
                <w:sz w:val="18"/>
                <w:szCs w:val="18"/>
              </w:rPr>
              <w:t>监测值平均值</w:t>
            </w:r>
          </w:p>
        </w:tc>
        <w:tc>
          <w:tcPr>
            <w:tcW w:w="5812" w:type="dxa"/>
            <w:gridSpan w:val="10"/>
            <w:vAlign w:val="center"/>
          </w:tcPr>
          <w:p w14:paraId="2B9D3C0E" w14:textId="21B8597F" w:rsidR="002E33AF" w:rsidRPr="007C51FC" w:rsidRDefault="002E33AF" w:rsidP="00B176F9">
            <w:pPr>
              <w:spacing w:line="360" w:lineRule="auto"/>
              <w:jc w:val="center"/>
              <w:rPr>
                <w:sz w:val="18"/>
                <w:szCs w:val="18"/>
              </w:rPr>
            </w:pPr>
            <w:r w:rsidRPr="007C51FC">
              <w:rPr>
                <w:sz w:val="18"/>
                <w:szCs w:val="18"/>
              </w:rPr>
              <w:t>测量值</w:t>
            </w:r>
          </w:p>
        </w:tc>
        <w:tc>
          <w:tcPr>
            <w:tcW w:w="850" w:type="dxa"/>
            <w:vMerge w:val="restart"/>
            <w:vAlign w:val="center"/>
          </w:tcPr>
          <w:p w14:paraId="4A15AEAA" w14:textId="5569231C" w:rsidR="002E33AF" w:rsidRPr="007C51FC" w:rsidRDefault="002E33AF" w:rsidP="00B176F9">
            <w:pPr>
              <w:ind w:right="-2"/>
              <w:jc w:val="center"/>
              <w:rPr>
                <w:sz w:val="18"/>
                <w:szCs w:val="18"/>
              </w:rPr>
            </w:pPr>
            <w:r w:rsidRPr="007C51FC">
              <w:rPr>
                <w:sz w:val="18"/>
                <w:szCs w:val="18"/>
              </w:rPr>
              <w:t>平均值</w:t>
            </w:r>
          </w:p>
        </w:tc>
        <w:tc>
          <w:tcPr>
            <w:tcW w:w="788" w:type="dxa"/>
            <w:vMerge w:val="restart"/>
            <w:vAlign w:val="center"/>
          </w:tcPr>
          <w:p w14:paraId="3CDA97D5" w14:textId="65CC0E65" w:rsidR="002E33AF" w:rsidRPr="007C51FC" w:rsidRDefault="002E33AF" w:rsidP="00B176F9">
            <w:pPr>
              <w:ind w:right="-2"/>
              <w:jc w:val="center"/>
              <w:rPr>
                <w:sz w:val="18"/>
                <w:szCs w:val="18"/>
              </w:rPr>
            </w:pPr>
            <w:r w:rsidRPr="007C51FC">
              <w:rPr>
                <w:sz w:val="18"/>
                <w:szCs w:val="18"/>
              </w:rPr>
              <w:t>实验标准偏差</w:t>
            </w:r>
          </w:p>
        </w:tc>
      </w:tr>
      <w:tr w:rsidR="002E33AF" w:rsidRPr="007C51FC" w14:paraId="0F0C9250" w14:textId="77777777" w:rsidTr="00B176F9">
        <w:trPr>
          <w:trHeight w:val="468"/>
          <w:jc w:val="center"/>
        </w:trPr>
        <w:tc>
          <w:tcPr>
            <w:tcW w:w="846" w:type="dxa"/>
            <w:vMerge/>
            <w:vAlign w:val="center"/>
          </w:tcPr>
          <w:p w14:paraId="736A223A" w14:textId="77777777" w:rsidR="002E33AF" w:rsidRPr="007C51FC" w:rsidRDefault="002E33AF" w:rsidP="00B176F9">
            <w:pPr>
              <w:ind w:right="-2"/>
              <w:jc w:val="left"/>
              <w:rPr>
                <w:sz w:val="18"/>
                <w:szCs w:val="18"/>
              </w:rPr>
            </w:pPr>
          </w:p>
        </w:tc>
        <w:tc>
          <w:tcPr>
            <w:tcW w:w="581" w:type="dxa"/>
            <w:vAlign w:val="center"/>
          </w:tcPr>
          <w:p w14:paraId="00E2C973" w14:textId="7E1466C1" w:rsidR="002E33AF" w:rsidRPr="007C51FC" w:rsidRDefault="002E33AF" w:rsidP="00B176F9">
            <w:pPr>
              <w:ind w:right="-2"/>
              <w:jc w:val="center"/>
              <w:rPr>
                <w:sz w:val="18"/>
                <w:szCs w:val="18"/>
              </w:rPr>
            </w:pPr>
            <w:r w:rsidRPr="007C51FC">
              <w:rPr>
                <w:sz w:val="18"/>
                <w:szCs w:val="18"/>
              </w:rPr>
              <w:t>1</w:t>
            </w:r>
          </w:p>
        </w:tc>
        <w:tc>
          <w:tcPr>
            <w:tcW w:w="581" w:type="dxa"/>
            <w:vAlign w:val="center"/>
          </w:tcPr>
          <w:p w14:paraId="1756F3E2" w14:textId="6FB6FD31" w:rsidR="002E33AF" w:rsidRPr="007C51FC" w:rsidRDefault="002E33AF" w:rsidP="00B176F9">
            <w:pPr>
              <w:ind w:right="-2"/>
              <w:jc w:val="center"/>
              <w:rPr>
                <w:sz w:val="18"/>
                <w:szCs w:val="18"/>
              </w:rPr>
            </w:pPr>
            <w:r w:rsidRPr="007C51FC">
              <w:rPr>
                <w:sz w:val="18"/>
                <w:szCs w:val="18"/>
              </w:rPr>
              <w:t>2</w:t>
            </w:r>
          </w:p>
        </w:tc>
        <w:tc>
          <w:tcPr>
            <w:tcW w:w="581" w:type="dxa"/>
            <w:vAlign w:val="center"/>
          </w:tcPr>
          <w:p w14:paraId="7DD6D3EE" w14:textId="5A1C4426" w:rsidR="002E33AF" w:rsidRPr="007C51FC" w:rsidRDefault="002E33AF" w:rsidP="00B176F9">
            <w:pPr>
              <w:ind w:right="-2"/>
              <w:jc w:val="center"/>
              <w:rPr>
                <w:sz w:val="18"/>
                <w:szCs w:val="18"/>
              </w:rPr>
            </w:pPr>
            <w:r w:rsidRPr="007C51FC">
              <w:rPr>
                <w:sz w:val="18"/>
                <w:szCs w:val="18"/>
              </w:rPr>
              <w:t>3</w:t>
            </w:r>
          </w:p>
        </w:tc>
        <w:tc>
          <w:tcPr>
            <w:tcW w:w="581" w:type="dxa"/>
            <w:vAlign w:val="center"/>
          </w:tcPr>
          <w:p w14:paraId="358D4AF5" w14:textId="096F4FAF" w:rsidR="002E33AF" w:rsidRPr="007C51FC" w:rsidRDefault="002E33AF" w:rsidP="00B176F9">
            <w:pPr>
              <w:ind w:right="-2"/>
              <w:jc w:val="center"/>
              <w:rPr>
                <w:sz w:val="18"/>
                <w:szCs w:val="18"/>
              </w:rPr>
            </w:pPr>
            <w:r w:rsidRPr="007C51FC">
              <w:rPr>
                <w:sz w:val="18"/>
                <w:szCs w:val="18"/>
              </w:rPr>
              <w:t>4</w:t>
            </w:r>
          </w:p>
        </w:tc>
        <w:tc>
          <w:tcPr>
            <w:tcW w:w="582" w:type="dxa"/>
            <w:vAlign w:val="center"/>
          </w:tcPr>
          <w:p w14:paraId="0881740C" w14:textId="0E5092F1" w:rsidR="002E33AF" w:rsidRPr="007C51FC" w:rsidRDefault="002E33AF" w:rsidP="00B176F9">
            <w:pPr>
              <w:ind w:right="-2"/>
              <w:jc w:val="center"/>
              <w:rPr>
                <w:sz w:val="18"/>
                <w:szCs w:val="18"/>
              </w:rPr>
            </w:pPr>
            <w:r w:rsidRPr="007C51FC">
              <w:rPr>
                <w:sz w:val="18"/>
                <w:szCs w:val="18"/>
              </w:rPr>
              <w:t>5</w:t>
            </w:r>
          </w:p>
        </w:tc>
        <w:tc>
          <w:tcPr>
            <w:tcW w:w="581" w:type="dxa"/>
            <w:vAlign w:val="center"/>
          </w:tcPr>
          <w:p w14:paraId="694D9812" w14:textId="6F9F6DB8" w:rsidR="002E33AF" w:rsidRPr="007C51FC" w:rsidRDefault="002E33AF" w:rsidP="00B176F9">
            <w:pPr>
              <w:ind w:right="-2"/>
              <w:jc w:val="center"/>
              <w:rPr>
                <w:sz w:val="18"/>
                <w:szCs w:val="18"/>
              </w:rPr>
            </w:pPr>
            <w:r w:rsidRPr="007C51FC">
              <w:rPr>
                <w:sz w:val="18"/>
                <w:szCs w:val="18"/>
              </w:rPr>
              <w:t>6</w:t>
            </w:r>
          </w:p>
        </w:tc>
        <w:tc>
          <w:tcPr>
            <w:tcW w:w="581" w:type="dxa"/>
            <w:vAlign w:val="center"/>
          </w:tcPr>
          <w:p w14:paraId="60CFCEB7" w14:textId="52412DB2" w:rsidR="002E33AF" w:rsidRPr="007C51FC" w:rsidRDefault="002E33AF" w:rsidP="00B176F9">
            <w:pPr>
              <w:ind w:right="-2"/>
              <w:jc w:val="center"/>
              <w:rPr>
                <w:sz w:val="18"/>
                <w:szCs w:val="18"/>
              </w:rPr>
            </w:pPr>
            <w:r w:rsidRPr="007C51FC">
              <w:rPr>
                <w:sz w:val="18"/>
                <w:szCs w:val="18"/>
              </w:rPr>
              <w:t>7</w:t>
            </w:r>
          </w:p>
        </w:tc>
        <w:tc>
          <w:tcPr>
            <w:tcW w:w="581" w:type="dxa"/>
            <w:vAlign w:val="center"/>
          </w:tcPr>
          <w:p w14:paraId="1F3A3D11" w14:textId="2982D743" w:rsidR="002E33AF" w:rsidRPr="007C51FC" w:rsidRDefault="002E33AF" w:rsidP="00B176F9">
            <w:pPr>
              <w:ind w:right="-2"/>
              <w:jc w:val="center"/>
              <w:rPr>
                <w:sz w:val="18"/>
                <w:szCs w:val="18"/>
              </w:rPr>
            </w:pPr>
            <w:r w:rsidRPr="007C51FC">
              <w:rPr>
                <w:sz w:val="18"/>
                <w:szCs w:val="18"/>
              </w:rPr>
              <w:t>8</w:t>
            </w:r>
          </w:p>
        </w:tc>
        <w:tc>
          <w:tcPr>
            <w:tcW w:w="581" w:type="dxa"/>
            <w:vAlign w:val="center"/>
          </w:tcPr>
          <w:p w14:paraId="18456EF3" w14:textId="1B88F7C3" w:rsidR="002E33AF" w:rsidRPr="007C51FC" w:rsidRDefault="002E33AF" w:rsidP="00B176F9">
            <w:pPr>
              <w:ind w:right="-2"/>
              <w:jc w:val="center"/>
              <w:rPr>
                <w:sz w:val="18"/>
                <w:szCs w:val="18"/>
              </w:rPr>
            </w:pPr>
            <w:r w:rsidRPr="007C51FC">
              <w:rPr>
                <w:sz w:val="18"/>
                <w:szCs w:val="18"/>
              </w:rPr>
              <w:t>9</w:t>
            </w:r>
          </w:p>
        </w:tc>
        <w:tc>
          <w:tcPr>
            <w:tcW w:w="582" w:type="dxa"/>
            <w:vAlign w:val="center"/>
          </w:tcPr>
          <w:p w14:paraId="498CC90A" w14:textId="7095C62F" w:rsidR="002E33AF" w:rsidRPr="007C51FC" w:rsidRDefault="002E33AF" w:rsidP="00B176F9">
            <w:pPr>
              <w:ind w:right="-2"/>
              <w:jc w:val="center"/>
              <w:rPr>
                <w:sz w:val="18"/>
                <w:szCs w:val="18"/>
              </w:rPr>
            </w:pPr>
            <w:r w:rsidRPr="007C51FC">
              <w:rPr>
                <w:sz w:val="18"/>
                <w:szCs w:val="18"/>
              </w:rPr>
              <w:t>10</w:t>
            </w:r>
          </w:p>
        </w:tc>
        <w:tc>
          <w:tcPr>
            <w:tcW w:w="850" w:type="dxa"/>
            <w:vMerge/>
            <w:vAlign w:val="center"/>
          </w:tcPr>
          <w:p w14:paraId="390970AE" w14:textId="77777777" w:rsidR="002E33AF" w:rsidRPr="007C51FC" w:rsidRDefault="002E33AF" w:rsidP="00B176F9">
            <w:pPr>
              <w:ind w:right="-2"/>
              <w:jc w:val="center"/>
              <w:rPr>
                <w:sz w:val="18"/>
                <w:szCs w:val="18"/>
              </w:rPr>
            </w:pPr>
          </w:p>
        </w:tc>
        <w:tc>
          <w:tcPr>
            <w:tcW w:w="788" w:type="dxa"/>
            <w:vMerge/>
            <w:vAlign w:val="center"/>
          </w:tcPr>
          <w:p w14:paraId="3A349A34" w14:textId="77777777" w:rsidR="002E33AF" w:rsidRPr="007C51FC" w:rsidRDefault="002E33AF" w:rsidP="00B176F9">
            <w:pPr>
              <w:ind w:right="-2"/>
              <w:jc w:val="center"/>
              <w:rPr>
                <w:sz w:val="18"/>
                <w:szCs w:val="18"/>
              </w:rPr>
            </w:pPr>
          </w:p>
        </w:tc>
      </w:tr>
      <w:tr w:rsidR="002E33AF" w:rsidRPr="007C51FC" w14:paraId="78A1423E" w14:textId="77777777" w:rsidTr="00B176F9">
        <w:trPr>
          <w:jc w:val="center"/>
        </w:trPr>
        <w:tc>
          <w:tcPr>
            <w:tcW w:w="846" w:type="dxa"/>
            <w:vAlign w:val="center"/>
          </w:tcPr>
          <w:p w14:paraId="7055BD3C" w14:textId="6E771191" w:rsidR="002E33AF" w:rsidRPr="007C51FC" w:rsidRDefault="00682FF7" w:rsidP="00B176F9">
            <w:pPr>
              <w:spacing w:line="360" w:lineRule="auto"/>
              <w:jc w:val="center"/>
              <w:rPr>
                <w:sz w:val="18"/>
                <w:szCs w:val="18"/>
              </w:rPr>
            </w:pPr>
            <w:r w:rsidRPr="007C51FC">
              <w:rPr>
                <w:sz w:val="18"/>
                <w:szCs w:val="18"/>
              </w:rPr>
              <w:t>69</w:t>
            </w:r>
            <w:r w:rsidR="007C51FC" w:rsidRPr="007C51FC">
              <w:rPr>
                <w:sz w:val="18"/>
                <w:szCs w:val="18"/>
              </w:rPr>
              <w:t>.0</w:t>
            </w:r>
          </w:p>
        </w:tc>
        <w:tc>
          <w:tcPr>
            <w:tcW w:w="581" w:type="dxa"/>
            <w:vAlign w:val="center"/>
          </w:tcPr>
          <w:p w14:paraId="5A374A6C" w14:textId="4421DB07" w:rsidR="002E33AF" w:rsidRPr="007C51FC" w:rsidRDefault="002E33AF" w:rsidP="00B176F9">
            <w:pPr>
              <w:spacing w:line="360" w:lineRule="auto"/>
              <w:jc w:val="center"/>
              <w:rPr>
                <w:sz w:val="18"/>
                <w:szCs w:val="18"/>
              </w:rPr>
            </w:pPr>
            <w:r w:rsidRPr="007C51FC">
              <w:rPr>
                <w:sz w:val="18"/>
                <w:szCs w:val="18"/>
              </w:rPr>
              <w:t>68</w:t>
            </w:r>
          </w:p>
        </w:tc>
        <w:tc>
          <w:tcPr>
            <w:tcW w:w="581" w:type="dxa"/>
            <w:vAlign w:val="center"/>
          </w:tcPr>
          <w:p w14:paraId="162EF065" w14:textId="61DC6D37" w:rsidR="002E33AF" w:rsidRPr="007C51FC" w:rsidRDefault="002E33AF" w:rsidP="00B176F9">
            <w:pPr>
              <w:spacing w:line="360" w:lineRule="auto"/>
              <w:jc w:val="center"/>
              <w:rPr>
                <w:sz w:val="18"/>
                <w:szCs w:val="18"/>
              </w:rPr>
            </w:pPr>
            <w:r w:rsidRPr="007C51FC">
              <w:rPr>
                <w:sz w:val="18"/>
                <w:szCs w:val="18"/>
              </w:rPr>
              <w:t>68</w:t>
            </w:r>
          </w:p>
        </w:tc>
        <w:tc>
          <w:tcPr>
            <w:tcW w:w="581" w:type="dxa"/>
            <w:vAlign w:val="center"/>
          </w:tcPr>
          <w:p w14:paraId="21C92065" w14:textId="6056B05E" w:rsidR="002E33AF" w:rsidRPr="007C51FC" w:rsidRDefault="002E33AF" w:rsidP="00B176F9">
            <w:pPr>
              <w:spacing w:line="360" w:lineRule="auto"/>
              <w:jc w:val="center"/>
              <w:rPr>
                <w:sz w:val="18"/>
                <w:szCs w:val="18"/>
              </w:rPr>
            </w:pPr>
            <w:r w:rsidRPr="007C51FC">
              <w:rPr>
                <w:sz w:val="18"/>
                <w:szCs w:val="18"/>
              </w:rPr>
              <w:t>68</w:t>
            </w:r>
          </w:p>
        </w:tc>
        <w:tc>
          <w:tcPr>
            <w:tcW w:w="581" w:type="dxa"/>
            <w:vAlign w:val="center"/>
          </w:tcPr>
          <w:p w14:paraId="3BEC8408" w14:textId="78B8FABC" w:rsidR="002E33AF" w:rsidRPr="007C51FC" w:rsidRDefault="002E33AF" w:rsidP="00B176F9">
            <w:pPr>
              <w:spacing w:line="360" w:lineRule="auto"/>
              <w:jc w:val="center"/>
              <w:rPr>
                <w:sz w:val="18"/>
                <w:szCs w:val="18"/>
              </w:rPr>
            </w:pPr>
            <w:r w:rsidRPr="007C51FC">
              <w:rPr>
                <w:sz w:val="18"/>
                <w:szCs w:val="18"/>
              </w:rPr>
              <w:t>67</w:t>
            </w:r>
          </w:p>
        </w:tc>
        <w:tc>
          <w:tcPr>
            <w:tcW w:w="582" w:type="dxa"/>
            <w:vAlign w:val="center"/>
          </w:tcPr>
          <w:p w14:paraId="7B91E95D" w14:textId="6B77F069" w:rsidR="002E33AF" w:rsidRPr="007C51FC" w:rsidRDefault="002E33AF" w:rsidP="00B176F9">
            <w:pPr>
              <w:spacing w:line="360" w:lineRule="auto"/>
              <w:jc w:val="center"/>
              <w:rPr>
                <w:sz w:val="18"/>
                <w:szCs w:val="18"/>
              </w:rPr>
            </w:pPr>
            <w:r w:rsidRPr="007C51FC">
              <w:rPr>
                <w:sz w:val="18"/>
                <w:szCs w:val="18"/>
              </w:rPr>
              <w:t>67</w:t>
            </w:r>
          </w:p>
        </w:tc>
        <w:tc>
          <w:tcPr>
            <w:tcW w:w="581" w:type="dxa"/>
            <w:vAlign w:val="center"/>
          </w:tcPr>
          <w:p w14:paraId="27B29969" w14:textId="3CE0EAD1" w:rsidR="002E33AF" w:rsidRPr="007C51FC" w:rsidRDefault="002E33AF" w:rsidP="00B176F9">
            <w:pPr>
              <w:spacing w:line="360" w:lineRule="auto"/>
              <w:jc w:val="center"/>
              <w:rPr>
                <w:sz w:val="18"/>
                <w:szCs w:val="18"/>
              </w:rPr>
            </w:pPr>
            <w:r w:rsidRPr="007C51FC">
              <w:rPr>
                <w:sz w:val="18"/>
                <w:szCs w:val="18"/>
              </w:rPr>
              <w:t>66</w:t>
            </w:r>
          </w:p>
        </w:tc>
        <w:tc>
          <w:tcPr>
            <w:tcW w:w="581" w:type="dxa"/>
            <w:vAlign w:val="center"/>
          </w:tcPr>
          <w:p w14:paraId="09B4181B" w14:textId="1B9D2394" w:rsidR="002E33AF" w:rsidRPr="007C51FC" w:rsidRDefault="002E33AF" w:rsidP="00B176F9">
            <w:pPr>
              <w:spacing w:line="360" w:lineRule="auto"/>
              <w:jc w:val="center"/>
              <w:rPr>
                <w:sz w:val="18"/>
                <w:szCs w:val="18"/>
              </w:rPr>
            </w:pPr>
            <w:r w:rsidRPr="007C51FC">
              <w:rPr>
                <w:sz w:val="18"/>
                <w:szCs w:val="18"/>
              </w:rPr>
              <w:t>67</w:t>
            </w:r>
          </w:p>
        </w:tc>
        <w:tc>
          <w:tcPr>
            <w:tcW w:w="581" w:type="dxa"/>
            <w:vAlign w:val="center"/>
          </w:tcPr>
          <w:p w14:paraId="5D0D77CF" w14:textId="766A9B76" w:rsidR="002E33AF" w:rsidRPr="007C51FC" w:rsidRDefault="002E33AF" w:rsidP="00B176F9">
            <w:pPr>
              <w:spacing w:line="360" w:lineRule="auto"/>
              <w:jc w:val="center"/>
              <w:rPr>
                <w:sz w:val="18"/>
                <w:szCs w:val="18"/>
              </w:rPr>
            </w:pPr>
            <w:r w:rsidRPr="007C51FC">
              <w:rPr>
                <w:sz w:val="18"/>
                <w:szCs w:val="18"/>
              </w:rPr>
              <w:t>67</w:t>
            </w:r>
          </w:p>
        </w:tc>
        <w:tc>
          <w:tcPr>
            <w:tcW w:w="581" w:type="dxa"/>
            <w:vAlign w:val="center"/>
          </w:tcPr>
          <w:p w14:paraId="68BA1C49" w14:textId="72DAEEA2" w:rsidR="002E33AF" w:rsidRPr="007C51FC" w:rsidRDefault="002E33AF" w:rsidP="00B176F9">
            <w:pPr>
              <w:spacing w:line="360" w:lineRule="auto"/>
              <w:jc w:val="center"/>
              <w:rPr>
                <w:sz w:val="18"/>
                <w:szCs w:val="18"/>
              </w:rPr>
            </w:pPr>
            <w:r w:rsidRPr="007C51FC">
              <w:rPr>
                <w:sz w:val="18"/>
                <w:szCs w:val="18"/>
              </w:rPr>
              <w:t>68</w:t>
            </w:r>
          </w:p>
        </w:tc>
        <w:tc>
          <w:tcPr>
            <w:tcW w:w="582" w:type="dxa"/>
            <w:vAlign w:val="center"/>
          </w:tcPr>
          <w:p w14:paraId="6BC01B41" w14:textId="5401A4ED" w:rsidR="002E33AF" w:rsidRPr="007C51FC" w:rsidRDefault="002E33AF" w:rsidP="00B176F9">
            <w:pPr>
              <w:spacing w:line="360" w:lineRule="auto"/>
              <w:jc w:val="center"/>
              <w:rPr>
                <w:sz w:val="18"/>
                <w:szCs w:val="18"/>
              </w:rPr>
            </w:pPr>
            <w:r w:rsidRPr="007C51FC">
              <w:rPr>
                <w:sz w:val="18"/>
                <w:szCs w:val="18"/>
              </w:rPr>
              <w:t>68</w:t>
            </w:r>
          </w:p>
        </w:tc>
        <w:tc>
          <w:tcPr>
            <w:tcW w:w="850" w:type="dxa"/>
            <w:vAlign w:val="center"/>
          </w:tcPr>
          <w:p w14:paraId="43E26FAB" w14:textId="14D9B60E" w:rsidR="002E33AF" w:rsidRPr="007C51FC" w:rsidRDefault="002E33AF" w:rsidP="00B176F9">
            <w:pPr>
              <w:spacing w:line="360" w:lineRule="auto"/>
              <w:jc w:val="center"/>
              <w:rPr>
                <w:sz w:val="18"/>
                <w:szCs w:val="18"/>
              </w:rPr>
            </w:pPr>
            <w:r w:rsidRPr="007C51FC">
              <w:rPr>
                <w:sz w:val="18"/>
                <w:szCs w:val="18"/>
              </w:rPr>
              <w:t>67.5</w:t>
            </w:r>
          </w:p>
        </w:tc>
        <w:tc>
          <w:tcPr>
            <w:tcW w:w="788" w:type="dxa"/>
            <w:vAlign w:val="center"/>
          </w:tcPr>
          <w:p w14:paraId="60E2D20E" w14:textId="3D7241FE" w:rsidR="002E33AF" w:rsidRPr="007C51FC" w:rsidRDefault="00583F0C" w:rsidP="00B176F9">
            <w:pPr>
              <w:spacing w:line="360" w:lineRule="auto"/>
              <w:jc w:val="center"/>
              <w:rPr>
                <w:sz w:val="18"/>
                <w:szCs w:val="18"/>
              </w:rPr>
            </w:pPr>
            <w:r w:rsidRPr="007C51FC">
              <w:rPr>
                <w:sz w:val="18"/>
                <w:szCs w:val="18"/>
              </w:rPr>
              <w:t>0.71</w:t>
            </w:r>
          </w:p>
        </w:tc>
      </w:tr>
    </w:tbl>
    <w:p w14:paraId="7CD47159" w14:textId="635A8576" w:rsidR="007C045D" w:rsidRPr="007C51FC" w:rsidRDefault="007C045D" w:rsidP="007C045D">
      <w:pPr>
        <w:spacing w:line="360" w:lineRule="auto"/>
        <w:ind w:right="-2" w:firstLineChars="200" w:firstLine="480"/>
        <w:jc w:val="left"/>
        <w:rPr>
          <w:sz w:val="24"/>
        </w:rPr>
      </w:pPr>
      <w:r w:rsidRPr="007C51FC">
        <w:rPr>
          <w:sz w:val="24"/>
        </w:rPr>
        <w:t>则单次测量结果的</w:t>
      </w:r>
      <w:r w:rsidR="00583F0C" w:rsidRPr="007C51FC">
        <w:rPr>
          <w:sz w:val="24"/>
        </w:rPr>
        <w:t>实验</w:t>
      </w:r>
      <w:r w:rsidRPr="007C51FC">
        <w:rPr>
          <w:sz w:val="24"/>
        </w:rPr>
        <w:t>标准</w:t>
      </w:r>
      <w:r w:rsidR="00583F0C" w:rsidRPr="007C51FC">
        <w:rPr>
          <w:sz w:val="24"/>
        </w:rPr>
        <w:t>偏</w:t>
      </w:r>
      <w:r w:rsidRPr="007C51FC">
        <w:rPr>
          <w:sz w:val="24"/>
        </w:rPr>
        <w:t>差</w:t>
      </w: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oMath>
      <w:r w:rsidRPr="007C51FC">
        <w:rPr>
          <w:sz w:val="24"/>
        </w:rPr>
        <w:t>：</w:t>
      </w:r>
    </w:p>
    <w:p w14:paraId="7D0D542C" w14:textId="132BEFA2" w:rsidR="007C045D" w:rsidRPr="007C51FC" w:rsidRDefault="007C045D" w:rsidP="007C045D">
      <w:pPr>
        <w:spacing w:line="360" w:lineRule="auto"/>
        <w:jc w:val="right"/>
        <w:rPr>
          <w:sz w:val="24"/>
        </w:rPr>
      </w:pP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r>
                                  <w:rPr>
                                    <w:rFonts w:ascii="Cambria Math" w:hAnsi="Cambria Math"/>
                                    <w:sz w:val="24"/>
                                  </w:rPr>
                                  <m:t>x</m:t>
                                </m:r>
                              </m:e>
                            </m:acc>
                          </m:e>
                        </m:d>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=0.71</m:t>
        </m:r>
        <m:r>
          <m:rPr>
            <m:sty m:val="p"/>
          </m:rPr>
          <w:rPr>
            <w:rFonts w:ascii="Cambria Math" w:hAnsi="Cambria Math"/>
            <w:sz w:val="24"/>
          </w:rPr>
          <m:t xml:space="preserve"> mL</m:t>
        </m:r>
      </m:oMath>
      <w:r w:rsidRPr="007C51FC">
        <w:rPr>
          <w:sz w:val="24"/>
        </w:rPr>
        <w:t xml:space="preserve">      </w:t>
      </w:r>
      <w:r w:rsidR="001547B1" w:rsidRPr="007C51FC">
        <w:rPr>
          <w:sz w:val="24"/>
        </w:rPr>
        <w:t xml:space="preserve"> </w:t>
      </w:r>
      <w:r w:rsidRPr="007C51FC">
        <w:rPr>
          <w:sz w:val="24"/>
        </w:rPr>
        <w:t xml:space="preserve">   </w:t>
      </w:r>
      <w:r w:rsidR="001547B1" w:rsidRPr="007C51FC">
        <w:rPr>
          <w:sz w:val="24"/>
        </w:rPr>
        <w:t xml:space="preserve"> </w:t>
      </w:r>
      <w:r w:rsidRPr="007C51FC">
        <w:rPr>
          <w:sz w:val="24"/>
        </w:rPr>
        <w:t xml:space="preserve">     </w:t>
      </w:r>
      <w:r w:rsidRPr="007C51FC">
        <w:rPr>
          <w:sz w:val="24"/>
        </w:rPr>
        <w:t>（</w:t>
      </w:r>
      <w:r w:rsidR="00AA2434">
        <w:rPr>
          <w:sz w:val="24"/>
        </w:rPr>
        <w:t>8</w:t>
      </w:r>
      <w:r w:rsidRPr="007C51FC">
        <w:rPr>
          <w:sz w:val="24"/>
        </w:rPr>
        <w:t>）</w:t>
      </w:r>
    </w:p>
    <w:p w14:paraId="03630B1B" w14:textId="51F6C37A" w:rsidR="007C045D" w:rsidRPr="007C51FC" w:rsidRDefault="007C045D" w:rsidP="00682FF7">
      <w:pPr>
        <w:spacing w:line="360" w:lineRule="auto"/>
        <w:ind w:firstLineChars="200" w:firstLine="480"/>
        <w:jc w:val="left"/>
        <w:rPr>
          <w:sz w:val="24"/>
        </w:rPr>
      </w:pPr>
      <w:r w:rsidRPr="007C51FC">
        <w:rPr>
          <w:sz w:val="24"/>
        </w:rPr>
        <w:t>实际校准时</w:t>
      </w:r>
      <w:r w:rsidR="00682FF7" w:rsidRPr="007C51FC">
        <w:rPr>
          <w:sz w:val="24"/>
        </w:rPr>
        <w:t>进行</w:t>
      </w:r>
      <w:r w:rsidRPr="007C51FC">
        <w:rPr>
          <w:sz w:val="24"/>
        </w:rPr>
        <w:t>3</w:t>
      </w:r>
      <w:r w:rsidRPr="007C51FC">
        <w:rPr>
          <w:sz w:val="24"/>
        </w:rPr>
        <w:t>次</w:t>
      </w:r>
      <w:r w:rsidR="00682FF7" w:rsidRPr="007C51FC">
        <w:rPr>
          <w:sz w:val="24"/>
        </w:rPr>
        <w:t>测量</w:t>
      </w:r>
      <w:r w:rsidRPr="007C51FC">
        <w:rPr>
          <w:sz w:val="24"/>
        </w:rPr>
        <w:t>，</w:t>
      </w:r>
      <w:r w:rsidR="00682FF7" w:rsidRPr="007C51FC">
        <w:rPr>
          <w:sz w:val="24"/>
        </w:rPr>
        <w:t>取</w:t>
      </w:r>
      <w:r w:rsidRPr="007C51FC">
        <w:rPr>
          <w:sz w:val="24"/>
        </w:rPr>
        <w:t>算术平均值为</w:t>
      </w:r>
      <w:r w:rsidR="00682FF7" w:rsidRPr="007C51FC">
        <w:rPr>
          <w:sz w:val="24"/>
        </w:rPr>
        <w:t>测量</w:t>
      </w:r>
      <w:r w:rsidR="00A05153">
        <w:rPr>
          <w:rFonts w:hint="eastAsia"/>
          <w:sz w:val="24"/>
        </w:rPr>
        <w:t>结果</w:t>
      </w:r>
      <w:r w:rsidRPr="007C51FC">
        <w:rPr>
          <w:sz w:val="24"/>
        </w:rPr>
        <w:t>，则由</w:t>
      </w:r>
      <w:r w:rsidR="00682FF7" w:rsidRPr="007C51FC">
        <w:rPr>
          <w:sz w:val="24"/>
        </w:rPr>
        <w:t>检测仪测量重复性</w:t>
      </w:r>
      <w:r w:rsidRPr="007C51FC">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Pr="007C51FC">
        <w:rPr>
          <w:sz w:val="24"/>
        </w:rPr>
        <w:t>：</w:t>
      </w:r>
    </w:p>
    <w:p w14:paraId="09ADCCAD" w14:textId="44958A2B" w:rsidR="007C045D" w:rsidRPr="007C51FC" w:rsidRDefault="00000000" w:rsidP="007C045D">
      <w:pPr>
        <w:spacing w:line="360" w:lineRule="auto"/>
        <w:ind w:right="-2" w:firstLineChars="200" w:firstLine="480"/>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=0.41 </m:t>
        </m:r>
        <m:r>
          <m:rPr>
            <m:sty m:val="p"/>
          </m:rPr>
          <w:rPr>
            <w:rFonts w:ascii="Cambria Math" w:hAnsi="Cambria Math"/>
            <w:sz w:val="24"/>
          </w:rPr>
          <m:t>mL</m:t>
        </m:r>
      </m:oMath>
      <w:r w:rsidR="007C045D" w:rsidRPr="007C51FC">
        <w:rPr>
          <w:sz w:val="24"/>
        </w:rPr>
        <w:t xml:space="preserve">      </w:t>
      </w:r>
      <w:r w:rsidR="001547B1" w:rsidRPr="007C51FC">
        <w:rPr>
          <w:sz w:val="24"/>
        </w:rPr>
        <w:t xml:space="preserve">  </w:t>
      </w:r>
      <w:r w:rsidR="007C045D" w:rsidRPr="007C51FC">
        <w:rPr>
          <w:sz w:val="24"/>
        </w:rPr>
        <w:t xml:space="preserve">          </w:t>
      </w:r>
      <w:r w:rsidR="007C045D" w:rsidRPr="007C51FC">
        <w:rPr>
          <w:sz w:val="24"/>
        </w:rPr>
        <w:t>（</w:t>
      </w:r>
      <w:r w:rsidR="00AA2434">
        <w:rPr>
          <w:sz w:val="24"/>
        </w:rPr>
        <w:t>9</w:t>
      </w:r>
      <w:r w:rsidR="007C045D" w:rsidRPr="007C51FC">
        <w:rPr>
          <w:sz w:val="24"/>
        </w:rPr>
        <w:t>）</w:t>
      </w:r>
    </w:p>
    <w:p w14:paraId="30389AAC" w14:textId="5A76F06A" w:rsidR="007C335F" w:rsidRPr="007C51FC" w:rsidRDefault="007C335F" w:rsidP="007C335F">
      <w:pPr>
        <w:spacing w:line="360" w:lineRule="auto"/>
        <w:ind w:right="-2"/>
        <w:jc w:val="left"/>
        <w:rPr>
          <w:sz w:val="24"/>
        </w:rPr>
      </w:pPr>
      <w:r w:rsidRPr="007C51FC">
        <w:rPr>
          <w:sz w:val="24"/>
        </w:rPr>
        <w:t>5.2.2</w:t>
      </w: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p>
    <w:p w14:paraId="1B8916B0" w14:textId="36862F5A" w:rsidR="007C335F" w:rsidRPr="007C51FC" w:rsidRDefault="007C335F" w:rsidP="007C335F">
      <w:pPr>
        <w:spacing w:line="360" w:lineRule="auto"/>
        <w:ind w:right="-2" w:firstLineChars="200" w:firstLine="480"/>
        <w:jc w:val="left"/>
        <w:rPr>
          <w:sz w:val="24"/>
        </w:rPr>
      </w:pPr>
      <w:r w:rsidRPr="007C51FC">
        <w:rPr>
          <w:sz w:val="24"/>
        </w:rPr>
        <w:t>检测仪潮气量分辨力为</w:t>
      </w:r>
      <w:r w:rsidRPr="007C51FC">
        <w:rPr>
          <w:iCs/>
          <w:sz w:val="24"/>
        </w:rPr>
        <w:t>1mL</w:t>
      </w:r>
      <w:r w:rsidRPr="007C51FC">
        <w:rPr>
          <w:iCs/>
          <w:sz w:val="24"/>
        </w:rPr>
        <w:t>，则由检测仪分辨力引入的标准不确定度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Pr="007C51FC">
        <w:rPr>
          <w:sz w:val="24"/>
        </w:rPr>
        <w:t>为：</w:t>
      </w:r>
    </w:p>
    <w:p w14:paraId="75381D53" w14:textId="0FC27BF6" w:rsidR="007C335F" w:rsidRPr="007C51FC" w:rsidRDefault="00000000" w:rsidP="007C335F">
      <w:pPr>
        <w:spacing w:line="360" w:lineRule="auto"/>
        <w:ind w:right="-2"/>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=0.29 </m:t>
        </m:r>
        <m:r>
          <m:rPr>
            <m:sty m:val="p"/>
          </m:rPr>
          <w:rPr>
            <w:rFonts w:ascii="Cambria Math" w:hAnsi="Cambria Math"/>
            <w:sz w:val="24"/>
          </w:rPr>
          <m:t>mL</m:t>
        </m:r>
      </m:oMath>
      <w:r w:rsidR="007C335F" w:rsidRPr="007C51FC">
        <w:rPr>
          <w:iCs/>
          <w:sz w:val="24"/>
        </w:rPr>
        <w:t xml:space="preserve">                  </w:t>
      </w:r>
      <w:r w:rsidR="007C335F" w:rsidRPr="007C51FC">
        <w:rPr>
          <w:iCs/>
          <w:sz w:val="24"/>
        </w:rPr>
        <w:t>（</w:t>
      </w:r>
      <w:r w:rsidR="00AA2434">
        <w:rPr>
          <w:iCs/>
          <w:sz w:val="24"/>
        </w:rPr>
        <w:t>10</w:t>
      </w:r>
      <w:r w:rsidR="007C335F" w:rsidRPr="007C51FC">
        <w:rPr>
          <w:iCs/>
          <w:sz w:val="24"/>
        </w:rPr>
        <w:t>）</w:t>
      </w:r>
    </w:p>
    <w:p w14:paraId="1F5E0B76" w14:textId="40B3625D" w:rsidR="007C335F" w:rsidRPr="007C51FC" w:rsidRDefault="005A0360" w:rsidP="005A0360">
      <w:pPr>
        <w:spacing w:line="360" w:lineRule="auto"/>
        <w:ind w:right="-2" w:firstLineChars="200" w:firstLine="480"/>
        <w:jc w:val="left"/>
        <w:rPr>
          <w:sz w:val="24"/>
        </w:rPr>
      </w:pPr>
      <w:r w:rsidRPr="007C51FC">
        <w:rPr>
          <w:sz w:val="24"/>
        </w:rPr>
        <w:t>本范例中测量重复性引入的标准不确定度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Pr="007C51FC">
        <w:rPr>
          <w:sz w:val="24"/>
        </w:rPr>
        <w:t>大于检测仪分辨力引入的标准不确定度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Pr="007C51FC">
        <w:rPr>
          <w:sz w:val="24"/>
        </w:rPr>
        <w:t>，故在计算合成标准不确定度时只</w:t>
      </w:r>
      <w:r w:rsidR="001547B1" w:rsidRPr="007C51FC">
        <w:rPr>
          <w:sz w:val="24"/>
        </w:rPr>
        <w:t>需</w:t>
      </w:r>
      <w:r w:rsidRPr="007C51FC">
        <w:rPr>
          <w:sz w:val="24"/>
        </w:rPr>
        <w:t>考虑</w:t>
      </w:r>
      <w:r w:rsidR="001547B1" w:rsidRPr="007C51FC">
        <w:rPr>
          <w:sz w:val="24"/>
        </w:rPr>
        <w:t>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001547B1" w:rsidRPr="007C51FC">
        <w:rPr>
          <w:sz w:val="24"/>
        </w:rPr>
        <w:t>。</w:t>
      </w:r>
    </w:p>
    <w:p w14:paraId="3E3A60E5" w14:textId="6EA84D60" w:rsidR="007C335F" w:rsidRPr="007C51FC" w:rsidRDefault="001547B1" w:rsidP="007C335F">
      <w:pPr>
        <w:spacing w:line="360" w:lineRule="auto"/>
        <w:ind w:right="-2"/>
        <w:jc w:val="left"/>
        <w:rPr>
          <w:sz w:val="24"/>
        </w:rPr>
      </w:pPr>
      <w:r w:rsidRPr="007C51FC">
        <w:rPr>
          <w:sz w:val="24"/>
        </w:rPr>
        <w:lastRenderedPageBreak/>
        <w:t>5.2.</w:t>
      </w:r>
      <w:r w:rsidR="004D5F46" w:rsidRPr="007C51FC">
        <w:rPr>
          <w:sz w:val="24"/>
        </w:rPr>
        <w:t>3</w:t>
      </w: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p>
    <w:p w14:paraId="6C637F9E" w14:textId="421ED1F1" w:rsidR="001547B1" w:rsidRPr="007C51FC" w:rsidRDefault="001547B1" w:rsidP="001547B1">
      <w:pPr>
        <w:spacing w:line="360" w:lineRule="auto"/>
        <w:ind w:right="-2" w:firstLineChars="200" w:firstLine="480"/>
        <w:jc w:val="left"/>
        <w:rPr>
          <w:sz w:val="24"/>
        </w:rPr>
      </w:pPr>
      <w:r w:rsidRPr="007C51FC">
        <w:rPr>
          <w:sz w:val="24"/>
        </w:rPr>
        <w:t>根据本规范中</w:t>
      </w:r>
      <w:r w:rsidRPr="007C51FC">
        <w:rPr>
          <w:sz w:val="24"/>
        </w:rPr>
        <w:t>6.2.1</w:t>
      </w:r>
      <w:r w:rsidRPr="007C51FC">
        <w:rPr>
          <w:sz w:val="24"/>
        </w:rPr>
        <w:t>中规定检测仪潮气量最大允许误差为</w:t>
      </w:r>
      <w:r w:rsidRPr="007C51FC">
        <w:rPr>
          <w:sz w:val="24"/>
        </w:rPr>
        <w:t>±3%</w:t>
      </w:r>
      <w:r w:rsidRPr="007C51FC">
        <w:rPr>
          <w:sz w:val="24"/>
        </w:rPr>
        <w:t>，</w:t>
      </w:r>
      <w:r w:rsidR="00AF7937">
        <w:rPr>
          <w:rFonts w:hint="eastAsia"/>
          <w:sz w:val="24"/>
        </w:rPr>
        <w:t>本范例中潮气量监测值</w:t>
      </w:r>
      <w:r w:rsidR="00E21254">
        <w:rPr>
          <w:rFonts w:hint="eastAsia"/>
          <w:sz w:val="24"/>
        </w:rPr>
        <w:t>平均值</w:t>
      </w:r>
      <w:r w:rsidR="00AF7937">
        <w:rPr>
          <w:rFonts w:hint="eastAsia"/>
          <w:sz w:val="24"/>
        </w:rPr>
        <w:t>为</w:t>
      </w:r>
      <w:r w:rsidR="00AF7937">
        <w:rPr>
          <w:rFonts w:hint="eastAsia"/>
          <w:sz w:val="24"/>
        </w:rPr>
        <w:t>6</w:t>
      </w:r>
      <w:r w:rsidR="00AF7937">
        <w:rPr>
          <w:sz w:val="24"/>
        </w:rPr>
        <w:t>9</w:t>
      </w:r>
      <w:r w:rsidR="00AF7937">
        <w:rPr>
          <w:rFonts w:hint="eastAsia"/>
          <w:sz w:val="24"/>
        </w:rPr>
        <w:t>m</w:t>
      </w:r>
      <w:r w:rsidR="00AF7937">
        <w:rPr>
          <w:sz w:val="24"/>
        </w:rPr>
        <w:t>L</w:t>
      </w:r>
      <w:r w:rsidR="00AF7937">
        <w:rPr>
          <w:rFonts w:hint="eastAsia"/>
          <w:sz w:val="24"/>
        </w:rPr>
        <w:t>，取</w:t>
      </w:r>
      <w:r w:rsidR="00AF7937">
        <w:rPr>
          <w:rFonts w:hint="eastAsia"/>
          <w:sz w:val="24"/>
        </w:rPr>
        <w:t>7</w:t>
      </w:r>
      <w:r w:rsidR="00AF7937">
        <w:rPr>
          <w:sz w:val="24"/>
        </w:rPr>
        <w:t>0</w:t>
      </w:r>
      <w:r w:rsidR="00AF7937">
        <w:rPr>
          <w:rFonts w:hint="eastAsia"/>
          <w:sz w:val="24"/>
        </w:rPr>
        <w:t>m</w:t>
      </w:r>
      <w:r w:rsidR="00AF7937">
        <w:rPr>
          <w:sz w:val="24"/>
        </w:rPr>
        <w:t>L</w:t>
      </w:r>
      <w:r w:rsidR="00AF7937">
        <w:rPr>
          <w:rFonts w:hint="eastAsia"/>
          <w:sz w:val="24"/>
        </w:rPr>
        <w:t>进行计算</w:t>
      </w:r>
      <w:r w:rsidRPr="007C51FC">
        <w:rPr>
          <w:sz w:val="24"/>
        </w:rPr>
        <w:t>，视为均匀分布，则检测仪测量误差引入的标准不确定度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r w:rsidRPr="007C51FC">
        <w:rPr>
          <w:sz w:val="24"/>
        </w:rPr>
        <w:t>为：</w:t>
      </w:r>
    </w:p>
    <w:p w14:paraId="5A5E32C5" w14:textId="03682D9D" w:rsidR="001547B1" w:rsidRPr="007C51FC" w:rsidRDefault="00000000" w:rsidP="001547B1">
      <w:pPr>
        <w:spacing w:line="360" w:lineRule="auto"/>
        <w:ind w:right="-2" w:firstLineChars="200" w:firstLine="480"/>
        <w:jc w:val="right"/>
        <w:rPr>
          <w:iCs/>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r>
          <w:rPr>
            <w:rFonts w:ascii="Cambria Math" w:hAnsi="Cambria Math"/>
            <w:sz w:val="24"/>
          </w:rPr>
          <m:t>=</m:t>
        </m:r>
        <m:f>
          <m:fPr>
            <m:type m:val="lin"/>
            <m:ctrlPr>
              <w:rPr>
                <w:rFonts w:ascii="Cambria Math" w:hAnsi="Cambria Math"/>
                <w:i/>
                <w:sz w:val="24"/>
              </w:rPr>
            </m:ctrlPr>
          </m:fPr>
          <m:num>
            <m:r>
              <w:rPr>
                <w:rFonts w:ascii="Cambria Math" w:hAnsi="Cambria Math"/>
                <w:sz w:val="24"/>
              </w:rPr>
              <m:t>70×3%</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=1.21 </m:t>
        </m:r>
        <m:r>
          <m:rPr>
            <m:sty m:val="p"/>
          </m:rPr>
          <w:rPr>
            <w:rFonts w:ascii="Cambria Math" w:hAnsi="Cambria Math"/>
            <w:sz w:val="24"/>
          </w:rPr>
          <m:t>mL</m:t>
        </m:r>
      </m:oMath>
      <w:r w:rsidR="001547B1" w:rsidRPr="007C51FC">
        <w:rPr>
          <w:iCs/>
          <w:sz w:val="24"/>
        </w:rPr>
        <w:t xml:space="preserve">            </w:t>
      </w:r>
      <w:r w:rsidR="001547B1" w:rsidRPr="007C51FC">
        <w:rPr>
          <w:iCs/>
          <w:sz w:val="24"/>
        </w:rPr>
        <w:t>（</w:t>
      </w:r>
      <w:r w:rsidR="00AA2434">
        <w:rPr>
          <w:iCs/>
          <w:sz w:val="24"/>
        </w:rPr>
        <w:t>11</w:t>
      </w:r>
      <w:r w:rsidR="001547B1" w:rsidRPr="007C51FC">
        <w:rPr>
          <w:iCs/>
          <w:sz w:val="24"/>
        </w:rPr>
        <w:t>）</w:t>
      </w:r>
    </w:p>
    <w:p w14:paraId="6F6801F0" w14:textId="02EA63CC" w:rsidR="004D5F46" w:rsidRPr="007C51FC" w:rsidRDefault="004D5F46" w:rsidP="004D5F46">
      <w:pPr>
        <w:spacing w:line="360" w:lineRule="auto"/>
        <w:ind w:right="-2"/>
        <w:jc w:val="left"/>
        <w:rPr>
          <w:sz w:val="24"/>
        </w:rPr>
      </w:pPr>
      <w:r w:rsidRPr="007C51FC">
        <w:rPr>
          <w:sz w:val="24"/>
        </w:rPr>
        <w:t>5.2.4</w:t>
      </w:r>
      <w:r w:rsidRPr="007C51FC">
        <w:rPr>
          <w:sz w:val="24"/>
        </w:rPr>
        <w:t>合成不确定度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w:p>
    <w:p w14:paraId="1A1B0271" w14:textId="0020A352" w:rsidR="004D5F46" w:rsidRPr="007C51FC" w:rsidRDefault="004D5F46" w:rsidP="009829C7">
      <w:pPr>
        <w:spacing w:line="360" w:lineRule="auto"/>
        <w:ind w:right="-2"/>
        <w:jc w:val="right"/>
        <w:rPr>
          <w:iCs/>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r>
          <w:rPr>
            <w:rFonts w:ascii="Cambria Math" w:hAnsi="Cambria Math"/>
            <w:sz w:val="24"/>
          </w:rPr>
          <m:t>=</m:t>
        </m:r>
        <m:rad>
          <m:radPr>
            <m:degHide m:val="1"/>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1</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3</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e>
        </m:rad>
        <m:r>
          <w:rPr>
            <w:rFonts w:ascii="Cambria Math" w:hAnsi="Cambria Math"/>
            <w:sz w:val="24"/>
          </w:rPr>
          <m:t xml:space="preserve">=1.28 </m:t>
        </m:r>
        <m:r>
          <m:rPr>
            <m:sty m:val="p"/>
          </m:rPr>
          <w:rPr>
            <w:rFonts w:ascii="Cambria Math" w:hAnsi="Cambria Math"/>
            <w:sz w:val="24"/>
          </w:rPr>
          <m:t>mL</m:t>
        </m:r>
      </m:oMath>
      <w:r w:rsidR="009829C7" w:rsidRPr="007C51FC">
        <w:rPr>
          <w:iCs/>
          <w:sz w:val="24"/>
        </w:rPr>
        <w:t xml:space="preserve">     </w:t>
      </w:r>
      <w:r w:rsidR="0064480C">
        <w:rPr>
          <w:iCs/>
          <w:sz w:val="24"/>
        </w:rPr>
        <w:t xml:space="preserve"> </w:t>
      </w:r>
      <w:r w:rsidR="009829C7" w:rsidRPr="007C51FC">
        <w:rPr>
          <w:iCs/>
          <w:sz w:val="24"/>
        </w:rPr>
        <w:t xml:space="preserve">   </w:t>
      </w:r>
      <w:r w:rsidR="009829C7" w:rsidRPr="007C51FC">
        <w:rPr>
          <w:iCs/>
          <w:sz w:val="24"/>
        </w:rPr>
        <w:t>（</w:t>
      </w:r>
      <w:r w:rsidR="009829C7" w:rsidRPr="007C51FC">
        <w:rPr>
          <w:iCs/>
          <w:sz w:val="24"/>
        </w:rPr>
        <w:t>1</w:t>
      </w:r>
      <w:r w:rsidR="00AA2434">
        <w:rPr>
          <w:iCs/>
          <w:sz w:val="24"/>
        </w:rPr>
        <w:t>2</w:t>
      </w:r>
      <w:r w:rsidR="009829C7" w:rsidRPr="007C51FC">
        <w:rPr>
          <w:iCs/>
          <w:sz w:val="24"/>
        </w:rPr>
        <w:t>）</w:t>
      </w:r>
    </w:p>
    <w:p w14:paraId="15C0B1C2" w14:textId="5DA58B71" w:rsidR="007C045D" w:rsidRPr="007C51FC" w:rsidRDefault="007C045D" w:rsidP="007D3BD1">
      <w:pPr>
        <w:spacing w:line="360" w:lineRule="auto"/>
        <w:rPr>
          <w:sz w:val="24"/>
        </w:rPr>
      </w:pPr>
      <w:r w:rsidRPr="007C51FC">
        <w:rPr>
          <w:sz w:val="24"/>
        </w:rPr>
        <w:t xml:space="preserve">6 </w:t>
      </w:r>
      <w:r w:rsidRPr="007C51FC">
        <w:rPr>
          <w:sz w:val="24"/>
        </w:rPr>
        <w:t>标准不确定度一览表</w:t>
      </w:r>
    </w:p>
    <w:p w14:paraId="1C700FE2" w14:textId="69453C8A" w:rsidR="007C045D" w:rsidRPr="007C51FC" w:rsidRDefault="007C045D" w:rsidP="007C045D">
      <w:pPr>
        <w:tabs>
          <w:tab w:val="left" w:pos="5085"/>
        </w:tabs>
        <w:spacing w:line="360" w:lineRule="auto"/>
        <w:ind w:firstLineChars="200" w:firstLine="480"/>
        <w:rPr>
          <w:sz w:val="24"/>
        </w:rPr>
      </w:pPr>
      <w:r w:rsidRPr="007C51FC">
        <w:rPr>
          <w:sz w:val="24"/>
        </w:rPr>
        <w:t>标准不确定度</w:t>
      </w:r>
      <w:r w:rsidR="007D3BD1" w:rsidRPr="007C51FC">
        <w:rPr>
          <w:sz w:val="24"/>
        </w:rPr>
        <w:t>分量</w:t>
      </w:r>
      <w:r w:rsidRPr="007C51FC">
        <w:rPr>
          <w:sz w:val="24"/>
        </w:rPr>
        <w:t>一览表见表</w:t>
      </w:r>
      <w:r w:rsidRPr="007C51FC">
        <w:rPr>
          <w:sz w:val="24"/>
        </w:rPr>
        <w:t>2</w:t>
      </w:r>
      <w:r w:rsidRPr="007C51FC">
        <w:rPr>
          <w:sz w:val="24"/>
        </w:rPr>
        <w:t>：</w:t>
      </w:r>
    </w:p>
    <w:tbl>
      <w:tblPr>
        <w:tblStyle w:val="a4"/>
        <w:tblW w:w="0" w:type="auto"/>
        <w:tblInd w:w="0" w:type="dxa"/>
        <w:tblLook w:val="04A0" w:firstRow="1" w:lastRow="0" w:firstColumn="1" w:lastColumn="0" w:noHBand="0" w:noVBand="1"/>
      </w:tblPr>
      <w:tblGrid>
        <w:gridCol w:w="1640"/>
        <w:gridCol w:w="1670"/>
        <w:gridCol w:w="1649"/>
        <w:gridCol w:w="1673"/>
        <w:gridCol w:w="1674"/>
      </w:tblGrid>
      <w:tr w:rsidR="007C045D" w:rsidRPr="007C51FC" w14:paraId="26969CF0" w14:textId="77777777" w:rsidTr="007D3BD1">
        <w:trPr>
          <w:cantSplit/>
        </w:trPr>
        <w:tc>
          <w:tcPr>
            <w:tcW w:w="8306" w:type="dxa"/>
            <w:gridSpan w:val="5"/>
            <w:tcBorders>
              <w:top w:val="nil"/>
              <w:left w:val="nil"/>
              <w:bottom w:val="single" w:sz="4" w:space="0" w:color="auto"/>
              <w:right w:val="nil"/>
            </w:tcBorders>
            <w:vAlign w:val="center"/>
            <w:hideMark/>
          </w:tcPr>
          <w:p w14:paraId="121E119E" w14:textId="514C97AF" w:rsidR="007C045D" w:rsidRPr="005235AE" w:rsidRDefault="007C045D" w:rsidP="005235AE">
            <w:pPr>
              <w:spacing w:line="360" w:lineRule="auto"/>
              <w:ind w:firstLineChars="200" w:firstLine="422"/>
              <w:jc w:val="center"/>
              <w:rPr>
                <w:b/>
                <w:bCs/>
                <w:sz w:val="21"/>
                <w:szCs w:val="21"/>
              </w:rPr>
            </w:pPr>
            <w:r w:rsidRPr="005235AE">
              <w:rPr>
                <w:b/>
                <w:bCs/>
                <w:sz w:val="21"/>
                <w:szCs w:val="21"/>
              </w:rPr>
              <w:br w:type="page"/>
            </w:r>
            <w:r w:rsidRPr="005235AE">
              <w:rPr>
                <w:b/>
                <w:bCs/>
                <w:sz w:val="21"/>
                <w:szCs w:val="21"/>
              </w:rPr>
              <w:t>表</w:t>
            </w:r>
            <w:r w:rsidRPr="005235AE">
              <w:rPr>
                <w:b/>
                <w:bCs/>
                <w:sz w:val="21"/>
                <w:szCs w:val="21"/>
              </w:rPr>
              <w:t xml:space="preserve">2 </w:t>
            </w:r>
            <w:r w:rsidR="00786F84" w:rsidRPr="00786F84">
              <w:rPr>
                <w:b/>
                <w:bCs/>
                <w:sz w:val="21"/>
                <w:szCs w:val="21"/>
              </w:rPr>
              <w:t>潮气量相对示值误差校准结果</w:t>
            </w:r>
            <w:r w:rsidRPr="005235AE">
              <w:rPr>
                <w:b/>
                <w:bCs/>
                <w:sz w:val="21"/>
                <w:szCs w:val="21"/>
              </w:rPr>
              <w:t>标准不确定度一览表</w:t>
            </w:r>
          </w:p>
        </w:tc>
      </w:tr>
      <w:tr w:rsidR="007C51FC" w:rsidRPr="007C51FC" w14:paraId="23106293" w14:textId="77777777" w:rsidTr="007C51FC">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7B0F620D" w14:textId="79531D7A" w:rsidR="007C51FC" w:rsidRPr="007C51FC" w:rsidRDefault="007C51FC" w:rsidP="007C51FC">
            <w:pPr>
              <w:tabs>
                <w:tab w:val="left" w:pos="5085"/>
              </w:tabs>
              <w:spacing w:line="360" w:lineRule="auto"/>
              <w:jc w:val="center"/>
              <w:rPr>
                <w:sz w:val="18"/>
                <w:szCs w:val="18"/>
              </w:rPr>
            </w:pPr>
            <w:r w:rsidRPr="007C51FC">
              <w:rPr>
                <w:sz w:val="18"/>
                <w:szCs w:val="18"/>
              </w:rPr>
              <w:t>标准不确定度分量</w:t>
            </w:r>
          </w:p>
        </w:tc>
        <w:tc>
          <w:tcPr>
            <w:tcW w:w="1670" w:type="dxa"/>
            <w:tcBorders>
              <w:top w:val="single" w:sz="4" w:space="0" w:color="auto"/>
              <w:left w:val="single" w:sz="4" w:space="0" w:color="auto"/>
              <w:bottom w:val="single" w:sz="4" w:space="0" w:color="auto"/>
              <w:right w:val="single" w:sz="4" w:space="0" w:color="auto"/>
            </w:tcBorders>
            <w:vAlign w:val="center"/>
          </w:tcPr>
          <w:p w14:paraId="183175C6" w14:textId="4D1F7C69" w:rsidR="007C51FC" w:rsidRPr="007C51FC" w:rsidRDefault="007C51FC" w:rsidP="007C51FC">
            <w:pPr>
              <w:tabs>
                <w:tab w:val="left" w:pos="5085"/>
              </w:tabs>
              <w:spacing w:line="360" w:lineRule="auto"/>
              <w:jc w:val="center"/>
              <w:rPr>
                <w:sz w:val="18"/>
                <w:szCs w:val="18"/>
              </w:rPr>
            </w:pPr>
            <w:r w:rsidRPr="007C51FC">
              <w:rPr>
                <w:sz w:val="18"/>
                <w:szCs w:val="18"/>
              </w:rPr>
              <w:t>不确定度来源</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C7FF9E2" w14:textId="0A3B9C7E" w:rsidR="007C51FC" w:rsidRPr="007C51FC" w:rsidRDefault="007C51FC" w:rsidP="007C51FC">
            <w:pPr>
              <w:tabs>
                <w:tab w:val="left" w:pos="5085"/>
              </w:tabs>
              <w:spacing w:line="360" w:lineRule="auto"/>
              <w:jc w:val="center"/>
              <w:rPr>
                <w:sz w:val="18"/>
                <w:szCs w:val="18"/>
              </w:rPr>
            </w:pPr>
            <w:r w:rsidRPr="007C51FC">
              <w:rPr>
                <w:sz w:val="18"/>
                <w:szCs w:val="18"/>
              </w:rPr>
              <w:t>数值（</w:t>
            </w:r>
            <w:r w:rsidRPr="007C51FC">
              <w:rPr>
                <w:sz w:val="18"/>
                <w:szCs w:val="18"/>
              </w:rPr>
              <w:t>mL</w:t>
            </w: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hideMark/>
          </w:tcPr>
          <w:p w14:paraId="14A21B7C" w14:textId="16FE537B" w:rsidR="007C51FC" w:rsidRPr="007C51FC" w:rsidRDefault="007C51FC" w:rsidP="007C51FC">
            <w:pPr>
              <w:tabs>
                <w:tab w:val="left" w:pos="5085"/>
              </w:tabs>
              <w:spacing w:line="360" w:lineRule="auto"/>
              <w:jc w:val="center"/>
              <w:rPr>
                <w:sz w:val="18"/>
                <w:szCs w:val="18"/>
              </w:rPr>
            </w:pPr>
            <w:r w:rsidRPr="007C51FC">
              <w:rPr>
                <w:sz w:val="18"/>
                <w:szCs w:val="18"/>
              </w:rPr>
              <w:t>灵敏</w:t>
            </w:r>
            <w:r w:rsidR="00151F5B">
              <w:rPr>
                <w:rFonts w:hint="eastAsia"/>
                <w:sz w:val="18"/>
                <w:szCs w:val="18"/>
              </w:rPr>
              <w:t>系数</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A05295B" w14:textId="690AC356" w:rsidR="007C51FC" w:rsidRPr="007C51FC" w:rsidRDefault="007C51FC" w:rsidP="007C51FC">
            <w:pPr>
              <w:tabs>
                <w:tab w:val="left" w:pos="5085"/>
              </w:tabs>
              <w:spacing w:line="360" w:lineRule="auto"/>
              <w:jc w:val="center"/>
              <w:rPr>
                <w:sz w:val="18"/>
                <w:szCs w:val="18"/>
              </w:rPr>
            </w:pPr>
            <w:r w:rsidRPr="007C51FC">
              <w:rPr>
                <w:sz w:val="18"/>
                <w:szCs w:val="18"/>
              </w:rPr>
              <w:t>标准不确定度值（</w:t>
            </w:r>
            <w:r w:rsidRPr="007C51FC">
              <w:rPr>
                <w:sz w:val="18"/>
                <w:szCs w:val="18"/>
              </w:rPr>
              <w:t>mL</w:t>
            </w:r>
            <w:r w:rsidRPr="007C51FC">
              <w:rPr>
                <w:sz w:val="18"/>
                <w:szCs w:val="18"/>
              </w:rPr>
              <w:t>）</w:t>
            </w:r>
          </w:p>
        </w:tc>
      </w:tr>
      <w:tr w:rsidR="007C51FC" w:rsidRPr="007C51FC" w14:paraId="60303918" w14:textId="77777777" w:rsidTr="007D3BD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46A26510" w14:textId="6F33C19A" w:rsidR="007C51FC" w:rsidRPr="007C51FC" w:rsidRDefault="007C51FC" w:rsidP="007C51FC">
            <w:pPr>
              <w:tabs>
                <w:tab w:val="left" w:pos="5085"/>
              </w:tabs>
              <w:spacing w:line="360" w:lineRule="auto"/>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5F0BF179" w14:textId="524BBE55" w:rsidR="007C51FC" w:rsidRPr="007C51FC" w:rsidRDefault="007C51FC" w:rsidP="007C51FC">
            <w:pPr>
              <w:tabs>
                <w:tab w:val="left" w:pos="5085"/>
              </w:tabs>
              <w:spacing w:line="360" w:lineRule="auto"/>
              <w:jc w:val="center"/>
              <w:rPr>
                <w:sz w:val="18"/>
                <w:szCs w:val="18"/>
              </w:rPr>
            </w:pPr>
            <w:r w:rsidRPr="007C51FC">
              <w:rPr>
                <w:sz w:val="18"/>
                <w:szCs w:val="18"/>
              </w:rPr>
              <w:t>被测设备分辨力</w:t>
            </w:r>
          </w:p>
        </w:tc>
        <w:tc>
          <w:tcPr>
            <w:tcW w:w="1649" w:type="dxa"/>
            <w:tcBorders>
              <w:top w:val="single" w:sz="4" w:space="0" w:color="auto"/>
              <w:left w:val="single" w:sz="4" w:space="0" w:color="auto"/>
              <w:bottom w:val="single" w:sz="4" w:space="0" w:color="auto"/>
              <w:right w:val="single" w:sz="4" w:space="0" w:color="auto"/>
            </w:tcBorders>
            <w:vAlign w:val="center"/>
          </w:tcPr>
          <w:p w14:paraId="683BA6EA" w14:textId="70CD7BE2" w:rsidR="007C51FC" w:rsidRPr="007C51FC" w:rsidRDefault="007C51FC" w:rsidP="007C51FC">
            <w:pPr>
              <w:tabs>
                <w:tab w:val="left" w:pos="5085"/>
              </w:tabs>
              <w:spacing w:line="360" w:lineRule="auto"/>
              <w:jc w:val="center"/>
              <w:rPr>
                <w:sz w:val="18"/>
                <w:szCs w:val="18"/>
              </w:rPr>
            </w:pPr>
            <w:r w:rsidRPr="007C51FC">
              <w:rPr>
                <w:sz w:val="18"/>
                <w:szCs w:val="18"/>
              </w:rPr>
              <w:t>69.0</w:t>
            </w:r>
          </w:p>
        </w:tc>
        <w:tc>
          <w:tcPr>
            <w:tcW w:w="1673" w:type="dxa"/>
            <w:tcBorders>
              <w:top w:val="single" w:sz="4" w:space="0" w:color="auto"/>
              <w:left w:val="single" w:sz="4" w:space="0" w:color="auto"/>
              <w:bottom w:val="single" w:sz="4" w:space="0" w:color="auto"/>
              <w:right w:val="single" w:sz="4" w:space="0" w:color="auto"/>
            </w:tcBorders>
            <w:vAlign w:val="center"/>
          </w:tcPr>
          <w:p w14:paraId="537F57CB" w14:textId="64BF0232" w:rsidR="007C51FC" w:rsidRPr="007C51FC" w:rsidRDefault="00151F5B" w:rsidP="007C51FC">
            <w:pPr>
              <w:tabs>
                <w:tab w:val="left" w:pos="5085"/>
              </w:tabs>
              <w:spacing w:line="360" w:lineRule="auto"/>
              <w:jc w:val="center"/>
              <w:rPr>
                <w:sz w:val="18"/>
                <w:szCs w:val="18"/>
              </w:rPr>
            </w:pPr>
            <w:r>
              <w:rPr>
                <w:rFonts w:hint="eastAsia"/>
                <w:sz w:val="18"/>
                <w:szCs w:val="18"/>
              </w:rPr>
              <w:t>0</w:t>
            </w:r>
            <w:r>
              <w:rPr>
                <w:sz w:val="18"/>
                <w:szCs w:val="18"/>
              </w:rPr>
              <w:t>.015</w:t>
            </w:r>
          </w:p>
        </w:tc>
        <w:tc>
          <w:tcPr>
            <w:tcW w:w="1674" w:type="dxa"/>
            <w:tcBorders>
              <w:top w:val="single" w:sz="4" w:space="0" w:color="auto"/>
              <w:left w:val="single" w:sz="4" w:space="0" w:color="auto"/>
              <w:bottom w:val="single" w:sz="4" w:space="0" w:color="auto"/>
              <w:right w:val="single" w:sz="4" w:space="0" w:color="auto"/>
            </w:tcBorders>
            <w:vAlign w:val="center"/>
          </w:tcPr>
          <w:p w14:paraId="5757D917" w14:textId="6CD261A3" w:rsidR="007C51FC" w:rsidRPr="007C51FC" w:rsidRDefault="007C51FC" w:rsidP="007C51FC">
            <w:pPr>
              <w:tabs>
                <w:tab w:val="left" w:pos="5085"/>
              </w:tabs>
              <w:spacing w:line="360" w:lineRule="auto"/>
              <w:jc w:val="center"/>
              <w:rPr>
                <w:sz w:val="18"/>
                <w:szCs w:val="18"/>
              </w:rPr>
            </w:pPr>
            <w:r w:rsidRPr="007C51FC">
              <w:rPr>
                <w:sz w:val="18"/>
                <w:szCs w:val="18"/>
              </w:rPr>
              <w:t>0.29</w:t>
            </w:r>
          </w:p>
        </w:tc>
      </w:tr>
      <w:tr w:rsidR="007C51FC" w:rsidRPr="007C51FC" w14:paraId="217803F8" w14:textId="77777777" w:rsidTr="007D3BD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0675B3B6" w14:textId="022BE0D1" w:rsidR="007C51FC" w:rsidRPr="007C51FC" w:rsidRDefault="007C51FC" w:rsidP="007C51FC">
            <w:pPr>
              <w:tabs>
                <w:tab w:val="left" w:pos="5085"/>
              </w:tabs>
              <w:spacing w:line="360" w:lineRule="auto"/>
              <w:jc w:val="center"/>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6C7C065C" w14:textId="3A1B6412" w:rsidR="007C51FC" w:rsidRPr="007C51FC" w:rsidRDefault="007C51FC" w:rsidP="007C51FC">
            <w:pPr>
              <w:tabs>
                <w:tab w:val="left" w:pos="5085"/>
              </w:tabs>
              <w:spacing w:line="360" w:lineRule="auto"/>
              <w:jc w:val="center"/>
              <w:rPr>
                <w:sz w:val="18"/>
                <w:szCs w:val="18"/>
              </w:rPr>
            </w:pPr>
            <w:r w:rsidRPr="007C51FC">
              <w:rPr>
                <w:sz w:val="18"/>
                <w:szCs w:val="18"/>
              </w:rPr>
              <w:t>检测仪</w:t>
            </w:r>
          </w:p>
        </w:tc>
        <w:tc>
          <w:tcPr>
            <w:tcW w:w="1649" w:type="dxa"/>
            <w:tcBorders>
              <w:top w:val="single" w:sz="4" w:space="0" w:color="auto"/>
              <w:left w:val="single" w:sz="4" w:space="0" w:color="auto"/>
              <w:bottom w:val="single" w:sz="4" w:space="0" w:color="auto"/>
              <w:right w:val="single" w:sz="4" w:space="0" w:color="auto"/>
            </w:tcBorders>
            <w:vAlign w:val="center"/>
          </w:tcPr>
          <w:p w14:paraId="6D0CEEEE" w14:textId="1FF12581" w:rsidR="007C51FC" w:rsidRPr="007C51FC" w:rsidRDefault="007C51FC" w:rsidP="007C51FC">
            <w:pPr>
              <w:tabs>
                <w:tab w:val="left" w:pos="5085"/>
              </w:tabs>
              <w:spacing w:line="360" w:lineRule="auto"/>
              <w:jc w:val="center"/>
              <w:rPr>
                <w:sz w:val="18"/>
                <w:szCs w:val="18"/>
              </w:rPr>
            </w:pPr>
            <w:r w:rsidRPr="007C51FC">
              <w:rPr>
                <w:sz w:val="18"/>
                <w:szCs w:val="18"/>
              </w:rPr>
              <w:t>67.5</w:t>
            </w:r>
          </w:p>
        </w:tc>
        <w:tc>
          <w:tcPr>
            <w:tcW w:w="1673" w:type="dxa"/>
            <w:tcBorders>
              <w:top w:val="single" w:sz="4" w:space="0" w:color="auto"/>
              <w:left w:val="single" w:sz="4" w:space="0" w:color="auto"/>
              <w:bottom w:val="single" w:sz="4" w:space="0" w:color="auto"/>
              <w:right w:val="single" w:sz="4" w:space="0" w:color="auto"/>
            </w:tcBorders>
            <w:vAlign w:val="center"/>
          </w:tcPr>
          <w:p w14:paraId="243715E0" w14:textId="5C7BA98A" w:rsidR="007C51FC" w:rsidRPr="007C51FC" w:rsidRDefault="00863B6D" w:rsidP="007C51FC">
            <w:pPr>
              <w:tabs>
                <w:tab w:val="left" w:pos="5085"/>
              </w:tabs>
              <w:spacing w:line="360" w:lineRule="auto"/>
              <w:jc w:val="center"/>
              <w:rPr>
                <w:sz w:val="18"/>
                <w:szCs w:val="18"/>
              </w:rPr>
            </w:pPr>
            <w:r>
              <w:rPr>
                <w:rFonts w:hint="eastAsia"/>
                <w:sz w:val="18"/>
                <w:szCs w:val="18"/>
              </w:rPr>
              <w:t>-</w:t>
            </w:r>
            <w:r>
              <w:rPr>
                <w:sz w:val="18"/>
                <w:szCs w:val="18"/>
              </w:rPr>
              <w:t>0.015</w:t>
            </w:r>
          </w:p>
        </w:tc>
        <w:tc>
          <w:tcPr>
            <w:tcW w:w="1674" w:type="dxa"/>
            <w:tcBorders>
              <w:top w:val="single" w:sz="4" w:space="0" w:color="auto"/>
              <w:left w:val="single" w:sz="4" w:space="0" w:color="auto"/>
              <w:bottom w:val="single" w:sz="4" w:space="0" w:color="auto"/>
              <w:right w:val="single" w:sz="4" w:space="0" w:color="auto"/>
            </w:tcBorders>
            <w:vAlign w:val="center"/>
          </w:tcPr>
          <w:p w14:paraId="704EFE20" w14:textId="5D5674F7" w:rsidR="007C51FC" w:rsidRPr="007C51FC" w:rsidRDefault="00275B19" w:rsidP="007C51FC">
            <w:pPr>
              <w:tabs>
                <w:tab w:val="left" w:pos="5085"/>
              </w:tabs>
              <w:spacing w:line="360" w:lineRule="auto"/>
              <w:jc w:val="center"/>
              <w:rPr>
                <w:sz w:val="18"/>
                <w:szCs w:val="18"/>
              </w:rPr>
            </w:pPr>
            <w:r>
              <w:rPr>
                <w:sz w:val="18"/>
                <w:szCs w:val="18"/>
              </w:rPr>
              <w:t>1.28</w:t>
            </w:r>
          </w:p>
        </w:tc>
      </w:tr>
      <w:tr w:rsidR="007C51FC" w:rsidRPr="007C51FC" w14:paraId="74A8CE41" w14:textId="77777777" w:rsidTr="007D3BD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7F93F602" w14:textId="29B108C4" w:rsidR="007C51FC" w:rsidRPr="00C36AFA" w:rsidRDefault="00000000" w:rsidP="007C51FC">
            <w:pPr>
              <w:tabs>
                <w:tab w:val="left" w:pos="5085"/>
              </w:tabs>
              <w:spacing w:line="360" w:lineRule="auto"/>
              <w:jc w:val="center"/>
              <w:rPr>
                <w:sz w:val="18"/>
                <w:szCs w:val="18"/>
              </w:rPr>
            </w:pPr>
            <m:oMathPara>
              <m:oMathParaPr>
                <m:jc m:val="center"/>
              </m:oMathPara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6A51A9A8" w14:textId="06106E87" w:rsidR="007C51FC" w:rsidRPr="007C51FC" w:rsidRDefault="007C51FC" w:rsidP="007C51FC">
            <w:pPr>
              <w:tabs>
                <w:tab w:val="left" w:pos="5085"/>
              </w:tabs>
              <w:spacing w:line="360" w:lineRule="auto"/>
              <w:jc w:val="center"/>
              <w:rPr>
                <w:sz w:val="18"/>
                <w:szCs w:val="18"/>
              </w:rPr>
            </w:pPr>
            <w:r w:rsidRPr="007C51FC">
              <w:rPr>
                <w:sz w:val="18"/>
                <w:szCs w:val="18"/>
              </w:rPr>
              <w:t>测量重复性</w:t>
            </w:r>
          </w:p>
        </w:tc>
        <w:tc>
          <w:tcPr>
            <w:tcW w:w="1649" w:type="dxa"/>
            <w:tcBorders>
              <w:top w:val="single" w:sz="4" w:space="0" w:color="auto"/>
              <w:left w:val="single" w:sz="4" w:space="0" w:color="auto"/>
              <w:bottom w:val="single" w:sz="4" w:space="0" w:color="auto"/>
              <w:right w:val="single" w:sz="4" w:space="0" w:color="auto"/>
            </w:tcBorders>
            <w:vAlign w:val="center"/>
          </w:tcPr>
          <w:p w14:paraId="59E67768" w14:textId="161681FE" w:rsidR="007C51FC" w:rsidRPr="007C51FC" w:rsidRDefault="007C51FC" w:rsidP="007C51FC">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797FC7C4" w14:textId="25B77E06" w:rsidR="007C51FC" w:rsidRPr="007C51FC" w:rsidRDefault="007C51FC" w:rsidP="007C51FC">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361F9520" w14:textId="7CEED9F1" w:rsidR="007C51FC" w:rsidRPr="007C51FC" w:rsidRDefault="007C51FC" w:rsidP="007C51FC">
            <w:pPr>
              <w:tabs>
                <w:tab w:val="left" w:pos="5085"/>
              </w:tabs>
              <w:spacing w:line="360" w:lineRule="auto"/>
              <w:jc w:val="center"/>
              <w:rPr>
                <w:sz w:val="18"/>
                <w:szCs w:val="18"/>
              </w:rPr>
            </w:pPr>
            <w:r w:rsidRPr="007C51FC">
              <w:rPr>
                <w:sz w:val="18"/>
                <w:szCs w:val="18"/>
              </w:rPr>
              <w:t>0.41</w:t>
            </w:r>
          </w:p>
        </w:tc>
      </w:tr>
      <w:tr w:rsidR="007C51FC" w:rsidRPr="007C51FC" w14:paraId="21545767" w14:textId="77777777" w:rsidTr="007D3BD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50B4395" w14:textId="1C96B82C" w:rsidR="007C51FC" w:rsidRPr="007C51FC" w:rsidRDefault="00000000" w:rsidP="007C51FC">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0C2C7A42" w14:textId="3F6CF18E" w:rsidR="007C51FC" w:rsidRPr="007C51FC" w:rsidRDefault="007C51FC" w:rsidP="007C51FC">
            <w:pPr>
              <w:tabs>
                <w:tab w:val="left" w:pos="5085"/>
              </w:tabs>
              <w:spacing w:line="360" w:lineRule="auto"/>
              <w:jc w:val="center"/>
              <w:rPr>
                <w:sz w:val="18"/>
                <w:szCs w:val="18"/>
              </w:rPr>
            </w:pPr>
            <w:r w:rsidRPr="007C51FC">
              <w:rPr>
                <w:sz w:val="18"/>
                <w:szCs w:val="18"/>
              </w:rPr>
              <w:t>检测仪测量误差</w:t>
            </w:r>
          </w:p>
        </w:tc>
        <w:tc>
          <w:tcPr>
            <w:tcW w:w="1649" w:type="dxa"/>
            <w:tcBorders>
              <w:top w:val="single" w:sz="4" w:space="0" w:color="auto"/>
              <w:left w:val="single" w:sz="4" w:space="0" w:color="auto"/>
              <w:bottom w:val="single" w:sz="4" w:space="0" w:color="auto"/>
              <w:right w:val="single" w:sz="4" w:space="0" w:color="auto"/>
            </w:tcBorders>
            <w:vAlign w:val="center"/>
          </w:tcPr>
          <w:p w14:paraId="215AE243" w14:textId="7885AE88" w:rsidR="007C51FC" w:rsidRPr="007C51FC" w:rsidRDefault="007C51FC" w:rsidP="007C51FC">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36A6E53B" w14:textId="0B6A6607" w:rsidR="007C51FC" w:rsidRPr="007C51FC" w:rsidRDefault="007C51FC" w:rsidP="007C51FC">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3BB4C773" w14:textId="70085D75" w:rsidR="007C51FC" w:rsidRPr="007C51FC" w:rsidRDefault="0064480C" w:rsidP="007C51FC">
            <w:pPr>
              <w:tabs>
                <w:tab w:val="left" w:pos="5085"/>
              </w:tabs>
              <w:spacing w:line="360" w:lineRule="auto"/>
              <w:jc w:val="center"/>
              <w:rPr>
                <w:sz w:val="18"/>
                <w:szCs w:val="18"/>
              </w:rPr>
            </w:pPr>
            <w:r>
              <w:rPr>
                <w:sz w:val="18"/>
                <w:szCs w:val="18"/>
              </w:rPr>
              <w:t>1.21</w:t>
            </w:r>
          </w:p>
        </w:tc>
      </w:tr>
    </w:tbl>
    <w:p w14:paraId="7C762E60" w14:textId="54FEDF5A" w:rsidR="007C045D" w:rsidRPr="007C51FC" w:rsidRDefault="007C045D" w:rsidP="007C51FC">
      <w:pPr>
        <w:spacing w:line="360" w:lineRule="auto"/>
        <w:rPr>
          <w:sz w:val="24"/>
        </w:rPr>
      </w:pPr>
      <w:r w:rsidRPr="007C51FC">
        <w:rPr>
          <w:sz w:val="24"/>
        </w:rPr>
        <w:t xml:space="preserve">7 </w:t>
      </w:r>
      <w:r w:rsidRPr="007C51FC">
        <w:rPr>
          <w:sz w:val="24"/>
        </w:rPr>
        <w:t>合成标准不确定度</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oMath>
    </w:p>
    <w:p w14:paraId="5CDE05BF" w14:textId="4FA33070" w:rsidR="007C045D" w:rsidRPr="007C51FC" w:rsidRDefault="007C045D" w:rsidP="007C045D">
      <w:pPr>
        <w:tabs>
          <w:tab w:val="left" w:pos="5085"/>
        </w:tabs>
        <w:spacing w:line="360" w:lineRule="auto"/>
        <w:ind w:firstLineChars="200" w:firstLine="482"/>
        <w:rPr>
          <w:sz w:val="24"/>
        </w:rPr>
      </w:pPr>
      <w:r w:rsidRPr="007C51FC">
        <w:rPr>
          <w:b/>
          <w:sz w:val="24"/>
        </w:rPr>
        <w:t xml:space="preserve">    </w:t>
      </w:r>
      <w:r w:rsidRPr="007C51FC">
        <w:rPr>
          <w:sz w:val="24"/>
        </w:rPr>
        <w:t>由式（</w:t>
      </w:r>
      <w:r w:rsidRPr="007C51FC">
        <w:rPr>
          <w:sz w:val="24"/>
        </w:rPr>
        <w:t>4</w:t>
      </w:r>
      <w:r w:rsidRPr="007C51FC">
        <w:rPr>
          <w:sz w:val="24"/>
        </w:rPr>
        <w:t>）可得：</w:t>
      </w:r>
    </w:p>
    <w:p w14:paraId="4C8F4761" w14:textId="08183FC5" w:rsidR="007C045D" w:rsidRPr="007C51FC" w:rsidRDefault="00000000" w:rsidP="007C045D">
      <w:pPr>
        <w:tabs>
          <w:tab w:val="left" w:pos="5085"/>
        </w:tabs>
        <w:spacing w:line="360" w:lineRule="auto"/>
        <w:ind w:right="-77"/>
        <w:jc w:val="right"/>
        <w:rPr>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δ</m:t>
                </m:r>
              </m:e>
              <m:sub>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T</m:t>
                    </m:r>
                  </m:sub>
                </m:sSub>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V</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m</m:t>
                        </m:r>
                      </m:sub>
                    </m:sSub>
                  </m:e>
                </m:acc>
              </m:e>
            </m:d>
          </m:e>
        </m:rad>
        <m:r>
          <w:rPr>
            <w:rFonts w:ascii="Cambria Math" w:hAnsi="Cambria Math"/>
            <w:sz w:val="24"/>
          </w:rPr>
          <m:t>=2.0%</m:t>
        </m:r>
      </m:oMath>
      <w:r w:rsidR="007C045D" w:rsidRPr="007C51FC">
        <w:rPr>
          <w:sz w:val="24"/>
        </w:rPr>
        <w:t xml:space="preserve">             </w:t>
      </w:r>
      <w:r w:rsidR="007C045D" w:rsidRPr="007C51FC">
        <w:rPr>
          <w:sz w:val="24"/>
        </w:rPr>
        <w:t>（</w:t>
      </w:r>
      <w:r w:rsidR="00AA2434">
        <w:rPr>
          <w:sz w:val="24"/>
        </w:rPr>
        <w:t>13</w:t>
      </w:r>
      <w:r w:rsidR="007C045D" w:rsidRPr="007C51FC">
        <w:rPr>
          <w:sz w:val="24"/>
        </w:rPr>
        <w:t>）</w:t>
      </w:r>
    </w:p>
    <w:p w14:paraId="2FB229A8" w14:textId="257B7FD4" w:rsidR="007C045D" w:rsidRPr="007C51FC" w:rsidRDefault="007C045D" w:rsidP="007C045D">
      <w:pPr>
        <w:tabs>
          <w:tab w:val="left" w:pos="5085"/>
        </w:tabs>
        <w:spacing w:line="360" w:lineRule="auto"/>
        <w:ind w:right="453"/>
        <w:rPr>
          <w:color w:val="000000"/>
          <w:sz w:val="24"/>
        </w:rPr>
      </w:pPr>
      <w:r w:rsidRPr="007C51FC">
        <w:rPr>
          <w:color w:val="000000"/>
          <w:sz w:val="24"/>
        </w:rPr>
        <w:t xml:space="preserve">8 </w:t>
      </w:r>
      <w:r w:rsidRPr="007C51FC">
        <w:rPr>
          <w:color w:val="000000"/>
          <w:sz w:val="24"/>
        </w:rPr>
        <w:t>扩展不确定度</w:t>
      </w:r>
      <m:oMath>
        <m:r>
          <w:rPr>
            <w:rFonts w:ascii="Cambria Math" w:hAnsi="Cambria Math"/>
            <w:color w:val="000000"/>
            <w:sz w:val="24"/>
          </w:rPr>
          <m:t>U</m:t>
        </m:r>
      </m:oMath>
    </w:p>
    <w:p w14:paraId="60F4EE91" w14:textId="3847991C" w:rsidR="007C045D" w:rsidRPr="007C51FC" w:rsidRDefault="007C045D" w:rsidP="007C045D">
      <w:pPr>
        <w:tabs>
          <w:tab w:val="left" w:pos="5085"/>
        </w:tabs>
        <w:spacing w:line="360" w:lineRule="auto"/>
        <w:ind w:right="453" w:firstLine="480"/>
        <w:rPr>
          <w:sz w:val="24"/>
        </w:rPr>
      </w:pPr>
      <w:r w:rsidRPr="007C51FC">
        <w:rPr>
          <w:sz w:val="24"/>
        </w:rPr>
        <w:t>取</w:t>
      </w:r>
      <w:r w:rsidR="009C68FF">
        <w:rPr>
          <w:rFonts w:hint="eastAsia"/>
          <w:sz w:val="24"/>
        </w:rPr>
        <w:t>包含因子</w:t>
      </w:r>
      <m:oMath>
        <m:r>
          <w:rPr>
            <w:rFonts w:ascii="Cambria Math" w:hAnsi="Cambria Math"/>
            <w:sz w:val="24"/>
          </w:rPr>
          <m:t>k</m:t>
        </m:r>
      </m:oMath>
      <w:r w:rsidR="009422CE">
        <w:rPr>
          <w:rFonts w:hint="eastAsia"/>
          <w:sz w:val="24"/>
        </w:rPr>
        <w:t>=</w:t>
      </w:r>
      <w:r w:rsidR="009422CE">
        <w:rPr>
          <w:sz w:val="24"/>
        </w:rPr>
        <w:t>2</w:t>
      </w:r>
      <w:r w:rsidR="009422CE">
        <w:rPr>
          <w:rFonts w:hint="eastAsia"/>
          <w:sz w:val="24"/>
        </w:rPr>
        <w:t>，</w:t>
      </w:r>
      <w:r w:rsidRPr="007C51FC">
        <w:rPr>
          <w:sz w:val="24"/>
        </w:rPr>
        <w:t>则</w:t>
      </w:r>
      <w:r w:rsidR="009C68FF">
        <w:rPr>
          <w:rFonts w:hint="eastAsia"/>
          <w:sz w:val="24"/>
        </w:rPr>
        <w:t>扩展不确定度</w:t>
      </w:r>
      <m:oMath>
        <m:r>
          <w:rPr>
            <w:rFonts w:ascii="Cambria Math" w:hAnsi="Cambria Math"/>
            <w:color w:val="000000"/>
            <w:sz w:val="24"/>
          </w:rPr>
          <m:t>U</m:t>
        </m:r>
      </m:oMath>
      <w:r w:rsidRPr="007C51FC">
        <w:rPr>
          <w:sz w:val="24"/>
        </w:rPr>
        <w:t>：</w:t>
      </w:r>
    </w:p>
    <w:p w14:paraId="2F711707" w14:textId="379F2E30" w:rsidR="007C045D" w:rsidRPr="007C51FC" w:rsidRDefault="007C045D" w:rsidP="007C045D">
      <w:pPr>
        <w:tabs>
          <w:tab w:val="left" w:pos="5085"/>
        </w:tabs>
        <w:spacing w:line="360" w:lineRule="auto"/>
        <w:jc w:val="right"/>
        <w:rPr>
          <w:sz w:val="24"/>
        </w:rPr>
      </w:pPr>
      <m:oMath>
        <m:r>
          <w:rPr>
            <w:rFonts w:ascii="Cambria Math" w:hAnsi="Cambria Math"/>
            <w:color w:val="000000"/>
            <w:sz w:val="24"/>
          </w:rPr>
          <m:t>U=</m:t>
        </m:r>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i/>
                <w:sz w:val="24"/>
              </w:rPr>
            </m:ctrlPr>
          </m:dPr>
          <m:e>
            <m:sSub>
              <m:sSubPr>
                <m:ctrlPr>
                  <w:rPr>
                    <w:rFonts w:ascii="Cambria Math" w:hAnsi="Cambria Math"/>
                    <w:sz w:val="24"/>
                  </w:rPr>
                </m:ctrlPr>
              </m:sSubPr>
              <m:e>
                <m:r>
                  <w:rPr>
                    <w:rFonts w:ascii="Cambria Math" w:hAnsi="Cambria Math"/>
                    <w:sz w:val="24"/>
                  </w:rPr>
                  <m:t>δ</m:t>
                </m:r>
              </m:e>
              <m:sub>
                <m:sSub>
                  <m:sSubPr>
                    <m:ctrlPr>
                      <w:rPr>
                        <w:rFonts w:ascii="Cambria Math" w:hAnsi="Cambria Math"/>
                        <w:sz w:val="24"/>
                      </w:rPr>
                    </m:ctrlPr>
                  </m:sSubPr>
                  <m:e>
                    <m:r>
                      <w:rPr>
                        <w:rFonts w:ascii="Cambria Math" w:hAnsi="Cambria Math"/>
                        <w:sz w:val="24"/>
                      </w:rPr>
                      <m:t>V</m:t>
                    </m:r>
                  </m:e>
                  <m:sub>
                    <m:r>
                      <m:rPr>
                        <m:sty m:val="p"/>
                      </m:rPr>
                      <w:rPr>
                        <w:rFonts w:ascii="Cambria Math" w:hAnsi="Cambria Math"/>
                        <w:sz w:val="24"/>
                      </w:rPr>
                      <m:t>T</m:t>
                    </m:r>
                  </m:sub>
                </m:sSub>
              </m:sub>
            </m:sSub>
          </m:e>
        </m:d>
        <m:r>
          <w:rPr>
            <w:rFonts w:ascii="Cambria Math" w:hAnsi="Cambria Math"/>
            <w:sz w:val="24"/>
          </w:rPr>
          <m:t>×2=4.0%</m:t>
        </m:r>
      </m:oMath>
      <w:r w:rsidRPr="007C51FC">
        <w:rPr>
          <w:sz w:val="24"/>
        </w:rPr>
        <w:t xml:space="preserve">                    </w:t>
      </w:r>
      <w:r w:rsidRPr="007C51FC">
        <w:rPr>
          <w:sz w:val="24"/>
        </w:rPr>
        <w:t>（</w:t>
      </w:r>
      <w:r w:rsidR="00AA2434">
        <w:rPr>
          <w:sz w:val="24"/>
        </w:rPr>
        <w:t>14</w:t>
      </w:r>
      <w:r w:rsidRPr="007C51FC">
        <w:rPr>
          <w:sz w:val="24"/>
        </w:rPr>
        <w:t>）</w:t>
      </w:r>
    </w:p>
    <w:p w14:paraId="22D8AAAA" w14:textId="08105435" w:rsidR="00AA2434" w:rsidRDefault="00AA2434">
      <w:pPr>
        <w:widowControl/>
        <w:jc w:val="left"/>
      </w:pPr>
      <w:r>
        <w:br w:type="page"/>
      </w:r>
    </w:p>
    <w:p w14:paraId="4A211644" w14:textId="39854D4B" w:rsidR="00AA2434" w:rsidRPr="007C51FC" w:rsidRDefault="00AA2434" w:rsidP="00AA2434">
      <w:pPr>
        <w:spacing w:afterLines="50" w:after="156" w:line="360" w:lineRule="auto"/>
        <w:jc w:val="center"/>
        <w:rPr>
          <w:rFonts w:eastAsia="黑体"/>
          <w:color w:val="000000"/>
          <w:sz w:val="28"/>
          <w:szCs w:val="28"/>
        </w:rPr>
      </w:pPr>
      <w:r w:rsidRPr="007C51FC">
        <w:rPr>
          <w:rFonts w:eastAsia="黑体"/>
          <w:color w:val="000000"/>
          <w:sz w:val="28"/>
          <w:szCs w:val="28"/>
        </w:rPr>
        <w:lastRenderedPageBreak/>
        <w:t>高频呼吸机</w:t>
      </w:r>
      <w:r w:rsidR="00D678A7">
        <w:rPr>
          <w:rFonts w:eastAsia="黑体" w:hint="eastAsia"/>
          <w:color w:val="000000"/>
          <w:sz w:val="28"/>
          <w:szCs w:val="28"/>
        </w:rPr>
        <w:t>通气频率</w:t>
      </w:r>
      <w:r w:rsidRPr="007C51FC">
        <w:rPr>
          <w:rFonts w:eastAsia="黑体"/>
          <w:color w:val="000000"/>
          <w:sz w:val="28"/>
          <w:szCs w:val="28"/>
        </w:rPr>
        <w:t>校准结果的不确定度评定示例</w:t>
      </w:r>
    </w:p>
    <w:p w14:paraId="725FFAD4" w14:textId="5D44F5EA" w:rsidR="00AA2434" w:rsidRPr="007C51FC" w:rsidRDefault="00AA2434" w:rsidP="00AA2434">
      <w:pPr>
        <w:spacing w:line="360" w:lineRule="auto"/>
        <w:ind w:firstLineChars="200" w:firstLine="480"/>
        <w:rPr>
          <w:color w:val="000000"/>
          <w:sz w:val="24"/>
        </w:rPr>
      </w:pPr>
      <w:r w:rsidRPr="007C51FC">
        <w:rPr>
          <w:color w:val="000000"/>
          <w:sz w:val="24"/>
        </w:rPr>
        <w:t>依据</w:t>
      </w:r>
      <w:r w:rsidRPr="007C51FC">
        <w:rPr>
          <w:color w:val="000000"/>
          <w:sz w:val="24"/>
        </w:rPr>
        <w:t>JJF1059.1-2012</w:t>
      </w:r>
      <w:r w:rsidRPr="007C51FC">
        <w:rPr>
          <w:color w:val="000000"/>
          <w:sz w:val="24"/>
        </w:rPr>
        <w:t>《测量不确定度评定与表示》的要求，使用一台</w:t>
      </w:r>
      <w:r w:rsidR="00783D0A">
        <w:rPr>
          <w:rFonts w:hint="eastAsia"/>
          <w:color w:val="000000"/>
          <w:sz w:val="24"/>
        </w:rPr>
        <w:t>通气</w:t>
      </w:r>
      <w:r>
        <w:rPr>
          <w:rFonts w:hint="eastAsia"/>
          <w:color w:val="000000"/>
          <w:sz w:val="24"/>
        </w:rPr>
        <w:t>频率</w:t>
      </w:r>
      <w:r w:rsidRPr="007C51FC">
        <w:rPr>
          <w:color w:val="000000"/>
          <w:sz w:val="24"/>
        </w:rPr>
        <w:t>分辨力为</w:t>
      </w:r>
      <w:r w:rsidRPr="007C51FC">
        <w:rPr>
          <w:color w:val="000000"/>
          <w:sz w:val="24"/>
        </w:rPr>
        <w:t>1</w:t>
      </w:r>
      <w:r>
        <w:rPr>
          <w:rFonts w:hint="eastAsia"/>
          <w:color w:val="000000"/>
          <w:sz w:val="24"/>
        </w:rPr>
        <w:t>次</w:t>
      </w:r>
      <w:r>
        <w:rPr>
          <w:rFonts w:hint="eastAsia"/>
          <w:color w:val="000000"/>
          <w:sz w:val="24"/>
        </w:rPr>
        <w:t>/</w:t>
      </w:r>
      <w:r w:rsidR="00D72A72">
        <w:rPr>
          <w:rFonts w:hint="eastAsia"/>
          <w:color w:val="000000"/>
          <w:sz w:val="24"/>
        </w:rPr>
        <w:t>分</w:t>
      </w:r>
      <w:r w:rsidRPr="007C51FC">
        <w:rPr>
          <w:color w:val="000000"/>
          <w:sz w:val="24"/>
        </w:rPr>
        <w:t>高频呼吸机为例，给出</w:t>
      </w:r>
      <w:r w:rsidR="00D678A7">
        <w:rPr>
          <w:rFonts w:hint="eastAsia"/>
          <w:color w:val="000000"/>
          <w:sz w:val="24"/>
        </w:rPr>
        <w:t>通气频率相对</w:t>
      </w:r>
      <w:r w:rsidRPr="007C51FC">
        <w:rPr>
          <w:color w:val="000000"/>
          <w:sz w:val="24"/>
        </w:rPr>
        <w:t>示值误差校准结果的测量不确定度评定示例。其中包括各标准不确定度分量的评定与分析、合成标准不确定度以及扩展不确定度的计算等。</w:t>
      </w:r>
    </w:p>
    <w:p w14:paraId="672685D5" w14:textId="77777777" w:rsidR="00AA2434" w:rsidRPr="007C51FC" w:rsidRDefault="00AA2434" w:rsidP="00AA2434">
      <w:pPr>
        <w:spacing w:line="360" w:lineRule="auto"/>
        <w:rPr>
          <w:sz w:val="24"/>
        </w:rPr>
      </w:pPr>
      <w:r w:rsidRPr="007C51FC">
        <w:rPr>
          <w:sz w:val="24"/>
        </w:rPr>
        <w:t xml:space="preserve">1 </w:t>
      </w:r>
      <w:r w:rsidRPr="007C51FC">
        <w:rPr>
          <w:sz w:val="24"/>
        </w:rPr>
        <w:t>测量方法</w:t>
      </w:r>
    </w:p>
    <w:p w14:paraId="4BE92F18" w14:textId="5D55416E" w:rsidR="00AA2434" w:rsidRPr="007C51FC" w:rsidRDefault="00AA2434" w:rsidP="00AA2434">
      <w:pPr>
        <w:spacing w:line="360" w:lineRule="auto"/>
        <w:ind w:firstLineChars="200" w:firstLine="480"/>
        <w:rPr>
          <w:sz w:val="24"/>
        </w:rPr>
      </w:pPr>
      <w:r w:rsidRPr="007C51FC">
        <w:rPr>
          <w:sz w:val="24"/>
        </w:rPr>
        <w:t>在压力控制通气模式</w:t>
      </w:r>
      <w:r w:rsidR="00291F7B">
        <w:rPr>
          <w:rFonts w:hint="eastAsia"/>
          <w:sz w:val="24"/>
        </w:rPr>
        <w:t>和</w:t>
      </w:r>
      <w:r w:rsidR="00291F7B" w:rsidRPr="00FC1FB4">
        <w:rPr>
          <w:rFonts w:hint="eastAsia"/>
          <w:i/>
          <w:iCs/>
          <w:sz w:val="24"/>
        </w:rPr>
        <w:t>f</w:t>
      </w:r>
      <w:r w:rsidR="00291F7B">
        <w:rPr>
          <w:sz w:val="24"/>
        </w:rPr>
        <w:t>=60</w:t>
      </w:r>
      <w:r w:rsidR="00291F7B">
        <w:rPr>
          <w:rFonts w:hint="eastAsia"/>
          <w:sz w:val="24"/>
        </w:rPr>
        <w:t>次</w:t>
      </w:r>
      <w:r w:rsidR="00291F7B">
        <w:rPr>
          <w:rFonts w:hint="eastAsia"/>
          <w:sz w:val="24"/>
        </w:rPr>
        <w:t>/</w:t>
      </w:r>
      <w:r w:rsidR="00291F7B">
        <w:rPr>
          <w:rFonts w:hint="eastAsia"/>
          <w:sz w:val="24"/>
        </w:rPr>
        <w:t>分，</w:t>
      </w:r>
      <w:r w:rsidR="00A23CE2" w:rsidRPr="007C51FC">
        <w:rPr>
          <w:sz w:val="24"/>
        </w:rPr>
        <w:t>I:E=1:1.0</w:t>
      </w:r>
      <w:r w:rsidR="00A23CE2" w:rsidRPr="007C51FC">
        <w:rPr>
          <w:sz w:val="24"/>
        </w:rPr>
        <w:t>，</w:t>
      </w:r>
      <w:r w:rsidRPr="007C51FC">
        <w:rPr>
          <w:i/>
          <w:iCs/>
          <w:sz w:val="24"/>
        </w:rPr>
        <w:t>P</w:t>
      </w:r>
      <w:r w:rsidRPr="007C51FC">
        <w:rPr>
          <w:sz w:val="24"/>
          <w:vertAlign w:val="subscript"/>
        </w:rPr>
        <w:t>peak</w:t>
      </w:r>
      <w:r w:rsidRPr="007C51FC">
        <w:rPr>
          <w:sz w:val="24"/>
        </w:rPr>
        <w:t>=</w:t>
      </w:r>
      <w:r w:rsidR="0080331C">
        <w:rPr>
          <w:sz w:val="24"/>
        </w:rPr>
        <w:t>2</w:t>
      </w:r>
      <w:r w:rsidRPr="007C51FC">
        <w:rPr>
          <w:sz w:val="24"/>
        </w:rPr>
        <w:t>.0kPa</w:t>
      </w:r>
      <w:r w:rsidR="00F8478E">
        <w:rPr>
          <w:rFonts w:hint="eastAsia"/>
          <w:sz w:val="24"/>
        </w:rPr>
        <w:t>，</w:t>
      </w:r>
      <w:r w:rsidR="00A23CE2" w:rsidRPr="007C51FC">
        <w:rPr>
          <w:sz w:val="24"/>
        </w:rPr>
        <w:t xml:space="preserve"> </w:t>
      </w:r>
      <w:r w:rsidRPr="007C51FC">
        <w:rPr>
          <w:sz w:val="24"/>
        </w:rPr>
        <w:t>PEEP=0</w:t>
      </w:r>
      <w:r w:rsidRPr="007C51FC">
        <w:rPr>
          <w:sz w:val="24"/>
        </w:rPr>
        <w:t>或者最小值，</w:t>
      </w:r>
      <w:r w:rsidRPr="007C51FC">
        <w:rPr>
          <w:sz w:val="24"/>
        </w:rPr>
        <w:t>FiO</w:t>
      </w:r>
      <w:r w:rsidRPr="007C51FC">
        <w:rPr>
          <w:sz w:val="24"/>
          <w:vertAlign w:val="subscript"/>
        </w:rPr>
        <w:t>2</w:t>
      </w:r>
      <w:r w:rsidRPr="007C51FC">
        <w:rPr>
          <w:sz w:val="24"/>
        </w:rPr>
        <w:t>=40%</w:t>
      </w:r>
      <w:r w:rsidRPr="007C51FC">
        <w:rPr>
          <w:sz w:val="24"/>
        </w:rPr>
        <w:t>的条件下，记录</w:t>
      </w:r>
      <w:r w:rsidRPr="007C51FC">
        <w:rPr>
          <w:sz w:val="24"/>
        </w:rPr>
        <w:t>3</w:t>
      </w:r>
      <w:r w:rsidRPr="007C51FC">
        <w:rPr>
          <w:sz w:val="24"/>
        </w:rPr>
        <w:t>次被校设备</w:t>
      </w:r>
      <w:r w:rsidR="00770BA5">
        <w:rPr>
          <w:rFonts w:hint="eastAsia"/>
          <w:sz w:val="24"/>
        </w:rPr>
        <w:t>通气频率</w:t>
      </w:r>
      <w:r w:rsidRPr="007C51FC">
        <w:rPr>
          <w:sz w:val="24"/>
        </w:rPr>
        <w:t>监测值和检测仪</w:t>
      </w:r>
      <w:r w:rsidR="00D678A7">
        <w:rPr>
          <w:rFonts w:hint="eastAsia"/>
          <w:sz w:val="24"/>
        </w:rPr>
        <w:t>通气频率</w:t>
      </w:r>
      <w:r w:rsidRPr="007C51FC">
        <w:rPr>
          <w:sz w:val="24"/>
        </w:rPr>
        <w:t>测量值，按公式（</w:t>
      </w:r>
      <w:r w:rsidRPr="007C51FC">
        <w:rPr>
          <w:sz w:val="24"/>
        </w:rPr>
        <w:t>1</w:t>
      </w:r>
      <w:r w:rsidRPr="007C51FC">
        <w:rPr>
          <w:sz w:val="24"/>
        </w:rPr>
        <w:t>）计算</w:t>
      </w:r>
      <w:r w:rsidR="00770BA5">
        <w:rPr>
          <w:rFonts w:hint="eastAsia"/>
          <w:sz w:val="24"/>
        </w:rPr>
        <w:t>通气频率</w:t>
      </w:r>
      <w:r w:rsidRPr="007C51FC">
        <w:rPr>
          <w:sz w:val="24"/>
        </w:rPr>
        <w:t>相对示值误差。</w:t>
      </w:r>
    </w:p>
    <w:p w14:paraId="4BC08914" w14:textId="77777777" w:rsidR="00AA2434" w:rsidRPr="007C51FC" w:rsidRDefault="00AA2434" w:rsidP="00AA2434">
      <w:pPr>
        <w:spacing w:line="360" w:lineRule="auto"/>
        <w:rPr>
          <w:sz w:val="24"/>
        </w:rPr>
      </w:pPr>
      <w:r w:rsidRPr="007C51FC">
        <w:rPr>
          <w:sz w:val="24"/>
        </w:rPr>
        <w:t xml:space="preserve">2 </w:t>
      </w:r>
      <w:r w:rsidRPr="007C51FC">
        <w:rPr>
          <w:sz w:val="24"/>
        </w:rPr>
        <w:t>测量模型</w:t>
      </w:r>
    </w:p>
    <w:p w14:paraId="3457AA8B" w14:textId="797A9D80" w:rsidR="00AA2434" w:rsidRPr="007C51FC" w:rsidRDefault="00000000" w:rsidP="00AA2434">
      <w:pPr>
        <w:spacing w:line="360" w:lineRule="auto"/>
        <w:jc w:val="right"/>
        <w:rPr>
          <w:rFonts w:eastAsiaTheme="minorEastAsia"/>
          <w:sz w:val="24"/>
        </w:rPr>
      </w:pPr>
      <m:oMath>
        <m:sSub>
          <m:sSubPr>
            <m:ctrlPr>
              <w:rPr>
                <w:rFonts w:ascii="Cambria Math" w:hAnsi="Cambria Math"/>
                <w:sz w:val="24"/>
              </w:rPr>
            </m:ctrlPr>
          </m:sSubPr>
          <m:e>
            <m:r>
              <w:rPr>
                <w:rFonts w:ascii="Cambria Math" w:hAnsi="Cambria Math"/>
                <w:sz w:val="24"/>
              </w:rPr>
              <m:t>δ</m:t>
            </m:r>
          </m:e>
          <m:sub>
            <m:r>
              <w:rPr>
                <w:rFonts w:ascii="Cambria Math" w:hAnsi="Cambria Math" w:hint="eastAsia"/>
                <w:sz w:val="24"/>
              </w:rPr>
              <m:t>f</m:t>
            </m:r>
          </m:sub>
        </m:sSub>
        <m:r>
          <m:rPr>
            <m:sty m:val="p"/>
          </m:rPr>
          <w:rPr>
            <w:rFonts w:ascii="Cambria Math" w:hAnsi="Cambria Math"/>
            <w:sz w:val="24"/>
          </w:rPr>
          <m:t>=</m:t>
        </m:r>
        <m:f>
          <m:fPr>
            <m:ctrlPr>
              <w:rPr>
                <w:rFonts w:ascii="Cambria Math" w:hAnsi="Cambria Math"/>
                <w:sz w:val="24"/>
              </w:rPr>
            </m:ctrlPr>
          </m:fPr>
          <m:num>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f</m:t>
                    </m:r>
                  </m:e>
                  <m:sub>
                    <m:r>
                      <m:rPr>
                        <m:sty m:val="p"/>
                      </m:rPr>
                      <w:rPr>
                        <w:rFonts w:ascii="Cambria Math" w:hAnsi="Cambria Math" w:hint="eastAsia"/>
                        <w:sz w:val="24"/>
                      </w:rPr>
                      <m:t>m</m:t>
                    </m:r>
                  </m:sub>
                </m:sSub>
              </m:e>
            </m:acc>
          </m:num>
          <m:den>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f</m:t>
                    </m:r>
                  </m:e>
                  <m:sub>
                    <m:r>
                      <m:rPr>
                        <m:sty m:val="p"/>
                      </m:rPr>
                      <w:rPr>
                        <w:rFonts w:ascii="Cambria Math" w:hAnsi="Cambria Math" w:hint="eastAsia"/>
                        <w:sz w:val="24"/>
                      </w:rPr>
                      <m:t>m</m:t>
                    </m:r>
                  </m:sub>
                </m:sSub>
              </m:e>
            </m:acc>
          </m:den>
        </m:f>
        <m:r>
          <m:rPr>
            <m:sty m:val="p"/>
          </m:rPr>
          <w:rPr>
            <w:rFonts w:ascii="Cambria Math" w:eastAsia="MS Mincho" w:hAnsi="Cambria Math" w:cs="MS Mincho"/>
            <w:sz w:val="24"/>
          </w:rPr>
          <m:t>×</m:t>
        </m:r>
        <m:r>
          <m:rPr>
            <m:sty m:val="p"/>
          </m:rPr>
          <w:rPr>
            <w:rFonts w:ascii="Cambria Math" w:eastAsia="MS Mincho" w:hAnsi="MS Mincho" w:cs="MS Mincho"/>
            <w:sz w:val="24"/>
          </w:rPr>
          <m:t>100%</m:t>
        </m:r>
      </m:oMath>
      <w:r w:rsidR="00AA2434" w:rsidRPr="007C51FC">
        <w:rPr>
          <w:rFonts w:eastAsiaTheme="minorEastAsia"/>
          <w:sz w:val="24"/>
        </w:rPr>
        <w:t xml:space="preserve">                     </w:t>
      </w:r>
      <w:r w:rsidR="00AA2434" w:rsidRPr="007C51FC">
        <w:rPr>
          <w:sz w:val="24"/>
        </w:rPr>
        <w:t>（</w:t>
      </w:r>
      <w:r w:rsidR="00AA2434" w:rsidRPr="007C51FC">
        <w:rPr>
          <w:sz w:val="24"/>
        </w:rPr>
        <w:t>1</w:t>
      </w:r>
      <w:r w:rsidR="00AA2434" w:rsidRPr="007C51FC">
        <w:rPr>
          <w:sz w:val="24"/>
        </w:rPr>
        <w:t>）</w:t>
      </w:r>
    </w:p>
    <w:p w14:paraId="22366E04" w14:textId="77777777" w:rsidR="00AA2434" w:rsidRPr="007C51FC" w:rsidRDefault="00AA2434" w:rsidP="00AA2434">
      <w:pPr>
        <w:spacing w:line="360" w:lineRule="auto"/>
        <w:ind w:firstLineChars="200" w:firstLine="480"/>
        <w:rPr>
          <w:sz w:val="24"/>
        </w:rPr>
      </w:pPr>
      <w:r w:rsidRPr="007C51FC">
        <w:rPr>
          <w:sz w:val="24"/>
        </w:rPr>
        <w:t>式中：</w:t>
      </w:r>
    </w:p>
    <w:p w14:paraId="1D2748ED" w14:textId="7AAFBABF" w:rsidR="00AA2434" w:rsidRPr="007C51FC" w:rsidRDefault="00000000" w:rsidP="00AA2434">
      <w:pPr>
        <w:spacing w:line="360" w:lineRule="auto"/>
        <w:ind w:firstLineChars="200" w:firstLine="480"/>
        <w:jc w:val="left"/>
        <w:rPr>
          <w:sz w:val="24"/>
        </w:rPr>
      </w:pPr>
      <m:oMath>
        <m:sSub>
          <m:sSubPr>
            <m:ctrlPr>
              <w:rPr>
                <w:rFonts w:ascii="Cambria Math" w:hAnsi="Cambria Math"/>
                <w:sz w:val="24"/>
              </w:rPr>
            </m:ctrlPr>
          </m:sSubPr>
          <m:e>
            <m:r>
              <w:rPr>
                <w:rFonts w:ascii="Cambria Math" w:hAnsi="Cambria Math"/>
                <w:sz w:val="24"/>
              </w:rPr>
              <m:t>δ</m:t>
            </m:r>
          </m:e>
          <m:sub>
            <m:r>
              <w:rPr>
                <w:rFonts w:ascii="Cambria Math" w:hAnsi="Cambria Math" w:hint="eastAsia"/>
                <w:sz w:val="24"/>
              </w:rPr>
              <m:t>f</m:t>
            </m:r>
          </m:sub>
        </m:sSub>
      </m:oMath>
      <w:r w:rsidR="00AA2434" w:rsidRPr="007C51FC">
        <w:rPr>
          <w:sz w:val="24"/>
        </w:rPr>
        <w:t>——</w:t>
      </w:r>
      <w:r w:rsidR="00AA2434" w:rsidRPr="007C51FC">
        <w:rPr>
          <w:sz w:val="24"/>
        </w:rPr>
        <w:t>被测设备</w:t>
      </w:r>
      <w:r w:rsidR="00D72A72">
        <w:rPr>
          <w:rFonts w:hint="eastAsia"/>
          <w:sz w:val="24"/>
        </w:rPr>
        <w:t>通气频率</w:t>
      </w:r>
      <w:r w:rsidR="00AA2434" w:rsidRPr="007C51FC">
        <w:rPr>
          <w:sz w:val="24"/>
        </w:rPr>
        <w:t>相对示值误差，</w:t>
      </w:r>
      <w:r w:rsidR="00AA2434" w:rsidRPr="007C51FC">
        <w:rPr>
          <w:sz w:val="24"/>
        </w:rPr>
        <w:t>%</w:t>
      </w:r>
      <w:r w:rsidR="00AA2434" w:rsidRPr="007C51FC">
        <w:rPr>
          <w:sz w:val="24"/>
        </w:rPr>
        <w:t>；</w:t>
      </w:r>
    </w:p>
    <w:p w14:paraId="07256BCA" w14:textId="74CC542C" w:rsidR="00AA2434" w:rsidRPr="007C51FC" w:rsidRDefault="00000000" w:rsidP="00AA2434">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oMath>
      <w:r w:rsidR="00AA2434" w:rsidRPr="007C51FC">
        <w:rPr>
          <w:sz w:val="24"/>
        </w:rPr>
        <w:t>——</w:t>
      </w:r>
      <w:r w:rsidR="00AA2434" w:rsidRPr="007C51FC">
        <w:rPr>
          <w:sz w:val="24"/>
        </w:rPr>
        <w:t>被测</w:t>
      </w:r>
      <w:r w:rsidR="00D72A72">
        <w:rPr>
          <w:rFonts w:hint="eastAsia"/>
          <w:sz w:val="24"/>
        </w:rPr>
        <w:t>设备通气频率</w:t>
      </w:r>
      <w:r w:rsidR="00AA2434" w:rsidRPr="007C51FC">
        <w:rPr>
          <w:sz w:val="24"/>
        </w:rPr>
        <w:t>3</w:t>
      </w:r>
      <w:r w:rsidR="00AA2434" w:rsidRPr="007C51FC">
        <w:rPr>
          <w:sz w:val="24"/>
        </w:rPr>
        <w:t>次监测值的算术平均值，</w:t>
      </w:r>
      <w:r w:rsidR="00D72A72">
        <w:rPr>
          <w:rFonts w:hint="eastAsia"/>
          <w:sz w:val="24"/>
        </w:rPr>
        <w:t>次</w:t>
      </w:r>
      <w:r w:rsidR="00D72A72">
        <w:rPr>
          <w:rFonts w:hint="eastAsia"/>
          <w:sz w:val="24"/>
        </w:rPr>
        <w:t>/</w:t>
      </w:r>
      <w:r w:rsidR="00D72A72">
        <w:rPr>
          <w:rFonts w:hint="eastAsia"/>
          <w:sz w:val="24"/>
        </w:rPr>
        <w:t>分</w:t>
      </w:r>
      <w:r w:rsidR="00AA2434" w:rsidRPr="007C51FC">
        <w:rPr>
          <w:sz w:val="24"/>
        </w:rPr>
        <w:t>；</w:t>
      </w:r>
    </w:p>
    <w:p w14:paraId="41A4E6FF" w14:textId="57BF1E67" w:rsidR="00AA2434" w:rsidRPr="007C51FC" w:rsidRDefault="00000000" w:rsidP="00AA2434">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oMath>
      <w:r w:rsidR="00AA2434" w:rsidRPr="007C51FC">
        <w:rPr>
          <w:sz w:val="24"/>
        </w:rPr>
        <w:t>——</w:t>
      </w:r>
      <w:r w:rsidR="00AA2434" w:rsidRPr="007C51FC">
        <w:rPr>
          <w:sz w:val="24"/>
        </w:rPr>
        <w:t>检测仪</w:t>
      </w:r>
      <w:r w:rsidR="00D72A72">
        <w:rPr>
          <w:rFonts w:hint="eastAsia"/>
          <w:sz w:val="24"/>
        </w:rPr>
        <w:t>通气频率</w:t>
      </w:r>
      <w:r w:rsidR="00AA2434" w:rsidRPr="007C51FC">
        <w:rPr>
          <w:sz w:val="24"/>
        </w:rPr>
        <w:t>3</w:t>
      </w:r>
      <w:r w:rsidR="00AA2434" w:rsidRPr="007C51FC">
        <w:rPr>
          <w:sz w:val="24"/>
        </w:rPr>
        <w:t>次测量值的算术平均值，</w:t>
      </w:r>
      <w:r w:rsidR="00D72A72">
        <w:rPr>
          <w:rFonts w:hint="eastAsia"/>
          <w:sz w:val="24"/>
        </w:rPr>
        <w:t>次</w:t>
      </w:r>
      <w:r w:rsidR="00D72A72">
        <w:rPr>
          <w:rFonts w:hint="eastAsia"/>
          <w:sz w:val="24"/>
        </w:rPr>
        <w:t>/</w:t>
      </w:r>
      <w:r w:rsidR="00D72A72">
        <w:rPr>
          <w:rFonts w:hint="eastAsia"/>
          <w:sz w:val="24"/>
        </w:rPr>
        <w:t>分</w:t>
      </w:r>
      <w:r w:rsidR="00AA2434" w:rsidRPr="007C51FC">
        <w:rPr>
          <w:sz w:val="24"/>
        </w:rPr>
        <w:t>。</w:t>
      </w:r>
    </w:p>
    <w:p w14:paraId="6E3E8A78" w14:textId="77777777" w:rsidR="00AA2434" w:rsidRPr="007C51FC" w:rsidRDefault="00AA2434" w:rsidP="00AA2434">
      <w:pPr>
        <w:spacing w:line="360" w:lineRule="auto"/>
        <w:rPr>
          <w:sz w:val="24"/>
        </w:rPr>
      </w:pPr>
      <w:r w:rsidRPr="007C51FC">
        <w:rPr>
          <w:sz w:val="24"/>
        </w:rPr>
        <w:t xml:space="preserve">3 </w:t>
      </w:r>
      <w:r w:rsidRPr="007C51FC">
        <w:rPr>
          <w:sz w:val="24"/>
        </w:rPr>
        <w:t>方差及灵敏系数</w:t>
      </w:r>
    </w:p>
    <w:p w14:paraId="0E3FDA29" w14:textId="77777777" w:rsidR="00C45116" w:rsidRPr="007C51FC" w:rsidRDefault="00C45116" w:rsidP="00C45116">
      <w:pPr>
        <w:tabs>
          <w:tab w:val="left" w:pos="5085"/>
        </w:tabs>
        <w:spacing w:line="360" w:lineRule="auto"/>
        <w:ind w:right="-28" w:firstLineChars="200" w:firstLine="480"/>
        <w:jc w:val="left"/>
        <w:rPr>
          <w:sz w:val="24"/>
        </w:rPr>
      </w:pPr>
      <w:r>
        <w:rPr>
          <w:rFonts w:hint="eastAsia"/>
          <w:sz w:val="24"/>
        </w:rPr>
        <w:t>依据</w:t>
      </w:r>
      <w:r w:rsidRPr="007C51FC">
        <w:rPr>
          <w:sz w:val="24"/>
        </w:rPr>
        <w:t>测量模型，各输入量独立不相关</w:t>
      </w:r>
      <w:r>
        <w:rPr>
          <w:rFonts w:hint="eastAsia"/>
          <w:sz w:val="24"/>
        </w:rPr>
        <w:t>，则</w:t>
      </w:r>
      <w:r w:rsidRPr="007C51FC">
        <w:rPr>
          <w:sz w:val="24"/>
        </w:rPr>
        <w:t>：</w:t>
      </w:r>
    </w:p>
    <w:p w14:paraId="3B949BEE" w14:textId="77777777" w:rsidR="00AA2434" w:rsidRPr="007C51FC" w:rsidRDefault="00AA2434" w:rsidP="00AA2434">
      <w:pPr>
        <w:spacing w:line="360" w:lineRule="auto"/>
        <w:jc w:val="right"/>
        <w:rPr>
          <w:sz w:val="24"/>
        </w:rPr>
      </w:pP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r>
              <w:rPr>
                <w:rFonts w:ascii="Cambria Math" w:hAnsi="Cambria Math"/>
                <w:sz w:val="24"/>
              </w:rPr>
              <m:t>y</m:t>
            </m:r>
          </m:e>
        </m:d>
        <m:r>
          <m:rPr>
            <m:sty m:val="p"/>
          </m:rPr>
          <w:rPr>
            <w:rFonts w:ascii="Cambria Math" w:hAnsi="Cambria Math"/>
            <w:sz w:val="24"/>
          </w:rPr>
          <m:t>=</m:t>
        </m:r>
        <m:nary>
          <m:naryPr>
            <m:chr m:val="∑"/>
            <m:limLoc m:val="undOvr"/>
            <m:subHide m:val="1"/>
            <m:supHide m:val="1"/>
            <m:ctrlPr>
              <w:rPr>
                <w:rFonts w:ascii="Cambria Math" w:hAnsi="Cambria Math"/>
                <w:sz w:val="24"/>
              </w:rPr>
            </m:ctrlPr>
          </m:naryPr>
          <m:sub/>
          <m:sup/>
          <m:e>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w:rPr>
                            <w:rFonts w:ascii="Cambria Math" w:hAnsi="Cambria Math"/>
                            <w:sz w:val="24"/>
                          </w:rPr>
                          <m:t>∂f</m:t>
                        </m:r>
                      </m:num>
                      <m:den>
                        <m: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den>
                    </m:f>
                  </m:e>
                </m:d>
              </m:e>
              <m:sup>
                <m:r>
                  <m:rPr>
                    <m:sty m:val="p"/>
                  </m:rPr>
                  <w:rPr>
                    <w:rFonts w:ascii="Cambria Math" w:hAnsi="Cambria Math"/>
                    <w:sz w:val="24"/>
                  </w:rPr>
                  <m:t>2</m:t>
                </m:r>
              </m:sup>
            </m:s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e>
            </m:d>
          </m:e>
        </m:nary>
      </m:oMath>
      <w:r w:rsidRPr="007C51FC">
        <w:rPr>
          <w:sz w:val="24"/>
        </w:rPr>
        <w:t xml:space="preserve">                  </w:t>
      </w:r>
      <w:r w:rsidRPr="007C51FC">
        <w:rPr>
          <w:sz w:val="24"/>
        </w:rPr>
        <w:t>（</w:t>
      </w:r>
      <w:r w:rsidRPr="007C51FC">
        <w:rPr>
          <w:sz w:val="24"/>
        </w:rPr>
        <w:t>2</w:t>
      </w:r>
      <w:r w:rsidRPr="007C51FC">
        <w:rPr>
          <w:sz w:val="24"/>
        </w:rPr>
        <w:t>）</w:t>
      </w:r>
    </w:p>
    <w:p w14:paraId="4F2EDDCA" w14:textId="25F53852" w:rsidR="00AA2434" w:rsidRPr="007C51FC" w:rsidRDefault="00AA2434" w:rsidP="00AA2434">
      <w:pPr>
        <w:spacing w:line="360" w:lineRule="auto"/>
        <w:jc w:val="right"/>
        <w:rPr>
          <w:sz w:val="24"/>
        </w:rPr>
      </w:pPr>
      <w:r w:rsidRPr="007C51FC">
        <w:rPr>
          <w:sz w:val="24"/>
        </w:rPr>
        <w:t>则：</w:t>
      </w: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δ</m:t>
                </m:r>
              </m:e>
              <m:sub>
                <m:r>
                  <w:rPr>
                    <w:rFonts w:ascii="Cambria Math" w:hAnsi="Cambria Math" w:hint="eastAsia"/>
                    <w:sz w:val="24"/>
                  </w:rPr>
                  <m:t>f</m:t>
                </m:r>
              </m:sub>
            </m:sSub>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 xml:space="preserve">            </w:t>
      </w:r>
      <w:r w:rsidRPr="007C51FC">
        <w:rPr>
          <w:sz w:val="24"/>
        </w:rPr>
        <w:t>（</w:t>
      </w:r>
      <w:r w:rsidRPr="007C51FC">
        <w:rPr>
          <w:sz w:val="24"/>
        </w:rPr>
        <w:t>3</w:t>
      </w:r>
      <w:r w:rsidRPr="007C51FC">
        <w:rPr>
          <w:sz w:val="24"/>
        </w:rPr>
        <w:t>）</w:t>
      </w:r>
    </w:p>
    <w:p w14:paraId="53FF708A" w14:textId="7D8F0ABB" w:rsidR="00AA2434" w:rsidRPr="007C51FC" w:rsidRDefault="00AA2434" w:rsidP="00AA2434">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δ</m:t>
                </m:r>
              </m:e>
              <m:sub>
                <m:r>
                  <w:rPr>
                    <w:rFonts w:ascii="Cambria Math" w:hAnsi="Cambria Math" w:hint="eastAsia"/>
                    <w:sz w:val="24"/>
                  </w:rPr>
                  <m:t>f</m:t>
                </m:r>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e>
        </m:rad>
      </m:oMath>
      <w:r w:rsidRPr="007C51FC">
        <w:rPr>
          <w:sz w:val="24"/>
        </w:rPr>
        <w:t xml:space="preserve">            </w:t>
      </w:r>
      <w:r w:rsidRPr="007C51FC">
        <w:rPr>
          <w:sz w:val="24"/>
        </w:rPr>
        <w:t>（</w:t>
      </w:r>
      <w:r w:rsidRPr="007C51FC">
        <w:rPr>
          <w:sz w:val="24"/>
        </w:rPr>
        <w:t>4</w:t>
      </w:r>
      <w:r w:rsidRPr="007C51FC">
        <w:rPr>
          <w:sz w:val="24"/>
        </w:rPr>
        <w:t>）</w:t>
      </w:r>
    </w:p>
    <w:p w14:paraId="098D3607" w14:textId="137B633F" w:rsidR="00AA2434" w:rsidRPr="007C51FC" w:rsidRDefault="00AA2434" w:rsidP="00AA2434">
      <w:pPr>
        <w:spacing w:line="360" w:lineRule="auto"/>
        <w:jc w:val="right"/>
        <w:rPr>
          <w:sz w:val="24"/>
        </w:rPr>
      </w:pPr>
      <w:r w:rsidRPr="007C51FC">
        <w:rPr>
          <w:sz w:val="24"/>
        </w:rPr>
        <w:t>灵敏系数：</w:t>
      </w: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den>
        </m:f>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den>
        </m:f>
      </m:oMath>
      <w:r w:rsidRPr="007C51FC">
        <w:rPr>
          <w:sz w:val="24"/>
        </w:rPr>
        <w:t xml:space="preserve">                       </w:t>
      </w:r>
      <w:r w:rsidRPr="007C51FC">
        <w:rPr>
          <w:sz w:val="24"/>
        </w:rPr>
        <w:t>（</w:t>
      </w:r>
      <w:r w:rsidRPr="007C51FC">
        <w:rPr>
          <w:sz w:val="24"/>
        </w:rPr>
        <w:t>5</w:t>
      </w:r>
      <w:r w:rsidRPr="007C51FC">
        <w:rPr>
          <w:sz w:val="24"/>
        </w:rPr>
        <w:t>）</w:t>
      </w:r>
      <w:r w:rsidRPr="007C51FC">
        <w:rPr>
          <w:sz w:val="24"/>
        </w:rPr>
        <w:t xml:space="preserve"> </w:t>
      </w:r>
    </w:p>
    <w:p w14:paraId="095E607F" w14:textId="57DB9949" w:rsidR="00AA2434" w:rsidRPr="007C51FC" w:rsidRDefault="00AA2434" w:rsidP="00AA2434">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den>
        </m:f>
        <m:r>
          <m:rPr>
            <m:sty m:val="p"/>
          </m:rPr>
          <w:rPr>
            <w:rFonts w:ascii="Cambria Math" w:hAnsi="Cambria Math"/>
            <w:sz w:val="24"/>
          </w:rPr>
          <m:t>=-</m:t>
        </m:r>
        <m:f>
          <m:fPr>
            <m:ctrlPr>
              <w:rPr>
                <w:rFonts w:ascii="Cambria Math" w:hAnsi="Cambria Math"/>
                <w:sz w:val="24"/>
              </w:rPr>
            </m:ctrlPr>
          </m:fPr>
          <m:num>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num>
          <m:den>
            <m:sSup>
              <m:sSupPr>
                <m:ctrlPr>
                  <w:rPr>
                    <w:rFonts w:ascii="Cambria Math" w:hAnsi="Cambria Math"/>
                    <w:sz w:val="24"/>
                  </w:rPr>
                </m:ctrlPr>
              </m:sSup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sup>
                <m:r>
                  <m:rPr>
                    <m:sty m:val="p"/>
                  </m:rPr>
                  <w:rPr>
                    <w:rFonts w:ascii="Cambria Math" w:hAnsi="Cambria Math"/>
                    <w:sz w:val="24"/>
                  </w:rPr>
                  <m:t>2</m:t>
                </m:r>
              </m:sup>
            </m:sSup>
          </m:den>
        </m:f>
      </m:oMath>
      <w:r w:rsidRPr="007C51FC">
        <w:rPr>
          <w:sz w:val="24"/>
        </w:rPr>
        <w:t xml:space="preserve">                     </w:t>
      </w:r>
      <w:r w:rsidRPr="007C51FC">
        <w:rPr>
          <w:sz w:val="24"/>
        </w:rPr>
        <w:t>（</w:t>
      </w:r>
      <w:r w:rsidRPr="007C51FC">
        <w:rPr>
          <w:sz w:val="24"/>
        </w:rPr>
        <w:t>6</w:t>
      </w:r>
      <w:r w:rsidRPr="007C51FC">
        <w:rPr>
          <w:sz w:val="24"/>
        </w:rPr>
        <w:t>）</w:t>
      </w:r>
    </w:p>
    <w:p w14:paraId="04A89339" w14:textId="77777777" w:rsidR="00AA2434" w:rsidRPr="007C51FC" w:rsidRDefault="00AA2434" w:rsidP="00AA2434">
      <w:pPr>
        <w:spacing w:line="360" w:lineRule="auto"/>
        <w:rPr>
          <w:sz w:val="24"/>
        </w:rPr>
      </w:pPr>
      <w:r w:rsidRPr="007C51FC">
        <w:rPr>
          <w:sz w:val="24"/>
        </w:rPr>
        <w:t xml:space="preserve">4 </w:t>
      </w:r>
      <w:r w:rsidRPr="007C51FC">
        <w:rPr>
          <w:sz w:val="24"/>
        </w:rPr>
        <w:t>不确定度来源</w:t>
      </w:r>
    </w:p>
    <w:p w14:paraId="5224B631" w14:textId="7F4BFDDC" w:rsidR="00AA2434" w:rsidRPr="007C51FC" w:rsidRDefault="00AA2434" w:rsidP="00AA2434">
      <w:pPr>
        <w:pStyle w:val="a3"/>
        <w:numPr>
          <w:ilvl w:val="0"/>
          <w:numId w:val="3"/>
        </w:numPr>
        <w:spacing w:line="360" w:lineRule="auto"/>
        <w:ind w:firstLineChars="0"/>
        <w:rPr>
          <w:sz w:val="24"/>
        </w:rPr>
      </w:pPr>
      <w:r w:rsidRPr="007C51FC">
        <w:rPr>
          <w:color w:val="000000"/>
          <w:sz w:val="24"/>
        </w:rPr>
        <w:t>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oMath>
      <w:r w:rsidRPr="007C51FC">
        <w:rPr>
          <w:sz w:val="24"/>
        </w:rPr>
        <w:t>；</w:t>
      </w:r>
    </w:p>
    <w:p w14:paraId="656E5063" w14:textId="52057CD6" w:rsidR="00AA2434" w:rsidRPr="007C51FC" w:rsidRDefault="00AA2434" w:rsidP="00AA2434">
      <w:pPr>
        <w:pStyle w:val="a3"/>
        <w:numPr>
          <w:ilvl w:val="0"/>
          <w:numId w:val="3"/>
        </w:numPr>
        <w:spacing w:line="360" w:lineRule="auto"/>
        <w:ind w:firstLineChars="0"/>
        <w:rPr>
          <w:sz w:val="24"/>
        </w:rPr>
      </w:pPr>
      <w:r w:rsidRPr="007C51FC">
        <w:rPr>
          <w:color w:val="000000"/>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w:t>
      </w:r>
    </w:p>
    <w:p w14:paraId="540ED6F5" w14:textId="1BD4E4F1" w:rsidR="00AA2434" w:rsidRPr="007C51FC" w:rsidRDefault="00AA2434" w:rsidP="00AA2434">
      <w:pPr>
        <w:pStyle w:val="a3"/>
        <w:numPr>
          <w:ilvl w:val="0"/>
          <w:numId w:val="3"/>
        </w:numPr>
        <w:spacing w:line="360" w:lineRule="auto"/>
        <w:ind w:firstLineChars="0"/>
        <w:rPr>
          <w:sz w:val="24"/>
        </w:rPr>
      </w:pP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w:t>
      </w:r>
    </w:p>
    <w:p w14:paraId="58594B8C" w14:textId="5FBD7305" w:rsidR="00AA2434" w:rsidRPr="007C51FC" w:rsidRDefault="00AA2434" w:rsidP="00AA2434">
      <w:pPr>
        <w:pStyle w:val="a3"/>
        <w:numPr>
          <w:ilvl w:val="0"/>
          <w:numId w:val="3"/>
        </w:numPr>
        <w:spacing w:line="360" w:lineRule="auto"/>
        <w:ind w:firstLineChars="0"/>
        <w:rPr>
          <w:sz w:val="24"/>
        </w:rPr>
      </w:pPr>
      <w:r w:rsidRPr="007C51FC">
        <w:rPr>
          <w:sz w:val="24"/>
        </w:rPr>
        <w:lastRenderedPageBreak/>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w:t>
      </w:r>
    </w:p>
    <w:p w14:paraId="74B40BD4" w14:textId="77777777" w:rsidR="00AA2434" w:rsidRPr="007C51FC" w:rsidRDefault="00AA2434" w:rsidP="00AA2434">
      <w:pPr>
        <w:spacing w:line="360" w:lineRule="auto"/>
        <w:rPr>
          <w:sz w:val="24"/>
        </w:rPr>
      </w:pPr>
      <w:r w:rsidRPr="007C51FC">
        <w:rPr>
          <w:sz w:val="24"/>
        </w:rPr>
        <w:t xml:space="preserve">5 </w:t>
      </w:r>
      <w:r w:rsidRPr="007C51FC">
        <w:rPr>
          <w:sz w:val="24"/>
        </w:rPr>
        <w:t>标准不确定度分量的评定</w:t>
      </w:r>
    </w:p>
    <w:p w14:paraId="3A36B947" w14:textId="0600800D" w:rsidR="00AA2434" w:rsidRPr="007C51FC" w:rsidRDefault="00AA2434" w:rsidP="00AA2434">
      <w:pPr>
        <w:spacing w:line="360" w:lineRule="auto"/>
        <w:ind w:right="-2"/>
        <w:jc w:val="left"/>
        <w:rPr>
          <w:sz w:val="24"/>
        </w:rPr>
      </w:pPr>
      <w:r w:rsidRPr="007C51FC">
        <w:rPr>
          <w:color w:val="000000"/>
          <w:sz w:val="24"/>
        </w:rPr>
        <w:t>5.1</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oMath>
    </w:p>
    <w:p w14:paraId="606EBCF8" w14:textId="1B32A52C" w:rsidR="00AA2434" w:rsidRPr="007C51FC" w:rsidRDefault="00AA2434" w:rsidP="00AA2434">
      <w:pPr>
        <w:spacing w:line="360" w:lineRule="auto"/>
        <w:ind w:right="-2" w:firstLineChars="200" w:firstLine="480"/>
        <w:jc w:val="left"/>
        <w:rPr>
          <w:sz w:val="24"/>
        </w:rPr>
      </w:pPr>
      <w:r w:rsidRPr="007C51FC">
        <w:rPr>
          <w:sz w:val="24"/>
        </w:rPr>
        <w:t>被测设备</w:t>
      </w:r>
      <w:r w:rsidR="00983256">
        <w:rPr>
          <w:rFonts w:hint="eastAsia"/>
          <w:sz w:val="24"/>
        </w:rPr>
        <w:t>通气频率</w:t>
      </w:r>
      <w:r w:rsidRPr="007C51FC">
        <w:rPr>
          <w:sz w:val="24"/>
        </w:rPr>
        <w:t>分辨力为</w:t>
      </w:r>
      <w:r w:rsidRPr="007C51FC">
        <w:rPr>
          <w:iCs/>
          <w:sz w:val="24"/>
        </w:rPr>
        <w:t>1</w:t>
      </w:r>
      <w:r w:rsidR="00983256">
        <w:rPr>
          <w:rFonts w:hint="eastAsia"/>
          <w:iCs/>
          <w:sz w:val="24"/>
        </w:rPr>
        <w:t>次</w:t>
      </w:r>
      <w:r w:rsidR="00983256">
        <w:rPr>
          <w:rFonts w:hint="eastAsia"/>
          <w:iCs/>
          <w:sz w:val="24"/>
        </w:rPr>
        <w:t>/</w:t>
      </w:r>
      <w:r w:rsidR="00983256">
        <w:rPr>
          <w:rFonts w:hint="eastAsia"/>
          <w:iCs/>
          <w:sz w:val="24"/>
        </w:rPr>
        <w:t>分</w:t>
      </w:r>
      <w:r w:rsidRPr="007C51FC">
        <w:rPr>
          <w:iCs/>
          <w:sz w:val="24"/>
        </w:rPr>
        <w:t>，则由被测设备分辨力引入的标准不确定度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oMath>
      <w:r w:rsidRPr="007C51FC">
        <w:rPr>
          <w:sz w:val="24"/>
        </w:rPr>
        <w:t>为：</w:t>
      </w:r>
    </w:p>
    <w:p w14:paraId="135470AE" w14:textId="294FDB99" w:rsidR="00AA2434" w:rsidRPr="007C51FC" w:rsidRDefault="00AA2434" w:rsidP="00AA2434">
      <w:pPr>
        <w:spacing w:line="360" w:lineRule="auto"/>
        <w:ind w:right="-2"/>
        <w:jc w:val="right"/>
        <w:rPr>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=0.29 </m:t>
        </m:r>
        <m:r>
          <m:rPr>
            <m:sty m:val="p"/>
          </m:rPr>
          <w:rPr>
            <w:rFonts w:ascii="Cambria Math" w:hAnsi="Cambria Math" w:hint="eastAsia"/>
            <w:sz w:val="24"/>
          </w:rPr>
          <m:t>次</m:t>
        </m:r>
        <m:r>
          <m:rPr>
            <m:sty m:val="p"/>
          </m:rPr>
          <w:rPr>
            <w:rFonts w:ascii="Cambria Math" w:hAnsi="Cambria Math"/>
            <w:sz w:val="24"/>
          </w:rPr>
          <m:t>/</m:t>
        </m:r>
        <m:r>
          <m:rPr>
            <m:sty m:val="p"/>
          </m:rPr>
          <w:rPr>
            <w:rFonts w:ascii="Cambria Math" w:hAnsi="Cambria Math" w:hint="eastAsia"/>
            <w:sz w:val="24"/>
          </w:rPr>
          <m:t>分</m:t>
        </m:r>
      </m:oMath>
      <w:r w:rsidRPr="007C51FC">
        <w:rPr>
          <w:iCs/>
          <w:sz w:val="24"/>
        </w:rPr>
        <w:t xml:space="preserve">                   </w:t>
      </w:r>
      <w:r w:rsidRPr="007C51FC">
        <w:rPr>
          <w:iCs/>
          <w:sz w:val="24"/>
        </w:rPr>
        <w:t>（</w:t>
      </w:r>
      <w:r w:rsidRPr="007C51FC">
        <w:rPr>
          <w:iCs/>
          <w:sz w:val="24"/>
        </w:rPr>
        <w:t>7</w:t>
      </w:r>
      <w:r w:rsidRPr="007C51FC">
        <w:rPr>
          <w:iCs/>
          <w:sz w:val="24"/>
        </w:rPr>
        <w:t>）</w:t>
      </w:r>
    </w:p>
    <w:p w14:paraId="29737CFB" w14:textId="3FAC602B" w:rsidR="00AA2434" w:rsidRPr="007C51FC" w:rsidRDefault="00AA2434" w:rsidP="00AA2434">
      <w:pPr>
        <w:spacing w:line="360" w:lineRule="auto"/>
        <w:ind w:right="-2"/>
        <w:jc w:val="left"/>
        <w:rPr>
          <w:sz w:val="24"/>
        </w:rPr>
      </w:pPr>
      <w:r w:rsidRPr="007C51FC">
        <w:rPr>
          <w:color w:val="000000"/>
          <w:sz w:val="24"/>
        </w:rPr>
        <w:t>5.2</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p>
    <w:p w14:paraId="4E8E84BF" w14:textId="1E5E9B5B" w:rsidR="00AA2434" w:rsidRPr="007C51FC" w:rsidRDefault="00AA2434" w:rsidP="00AA2434">
      <w:pPr>
        <w:spacing w:line="360" w:lineRule="auto"/>
        <w:ind w:right="-2"/>
        <w:jc w:val="left"/>
        <w:rPr>
          <w:sz w:val="24"/>
        </w:rPr>
      </w:pPr>
      <w:r w:rsidRPr="007C51FC">
        <w:rPr>
          <w:sz w:val="24"/>
        </w:rPr>
        <w:t>5.2.1</w:t>
      </w:r>
      <w:r w:rsidRPr="007C51FC">
        <w:rPr>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p>
    <w:p w14:paraId="4C876BE0" w14:textId="3B456130" w:rsidR="00AA2434" w:rsidRPr="007C51FC" w:rsidRDefault="00547604" w:rsidP="00AA2434">
      <w:pPr>
        <w:spacing w:line="360" w:lineRule="auto"/>
        <w:ind w:firstLineChars="200" w:firstLine="480"/>
        <w:jc w:val="left"/>
        <w:rPr>
          <w:sz w:val="24"/>
        </w:rPr>
      </w:pPr>
      <w:r w:rsidRPr="007C51FC">
        <w:rPr>
          <w:sz w:val="24"/>
        </w:rPr>
        <w:t>在压力控制通气模式和</w:t>
      </w:r>
      <w:r w:rsidR="00AF6274" w:rsidRPr="00FC1FB4">
        <w:rPr>
          <w:rFonts w:hint="eastAsia"/>
          <w:i/>
          <w:iCs/>
          <w:sz w:val="24"/>
        </w:rPr>
        <w:t>f</w:t>
      </w:r>
      <w:r w:rsidR="00AF6274">
        <w:rPr>
          <w:sz w:val="24"/>
        </w:rPr>
        <w:t>=60</w:t>
      </w:r>
      <w:r w:rsidR="00AF6274">
        <w:rPr>
          <w:rFonts w:hint="eastAsia"/>
          <w:sz w:val="24"/>
        </w:rPr>
        <w:t>次</w:t>
      </w:r>
      <w:r w:rsidR="00AF6274">
        <w:rPr>
          <w:rFonts w:hint="eastAsia"/>
          <w:sz w:val="24"/>
        </w:rPr>
        <w:t>/</w:t>
      </w:r>
      <w:r w:rsidR="00AF6274">
        <w:rPr>
          <w:rFonts w:hint="eastAsia"/>
          <w:sz w:val="24"/>
        </w:rPr>
        <w:t>分，</w:t>
      </w:r>
      <w:r w:rsidR="00F96713" w:rsidRPr="007C51FC">
        <w:rPr>
          <w:sz w:val="24"/>
        </w:rPr>
        <w:t>I:E=1:1.0</w:t>
      </w:r>
      <w:r w:rsidR="00F96713" w:rsidRPr="007C51FC">
        <w:rPr>
          <w:sz w:val="24"/>
        </w:rPr>
        <w:t>，</w:t>
      </w:r>
      <w:r w:rsidRPr="007C51FC">
        <w:rPr>
          <w:i/>
          <w:iCs/>
          <w:sz w:val="24"/>
        </w:rPr>
        <w:t>P</w:t>
      </w:r>
      <w:r w:rsidRPr="007C51FC">
        <w:rPr>
          <w:sz w:val="24"/>
          <w:vertAlign w:val="subscript"/>
        </w:rPr>
        <w:t>peak</w:t>
      </w:r>
      <w:r w:rsidRPr="007C51FC">
        <w:rPr>
          <w:sz w:val="24"/>
        </w:rPr>
        <w:t>=</w:t>
      </w:r>
      <w:r w:rsidR="00AF6274">
        <w:rPr>
          <w:sz w:val="24"/>
        </w:rPr>
        <w:t>2</w:t>
      </w:r>
      <w:r w:rsidRPr="007C51FC">
        <w:rPr>
          <w:sz w:val="24"/>
        </w:rPr>
        <w:t>.0kPa</w:t>
      </w:r>
      <w:r w:rsidRPr="007C51FC">
        <w:rPr>
          <w:sz w:val="24"/>
        </w:rPr>
        <w:t>，</w:t>
      </w:r>
      <w:r w:rsidRPr="007C51FC">
        <w:rPr>
          <w:sz w:val="24"/>
        </w:rPr>
        <w:t>PEEP=0</w:t>
      </w:r>
      <w:r w:rsidRPr="007C51FC">
        <w:rPr>
          <w:sz w:val="24"/>
        </w:rPr>
        <w:t>或者最小值，</w:t>
      </w:r>
      <w:r w:rsidR="00F96713" w:rsidRPr="007C51FC">
        <w:rPr>
          <w:sz w:val="24"/>
        </w:rPr>
        <w:t xml:space="preserve"> </w:t>
      </w:r>
      <w:r w:rsidRPr="007C51FC">
        <w:rPr>
          <w:sz w:val="24"/>
        </w:rPr>
        <w:t>FiO</w:t>
      </w:r>
      <w:r w:rsidRPr="007C51FC">
        <w:rPr>
          <w:sz w:val="24"/>
          <w:vertAlign w:val="subscript"/>
        </w:rPr>
        <w:t>2</w:t>
      </w:r>
      <w:r w:rsidRPr="007C51FC">
        <w:rPr>
          <w:sz w:val="24"/>
        </w:rPr>
        <w:t>=40%</w:t>
      </w:r>
      <w:r w:rsidRPr="007C51FC">
        <w:rPr>
          <w:sz w:val="24"/>
        </w:rPr>
        <w:t>的条件下，</w:t>
      </w:r>
      <w:r w:rsidR="00AA2434" w:rsidRPr="007C51FC">
        <w:rPr>
          <w:sz w:val="24"/>
        </w:rPr>
        <w:t>用呼吸机检测仪对被测设备</w:t>
      </w:r>
      <w:r>
        <w:rPr>
          <w:rFonts w:hint="eastAsia"/>
          <w:sz w:val="24"/>
        </w:rPr>
        <w:t>通气频率</w:t>
      </w:r>
      <w:r w:rsidR="00AA2434" w:rsidRPr="007C51FC">
        <w:rPr>
          <w:sz w:val="24"/>
        </w:rPr>
        <w:t>进行</w:t>
      </w:r>
      <w:r w:rsidR="00AA2434" w:rsidRPr="007C51FC">
        <w:rPr>
          <w:sz w:val="24"/>
        </w:rPr>
        <w:t>10</w:t>
      </w:r>
      <w:r w:rsidR="00AA2434" w:rsidRPr="007C51FC">
        <w:rPr>
          <w:sz w:val="24"/>
        </w:rPr>
        <w:t>次独立重复测量，测量数据如表</w:t>
      </w:r>
      <w:r w:rsidR="00AA2434" w:rsidRPr="007C51FC">
        <w:rPr>
          <w:sz w:val="24"/>
        </w:rPr>
        <w:t>1</w:t>
      </w:r>
      <w:r w:rsidR="00AA2434" w:rsidRPr="007C51FC">
        <w:rPr>
          <w:sz w:val="24"/>
        </w:rPr>
        <w:t>所示。</w:t>
      </w:r>
    </w:p>
    <w:p w14:paraId="02425E13" w14:textId="2A7A3C8D" w:rsidR="00AA2434" w:rsidRPr="007C51FC" w:rsidRDefault="00AA2434" w:rsidP="00AA2434">
      <w:pPr>
        <w:wordWrap w:val="0"/>
        <w:spacing w:line="360" w:lineRule="auto"/>
        <w:ind w:firstLineChars="200" w:firstLine="422"/>
        <w:jc w:val="right"/>
        <w:rPr>
          <w:b/>
          <w:bCs/>
          <w:szCs w:val="21"/>
        </w:rPr>
      </w:pPr>
      <w:r w:rsidRPr="007C51FC">
        <w:rPr>
          <w:b/>
          <w:bCs/>
          <w:szCs w:val="21"/>
        </w:rPr>
        <w:t>表</w:t>
      </w:r>
      <w:r w:rsidRPr="007C51FC">
        <w:rPr>
          <w:b/>
          <w:bCs/>
          <w:szCs w:val="21"/>
        </w:rPr>
        <w:t>1</w:t>
      </w:r>
      <w:r w:rsidR="00F96713">
        <w:rPr>
          <w:rFonts w:hint="eastAsia"/>
          <w:b/>
          <w:bCs/>
          <w:szCs w:val="21"/>
        </w:rPr>
        <w:t>通气频率</w:t>
      </w:r>
      <w:r w:rsidRPr="007C51FC">
        <w:rPr>
          <w:b/>
          <w:bCs/>
          <w:szCs w:val="21"/>
        </w:rPr>
        <w:t>测量数据表</w:t>
      </w:r>
      <w:r w:rsidRPr="007C51FC">
        <w:rPr>
          <w:b/>
          <w:bCs/>
          <w:szCs w:val="21"/>
        </w:rPr>
        <w:t xml:space="preserve">                         </w:t>
      </w:r>
      <w:r w:rsidR="00D54FA2">
        <w:rPr>
          <w:rFonts w:hint="eastAsia"/>
          <w:szCs w:val="21"/>
        </w:rPr>
        <w:t>次</w:t>
      </w:r>
      <w:r w:rsidR="00D54FA2">
        <w:rPr>
          <w:rFonts w:hint="eastAsia"/>
          <w:szCs w:val="21"/>
        </w:rPr>
        <w:t>/</w:t>
      </w:r>
      <w:r w:rsidR="00D54FA2">
        <w:rPr>
          <w:rFonts w:hint="eastAsia"/>
          <w:szCs w:val="21"/>
        </w:rPr>
        <w:t>分</w:t>
      </w:r>
    </w:p>
    <w:tbl>
      <w:tblPr>
        <w:tblStyle w:val="a4"/>
        <w:tblW w:w="8296" w:type="dxa"/>
        <w:jc w:val="center"/>
        <w:tblInd w:w="0" w:type="dxa"/>
        <w:tblLayout w:type="fixed"/>
        <w:tblLook w:val="04A0" w:firstRow="1" w:lastRow="0" w:firstColumn="1" w:lastColumn="0" w:noHBand="0" w:noVBand="1"/>
      </w:tblPr>
      <w:tblGrid>
        <w:gridCol w:w="846"/>
        <w:gridCol w:w="581"/>
        <w:gridCol w:w="581"/>
        <w:gridCol w:w="581"/>
        <w:gridCol w:w="581"/>
        <w:gridCol w:w="582"/>
        <w:gridCol w:w="581"/>
        <w:gridCol w:w="581"/>
        <w:gridCol w:w="581"/>
        <w:gridCol w:w="581"/>
        <w:gridCol w:w="582"/>
        <w:gridCol w:w="850"/>
        <w:gridCol w:w="788"/>
      </w:tblGrid>
      <w:tr w:rsidR="00AA2434" w:rsidRPr="007C51FC" w14:paraId="3BE94C90" w14:textId="77777777" w:rsidTr="00F14C54">
        <w:trPr>
          <w:jc w:val="center"/>
        </w:trPr>
        <w:tc>
          <w:tcPr>
            <w:tcW w:w="846" w:type="dxa"/>
            <w:vMerge w:val="restart"/>
            <w:vAlign w:val="center"/>
          </w:tcPr>
          <w:p w14:paraId="471FAF61" w14:textId="77777777" w:rsidR="00AA2434" w:rsidRPr="007C51FC" w:rsidRDefault="00AA2434" w:rsidP="00F14C54">
            <w:pPr>
              <w:jc w:val="center"/>
              <w:rPr>
                <w:sz w:val="18"/>
                <w:szCs w:val="18"/>
              </w:rPr>
            </w:pPr>
            <w:r w:rsidRPr="007C51FC">
              <w:rPr>
                <w:sz w:val="18"/>
                <w:szCs w:val="18"/>
              </w:rPr>
              <w:t>监测值平均值</w:t>
            </w:r>
          </w:p>
        </w:tc>
        <w:tc>
          <w:tcPr>
            <w:tcW w:w="5812" w:type="dxa"/>
            <w:gridSpan w:val="10"/>
            <w:vAlign w:val="center"/>
          </w:tcPr>
          <w:p w14:paraId="25980A16" w14:textId="77777777" w:rsidR="00AA2434" w:rsidRPr="007C51FC" w:rsidRDefault="00AA2434" w:rsidP="00F14C54">
            <w:pPr>
              <w:spacing w:line="360" w:lineRule="auto"/>
              <w:jc w:val="center"/>
              <w:rPr>
                <w:sz w:val="18"/>
                <w:szCs w:val="18"/>
              </w:rPr>
            </w:pPr>
            <w:r w:rsidRPr="007C51FC">
              <w:rPr>
                <w:sz w:val="18"/>
                <w:szCs w:val="18"/>
              </w:rPr>
              <w:t>测量值</w:t>
            </w:r>
          </w:p>
        </w:tc>
        <w:tc>
          <w:tcPr>
            <w:tcW w:w="850" w:type="dxa"/>
            <w:vMerge w:val="restart"/>
            <w:vAlign w:val="center"/>
          </w:tcPr>
          <w:p w14:paraId="54C7C369" w14:textId="77777777" w:rsidR="00AA2434" w:rsidRPr="007C51FC" w:rsidRDefault="00AA2434" w:rsidP="00F14C54">
            <w:pPr>
              <w:ind w:right="-2"/>
              <w:jc w:val="center"/>
              <w:rPr>
                <w:sz w:val="18"/>
                <w:szCs w:val="18"/>
              </w:rPr>
            </w:pPr>
            <w:r w:rsidRPr="007C51FC">
              <w:rPr>
                <w:sz w:val="18"/>
                <w:szCs w:val="18"/>
              </w:rPr>
              <w:t>平均值</w:t>
            </w:r>
          </w:p>
        </w:tc>
        <w:tc>
          <w:tcPr>
            <w:tcW w:w="788" w:type="dxa"/>
            <w:vMerge w:val="restart"/>
            <w:vAlign w:val="center"/>
          </w:tcPr>
          <w:p w14:paraId="0EA06FAF" w14:textId="77777777" w:rsidR="00AA2434" w:rsidRPr="007C51FC" w:rsidRDefault="00AA2434" w:rsidP="00F14C54">
            <w:pPr>
              <w:ind w:right="-2"/>
              <w:jc w:val="center"/>
              <w:rPr>
                <w:sz w:val="18"/>
                <w:szCs w:val="18"/>
              </w:rPr>
            </w:pPr>
            <w:r w:rsidRPr="007C51FC">
              <w:rPr>
                <w:sz w:val="18"/>
                <w:szCs w:val="18"/>
              </w:rPr>
              <w:t>实验标准偏差</w:t>
            </w:r>
          </w:p>
        </w:tc>
      </w:tr>
      <w:tr w:rsidR="00AA2434" w:rsidRPr="007C51FC" w14:paraId="4BEBEF10" w14:textId="77777777" w:rsidTr="00F14C54">
        <w:trPr>
          <w:trHeight w:val="468"/>
          <w:jc w:val="center"/>
        </w:trPr>
        <w:tc>
          <w:tcPr>
            <w:tcW w:w="846" w:type="dxa"/>
            <w:vMerge/>
            <w:vAlign w:val="center"/>
          </w:tcPr>
          <w:p w14:paraId="002B0ECD" w14:textId="77777777" w:rsidR="00AA2434" w:rsidRPr="007C51FC" w:rsidRDefault="00AA2434" w:rsidP="00F14C54">
            <w:pPr>
              <w:ind w:right="-2"/>
              <w:jc w:val="left"/>
              <w:rPr>
                <w:sz w:val="18"/>
                <w:szCs w:val="18"/>
              </w:rPr>
            </w:pPr>
          </w:p>
        </w:tc>
        <w:tc>
          <w:tcPr>
            <w:tcW w:w="581" w:type="dxa"/>
            <w:vAlign w:val="center"/>
          </w:tcPr>
          <w:p w14:paraId="0EE383D3" w14:textId="77777777" w:rsidR="00AA2434" w:rsidRPr="007C51FC" w:rsidRDefault="00AA2434" w:rsidP="00F14C54">
            <w:pPr>
              <w:ind w:right="-2"/>
              <w:jc w:val="center"/>
              <w:rPr>
                <w:sz w:val="18"/>
                <w:szCs w:val="18"/>
              </w:rPr>
            </w:pPr>
            <w:r w:rsidRPr="007C51FC">
              <w:rPr>
                <w:sz w:val="18"/>
                <w:szCs w:val="18"/>
              </w:rPr>
              <w:t>1</w:t>
            </w:r>
          </w:p>
        </w:tc>
        <w:tc>
          <w:tcPr>
            <w:tcW w:w="581" w:type="dxa"/>
            <w:vAlign w:val="center"/>
          </w:tcPr>
          <w:p w14:paraId="4944F5B8" w14:textId="77777777" w:rsidR="00AA2434" w:rsidRPr="007C51FC" w:rsidRDefault="00AA2434" w:rsidP="00F14C54">
            <w:pPr>
              <w:ind w:right="-2"/>
              <w:jc w:val="center"/>
              <w:rPr>
                <w:sz w:val="18"/>
                <w:szCs w:val="18"/>
              </w:rPr>
            </w:pPr>
            <w:r w:rsidRPr="007C51FC">
              <w:rPr>
                <w:sz w:val="18"/>
                <w:szCs w:val="18"/>
              </w:rPr>
              <w:t>2</w:t>
            </w:r>
          </w:p>
        </w:tc>
        <w:tc>
          <w:tcPr>
            <w:tcW w:w="581" w:type="dxa"/>
            <w:vAlign w:val="center"/>
          </w:tcPr>
          <w:p w14:paraId="7593614C" w14:textId="77777777" w:rsidR="00AA2434" w:rsidRPr="007C51FC" w:rsidRDefault="00AA2434" w:rsidP="00F14C54">
            <w:pPr>
              <w:ind w:right="-2"/>
              <w:jc w:val="center"/>
              <w:rPr>
                <w:sz w:val="18"/>
                <w:szCs w:val="18"/>
              </w:rPr>
            </w:pPr>
            <w:r w:rsidRPr="007C51FC">
              <w:rPr>
                <w:sz w:val="18"/>
                <w:szCs w:val="18"/>
              </w:rPr>
              <w:t>3</w:t>
            </w:r>
          </w:p>
        </w:tc>
        <w:tc>
          <w:tcPr>
            <w:tcW w:w="581" w:type="dxa"/>
            <w:vAlign w:val="center"/>
          </w:tcPr>
          <w:p w14:paraId="3208A1A3" w14:textId="77777777" w:rsidR="00AA2434" w:rsidRPr="007C51FC" w:rsidRDefault="00AA2434" w:rsidP="00F14C54">
            <w:pPr>
              <w:ind w:right="-2"/>
              <w:jc w:val="center"/>
              <w:rPr>
                <w:sz w:val="18"/>
                <w:szCs w:val="18"/>
              </w:rPr>
            </w:pPr>
            <w:r w:rsidRPr="007C51FC">
              <w:rPr>
                <w:sz w:val="18"/>
                <w:szCs w:val="18"/>
              </w:rPr>
              <w:t>4</w:t>
            </w:r>
          </w:p>
        </w:tc>
        <w:tc>
          <w:tcPr>
            <w:tcW w:w="582" w:type="dxa"/>
            <w:vAlign w:val="center"/>
          </w:tcPr>
          <w:p w14:paraId="102DBBF7" w14:textId="77777777" w:rsidR="00AA2434" w:rsidRPr="007C51FC" w:rsidRDefault="00AA2434" w:rsidP="00F14C54">
            <w:pPr>
              <w:ind w:right="-2"/>
              <w:jc w:val="center"/>
              <w:rPr>
                <w:sz w:val="18"/>
                <w:szCs w:val="18"/>
              </w:rPr>
            </w:pPr>
            <w:r w:rsidRPr="007C51FC">
              <w:rPr>
                <w:sz w:val="18"/>
                <w:szCs w:val="18"/>
              </w:rPr>
              <w:t>5</w:t>
            </w:r>
          </w:p>
        </w:tc>
        <w:tc>
          <w:tcPr>
            <w:tcW w:w="581" w:type="dxa"/>
            <w:vAlign w:val="center"/>
          </w:tcPr>
          <w:p w14:paraId="4590ACBA" w14:textId="77777777" w:rsidR="00AA2434" w:rsidRPr="007C51FC" w:rsidRDefault="00AA2434" w:rsidP="00F14C54">
            <w:pPr>
              <w:ind w:right="-2"/>
              <w:jc w:val="center"/>
              <w:rPr>
                <w:sz w:val="18"/>
                <w:szCs w:val="18"/>
              </w:rPr>
            </w:pPr>
            <w:r w:rsidRPr="007C51FC">
              <w:rPr>
                <w:sz w:val="18"/>
                <w:szCs w:val="18"/>
              </w:rPr>
              <w:t>6</w:t>
            </w:r>
          </w:p>
        </w:tc>
        <w:tc>
          <w:tcPr>
            <w:tcW w:w="581" w:type="dxa"/>
            <w:vAlign w:val="center"/>
          </w:tcPr>
          <w:p w14:paraId="5A3F25AC" w14:textId="77777777" w:rsidR="00AA2434" w:rsidRPr="007C51FC" w:rsidRDefault="00AA2434" w:rsidP="00F14C54">
            <w:pPr>
              <w:ind w:right="-2"/>
              <w:jc w:val="center"/>
              <w:rPr>
                <w:sz w:val="18"/>
                <w:szCs w:val="18"/>
              </w:rPr>
            </w:pPr>
            <w:r w:rsidRPr="007C51FC">
              <w:rPr>
                <w:sz w:val="18"/>
                <w:szCs w:val="18"/>
              </w:rPr>
              <w:t>7</w:t>
            </w:r>
          </w:p>
        </w:tc>
        <w:tc>
          <w:tcPr>
            <w:tcW w:w="581" w:type="dxa"/>
            <w:vAlign w:val="center"/>
          </w:tcPr>
          <w:p w14:paraId="439529FA" w14:textId="77777777" w:rsidR="00AA2434" w:rsidRPr="007C51FC" w:rsidRDefault="00AA2434" w:rsidP="00F14C54">
            <w:pPr>
              <w:ind w:right="-2"/>
              <w:jc w:val="center"/>
              <w:rPr>
                <w:sz w:val="18"/>
                <w:szCs w:val="18"/>
              </w:rPr>
            </w:pPr>
            <w:r w:rsidRPr="007C51FC">
              <w:rPr>
                <w:sz w:val="18"/>
                <w:szCs w:val="18"/>
              </w:rPr>
              <w:t>8</w:t>
            </w:r>
          </w:p>
        </w:tc>
        <w:tc>
          <w:tcPr>
            <w:tcW w:w="581" w:type="dxa"/>
            <w:vAlign w:val="center"/>
          </w:tcPr>
          <w:p w14:paraId="4C782447" w14:textId="77777777" w:rsidR="00AA2434" w:rsidRPr="007C51FC" w:rsidRDefault="00AA2434" w:rsidP="00F14C54">
            <w:pPr>
              <w:ind w:right="-2"/>
              <w:jc w:val="center"/>
              <w:rPr>
                <w:sz w:val="18"/>
                <w:szCs w:val="18"/>
              </w:rPr>
            </w:pPr>
            <w:r w:rsidRPr="007C51FC">
              <w:rPr>
                <w:sz w:val="18"/>
                <w:szCs w:val="18"/>
              </w:rPr>
              <w:t>9</w:t>
            </w:r>
          </w:p>
        </w:tc>
        <w:tc>
          <w:tcPr>
            <w:tcW w:w="582" w:type="dxa"/>
            <w:vAlign w:val="center"/>
          </w:tcPr>
          <w:p w14:paraId="38148412" w14:textId="77777777" w:rsidR="00AA2434" w:rsidRPr="007C51FC" w:rsidRDefault="00AA2434" w:rsidP="00F14C54">
            <w:pPr>
              <w:ind w:right="-2"/>
              <w:jc w:val="center"/>
              <w:rPr>
                <w:sz w:val="18"/>
                <w:szCs w:val="18"/>
              </w:rPr>
            </w:pPr>
            <w:r w:rsidRPr="007C51FC">
              <w:rPr>
                <w:sz w:val="18"/>
                <w:szCs w:val="18"/>
              </w:rPr>
              <w:t>10</w:t>
            </w:r>
          </w:p>
        </w:tc>
        <w:tc>
          <w:tcPr>
            <w:tcW w:w="850" w:type="dxa"/>
            <w:vMerge/>
            <w:vAlign w:val="center"/>
          </w:tcPr>
          <w:p w14:paraId="061B7CEF" w14:textId="77777777" w:rsidR="00AA2434" w:rsidRPr="007C51FC" w:rsidRDefault="00AA2434" w:rsidP="00F14C54">
            <w:pPr>
              <w:ind w:right="-2"/>
              <w:jc w:val="center"/>
              <w:rPr>
                <w:sz w:val="18"/>
                <w:szCs w:val="18"/>
              </w:rPr>
            </w:pPr>
          </w:p>
        </w:tc>
        <w:tc>
          <w:tcPr>
            <w:tcW w:w="788" w:type="dxa"/>
            <w:vMerge/>
            <w:vAlign w:val="center"/>
          </w:tcPr>
          <w:p w14:paraId="6794A0DB" w14:textId="77777777" w:rsidR="00AA2434" w:rsidRPr="007C51FC" w:rsidRDefault="00AA2434" w:rsidP="00F14C54">
            <w:pPr>
              <w:ind w:right="-2"/>
              <w:jc w:val="center"/>
              <w:rPr>
                <w:sz w:val="18"/>
                <w:szCs w:val="18"/>
              </w:rPr>
            </w:pPr>
          </w:p>
        </w:tc>
      </w:tr>
      <w:tr w:rsidR="00F96713" w:rsidRPr="007C51FC" w14:paraId="557F98D4" w14:textId="77777777" w:rsidTr="00F14C54">
        <w:trPr>
          <w:jc w:val="center"/>
        </w:trPr>
        <w:tc>
          <w:tcPr>
            <w:tcW w:w="846" w:type="dxa"/>
            <w:vAlign w:val="center"/>
          </w:tcPr>
          <w:p w14:paraId="353F1C2B" w14:textId="156FB03A" w:rsidR="00F96713" w:rsidRPr="007C51FC" w:rsidRDefault="00F96713" w:rsidP="00F96713">
            <w:pPr>
              <w:spacing w:line="360" w:lineRule="auto"/>
              <w:jc w:val="center"/>
              <w:rPr>
                <w:sz w:val="18"/>
                <w:szCs w:val="18"/>
              </w:rPr>
            </w:pPr>
            <w:r>
              <w:rPr>
                <w:sz w:val="18"/>
                <w:szCs w:val="18"/>
              </w:rPr>
              <w:t>60</w:t>
            </w:r>
          </w:p>
        </w:tc>
        <w:tc>
          <w:tcPr>
            <w:tcW w:w="581" w:type="dxa"/>
            <w:vAlign w:val="center"/>
          </w:tcPr>
          <w:p w14:paraId="512871EA" w14:textId="66C7D5C2" w:rsidR="00F96713" w:rsidRPr="007C51FC" w:rsidRDefault="00F96713" w:rsidP="00F96713">
            <w:pPr>
              <w:spacing w:line="360" w:lineRule="auto"/>
              <w:jc w:val="center"/>
              <w:rPr>
                <w:sz w:val="18"/>
                <w:szCs w:val="18"/>
              </w:rPr>
            </w:pPr>
            <w:r>
              <w:rPr>
                <w:sz w:val="18"/>
                <w:szCs w:val="18"/>
              </w:rPr>
              <w:t>60.3</w:t>
            </w:r>
          </w:p>
        </w:tc>
        <w:tc>
          <w:tcPr>
            <w:tcW w:w="581" w:type="dxa"/>
            <w:vAlign w:val="center"/>
          </w:tcPr>
          <w:p w14:paraId="17A7051D" w14:textId="7A1A42FE" w:rsidR="00F96713" w:rsidRPr="007C51FC" w:rsidRDefault="00F96713" w:rsidP="00F96713">
            <w:pPr>
              <w:spacing w:line="360" w:lineRule="auto"/>
              <w:jc w:val="center"/>
              <w:rPr>
                <w:sz w:val="18"/>
                <w:szCs w:val="18"/>
              </w:rPr>
            </w:pPr>
            <w:r>
              <w:rPr>
                <w:sz w:val="18"/>
                <w:szCs w:val="18"/>
              </w:rPr>
              <w:t>60.3</w:t>
            </w:r>
          </w:p>
        </w:tc>
        <w:tc>
          <w:tcPr>
            <w:tcW w:w="581" w:type="dxa"/>
            <w:vAlign w:val="center"/>
          </w:tcPr>
          <w:p w14:paraId="7D7BDA9C" w14:textId="0CA0C752" w:rsidR="00F96713" w:rsidRPr="007C51FC" w:rsidRDefault="00F96713" w:rsidP="00F96713">
            <w:pPr>
              <w:spacing w:line="360" w:lineRule="auto"/>
              <w:jc w:val="center"/>
              <w:rPr>
                <w:sz w:val="18"/>
                <w:szCs w:val="18"/>
              </w:rPr>
            </w:pPr>
            <w:r>
              <w:rPr>
                <w:sz w:val="18"/>
                <w:szCs w:val="18"/>
              </w:rPr>
              <w:t>60.3</w:t>
            </w:r>
          </w:p>
        </w:tc>
        <w:tc>
          <w:tcPr>
            <w:tcW w:w="581" w:type="dxa"/>
            <w:vAlign w:val="center"/>
          </w:tcPr>
          <w:p w14:paraId="137E91E7" w14:textId="3EBACC0E" w:rsidR="00F96713" w:rsidRPr="007C51FC" w:rsidRDefault="00F96713" w:rsidP="00F96713">
            <w:pPr>
              <w:spacing w:line="360" w:lineRule="auto"/>
              <w:jc w:val="center"/>
              <w:rPr>
                <w:sz w:val="18"/>
                <w:szCs w:val="18"/>
              </w:rPr>
            </w:pPr>
            <w:r>
              <w:rPr>
                <w:sz w:val="18"/>
                <w:szCs w:val="18"/>
              </w:rPr>
              <w:t>60.3</w:t>
            </w:r>
          </w:p>
        </w:tc>
        <w:tc>
          <w:tcPr>
            <w:tcW w:w="582" w:type="dxa"/>
            <w:vAlign w:val="center"/>
          </w:tcPr>
          <w:p w14:paraId="79B00EE0" w14:textId="49EA94E1" w:rsidR="00F96713" w:rsidRPr="007C51FC" w:rsidRDefault="00F96713" w:rsidP="00F96713">
            <w:pPr>
              <w:spacing w:line="360" w:lineRule="auto"/>
              <w:jc w:val="center"/>
              <w:rPr>
                <w:sz w:val="18"/>
                <w:szCs w:val="18"/>
              </w:rPr>
            </w:pPr>
            <w:r>
              <w:rPr>
                <w:sz w:val="18"/>
                <w:szCs w:val="18"/>
              </w:rPr>
              <w:t>60.0</w:t>
            </w:r>
          </w:p>
        </w:tc>
        <w:tc>
          <w:tcPr>
            <w:tcW w:w="581" w:type="dxa"/>
            <w:vAlign w:val="center"/>
          </w:tcPr>
          <w:p w14:paraId="72379DE9" w14:textId="3EE3BC3B" w:rsidR="00F96713" w:rsidRPr="007C51FC" w:rsidRDefault="00F96713" w:rsidP="00F96713">
            <w:pPr>
              <w:spacing w:line="360" w:lineRule="auto"/>
              <w:jc w:val="center"/>
              <w:rPr>
                <w:sz w:val="18"/>
                <w:szCs w:val="18"/>
              </w:rPr>
            </w:pPr>
            <w:r>
              <w:rPr>
                <w:sz w:val="18"/>
                <w:szCs w:val="18"/>
              </w:rPr>
              <w:t>60.3</w:t>
            </w:r>
          </w:p>
        </w:tc>
        <w:tc>
          <w:tcPr>
            <w:tcW w:w="581" w:type="dxa"/>
            <w:vAlign w:val="center"/>
          </w:tcPr>
          <w:p w14:paraId="5AB1DB45" w14:textId="0D645484" w:rsidR="00F96713" w:rsidRPr="007C51FC" w:rsidRDefault="00F96713" w:rsidP="00F96713">
            <w:pPr>
              <w:spacing w:line="360" w:lineRule="auto"/>
              <w:jc w:val="center"/>
              <w:rPr>
                <w:sz w:val="18"/>
                <w:szCs w:val="18"/>
              </w:rPr>
            </w:pPr>
            <w:r>
              <w:rPr>
                <w:sz w:val="18"/>
                <w:szCs w:val="18"/>
              </w:rPr>
              <w:t>60.0</w:t>
            </w:r>
          </w:p>
        </w:tc>
        <w:tc>
          <w:tcPr>
            <w:tcW w:w="581" w:type="dxa"/>
            <w:vAlign w:val="center"/>
          </w:tcPr>
          <w:p w14:paraId="7435C7FF" w14:textId="7174711E" w:rsidR="00F96713" w:rsidRPr="007C51FC" w:rsidRDefault="00F96713" w:rsidP="00F96713">
            <w:pPr>
              <w:spacing w:line="360" w:lineRule="auto"/>
              <w:jc w:val="center"/>
              <w:rPr>
                <w:sz w:val="18"/>
                <w:szCs w:val="18"/>
              </w:rPr>
            </w:pPr>
            <w:r>
              <w:rPr>
                <w:sz w:val="18"/>
                <w:szCs w:val="18"/>
              </w:rPr>
              <w:t>60.3</w:t>
            </w:r>
          </w:p>
        </w:tc>
        <w:tc>
          <w:tcPr>
            <w:tcW w:w="581" w:type="dxa"/>
            <w:vAlign w:val="center"/>
          </w:tcPr>
          <w:p w14:paraId="4E466AFC" w14:textId="5F73C8FD" w:rsidR="00F96713" w:rsidRPr="007C51FC" w:rsidRDefault="00F96713" w:rsidP="00F96713">
            <w:pPr>
              <w:spacing w:line="360" w:lineRule="auto"/>
              <w:jc w:val="center"/>
              <w:rPr>
                <w:sz w:val="18"/>
                <w:szCs w:val="18"/>
              </w:rPr>
            </w:pPr>
            <w:r>
              <w:rPr>
                <w:sz w:val="18"/>
                <w:szCs w:val="18"/>
              </w:rPr>
              <w:t>60.3</w:t>
            </w:r>
          </w:p>
        </w:tc>
        <w:tc>
          <w:tcPr>
            <w:tcW w:w="582" w:type="dxa"/>
            <w:vAlign w:val="center"/>
          </w:tcPr>
          <w:p w14:paraId="7E832E5E" w14:textId="2F0A5DA6" w:rsidR="00F96713" w:rsidRPr="007C51FC" w:rsidRDefault="00F96713" w:rsidP="00F96713">
            <w:pPr>
              <w:spacing w:line="360" w:lineRule="auto"/>
              <w:jc w:val="center"/>
              <w:rPr>
                <w:sz w:val="18"/>
                <w:szCs w:val="18"/>
              </w:rPr>
            </w:pPr>
            <w:r>
              <w:rPr>
                <w:sz w:val="18"/>
                <w:szCs w:val="18"/>
              </w:rPr>
              <w:t>60.3</w:t>
            </w:r>
          </w:p>
        </w:tc>
        <w:tc>
          <w:tcPr>
            <w:tcW w:w="850" w:type="dxa"/>
            <w:vAlign w:val="center"/>
          </w:tcPr>
          <w:p w14:paraId="0996D0C6" w14:textId="10FA4878" w:rsidR="00F96713" w:rsidRPr="007C51FC" w:rsidRDefault="00C51ACE" w:rsidP="00F96713">
            <w:pPr>
              <w:spacing w:line="360" w:lineRule="auto"/>
              <w:jc w:val="center"/>
              <w:rPr>
                <w:sz w:val="18"/>
                <w:szCs w:val="18"/>
              </w:rPr>
            </w:pPr>
            <w:r>
              <w:rPr>
                <w:sz w:val="18"/>
                <w:szCs w:val="18"/>
              </w:rPr>
              <w:t>60.2</w:t>
            </w:r>
          </w:p>
        </w:tc>
        <w:tc>
          <w:tcPr>
            <w:tcW w:w="788" w:type="dxa"/>
            <w:vAlign w:val="center"/>
          </w:tcPr>
          <w:p w14:paraId="79D402E2" w14:textId="1BB5373B" w:rsidR="00F96713" w:rsidRPr="007C51FC" w:rsidRDefault="00C51ACE" w:rsidP="00F96713">
            <w:pPr>
              <w:spacing w:line="360" w:lineRule="auto"/>
              <w:jc w:val="center"/>
              <w:rPr>
                <w:sz w:val="18"/>
                <w:szCs w:val="18"/>
              </w:rPr>
            </w:pPr>
            <w:r>
              <w:rPr>
                <w:sz w:val="18"/>
                <w:szCs w:val="18"/>
              </w:rPr>
              <w:t>0.13</w:t>
            </w:r>
          </w:p>
        </w:tc>
      </w:tr>
    </w:tbl>
    <w:p w14:paraId="1B16D941" w14:textId="77777777" w:rsidR="00AA2434" w:rsidRPr="007C51FC" w:rsidRDefault="00AA2434" w:rsidP="00AA2434">
      <w:pPr>
        <w:spacing w:line="360" w:lineRule="auto"/>
        <w:ind w:right="-2" w:firstLineChars="200" w:firstLine="480"/>
        <w:jc w:val="left"/>
        <w:rPr>
          <w:sz w:val="24"/>
        </w:rPr>
      </w:pPr>
      <w:r w:rsidRPr="007C51FC">
        <w:rPr>
          <w:sz w:val="24"/>
        </w:rPr>
        <w:t>则单次测量结果的实验标准偏差</w:t>
      </w: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oMath>
      <w:r w:rsidRPr="007C51FC">
        <w:rPr>
          <w:sz w:val="24"/>
        </w:rPr>
        <w:t>：</w:t>
      </w:r>
    </w:p>
    <w:p w14:paraId="56995D17" w14:textId="0819BC10" w:rsidR="00AA2434" w:rsidRPr="007C51FC" w:rsidRDefault="00AA2434" w:rsidP="00AA2434">
      <w:pPr>
        <w:spacing w:line="360" w:lineRule="auto"/>
        <w:jc w:val="right"/>
        <w:rPr>
          <w:sz w:val="24"/>
        </w:rPr>
      </w:pP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r>
                                  <w:rPr>
                                    <w:rFonts w:ascii="Cambria Math" w:hAnsi="Cambria Math"/>
                                    <w:sz w:val="24"/>
                                  </w:rPr>
                                  <m:t>x</m:t>
                                </m:r>
                              </m:e>
                            </m:acc>
                          </m:e>
                        </m:d>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=0.13</m:t>
        </m:r>
        <m:r>
          <m:rPr>
            <m:sty m:val="p"/>
          </m:rPr>
          <w:rPr>
            <w:rFonts w:ascii="Cambria Math" w:hAnsi="Cambria Math"/>
            <w:sz w:val="24"/>
          </w:rPr>
          <m:t xml:space="preserve"> </m:t>
        </m:r>
        <m:r>
          <m:rPr>
            <m:sty m:val="p"/>
          </m:rPr>
          <w:rPr>
            <w:rFonts w:ascii="Cambria Math" w:hAnsi="Cambria Math" w:hint="eastAsia"/>
            <w:sz w:val="24"/>
          </w:rPr>
          <m:t>次</m:t>
        </m:r>
        <m:r>
          <m:rPr>
            <m:sty m:val="p"/>
          </m:rPr>
          <w:rPr>
            <w:rFonts w:ascii="Cambria Math" w:hAnsi="Cambria Math"/>
            <w:sz w:val="24"/>
          </w:rPr>
          <m:t>/</m:t>
        </m:r>
        <m:r>
          <m:rPr>
            <m:sty m:val="p"/>
          </m:rPr>
          <w:rPr>
            <w:rFonts w:ascii="Cambria Math" w:hAnsi="Cambria Math" w:hint="eastAsia"/>
            <w:sz w:val="24"/>
          </w:rPr>
          <m:t>分</m:t>
        </m:r>
      </m:oMath>
      <w:r w:rsidRPr="007C51FC">
        <w:rPr>
          <w:sz w:val="24"/>
        </w:rPr>
        <w:t xml:space="preserve">                </w:t>
      </w:r>
      <w:r w:rsidRPr="007C51FC">
        <w:rPr>
          <w:sz w:val="24"/>
        </w:rPr>
        <w:t>（</w:t>
      </w:r>
      <w:r>
        <w:rPr>
          <w:sz w:val="24"/>
        </w:rPr>
        <w:t>8</w:t>
      </w:r>
      <w:r w:rsidRPr="007C51FC">
        <w:rPr>
          <w:sz w:val="24"/>
        </w:rPr>
        <w:t>）</w:t>
      </w:r>
    </w:p>
    <w:p w14:paraId="54952A53" w14:textId="678E268B" w:rsidR="00AA2434" w:rsidRPr="007C51FC" w:rsidRDefault="00AA2434" w:rsidP="00AA2434">
      <w:pPr>
        <w:spacing w:line="360" w:lineRule="auto"/>
        <w:ind w:firstLineChars="200" w:firstLine="480"/>
        <w:jc w:val="left"/>
        <w:rPr>
          <w:sz w:val="24"/>
        </w:rPr>
      </w:pPr>
      <w:r w:rsidRPr="007C51FC">
        <w:rPr>
          <w:sz w:val="24"/>
        </w:rPr>
        <w:t>实际校准时进行</w:t>
      </w:r>
      <w:r w:rsidRPr="007C51FC">
        <w:rPr>
          <w:sz w:val="24"/>
        </w:rPr>
        <w:t>3</w:t>
      </w:r>
      <w:r w:rsidRPr="007C51FC">
        <w:rPr>
          <w:sz w:val="24"/>
        </w:rPr>
        <w:t>次测量，取算术平均值为测量</w:t>
      </w:r>
      <w:r w:rsidR="006D3023">
        <w:rPr>
          <w:rFonts w:hint="eastAsia"/>
          <w:sz w:val="24"/>
        </w:rPr>
        <w:t>结果</w:t>
      </w:r>
      <w:r w:rsidRPr="007C51FC">
        <w:rPr>
          <w:sz w:val="24"/>
        </w:rPr>
        <w:t>，则由检测仪测量重复性引入的标准不确定度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w:t>
      </w:r>
    </w:p>
    <w:p w14:paraId="79858C5D" w14:textId="4CB1953F" w:rsidR="00AA2434" w:rsidRPr="007C51FC" w:rsidRDefault="00000000" w:rsidP="00AA2434">
      <w:pPr>
        <w:spacing w:line="360" w:lineRule="auto"/>
        <w:ind w:right="-2" w:firstLineChars="200" w:firstLine="480"/>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=0.08</m:t>
        </m:r>
        <m:r>
          <m:rPr>
            <m:sty m:val="p"/>
          </m:rPr>
          <w:rPr>
            <w:rFonts w:ascii="Cambria Math" w:hAnsi="Cambria Math" w:hint="eastAsia"/>
            <w:sz w:val="24"/>
          </w:rPr>
          <m:t>次</m:t>
        </m:r>
        <m:r>
          <m:rPr>
            <m:sty m:val="p"/>
          </m:rPr>
          <w:rPr>
            <w:rFonts w:ascii="Cambria Math" w:hAnsi="Cambria Math"/>
            <w:sz w:val="24"/>
          </w:rPr>
          <m:t>/</m:t>
        </m:r>
        <m:r>
          <m:rPr>
            <m:sty m:val="p"/>
          </m:rPr>
          <w:rPr>
            <w:rFonts w:ascii="Cambria Math" w:hAnsi="Cambria Math" w:hint="eastAsia"/>
            <w:sz w:val="24"/>
          </w:rPr>
          <m:t>分</m:t>
        </m:r>
      </m:oMath>
      <w:r w:rsidR="00AA2434" w:rsidRPr="007C51FC">
        <w:rPr>
          <w:sz w:val="24"/>
        </w:rPr>
        <w:t xml:space="preserve">                  </w:t>
      </w:r>
      <w:r w:rsidR="00AA2434" w:rsidRPr="007C51FC">
        <w:rPr>
          <w:sz w:val="24"/>
        </w:rPr>
        <w:t>（</w:t>
      </w:r>
      <w:r w:rsidR="00AA2434">
        <w:rPr>
          <w:sz w:val="24"/>
        </w:rPr>
        <w:t>9</w:t>
      </w:r>
      <w:r w:rsidR="00AA2434" w:rsidRPr="007C51FC">
        <w:rPr>
          <w:sz w:val="24"/>
        </w:rPr>
        <w:t>）</w:t>
      </w:r>
    </w:p>
    <w:p w14:paraId="1366C04D" w14:textId="40503D5C" w:rsidR="00AA2434" w:rsidRPr="007C51FC" w:rsidRDefault="00AA2434" w:rsidP="00AA2434">
      <w:pPr>
        <w:spacing w:line="360" w:lineRule="auto"/>
        <w:ind w:right="-2"/>
        <w:jc w:val="left"/>
        <w:rPr>
          <w:sz w:val="24"/>
        </w:rPr>
      </w:pPr>
      <w:r w:rsidRPr="007C51FC">
        <w:rPr>
          <w:sz w:val="24"/>
        </w:rPr>
        <w:t>5.2.2</w:t>
      </w: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p>
    <w:p w14:paraId="67EC0ED4" w14:textId="6FBCBDE3" w:rsidR="00AA2434" w:rsidRPr="007C51FC" w:rsidRDefault="00AA2434" w:rsidP="00AA2434">
      <w:pPr>
        <w:spacing w:line="360" w:lineRule="auto"/>
        <w:ind w:right="-2" w:firstLineChars="200" w:firstLine="480"/>
        <w:jc w:val="left"/>
        <w:rPr>
          <w:sz w:val="24"/>
        </w:rPr>
      </w:pPr>
      <w:r w:rsidRPr="007C51FC">
        <w:rPr>
          <w:sz w:val="24"/>
        </w:rPr>
        <w:t>检测仪</w:t>
      </w:r>
      <w:r w:rsidR="003371AA">
        <w:rPr>
          <w:rFonts w:hint="eastAsia"/>
          <w:sz w:val="24"/>
        </w:rPr>
        <w:t>通气频率</w:t>
      </w:r>
      <w:r w:rsidRPr="007C51FC">
        <w:rPr>
          <w:sz w:val="24"/>
        </w:rPr>
        <w:t>分辨力为</w:t>
      </w:r>
      <w:r w:rsidR="00C51ACE">
        <w:rPr>
          <w:iCs/>
          <w:sz w:val="24"/>
        </w:rPr>
        <w:t>0.1</w:t>
      </w:r>
      <w:r w:rsidR="00C51ACE">
        <w:rPr>
          <w:rFonts w:hint="eastAsia"/>
          <w:iCs/>
          <w:sz w:val="24"/>
        </w:rPr>
        <w:t>次</w:t>
      </w:r>
      <w:r w:rsidR="00C51ACE">
        <w:rPr>
          <w:rFonts w:hint="eastAsia"/>
          <w:iCs/>
          <w:sz w:val="24"/>
        </w:rPr>
        <w:t>/</w:t>
      </w:r>
      <w:r w:rsidR="00C51ACE">
        <w:rPr>
          <w:rFonts w:hint="eastAsia"/>
          <w:iCs/>
          <w:sz w:val="24"/>
        </w:rPr>
        <w:t>分</w:t>
      </w:r>
      <w:r w:rsidRPr="007C51FC">
        <w:rPr>
          <w:iCs/>
          <w:sz w:val="24"/>
        </w:rPr>
        <w:t>，则由检测仪分辨力引入的标准不确定度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为：</w:t>
      </w:r>
    </w:p>
    <w:p w14:paraId="6601D872" w14:textId="21579887" w:rsidR="00AA2434" w:rsidRPr="007C51FC" w:rsidRDefault="00000000" w:rsidP="00AA2434">
      <w:pPr>
        <w:spacing w:line="360" w:lineRule="auto"/>
        <w:ind w:right="-2"/>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0.1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=0.03 </m:t>
        </m:r>
        <m:r>
          <m:rPr>
            <m:sty m:val="p"/>
          </m:rPr>
          <w:rPr>
            <w:rFonts w:ascii="Cambria Math" w:hAnsi="Cambria Math" w:hint="eastAsia"/>
            <w:sz w:val="24"/>
          </w:rPr>
          <m:t>次</m:t>
        </m:r>
        <m:r>
          <m:rPr>
            <m:sty m:val="p"/>
          </m:rPr>
          <w:rPr>
            <w:rFonts w:ascii="Cambria Math" w:hAnsi="Cambria Math"/>
            <w:sz w:val="24"/>
          </w:rPr>
          <m:t>/</m:t>
        </m:r>
        <m:r>
          <m:rPr>
            <m:sty m:val="p"/>
          </m:rPr>
          <w:rPr>
            <w:rFonts w:ascii="Cambria Math" w:hAnsi="Cambria Math" w:hint="eastAsia"/>
            <w:sz w:val="24"/>
          </w:rPr>
          <m:t>分</m:t>
        </m:r>
      </m:oMath>
      <w:r w:rsidR="00AA2434" w:rsidRPr="007C51FC">
        <w:rPr>
          <w:iCs/>
          <w:sz w:val="24"/>
        </w:rPr>
        <w:t xml:space="preserve">                  </w:t>
      </w:r>
      <w:r w:rsidR="00AA2434" w:rsidRPr="007C51FC">
        <w:rPr>
          <w:iCs/>
          <w:sz w:val="24"/>
        </w:rPr>
        <w:t>（</w:t>
      </w:r>
      <w:r w:rsidR="00AA2434">
        <w:rPr>
          <w:iCs/>
          <w:sz w:val="24"/>
        </w:rPr>
        <w:t>10</w:t>
      </w:r>
      <w:r w:rsidR="00AA2434" w:rsidRPr="007C51FC">
        <w:rPr>
          <w:iCs/>
          <w:sz w:val="24"/>
        </w:rPr>
        <w:t>）</w:t>
      </w:r>
    </w:p>
    <w:p w14:paraId="6FD969CC" w14:textId="33EF44B1" w:rsidR="00AA2434" w:rsidRPr="007C51FC" w:rsidRDefault="00AA2434" w:rsidP="00AA2434">
      <w:pPr>
        <w:spacing w:line="360" w:lineRule="auto"/>
        <w:ind w:right="-2" w:firstLineChars="200" w:firstLine="480"/>
        <w:jc w:val="left"/>
        <w:rPr>
          <w:sz w:val="24"/>
        </w:rPr>
      </w:pPr>
      <w:r w:rsidRPr="007C51FC">
        <w:rPr>
          <w:sz w:val="24"/>
        </w:rPr>
        <w:t>本范例中测量重复性引入的标准不确定度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大于检测仪分辨力引入的</w:t>
      </w:r>
      <w:r w:rsidRPr="007C51FC">
        <w:rPr>
          <w:sz w:val="24"/>
        </w:rPr>
        <w:lastRenderedPageBreak/>
        <w:t>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，故在计算合成标准不确定度时只需考虑测量重复性引入的标准不确定度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w:t>
      </w:r>
    </w:p>
    <w:p w14:paraId="02BCB5E4" w14:textId="063B459F" w:rsidR="00AA2434" w:rsidRPr="007C51FC" w:rsidRDefault="00AA2434" w:rsidP="00AA2434">
      <w:pPr>
        <w:spacing w:line="360" w:lineRule="auto"/>
        <w:ind w:right="-2"/>
        <w:jc w:val="left"/>
        <w:rPr>
          <w:sz w:val="24"/>
        </w:rPr>
      </w:pPr>
      <w:r w:rsidRPr="007C51FC">
        <w:rPr>
          <w:sz w:val="24"/>
        </w:rPr>
        <w:t>5.2.3</w:t>
      </w: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p>
    <w:p w14:paraId="1C9AAC32" w14:textId="0808C13E" w:rsidR="00AA2434" w:rsidRPr="007C51FC" w:rsidRDefault="00AA2434" w:rsidP="00AA2434">
      <w:pPr>
        <w:spacing w:line="360" w:lineRule="auto"/>
        <w:ind w:right="-2" w:firstLineChars="200" w:firstLine="480"/>
        <w:jc w:val="left"/>
        <w:rPr>
          <w:sz w:val="24"/>
        </w:rPr>
      </w:pPr>
      <w:r w:rsidRPr="007C51FC">
        <w:rPr>
          <w:sz w:val="24"/>
        </w:rPr>
        <w:t>根据本规范中</w:t>
      </w:r>
      <w:r w:rsidRPr="007C51FC">
        <w:rPr>
          <w:sz w:val="24"/>
        </w:rPr>
        <w:t>6.2.1</w:t>
      </w:r>
      <w:r w:rsidRPr="007C51FC">
        <w:rPr>
          <w:sz w:val="24"/>
        </w:rPr>
        <w:t>中规定检测仪</w:t>
      </w:r>
      <w:r w:rsidR="00614095">
        <w:rPr>
          <w:rFonts w:hint="eastAsia"/>
          <w:sz w:val="24"/>
        </w:rPr>
        <w:t>通气频率</w:t>
      </w:r>
      <w:r w:rsidRPr="007C51FC">
        <w:rPr>
          <w:sz w:val="24"/>
        </w:rPr>
        <w:t>最大允许误差为</w:t>
      </w:r>
      <w:r w:rsidRPr="007C51FC">
        <w:rPr>
          <w:sz w:val="24"/>
        </w:rPr>
        <w:t>±3%</w:t>
      </w:r>
      <w:r w:rsidRPr="007C51FC">
        <w:rPr>
          <w:sz w:val="24"/>
        </w:rPr>
        <w:t>，</w:t>
      </w:r>
      <w:r>
        <w:rPr>
          <w:rFonts w:hint="eastAsia"/>
          <w:sz w:val="24"/>
        </w:rPr>
        <w:t>本范例中</w:t>
      </w:r>
      <w:r w:rsidR="00614095">
        <w:rPr>
          <w:rFonts w:hint="eastAsia"/>
          <w:sz w:val="24"/>
        </w:rPr>
        <w:t>通气频率</w:t>
      </w:r>
      <w:r>
        <w:rPr>
          <w:rFonts w:hint="eastAsia"/>
          <w:sz w:val="24"/>
        </w:rPr>
        <w:t>监测值</w:t>
      </w:r>
      <w:r w:rsidR="00614095">
        <w:rPr>
          <w:rFonts w:hint="eastAsia"/>
          <w:sz w:val="24"/>
        </w:rPr>
        <w:t>平均值</w:t>
      </w:r>
      <w:r>
        <w:rPr>
          <w:rFonts w:hint="eastAsia"/>
          <w:sz w:val="24"/>
        </w:rPr>
        <w:t>为</w:t>
      </w:r>
      <w:r w:rsidR="00614095">
        <w:rPr>
          <w:rFonts w:hint="eastAsia"/>
          <w:sz w:val="24"/>
        </w:rPr>
        <w:t>6</w:t>
      </w:r>
      <w:r w:rsidR="00614095">
        <w:rPr>
          <w:sz w:val="24"/>
        </w:rPr>
        <w:t>0</w:t>
      </w:r>
      <w:r w:rsidR="00614095">
        <w:rPr>
          <w:rFonts w:hint="eastAsia"/>
          <w:sz w:val="24"/>
        </w:rPr>
        <w:t>次</w:t>
      </w:r>
      <w:r w:rsidR="00614095">
        <w:rPr>
          <w:rFonts w:hint="eastAsia"/>
          <w:sz w:val="24"/>
        </w:rPr>
        <w:t>/</w:t>
      </w:r>
      <w:r w:rsidR="00614095">
        <w:rPr>
          <w:rFonts w:hint="eastAsia"/>
          <w:sz w:val="24"/>
        </w:rPr>
        <w:t>分</w:t>
      </w:r>
      <w:r>
        <w:rPr>
          <w:rFonts w:hint="eastAsia"/>
          <w:sz w:val="24"/>
        </w:rPr>
        <w:t>，</w:t>
      </w:r>
      <w:r w:rsidRPr="007C51FC">
        <w:rPr>
          <w:sz w:val="24"/>
        </w:rPr>
        <w:t>视为均匀分布，则检测仪测量误差引入的标准不确定度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r w:rsidRPr="007C51FC">
        <w:rPr>
          <w:sz w:val="24"/>
        </w:rPr>
        <w:t>为：</w:t>
      </w:r>
    </w:p>
    <w:p w14:paraId="74CCAEC3" w14:textId="5CD515F2" w:rsidR="00AA2434" w:rsidRPr="007C51FC" w:rsidRDefault="00000000" w:rsidP="00AA2434">
      <w:pPr>
        <w:spacing w:line="360" w:lineRule="auto"/>
        <w:ind w:right="-2" w:firstLineChars="200" w:firstLine="480"/>
        <w:jc w:val="right"/>
        <w:rPr>
          <w:iCs/>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r>
          <w:rPr>
            <w:rFonts w:ascii="Cambria Math" w:hAnsi="Cambria Math"/>
            <w:sz w:val="24"/>
          </w:rPr>
          <m:t>=</m:t>
        </m:r>
        <m:f>
          <m:fPr>
            <m:type m:val="lin"/>
            <m:ctrlPr>
              <w:rPr>
                <w:rFonts w:ascii="Cambria Math" w:hAnsi="Cambria Math"/>
                <w:i/>
                <w:sz w:val="24"/>
              </w:rPr>
            </m:ctrlPr>
          </m:fPr>
          <m:num>
            <m:r>
              <w:rPr>
                <w:rFonts w:ascii="Cambria Math" w:hAnsi="Cambria Math"/>
                <w:sz w:val="24"/>
              </w:rPr>
              <m:t>60×3%</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=1.04 </m:t>
        </m:r>
        <m:r>
          <m:rPr>
            <m:sty m:val="p"/>
          </m:rPr>
          <w:rPr>
            <w:rFonts w:ascii="Cambria Math" w:hAnsi="Cambria Math" w:hint="eastAsia"/>
            <w:sz w:val="24"/>
          </w:rPr>
          <m:t>次</m:t>
        </m:r>
        <m:r>
          <m:rPr>
            <m:sty m:val="p"/>
          </m:rPr>
          <w:rPr>
            <w:rFonts w:ascii="Cambria Math" w:hAnsi="Cambria Math"/>
            <w:sz w:val="24"/>
          </w:rPr>
          <m:t>/</m:t>
        </m:r>
        <m:r>
          <m:rPr>
            <m:sty m:val="p"/>
          </m:rPr>
          <w:rPr>
            <w:rFonts w:ascii="Cambria Math" w:hAnsi="Cambria Math" w:hint="eastAsia"/>
            <w:sz w:val="24"/>
          </w:rPr>
          <m:t>分</m:t>
        </m:r>
      </m:oMath>
      <w:r w:rsidR="00AA2434" w:rsidRPr="007C51FC">
        <w:rPr>
          <w:iCs/>
          <w:sz w:val="24"/>
        </w:rPr>
        <w:t xml:space="preserve">            </w:t>
      </w:r>
      <w:r w:rsidR="00AA2434" w:rsidRPr="007C51FC">
        <w:rPr>
          <w:iCs/>
          <w:sz w:val="24"/>
        </w:rPr>
        <w:t>（</w:t>
      </w:r>
      <w:r w:rsidR="00AA2434">
        <w:rPr>
          <w:iCs/>
          <w:sz w:val="24"/>
        </w:rPr>
        <w:t>11</w:t>
      </w:r>
      <w:r w:rsidR="00AA2434" w:rsidRPr="007C51FC">
        <w:rPr>
          <w:iCs/>
          <w:sz w:val="24"/>
        </w:rPr>
        <w:t>）</w:t>
      </w:r>
    </w:p>
    <w:p w14:paraId="6B597350" w14:textId="0D528F2C" w:rsidR="00AA2434" w:rsidRPr="007C51FC" w:rsidRDefault="00AA2434" w:rsidP="00AA2434">
      <w:pPr>
        <w:spacing w:line="360" w:lineRule="auto"/>
        <w:ind w:right="-2"/>
        <w:jc w:val="left"/>
        <w:rPr>
          <w:sz w:val="24"/>
        </w:rPr>
      </w:pPr>
      <w:r w:rsidRPr="007C51FC">
        <w:rPr>
          <w:sz w:val="24"/>
        </w:rPr>
        <w:t>5.2.4</w:t>
      </w:r>
      <w:r w:rsidRPr="007C51FC">
        <w:rPr>
          <w:sz w:val="24"/>
        </w:rPr>
        <w:t>合成不确定度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w:p>
    <w:p w14:paraId="61A9A34B" w14:textId="1D531C6C" w:rsidR="00AA2434" w:rsidRPr="007C51FC" w:rsidRDefault="00AA2434" w:rsidP="00AA2434">
      <w:pPr>
        <w:spacing w:line="360" w:lineRule="auto"/>
        <w:ind w:right="-2"/>
        <w:jc w:val="right"/>
        <w:rPr>
          <w:iCs/>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r>
          <w:rPr>
            <w:rFonts w:ascii="Cambria Math" w:hAnsi="Cambria Math"/>
            <w:sz w:val="24"/>
          </w:rPr>
          <m:t>=</m:t>
        </m:r>
        <m:rad>
          <m:radPr>
            <m:degHide m:val="1"/>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1</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3</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e>
        </m:rad>
        <m:r>
          <w:rPr>
            <w:rFonts w:ascii="Cambria Math" w:hAnsi="Cambria Math"/>
            <w:sz w:val="24"/>
          </w:rPr>
          <m:t xml:space="preserve">=1.04 </m:t>
        </m:r>
        <m:r>
          <m:rPr>
            <m:sty m:val="p"/>
          </m:rPr>
          <w:rPr>
            <w:rFonts w:ascii="Cambria Math" w:hAnsi="Cambria Math" w:hint="eastAsia"/>
            <w:sz w:val="24"/>
          </w:rPr>
          <m:t>次</m:t>
        </m:r>
        <m:r>
          <m:rPr>
            <m:sty m:val="p"/>
          </m:rPr>
          <w:rPr>
            <w:rFonts w:ascii="Cambria Math" w:hAnsi="Cambria Math"/>
            <w:sz w:val="24"/>
          </w:rPr>
          <m:t>/</m:t>
        </m:r>
        <m:r>
          <m:rPr>
            <m:sty m:val="p"/>
          </m:rPr>
          <w:rPr>
            <w:rFonts w:ascii="Cambria Math" w:hAnsi="Cambria Math" w:hint="eastAsia"/>
            <w:sz w:val="24"/>
          </w:rPr>
          <m:t>分</m:t>
        </m:r>
      </m:oMath>
      <w:r w:rsidRPr="007C51FC">
        <w:rPr>
          <w:iCs/>
          <w:sz w:val="24"/>
        </w:rPr>
        <w:t xml:space="preserve">     </w:t>
      </w:r>
      <w:r>
        <w:rPr>
          <w:iCs/>
          <w:sz w:val="24"/>
        </w:rPr>
        <w:t xml:space="preserve"> </w:t>
      </w:r>
      <w:r w:rsidRPr="007C51FC">
        <w:rPr>
          <w:iCs/>
          <w:sz w:val="24"/>
        </w:rPr>
        <w:t xml:space="preserve">   </w:t>
      </w:r>
      <w:r w:rsidRPr="007C51FC">
        <w:rPr>
          <w:iCs/>
          <w:sz w:val="24"/>
        </w:rPr>
        <w:t>（</w:t>
      </w:r>
      <w:r w:rsidRPr="007C51FC">
        <w:rPr>
          <w:iCs/>
          <w:sz w:val="24"/>
        </w:rPr>
        <w:t>1</w:t>
      </w:r>
      <w:r>
        <w:rPr>
          <w:iCs/>
          <w:sz w:val="24"/>
        </w:rPr>
        <w:t>2</w:t>
      </w:r>
      <w:r w:rsidRPr="007C51FC">
        <w:rPr>
          <w:iCs/>
          <w:sz w:val="24"/>
        </w:rPr>
        <w:t>）</w:t>
      </w:r>
    </w:p>
    <w:p w14:paraId="43EA6F5A" w14:textId="77777777" w:rsidR="00AA2434" w:rsidRPr="007C51FC" w:rsidRDefault="00AA2434" w:rsidP="00AA2434">
      <w:pPr>
        <w:spacing w:line="360" w:lineRule="auto"/>
        <w:rPr>
          <w:sz w:val="24"/>
        </w:rPr>
      </w:pPr>
      <w:r w:rsidRPr="007C51FC">
        <w:rPr>
          <w:sz w:val="24"/>
        </w:rPr>
        <w:t xml:space="preserve">6 </w:t>
      </w:r>
      <w:r w:rsidRPr="007C51FC">
        <w:rPr>
          <w:sz w:val="24"/>
        </w:rPr>
        <w:t>标准不确定度一览表</w:t>
      </w:r>
    </w:p>
    <w:p w14:paraId="13BEBA3F" w14:textId="77777777" w:rsidR="00AA2434" w:rsidRPr="007C51FC" w:rsidRDefault="00AA2434" w:rsidP="00AA2434">
      <w:pPr>
        <w:tabs>
          <w:tab w:val="left" w:pos="5085"/>
        </w:tabs>
        <w:spacing w:line="360" w:lineRule="auto"/>
        <w:ind w:firstLineChars="200" w:firstLine="480"/>
        <w:rPr>
          <w:sz w:val="24"/>
        </w:rPr>
      </w:pPr>
      <w:r w:rsidRPr="007C51FC">
        <w:rPr>
          <w:sz w:val="24"/>
        </w:rPr>
        <w:t>标准不确定度分量一览表见表</w:t>
      </w:r>
      <w:r w:rsidRPr="007C51FC">
        <w:rPr>
          <w:sz w:val="24"/>
        </w:rPr>
        <w:t>C.2</w:t>
      </w:r>
      <w:r w:rsidRPr="007C51FC">
        <w:rPr>
          <w:sz w:val="24"/>
        </w:rPr>
        <w:t>：</w:t>
      </w:r>
    </w:p>
    <w:tbl>
      <w:tblPr>
        <w:tblStyle w:val="a4"/>
        <w:tblW w:w="0" w:type="auto"/>
        <w:tblInd w:w="0" w:type="dxa"/>
        <w:tblLook w:val="04A0" w:firstRow="1" w:lastRow="0" w:firstColumn="1" w:lastColumn="0" w:noHBand="0" w:noVBand="1"/>
      </w:tblPr>
      <w:tblGrid>
        <w:gridCol w:w="1640"/>
        <w:gridCol w:w="1670"/>
        <w:gridCol w:w="1649"/>
        <w:gridCol w:w="1673"/>
        <w:gridCol w:w="1674"/>
      </w:tblGrid>
      <w:tr w:rsidR="00AA2434" w:rsidRPr="007C51FC" w14:paraId="533F0C0F" w14:textId="77777777" w:rsidTr="00F14C54">
        <w:trPr>
          <w:cantSplit/>
        </w:trPr>
        <w:tc>
          <w:tcPr>
            <w:tcW w:w="8306" w:type="dxa"/>
            <w:gridSpan w:val="5"/>
            <w:tcBorders>
              <w:top w:val="nil"/>
              <w:left w:val="nil"/>
              <w:bottom w:val="single" w:sz="4" w:space="0" w:color="auto"/>
              <w:right w:val="nil"/>
            </w:tcBorders>
            <w:vAlign w:val="center"/>
            <w:hideMark/>
          </w:tcPr>
          <w:p w14:paraId="16FBC19B" w14:textId="276FA797" w:rsidR="00AA2434" w:rsidRPr="007C51FC" w:rsidRDefault="00AA2434" w:rsidP="00F14C54">
            <w:pPr>
              <w:tabs>
                <w:tab w:val="left" w:pos="5085"/>
              </w:tabs>
              <w:spacing w:line="360" w:lineRule="auto"/>
              <w:ind w:right="453" w:firstLine="473"/>
              <w:jc w:val="center"/>
              <w:rPr>
                <w:sz w:val="24"/>
              </w:rPr>
            </w:pPr>
            <w:r w:rsidRPr="007C51FC">
              <w:rPr>
                <w:sz w:val="24"/>
              </w:rPr>
              <w:br w:type="page"/>
            </w:r>
            <w:r w:rsidR="00786F84" w:rsidRPr="005235AE">
              <w:rPr>
                <w:b/>
                <w:bCs/>
                <w:sz w:val="21"/>
                <w:szCs w:val="21"/>
              </w:rPr>
              <w:t>表</w:t>
            </w:r>
            <w:r w:rsidR="00786F84" w:rsidRPr="005235AE">
              <w:rPr>
                <w:b/>
                <w:bCs/>
                <w:sz w:val="21"/>
                <w:szCs w:val="21"/>
              </w:rPr>
              <w:t xml:space="preserve">2 </w:t>
            </w:r>
            <w:r w:rsidR="00786F84">
              <w:rPr>
                <w:rFonts w:hint="eastAsia"/>
                <w:b/>
                <w:bCs/>
                <w:sz w:val="21"/>
                <w:szCs w:val="21"/>
              </w:rPr>
              <w:t>通气频率</w:t>
            </w:r>
            <w:r w:rsidR="00786F84" w:rsidRPr="00786F84">
              <w:rPr>
                <w:b/>
                <w:bCs/>
                <w:sz w:val="21"/>
                <w:szCs w:val="21"/>
              </w:rPr>
              <w:t>相对示值误差校准结果</w:t>
            </w:r>
            <w:r w:rsidR="00786F84" w:rsidRPr="005235AE">
              <w:rPr>
                <w:b/>
                <w:bCs/>
                <w:sz w:val="21"/>
                <w:szCs w:val="21"/>
              </w:rPr>
              <w:t>标准不确定度一览表</w:t>
            </w:r>
          </w:p>
        </w:tc>
      </w:tr>
      <w:tr w:rsidR="00AA2434" w:rsidRPr="007C51FC" w14:paraId="788C2892"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4BE707E" w14:textId="77777777" w:rsidR="00AA2434" w:rsidRPr="007C51FC" w:rsidRDefault="00AA2434" w:rsidP="00F14C54">
            <w:pPr>
              <w:tabs>
                <w:tab w:val="left" w:pos="5085"/>
              </w:tabs>
              <w:spacing w:line="360" w:lineRule="auto"/>
              <w:jc w:val="center"/>
              <w:rPr>
                <w:sz w:val="18"/>
                <w:szCs w:val="18"/>
              </w:rPr>
            </w:pPr>
            <w:r w:rsidRPr="007C51FC">
              <w:rPr>
                <w:sz w:val="18"/>
                <w:szCs w:val="18"/>
              </w:rPr>
              <w:t>标准不确定度分量</w:t>
            </w:r>
          </w:p>
        </w:tc>
        <w:tc>
          <w:tcPr>
            <w:tcW w:w="1670" w:type="dxa"/>
            <w:tcBorders>
              <w:top w:val="single" w:sz="4" w:space="0" w:color="auto"/>
              <w:left w:val="single" w:sz="4" w:space="0" w:color="auto"/>
              <w:bottom w:val="single" w:sz="4" w:space="0" w:color="auto"/>
              <w:right w:val="single" w:sz="4" w:space="0" w:color="auto"/>
            </w:tcBorders>
            <w:vAlign w:val="center"/>
          </w:tcPr>
          <w:p w14:paraId="08EE71D6" w14:textId="77777777" w:rsidR="00AA2434" w:rsidRPr="007C51FC" w:rsidRDefault="00AA2434" w:rsidP="00F14C54">
            <w:pPr>
              <w:tabs>
                <w:tab w:val="left" w:pos="5085"/>
              </w:tabs>
              <w:spacing w:line="360" w:lineRule="auto"/>
              <w:jc w:val="center"/>
              <w:rPr>
                <w:sz w:val="18"/>
                <w:szCs w:val="18"/>
              </w:rPr>
            </w:pPr>
            <w:r w:rsidRPr="007C51FC">
              <w:rPr>
                <w:sz w:val="18"/>
                <w:szCs w:val="18"/>
              </w:rPr>
              <w:t>不确定度来源</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E91CCF9" w14:textId="094FA917" w:rsidR="00AA2434" w:rsidRPr="007C51FC" w:rsidRDefault="00AA2434" w:rsidP="00F14C54">
            <w:pPr>
              <w:tabs>
                <w:tab w:val="left" w:pos="5085"/>
              </w:tabs>
              <w:spacing w:line="360" w:lineRule="auto"/>
              <w:jc w:val="center"/>
              <w:rPr>
                <w:sz w:val="18"/>
                <w:szCs w:val="18"/>
              </w:rPr>
            </w:pPr>
            <w:r w:rsidRPr="007C51FC">
              <w:rPr>
                <w:sz w:val="18"/>
                <w:szCs w:val="18"/>
              </w:rPr>
              <w:t>数值（</w:t>
            </w:r>
            <w:r w:rsidR="00786F84">
              <w:rPr>
                <w:rFonts w:hint="eastAsia"/>
                <w:sz w:val="18"/>
                <w:szCs w:val="18"/>
              </w:rPr>
              <w:t>次</w:t>
            </w:r>
            <w:r w:rsidR="00786F84">
              <w:rPr>
                <w:rFonts w:hint="eastAsia"/>
                <w:sz w:val="18"/>
                <w:szCs w:val="18"/>
              </w:rPr>
              <w:t>/</w:t>
            </w:r>
            <w:r w:rsidR="00786F84">
              <w:rPr>
                <w:rFonts w:hint="eastAsia"/>
                <w:sz w:val="18"/>
                <w:szCs w:val="18"/>
              </w:rPr>
              <w:t>分</w:t>
            </w: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hideMark/>
          </w:tcPr>
          <w:p w14:paraId="7A714911" w14:textId="77777777" w:rsidR="00AA2434" w:rsidRPr="007C51FC" w:rsidRDefault="00AA2434" w:rsidP="00F14C54">
            <w:pPr>
              <w:tabs>
                <w:tab w:val="left" w:pos="5085"/>
              </w:tabs>
              <w:spacing w:line="360" w:lineRule="auto"/>
              <w:jc w:val="center"/>
              <w:rPr>
                <w:sz w:val="18"/>
                <w:szCs w:val="18"/>
              </w:rPr>
            </w:pPr>
            <w:r w:rsidRPr="007C51FC">
              <w:rPr>
                <w:sz w:val="18"/>
                <w:szCs w:val="18"/>
              </w:rPr>
              <w:t>灵敏</w:t>
            </w:r>
            <w:r>
              <w:rPr>
                <w:rFonts w:hint="eastAsia"/>
                <w:sz w:val="18"/>
                <w:szCs w:val="18"/>
              </w:rPr>
              <w:t>系数</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70CFE7E" w14:textId="450F9754" w:rsidR="00AA2434" w:rsidRPr="007C51FC" w:rsidRDefault="00AA2434" w:rsidP="00F14C54">
            <w:pPr>
              <w:tabs>
                <w:tab w:val="left" w:pos="5085"/>
              </w:tabs>
              <w:spacing w:line="360" w:lineRule="auto"/>
              <w:jc w:val="center"/>
              <w:rPr>
                <w:sz w:val="18"/>
                <w:szCs w:val="18"/>
              </w:rPr>
            </w:pPr>
            <w:r w:rsidRPr="007C51FC">
              <w:rPr>
                <w:sz w:val="18"/>
                <w:szCs w:val="18"/>
              </w:rPr>
              <w:t>标准不确定度值</w:t>
            </w:r>
            <w:r w:rsidR="00786F84" w:rsidRPr="007C51FC">
              <w:rPr>
                <w:sz w:val="18"/>
                <w:szCs w:val="18"/>
              </w:rPr>
              <w:t>（</w:t>
            </w:r>
            <w:r w:rsidR="00786F84">
              <w:rPr>
                <w:rFonts w:hint="eastAsia"/>
                <w:sz w:val="18"/>
                <w:szCs w:val="18"/>
              </w:rPr>
              <w:t>次</w:t>
            </w:r>
            <w:r w:rsidR="00786F84">
              <w:rPr>
                <w:rFonts w:hint="eastAsia"/>
                <w:sz w:val="18"/>
                <w:szCs w:val="18"/>
              </w:rPr>
              <w:t>/</w:t>
            </w:r>
            <w:r w:rsidR="00786F84">
              <w:rPr>
                <w:rFonts w:hint="eastAsia"/>
                <w:sz w:val="18"/>
                <w:szCs w:val="18"/>
              </w:rPr>
              <w:t>分</w:t>
            </w:r>
            <w:r w:rsidR="00786F84" w:rsidRPr="007C51FC">
              <w:rPr>
                <w:sz w:val="18"/>
                <w:szCs w:val="18"/>
              </w:rPr>
              <w:t>）</w:t>
            </w:r>
          </w:p>
        </w:tc>
      </w:tr>
      <w:tr w:rsidR="00AA2434" w:rsidRPr="007C51FC" w14:paraId="34CA9F94"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3FD7275" w14:textId="1E40DD45" w:rsidR="00AA2434" w:rsidRPr="007C51FC" w:rsidRDefault="00AA2434" w:rsidP="00F14C54">
            <w:pPr>
              <w:tabs>
                <w:tab w:val="left" w:pos="5085"/>
              </w:tabs>
              <w:spacing w:line="360" w:lineRule="auto"/>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1D1CD171" w14:textId="77777777" w:rsidR="00AA2434" w:rsidRPr="007C51FC" w:rsidRDefault="00AA2434" w:rsidP="00F14C54">
            <w:pPr>
              <w:tabs>
                <w:tab w:val="left" w:pos="5085"/>
              </w:tabs>
              <w:spacing w:line="360" w:lineRule="auto"/>
              <w:jc w:val="center"/>
              <w:rPr>
                <w:sz w:val="18"/>
                <w:szCs w:val="18"/>
              </w:rPr>
            </w:pPr>
            <w:r w:rsidRPr="007C51FC">
              <w:rPr>
                <w:sz w:val="18"/>
                <w:szCs w:val="18"/>
              </w:rPr>
              <w:t>被测设备分辨力</w:t>
            </w:r>
          </w:p>
        </w:tc>
        <w:tc>
          <w:tcPr>
            <w:tcW w:w="1649" w:type="dxa"/>
            <w:tcBorders>
              <w:top w:val="single" w:sz="4" w:space="0" w:color="auto"/>
              <w:left w:val="single" w:sz="4" w:space="0" w:color="auto"/>
              <w:bottom w:val="single" w:sz="4" w:space="0" w:color="auto"/>
              <w:right w:val="single" w:sz="4" w:space="0" w:color="auto"/>
            </w:tcBorders>
            <w:vAlign w:val="center"/>
          </w:tcPr>
          <w:p w14:paraId="759B94D8" w14:textId="5321466A" w:rsidR="00AA2434" w:rsidRPr="007C51FC" w:rsidRDefault="00786F84" w:rsidP="00F14C54">
            <w:pPr>
              <w:tabs>
                <w:tab w:val="left" w:pos="5085"/>
              </w:tabs>
              <w:spacing w:line="360" w:lineRule="auto"/>
              <w:jc w:val="center"/>
              <w:rPr>
                <w:sz w:val="18"/>
                <w:szCs w:val="18"/>
              </w:rPr>
            </w:pPr>
            <w:r>
              <w:rPr>
                <w:sz w:val="18"/>
                <w:szCs w:val="18"/>
              </w:rPr>
              <w:t>60</w:t>
            </w:r>
          </w:p>
        </w:tc>
        <w:tc>
          <w:tcPr>
            <w:tcW w:w="1673" w:type="dxa"/>
            <w:tcBorders>
              <w:top w:val="single" w:sz="4" w:space="0" w:color="auto"/>
              <w:left w:val="single" w:sz="4" w:space="0" w:color="auto"/>
              <w:bottom w:val="single" w:sz="4" w:space="0" w:color="auto"/>
              <w:right w:val="single" w:sz="4" w:space="0" w:color="auto"/>
            </w:tcBorders>
            <w:vAlign w:val="center"/>
          </w:tcPr>
          <w:p w14:paraId="6CAA1688" w14:textId="4B65DC7B" w:rsidR="00AA2434" w:rsidRPr="007C51FC" w:rsidRDefault="00C36AFA" w:rsidP="00F14C54">
            <w:pPr>
              <w:tabs>
                <w:tab w:val="left" w:pos="5085"/>
              </w:tabs>
              <w:spacing w:line="360" w:lineRule="auto"/>
              <w:jc w:val="center"/>
              <w:rPr>
                <w:sz w:val="18"/>
                <w:szCs w:val="18"/>
              </w:rPr>
            </w:pPr>
            <w:r>
              <w:rPr>
                <w:rFonts w:hint="eastAsia"/>
                <w:sz w:val="18"/>
                <w:szCs w:val="18"/>
              </w:rPr>
              <w:t>0</w:t>
            </w:r>
            <w:r>
              <w:rPr>
                <w:sz w:val="18"/>
                <w:szCs w:val="18"/>
              </w:rPr>
              <w:t>.017</w:t>
            </w:r>
          </w:p>
        </w:tc>
        <w:tc>
          <w:tcPr>
            <w:tcW w:w="1674" w:type="dxa"/>
            <w:tcBorders>
              <w:top w:val="single" w:sz="4" w:space="0" w:color="auto"/>
              <w:left w:val="single" w:sz="4" w:space="0" w:color="auto"/>
              <w:bottom w:val="single" w:sz="4" w:space="0" w:color="auto"/>
              <w:right w:val="single" w:sz="4" w:space="0" w:color="auto"/>
            </w:tcBorders>
            <w:vAlign w:val="center"/>
          </w:tcPr>
          <w:p w14:paraId="542F472E" w14:textId="5BF7E09B" w:rsidR="00AA2434" w:rsidRPr="007C51FC" w:rsidRDefault="005D41AE" w:rsidP="00F14C54">
            <w:pPr>
              <w:tabs>
                <w:tab w:val="left" w:pos="5085"/>
              </w:tabs>
              <w:spacing w:line="360" w:lineRule="auto"/>
              <w:jc w:val="center"/>
              <w:rPr>
                <w:sz w:val="18"/>
                <w:szCs w:val="18"/>
              </w:rPr>
            </w:pPr>
            <w:r>
              <w:rPr>
                <w:sz w:val="18"/>
                <w:szCs w:val="18"/>
              </w:rPr>
              <w:t>0.29</w:t>
            </w:r>
          </w:p>
        </w:tc>
      </w:tr>
      <w:tr w:rsidR="00AA2434" w:rsidRPr="007C51FC" w14:paraId="0F72B46E"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5C58D1DF" w14:textId="5000672D" w:rsidR="00AA2434" w:rsidRPr="007C51FC" w:rsidRDefault="00AA2434" w:rsidP="00F14C54">
            <w:pPr>
              <w:tabs>
                <w:tab w:val="left" w:pos="5085"/>
              </w:tabs>
              <w:spacing w:line="360" w:lineRule="auto"/>
              <w:jc w:val="center"/>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5678416F" w14:textId="77777777" w:rsidR="00AA2434" w:rsidRPr="007C51FC" w:rsidRDefault="00AA2434" w:rsidP="00F14C54">
            <w:pPr>
              <w:tabs>
                <w:tab w:val="left" w:pos="5085"/>
              </w:tabs>
              <w:spacing w:line="360" w:lineRule="auto"/>
              <w:jc w:val="center"/>
              <w:rPr>
                <w:sz w:val="18"/>
                <w:szCs w:val="18"/>
              </w:rPr>
            </w:pPr>
            <w:r w:rsidRPr="007C51FC">
              <w:rPr>
                <w:sz w:val="18"/>
                <w:szCs w:val="18"/>
              </w:rPr>
              <w:t>检测仪</w:t>
            </w:r>
          </w:p>
        </w:tc>
        <w:tc>
          <w:tcPr>
            <w:tcW w:w="1649" w:type="dxa"/>
            <w:tcBorders>
              <w:top w:val="single" w:sz="4" w:space="0" w:color="auto"/>
              <w:left w:val="single" w:sz="4" w:space="0" w:color="auto"/>
              <w:bottom w:val="single" w:sz="4" w:space="0" w:color="auto"/>
              <w:right w:val="single" w:sz="4" w:space="0" w:color="auto"/>
            </w:tcBorders>
            <w:vAlign w:val="center"/>
          </w:tcPr>
          <w:p w14:paraId="5E732EF7" w14:textId="3F807F1B" w:rsidR="00AA2434" w:rsidRPr="007C51FC" w:rsidRDefault="00786F84" w:rsidP="00F14C54">
            <w:pPr>
              <w:tabs>
                <w:tab w:val="left" w:pos="5085"/>
              </w:tabs>
              <w:spacing w:line="360" w:lineRule="auto"/>
              <w:jc w:val="center"/>
              <w:rPr>
                <w:sz w:val="18"/>
                <w:szCs w:val="18"/>
              </w:rPr>
            </w:pPr>
            <w:r>
              <w:rPr>
                <w:sz w:val="18"/>
                <w:szCs w:val="18"/>
              </w:rPr>
              <w:t>60.2</w:t>
            </w:r>
          </w:p>
        </w:tc>
        <w:tc>
          <w:tcPr>
            <w:tcW w:w="1673" w:type="dxa"/>
            <w:tcBorders>
              <w:top w:val="single" w:sz="4" w:space="0" w:color="auto"/>
              <w:left w:val="single" w:sz="4" w:space="0" w:color="auto"/>
              <w:bottom w:val="single" w:sz="4" w:space="0" w:color="auto"/>
              <w:right w:val="single" w:sz="4" w:space="0" w:color="auto"/>
            </w:tcBorders>
            <w:vAlign w:val="center"/>
          </w:tcPr>
          <w:p w14:paraId="03DDAC4D" w14:textId="3A3774C8" w:rsidR="00AA2434" w:rsidRPr="007C51FC" w:rsidRDefault="00C36AFA" w:rsidP="00F14C54">
            <w:pPr>
              <w:tabs>
                <w:tab w:val="left" w:pos="5085"/>
              </w:tabs>
              <w:spacing w:line="360" w:lineRule="auto"/>
              <w:jc w:val="center"/>
              <w:rPr>
                <w:sz w:val="18"/>
                <w:szCs w:val="18"/>
              </w:rPr>
            </w:pPr>
            <w:r>
              <w:rPr>
                <w:rFonts w:hint="eastAsia"/>
                <w:sz w:val="18"/>
                <w:szCs w:val="18"/>
              </w:rPr>
              <w:t>-</w:t>
            </w:r>
            <w:r>
              <w:rPr>
                <w:sz w:val="18"/>
                <w:szCs w:val="18"/>
              </w:rPr>
              <w:t>0.017</w:t>
            </w:r>
          </w:p>
        </w:tc>
        <w:tc>
          <w:tcPr>
            <w:tcW w:w="1674" w:type="dxa"/>
            <w:tcBorders>
              <w:top w:val="single" w:sz="4" w:space="0" w:color="auto"/>
              <w:left w:val="single" w:sz="4" w:space="0" w:color="auto"/>
              <w:bottom w:val="single" w:sz="4" w:space="0" w:color="auto"/>
              <w:right w:val="single" w:sz="4" w:space="0" w:color="auto"/>
            </w:tcBorders>
            <w:vAlign w:val="center"/>
          </w:tcPr>
          <w:p w14:paraId="6A27AF08" w14:textId="22BA3C28" w:rsidR="00AA2434" w:rsidRPr="007C51FC" w:rsidRDefault="002651A8" w:rsidP="00F14C54">
            <w:pPr>
              <w:tabs>
                <w:tab w:val="left" w:pos="5085"/>
              </w:tabs>
              <w:spacing w:line="360" w:lineRule="auto"/>
              <w:jc w:val="center"/>
              <w:rPr>
                <w:sz w:val="18"/>
                <w:szCs w:val="18"/>
              </w:rPr>
            </w:pPr>
            <w:r>
              <w:rPr>
                <w:sz w:val="18"/>
                <w:szCs w:val="18"/>
              </w:rPr>
              <w:t>1.04</w:t>
            </w:r>
          </w:p>
        </w:tc>
      </w:tr>
      <w:tr w:rsidR="00AA2434" w:rsidRPr="007C51FC" w14:paraId="3469FC87"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E80905D" w14:textId="4FB67341" w:rsidR="00AA2434" w:rsidRPr="007C51FC" w:rsidRDefault="00000000" w:rsidP="00F14C54">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652F26A9" w14:textId="77777777" w:rsidR="00AA2434" w:rsidRPr="007C51FC" w:rsidRDefault="00AA2434" w:rsidP="00F14C54">
            <w:pPr>
              <w:tabs>
                <w:tab w:val="left" w:pos="5085"/>
              </w:tabs>
              <w:spacing w:line="360" w:lineRule="auto"/>
              <w:jc w:val="center"/>
              <w:rPr>
                <w:sz w:val="18"/>
                <w:szCs w:val="18"/>
              </w:rPr>
            </w:pPr>
            <w:r w:rsidRPr="007C51FC">
              <w:rPr>
                <w:sz w:val="18"/>
                <w:szCs w:val="18"/>
              </w:rPr>
              <w:t>测量重复性</w:t>
            </w:r>
          </w:p>
        </w:tc>
        <w:tc>
          <w:tcPr>
            <w:tcW w:w="1649" w:type="dxa"/>
            <w:tcBorders>
              <w:top w:val="single" w:sz="4" w:space="0" w:color="auto"/>
              <w:left w:val="single" w:sz="4" w:space="0" w:color="auto"/>
              <w:bottom w:val="single" w:sz="4" w:space="0" w:color="auto"/>
              <w:right w:val="single" w:sz="4" w:space="0" w:color="auto"/>
            </w:tcBorders>
            <w:vAlign w:val="center"/>
          </w:tcPr>
          <w:p w14:paraId="5CEB0A4B" w14:textId="77777777" w:rsidR="00AA2434" w:rsidRPr="007C51FC" w:rsidRDefault="00AA2434" w:rsidP="00F14C54">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3FF6C479" w14:textId="77777777" w:rsidR="00AA2434" w:rsidRPr="007C51FC" w:rsidRDefault="00AA2434" w:rsidP="00F14C54">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78DC3F01" w14:textId="6380C7BC" w:rsidR="00AA2434" w:rsidRPr="007C51FC" w:rsidRDefault="002651A8" w:rsidP="00F14C54">
            <w:pPr>
              <w:tabs>
                <w:tab w:val="left" w:pos="5085"/>
              </w:tabs>
              <w:spacing w:line="360" w:lineRule="auto"/>
              <w:jc w:val="center"/>
              <w:rPr>
                <w:sz w:val="18"/>
                <w:szCs w:val="18"/>
              </w:rPr>
            </w:pPr>
            <w:r>
              <w:rPr>
                <w:rFonts w:hint="eastAsia"/>
                <w:sz w:val="18"/>
                <w:szCs w:val="18"/>
              </w:rPr>
              <w:t>0</w:t>
            </w:r>
            <w:r>
              <w:rPr>
                <w:sz w:val="18"/>
                <w:szCs w:val="18"/>
              </w:rPr>
              <w:t>.08</w:t>
            </w:r>
          </w:p>
        </w:tc>
      </w:tr>
      <w:tr w:rsidR="00AA2434" w:rsidRPr="007C51FC" w14:paraId="16946F71"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6109A7EC" w14:textId="2FD026A9" w:rsidR="00AA2434" w:rsidRPr="007C51FC" w:rsidRDefault="00000000" w:rsidP="00F14C54">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4A7C039E" w14:textId="77777777" w:rsidR="00AA2434" w:rsidRPr="007C51FC" w:rsidRDefault="00AA2434" w:rsidP="00F14C54">
            <w:pPr>
              <w:tabs>
                <w:tab w:val="left" w:pos="5085"/>
              </w:tabs>
              <w:spacing w:line="360" w:lineRule="auto"/>
              <w:jc w:val="center"/>
              <w:rPr>
                <w:sz w:val="18"/>
                <w:szCs w:val="18"/>
              </w:rPr>
            </w:pPr>
            <w:r w:rsidRPr="007C51FC">
              <w:rPr>
                <w:sz w:val="18"/>
                <w:szCs w:val="18"/>
              </w:rPr>
              <w:t>检测仪测量误差</w:t>
            </w:r>
          </w:p>
        </w:tc>
        <w:tc>
          <w:tcPr>
            <w:tcW w:w="1649" w:type="dxa"/>
            <w:tcBorders>
              <w:top w:val="single" w:sz="4" w:space="0" w:color="auto"/>
              <w:left w:val="single" w:sz="4" w:space="0" w:color="auto"/>
              <w:bottom w:val="single" w:sz="4" w:space="0" w:color="auto"/>
              <w:right w:val="single" w:sz="4" w:space="0" w:color="auto"/>
            </w:tcBorders>
            <w:vAlign w:val="center"/>
          </w:tcPr>
          <w:p w14:paraId="12A39A0B" w14:textId="77777777" w:rsidR="00AA2434" w:rsidRPr="007C51FC" w:rsidRDefault="00AA2434" w:rsidP="00F14C54">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29596313" w14:textId="77777777" w:rsidR="00AA2434" w:rsidRPr="007C51FC" w:rsidRDefault="00AA2434" w:rsidP="00F14C54">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653AA9E4" w14:textId="377CF411" w:rsidR="00AA2434" w:rsidRPr="007C51FC" w:rsidRDefault="00AA2434" w:rsidP="00F14C54">
            <w:pPr>
              <w:tabs>
                <w:tab w:val="left" w:pos="5085"/>
              </w:tabs>
              <w:spacing w:line="360" w:lineRule="auto"/>
              <w:jc w:val="center"/>
              <w:rPr>
                <w:sz w:val="18"/>
                <w:szCs w:val="18"/>
              </w:rPr>
            </w:pPr>
            <w:r>
              <w:rPr>
                <w:sz w:val="18"/>
                <w:szCs w:val="18"/>
              </w:rPr>
              <w:t>1</w:t>
            </w:r>
            <w:r w:rsidR="002651A8">
              <w:rPr>
                <w:rFonts w:hint="eastAsia"/>
                <w:sz w:val="18"/>
                <w:szCs w:val="18"/>
              </w:rPr>
              <w:t>.0</w:t>
            </w:r>
            <w:r w:rsidR="002651A8">
              <w:rPr>
                <w:sz w:val="18"/>
                <w:szCs w:val="18"/>
              </w:rPr>
              <w:t>4</w:t>
            </w:r>
          </w:p>
        </w:tc>
      </w:tr>
    </w:tbl>
    <w:p w14:paraId="5783ECD5" w14:textId="77777777" w:rsidR="00AA2434" w:rsidRPr="007C51FC" w:rsidRDefault="00AA2434" w:rsidP="00AA2434">
      <w:pPr>
        <w:spacing w:line="360" w:lineRule="auto"/>
        <w:rPr>
          <w:sz w:val="24"/>
        </w:rPr>
      </w:pPr>
      <w:r w:rsidRPr="007C51FC">
        <w:rPr>
          <w:sz w:val="24"/>
        </w:rPr>
        <w:t xml:space="preserve">7 </w:t>
      </w:r>
      <w:r w:rsidRPr="007C51FC">
        <w:rPr>
          <w:sz w:val="24"/>
        </w:rPr>
        <w:t>合成标准不确定度</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oMath>
    </w:p>
    <w:p w14:paraId="7B219CB7" w14:textId="46C42180" w:rsidR="00AA2434" w:rsidRPr="007C51FC" w:rsidRDefault="00AA2434" w:rsidP="00AA2434">
      <w:pPr>
        <w:tabs>
          <w:tab w:val="left" w:pos="5085"/>
        </w:tabs>
        <w:spacing w:line="360" w:lineRule="auto"/>
        <w:ind w:firstLineChars="200" w:firstLine="482"/>
        <w:rPr>
          <w:sz w:val="24"/>
        </w:rPr>
      </w:pPr>
      <w:r w:rsidRPr="007C51FC">
        <w:rPr>
          <w:b/>
          <w:sz w:val="24"/>
        </w:rPr>
        <w:t xml:space="preserve">    </w:t>
      </w:r>
      <w:r w:rsidRPr="007C51FC">
        <w:rPr>
          <w:sz w:val="24"/>
        </w:rPr>
        <w:t>由式（</w:t>
      </w:r>
      <w:r w:rsidRPr="007C51FC">
        <w:rPr>
          <w:sz w:val="24"/>
        </w:rPr>
        <w:t>4</w:t>
      </w:r>
      <w:r w:rsidRPr="007C51FC">
        <w:rPr>
          <w:sz w:val="24"/>
        </w:rPr>
        <w:t>）可得：</w:t>
      </w:r>
    </w:p>
    <w:p w14:paraId="5386038D" w14:textId="76B3B857" w:rsidR="00AA2434" w:rsidRPr="007C51FC" w:rsidRDefault="00000000" w:rsidP="00AA2434">
      <w:pPr>
        <w:tabs>
          <w:tab w:val="left" w:pos="5085"/>
        </w:tabs>
        <w:spacing w:line="360" w:lineRule="auto"/>
        <w:ind w:right="-77"/>
        <w:jc w:val="right"/>
        <w:rPr>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δ</m:t>
                </m:r>
              </m:e>
              <m:sub>
                <m:r>
                  <w:rPr>
                    <w:rFonts w:ascii="Cambria Math" w:hAnsi="Cambria Math" w:hint="eastAsia"/>
                    <w:sz w:val="24"/>
                  </w:rPr>
                  <m:t>f</m:t>
                </m:r>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f</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sz w:val="24"/>
                      </w:rPr>
                    </m:ctrlPr>
                  </m:accPr>
                  <m:e>
                    <m:sSub>
                      <m:sSubPr>
                        <m:ctrlPr>
                          <w:rPr>
                            <w:rFonts w:ascii="Cambria Math" w:hAnsi="Cambria Math"/>
                            <w:sz w:val="24"/>
                          </w:rPr>
                        </m:ctrlPr>
                      </m:sSubPr>
                      <m:e>
                        <m:r>
                          <w:rPr>
                            <w:rFonts w:ascii="Cambria Math" w:hAnsi="Cambria Math" w:hint="eastAsia"/>
                            <w:sz w:val="24"/>
                          </w:rPr>
                          <m:t>f</m:t>
                        </m:r>
                      </m:e>
                      <m:sub>
                        <m:r>
                          <m:rPr>
                            <m:sty m:val="p"/>
                          </m:rPr>
                          <w:rPr>
                            <w:rFonts w:ascii="Cambria Math" w:hAnsi="Cambria Math"/>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sz w:val="24"/>
                      </w:rPr>
                    </m:ctrlPr>
                  </m:accPr>
                  <m:e>
                    <m:sSub>
                      <m:sSubPr>
                        <m:ctrlPr>
                          <w:rPr>
                            <w:rFonts w:ascii="Cambria Math" w:hAnsi="Cambria Math"/>
                            <w:sz w:val="24"/>
                          </w:rPr>
                        </m:ctrlPr>
                      </m:sSubPr>
                      <m:e>
                        <m:r>
                          <w:rPr>
                            <w:rFonts w:ascii="Cambria Math" w:hAnsi="Cambria Math" w:hint="eastAsia"/>
                            <w:sz w:val="24"/>
                          </w:rPr>
                          <m:t>f</m:t>
                        </m:r>
                      </m:e>
                      <m:sub>
                        <m:r>
                          <m:rPr>
                            <m:sty m:val="p"/>
                          </m:rPr>
                          <w:rPr>
                            <w:rFonts w:ascii="Cambria Math" w:hAnsi="Cambria Math"/>
                            <w:sz w:val="24"/>
                          </w:rPr>
                          <m:t>m</m:t>
                        </m:r>
                      </m:sub>
                    </m:sSub>
                  </m:e>
                </m:acc>
              </m:e>
            </m:d>
          </m:e>
        </m:rad>
        <m:r>
          <w:rPr>
            <w:rFonts w:ascii="Cambria Math" w:hAnsi="Cambria Math"/>
            <w:sz w:val="24"/>
          </w:rPr>
          <m:t>=1.9%</m:t>
        </m:r>
      </m:oMath>
      <w:r w:rsidR="00AA2434" w:rsidRPr="007C51FC">
        <w:rPr>
          <w:sz w:val="24"/>
        </w:rPr>
        <w:t xml:space="preserve">             </w:t>
      </w:r>
      <w:r w:rsidR="00AA2434" w:rsidRPr="007C51FC">
        <w:rPr>
          <w:sz w:val="24"/>
        </w:rPr>
        <w:t>（</w:t>
      </w:r>
      <w:r w:rsidR="00AA2434">
        <w:rPr>
          <w:sz w:val="24"/>
        </w:rPr>
        <w:t>13</w:t>
      </w:r>
      <w:r w:rsidR="00AA2434" w:rsidRPr="007C51FC">
        <w:rPr>
          <w:sz w:val="24"/>
        </w:rPr>
        <w:t>）</w:t>
      </w:r>
    </w:p>
    <w:p w14:paraId="574327CA" w14:textId="77777777" w:rsidR="00AA2434" w:rsidRPr="007C51FC" w:rsidRDefault="00AA2434" w:rsidP="00AA2434">
      <w:pPr>
        <w:tabs>
          <w:tab w:val="left" w:pos="5085"/>
        </w:tabs>
        <w:spacing w:line="360" w:lineRule="auto"/>
        <w:ind w:right="453"/>
        <w:rPr>
          <w:color w:val="000000"/>
          <w:sz w:val="24"/>
        </w:rPr>
      </w:pPr>
      <w:r w:rsidRPr="007C51FC">
        <w:rPr>
          <w:color w:val="000000"/>
          <w:sz w:val="24"/>
        </w:rPr>
        <w:t xml:space="preserve">8 </w:t>
      </w:r>
      <w:r w:rsidRPr="007C51FC">
        <w:rPr>
          <w:color w:val="000000"/>
          <w:sz w:val="24"/>
        </w:rPr>
        <w:t>扩展不确定度</w:t>
      </w:r>
      <m:oMath>
        <m:r>
          <w:rPr>
            <w:rFonts w:ascii="Cambria Math" w:hAnsi="Cambria Math"/>
            <w:color w:val="000000"/>
            <w:sz w:val="24"/>
          </w:rPr>
          <m:t>U</m:t>
        </m:r>
      </m:oMath>
    </w:p>
    <w:p w14:paraId="465A5BFB" w14:textId="4E225586" w:rsidR="00AA2434" w:rsidRPr="007C51FC" w:rsidRDefault="00AA2434" w:rsidP="00AA2434">
      <w:pPr>
        <w:tabs>
          <w:tab w:val="left" w:pos="5085"/>
        </w:tabs>
        <w:spacing w:line="360" w:lineRule="auto"/>
        <w:ind w:right="453" w:firstLine="480"/>
        <w:rPr>
          <w:sz w:val="24"/>
        </w:rPr>
      </w:pPr>
      <w:r w:rsidRPr="007C51FC">
        <w:rPr>
          <w:sz w:val="24"/>
        </w:rPr>
        <w:t>取</w:t>
      </w:r>
      <w:r>
        <w:rPr>
          <w:rFonts w:hint="eastAsia"/>
          <w:sz w:val="24"/>
        </w:rPr>
        <w:t>包含因子</w:t>
      </w:r>
      <m:oMath>
        <m:r>
          <w:rPr>
            <w:rFonts w:ascii="Cambria Math" w:hAnsi="Cambria Math"/>
            <w:sz w:val="24"/>
          </w:rPr>
          <m:t>k</m:t>
        </m:r>
      </m:oMath>
      <w:r w:rsidR="00570D70">
        <w:rPr>
          <w:rFonts w:hint="eastAsia"/>
          <w:sz w:val="24"/>
        </w:rPr>
        <w:t>=</w:t>
      </w:r>
      <w:r w:rsidR="00570D70">
        <w:rPr>
          <w:sz w:val="24"/>
        </w:rPr>
        <w:t>2</w:t>
      </w:r>
      <w:r w:rsidRPr="007C51FC">
        <w:rPr>
          <w:sz w:val="24"/>
        </w:rPr>
        <w:t>，则</w:t>
      </w:r>
      <w:r>
        <w:rPr>
          <w:rFonts w:hint="eastAsia"/>
          <w:sz w:val="24"/>
        </w:rPr>
        <w:t>扩展不确定度</w:t>
      </w:r>
      <m:oMath>
        <m:r>
          <w:rPr>
            <w:rFonts w:ascii="Cambria Math" w:hAnsi="Cambria Math"/>
            <w:color w:val="000000"/>
            <w:sz w:val="24"/>
          </w:rPr>
          <m:t>U</m:t>
        </m:r>
      </m:oMath>
      <w:r w:rsidRPr="007C51FC">
        <w:rPr>
          <w:sz w:val="24"/>
        </w:rPr>
        <w:t>：</w:t>
      </w:r>
    </w:p>
    <w:p w14:paraId="13877FBB" w14:textId="1A3F5C56" w:rsidR="00AA2434" w:rsidRPr="007C51FC" w:rsidRDefault="00AA2434" w:rsidP="00AA2434">
      <w:pPr>
        <w:tabs>
          <w:tab w:val="left" w:pos="5085"/>
        </w:tabs>
        <w:spacing w:line="360" w:lineRule="auto"/>
        <w:jc w:val="right"/>
        <w:rPr>
          <w:sz w:val="24"/>
        </w:rPr>
      </w:pPr>
      <m:oMath>
        <m:r>
          <w:rPr>
            <w:rFonts w:ascii="Cambria Math" w:hAnsi="Cambria Math"/>
            <w:color w:val="000000"/>
            <w:sz w:val="24"/>
          </w:rPr>
          <m:t>U=</m:t>
        </m:r>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i/>
                <w:sz w:val="24"/>
              </w:rPr>
            </m:ctrlPr>
          </m:dPr>
          <m:e>
            <m:sSub>
              <m:sSubPr>
                <m:ctrlPr>
                  <w:rPr>
                    <w:rFonts w:ascii="Cambria Math" w:hAnsi="Cambria Math"/>
                    <w:sz w:val="24"/>
                  </w:rPr>
                </m:ctrlPr>
              </m:sSubPr>
              <m:e>
                <m:r>
                  <w:rPr>
                    <w:rFonts w:ascii="Cambria Math" w:hAnsi="Cambria Math"/>
                    <w:sz w:val="24"/>
                  </w:rPr>
                  <m:t>δ</m:t>
                </m:r>
              </m:e>
              <m:sub>
                <m:r>
                  <w:rPr>
                    <w:rFonts w:ascii="Cambria Math" w:hAnsi="Cambria Math" w:hint="eastAsia"/>
                    <w:sz w:val="24"/>
                  </w:rPr>
                  <m:t>f</m:t>
                </m:r>
              </m:sub>
            </m:sSub>
          </m:e>
        </m:d>
        <m:r>
          <w:rPr>
            <w:rFonts w:ascii="Cambria Math" w:hAnsi="Cambria Math"/>
            <w:sz w:val="24"/>
          </w:rPr>
          <m:t>×2=3.8%</m:t>
        </m:r>
      </m:oMath>
      <w:r w:rsidRPr="007C51FC">
        <w:rPr>
          <w:sz w:val="24"/>
        </w:rPr>
        <w:t xml:space="preserve">                    </w:t>
      </w:r>
      <w:r w:rsidRPr="007C51FC">
        <w:rPr>
          <w:sz w:val="24"/>
        </w:rPr>
        <w:t>（</w:t>
      </w:r>
      <w:r>
        <w:rPr>
          <w:sz w:val="24"/>
        </w:rPr>
        <w:t>14</w:t>
      </w:r>
      <w:r w:rsidRPr="007C51FC">
        <w:rPr>
          <w:sz w:val="24"/>
        </w:rPr>
        <w:t>）</w:t>
      </w:r>
    </w:p>
    <w:p w14:paraId="757B3457" w14:textId="1AAB2ABA" w:rsidR="009A4418" w:rsidRDefault="009A4418">
      <w:pPr>
        <w:widowControl/>
        <w:jc w:val="left"/>
      </w:pPr>
      <w:r>
        <w:br w:type="page"/>
      </w:r>
    </w:p>
    <w:p w14:paraId="748C4624" w14:textId="4216B929" w:rsidR="000A6E14" w:rsidRPr="007C51FC" w:rsidRDefault="000A6E14" w:rsidP="000A6E14">
      <w:pPr>
        <w:spacing w:afterLines="50" w:after="156" w:line="360" w:lineRule="auto"/>
        <w:jc w:val="center"/>
        <w:rPr>
          <w:rFonts w:eastAsia="黑体"/>
          <w:color w:val="000000"/>
          <w:sz w:val="28"/>
          <w:szCs w:val="28"/>
        </w:rPr>
      </w:pPr>
      <w:r w:rsidRPr="007C51FC">
        <w:rPr>
          <w:rFonts w:eastAsia="黑体"/>
          <w:color w:val="000000"/>
          <w:sz w:val="28"/>
          <w:szCs w:val="28"/>
        </w:rPr>
        <w:lastRenderedPageBreak/>
        <w:t>高频呼吸机</w:t>
      </w:r>
      <w:r>
        <w:rPr>
          <w:rFonts w:eastAsia="黑体" w:hint="eastAsia"/>
          <w:color w:val="000000"/>
          <w:sz w:val="28"/>
          <w:szCs w:val="28"/>
        </w:rPr>
        <w:t>吸气氧浓度</w:t>
      </w:r>
      <w:r w:rsidRPr="007C51FC">
        <w:rPr>
          <w:rFonts w:eastAsia="黑体"/>
          <w:color w:val="000000"/>
          <w:sz w:val="28"/>
          <w:szCs w:val="28"/>
        </w:rPr>
        <w:t>校准结果的不确定度评定示例</w:t>
      </w:r>
    </w:p>
    <w:p w14:paraId="446BC711" w14:textId="1F4F869B" w:rsidR="000A6E14" w:rsidRPr="007C51FC" w:rsidRDefault="000A6E14" w:rsidP="000A6E14">
      <w:pPr>
        <w:spacing w:line="360" w:lineRule="auto"/>
        <w:ind w:firstLineChars="200" w:firstLine="480"/>
        <w:rPr>
          <w:color w:val="000000"/>
          <w:sz w:val="24"/>
        </w:rPr>
      </w:pPr>
      <w:r w:rsidRPr="007C51FC">
        <w:rPr>
          <w:color w:val="000000"/>
          <w:sz w:val="24"/>
        </w:rPr>
        <w:t>依据</w:t>
      </w:r>
      <w:r w:rsidRPr="007C51FC">
        <w:rPr>
          <w:color w:val="000000"/>
          <w:sz w:val="24"/>
        </w:rPr>
        <w:t>JJF1059.1-2012</w:t>
      </w:r>
      <w:r w:rsidRPr="007C51FC">
        <w:rPr>
          <w:color w:val="000000"/>
          <w:sz w:val="24"/>
        </w:rPr>
        <w:t>《测量不确定度评定与表示》的要求，使用一台</w:t>
      </w:r>
      <w:r w:rsidR="00E23AA0">
        <w:rPr>
          <w:rFonts w:hint="eastAsia"/>
          <w:color w:val="000000"/>
          <w:sz w:val="24"/>
        </w:rPr>
        <w:t>吸气氧浓度</w:t>
      </w:r>
      <w:r w:rsidRPr="007C51FC">
        <w:rPr>
          <w:color w:val="000000"/>
          <w:sz w:val="24"/>
        </w:rPr>
        <w:t>分辨力为</w:t>
      </w:r>
      <w:r w:rsidRPr="007C51FC">
        <w:rPr>
          <w:color w:val="000000"/>
          <w:sz w:val="24"/>
        </w:rPr>
        <w:t>1</w:t>
      </w:r>
      <w:r w:rsidR="00E23AA0">
        <w:rPr>
          <w:rFonts w:hint="eastAsia"/>
          <w:color w:val="000000"/>
          <w:sz w:val="24"/>
        </w:rPr>
        <w:t>%</w:t>
      </w:r>
      <w:r w:rsidRPr="007C51FC">
        <w:rPr>
          <w:color w:val="000000"/>
          <w:sz w:val="24"/>
        </w:rPr>
        <w:t>高频呼吸机为例，给出</w:t>
      </w:r>
      <w:r w:rsidR="00F37E66">
        <w:rPr>
          <w:rFonts w:hint="eastAsia"/>
          <w:color w:val="000000"/>
          <w:sz w:val="24"/>
        </w:rPr>
        <w:t>吸气氧浓度</w:t>
      </w:r>
      <w:r w:rsidRPr="007C51FC">
        <w:rPr>
          <w:color w:val="000000"/>
          <w:sz w:val="24"/>
        </w:rPr>
        <w:t>示值误差校准结果的测量不确定度评定示例。其中包括各标准不确定度分量的评定与分析、合成标准不确定度以及扩展不确定度的计算等。</w:t>
      </w:r>
    </w:p>
    <w:p w14:paraId="75C0B7E8" w14:textId="77777777" w:rsidR="000A6E14" w:rsidRPr="007C51FC" w:rsidRDefault="000A6E14" w:rsidP="000A6E14">
      <w:pPr>
        <w:spacing w:line="360" w:lineRule="auto"/>
        <w:rPr>
          <w:sz w:val="24"/>
        </w:rPr>
      </w:pPr>
      <w:r w:rsidRPr="007C51FC">
        <w:rPr>
          <w:sz w:val="24"/>
        </w:rPr>
        <w:t xml:space="preserve">1 </w:t>
      </w:r>
      <w:r w:rsidRPr="007C51FC">
        <w:rPr>
          <w:sz w:val="24"/>
        </w:rPr>
        <w:t>测量方法</w:t>
      </w:r>
    </w:p>
    <w:p w14:paraId="7D5C2C39" w14:textId="61BD4185" w:rsidR="000A6E14" w:rsidRPr="007C51FC" w:rsidRDefault="000A6E14" w:rsidP="000A6E14">
      <w:pPr>
        <w:spacing w:line="360" w:lineRule="auto"/>
        <w:ind w:firstLineChars="200" w:firstLine="480"/>
        <w:rPr>
          <w:sz w:val="24"/>
        </w:rPr>
      </w:pPr>
      <w:r w:rsidRPr="007C51FC">
        <w:rPr>
          <w:sz w:val="24"/>
        </w:rPr>
        <w:t>在压力控制通气模式和</w:t>
      </w:r>
      <w:r w:rsidR="001A1DB2" w:rsidRPr="00FC1FB4">
        <w:rPr>
          <w:rFonts w:hint="eastAsia"/>
          <w:i/>
          <w:iCs/>
          <w:sz w:val="24"/>
        </w:rPr>
        <w:t>f</w:t>
      </w:r>
      <w:r w:rsidR="001A1DB2">
        <w:rPr>
          <w:sz w:val="24"/>
        </w:rPr>
        <w:t>=60</w:t>
      </w:r>
      <w:r w:rsidR="001A1DB2">
        <w:rPr>
          <w:rFonts w:hint="eastAsia"/>
          <w:sz w:val="24"/>
        </w:rPr>
        <w:t>次</w:t>
      </w:r>
      <w:r w:rsidR="001A1DB2">
        <w:rPr>
          <w:rFonts w:hint="eastAsia"/>
          <w:sz w:val="24"/>
        </w:rPr>
        <w:t>/</w:t>
      </w:r>
      <w:r w:rsidR="001A1DB2">
        <w:rPr>
          <w:rFonts w:hint="eastAsia"/>
          <w:sz w:val="24"/>
        </w:rPr>
        <w:t>分，</w:t>
      </w:r>
      <w:r w:rsidR="001A1DB2" w:rsidRPr="007C51FC">
        <w:rPr>
          <w:sz w:val="24"/>
        </w:rPr>
        <w:t>I:E=1:</w:t>
      </w:r>
      <w:r w:rsidR="004B4879">
        <w:rPr>
          <w:sz w:val="24"/>
        </w:rPr>
        <w:t>2.0</w:t>
      </w:r>
      <w:r w:rsidR="001A1DB2" w:rsidRPr="007C51FC">
        <w:rPr>
          <w:sz w:val="24"/>
        </w:rPr>
        <w:t>，</w:t>
      </w:r>
      <w:r w:rsidRPr="007C51FC">
        <w:rPr>
          <w:i/>
          <w:iCs/>
          <w:sz w:val="24"/>
        </w:rPr>
        <w:t>P</w:t>
      </w:r>
      <w:r w:rsidRPr="007C51FC">
        <w:rPr>
          <w:sz w:val="24"/>
          <w:vertAlign w:val="subscript"/>
        </w:rPr>
        <w:t>peak</w:t>
      </w:r>
      <w:r w:rsidRPr="007C51FC">
        <w:rPr>
          <w:sz w:val="24"/>
        </w:rPr>
        <w:t>=</w:t>
      </w:r>
      <w:r w:rsidR="00DE16B0">
        <w:rPr>
          <w:sz w:val="24"/>
        </w:rPr>
        <w:t>2</w:t>
      </w:r>
      <w:r w:rsidRPr="007C51FC">
        <w:rPr>
          <w:sz w:val="24"/>
        </w:rPr>
        <w:t>.0kPa</w:t>
      </w:r>
      <w:r>
        <w:rPr>
          <w:rFonts w:hint="eastAsia"/>
          <w:sz w:val="24"/>
        </w:rPr>
        <w:t>，</w:t>
      </w:r>
      <w:r w:rsidR="001A1DB2" w:rsidRPr="007C51FC">
        <w:rPr>
          <w:sz w:val="24"/>
        </w:rPr>
        <w:t xml:space="preserve"> </w:t>
      </w:r>
      <w:r w:rsidRPr="007C51FC">
        <w:rPr>
          <w:sz w:val="24"/>
        </w:rPr>
        <w:t>PEEP=0</w:t>
      </w:r>
      <w:r w:rsidRPr="007C51FC">
        <w:rPr>
          <w:sz w:val="24"/>
        </w:rPr>
        <w:t>或者最小值</w:t>
      </w:r>
      <w:r w:rsidR="001B21B2">
        <w:rPr>
          <w:rFonts w:hint="eastAsia"/>
          <w:sz w:val="24"/>
        </w:rPr>
        <w:t>，</w:t>
      </w:r>
      <w:r w:rsidR="001B21B2">
        <w:rPr>
          <w:rFonts w:hint="eastAsia"/>
          <w:sz w:val="24"/>
        </w:rPr>
        <w:t>Fi</w:t>
      </w:r>
      <w:r w:rsidR="001B21B2">
        <w:rPr>
          <w:sz w:val="24"/>
        </w:rPr>
        <w:t>O</w:t>
      </w:r>
      <w:r w:rsidR="001B21B2" w:rsidRPr="00250853">
        <w:rPr>
          <w:sz w:val="24"/>
          <w:vertAlign w:val="subscript"/>
        </w:rPr>
        <w:t>2</w:t>
      </w:r>
      <w:r w:rsidR="001B21B2">
        <w:rPr>
          <w:rFonts w:hint="eastAsia"/>
          <w:sz w:val="24"/>
        </w:rPr>
        <w:t>=</w:t>
      </w:r>
      <w:r w:rsidR="001B21B2">
        <w:rPr>
          <w:sz w:val="24"/>
        </w:rPr>
        <w:t>40%</w:t>
      </w:r>
      <w:r w:rsidRPr="007C51FC">
        <w:rPr>
          <w:sz w:val="24"/>
        </w:rPr>
        <w:t>的条件下，记录</w:t>
      </w:r>
      <w:r w:rsidRPr="007C51FC">
        <w:rPr>
          <w:sz w:val="24"/>
        </w:rPr>
        <w:t>3</w:t>
      </w:r>
      <w:r w:rsidRPr="007C51FC">
        <w:rPr>
          <w:sz w:val="24"/>
        </w:rPr>
        <w:t>次被校设备</w:t>
      </w:r>
      <w:r w:rsidR="001B21B2">
        <w:rPr>
          <w:rFonts w:hint="eastAsia"/>
          <w:sz w:val="24"/>
        </w:rPr>
        <w:t>吸气氧浓度</w:t>
      </w:r>
      <w:r w:rsidRPr="007C51FC">
        <w:rPr>
          <w:sz w:val="24"/>
        </w:rPr>
        <w:t>监测值和检测仪</w:t>
      </w:r>
      <w:r w:rsidR="008E6ABF">
        <w:rPr>
          <w:rFonts w:hint="eastAsia"/>
          <w:sz w:val="24"/>
        </w:rPr>
        <w:t>吸气氧浓度</w:t>
      </w:r>
      <w:r w:rsidRPr="007C51FC">
        <w:rPr>
          <w:sz w:val="24"/>
        </w:rPr>
        <w:t>测量值，按公式（</w:t>
      </w:r>
      <w:r w:rsidRPr="007C51FC">
        <w:rPr>
          <w:sz w:val="24"/>
        </w:rPr>
        <w:t>1</w:t>
      </w:r>
      <w:r w:rsidRPr="007C51FC">
        <w:rPr>
          <w:sz w:val="24"/>
        </w:rPr>
        <w:t>）计算</w:t>
      </w:r>
      <w:r w:rsidR="00757B62">
        <w:rPr>
          <w:rFonts w:hint="eastAsia"/>
          <w:sz w:val="24"/>
        </w:rPr>
        <w:t>吸气氧浓度</w:t>
      </w:r>
      <w:r w:rsidRPr="007C51FC">
        <w:rPr>
          <w:sz w:val="24"/>
        </w:rPr>
        <w:t>示值误差。</w:t>
      </w:r>
    </w:p>
    <w:p w14:paraId="54198B1B" w14:textId="77777777" w:rsidR="000A6E14" w:rsidRPr="007C51FC" w:rsidRDefault="000A6E14" w:rsidP="000A6E14">
      <w:pPr>
        <w:spacing w:line="360" w:lineRule="auto"/>
        <w:rPr>
          <w:sz w:val="24"/>
        </w:rPr>
      </w:pPr>
      <w:r w:rsidRPr="007C51FC">
        <w:rPr>
          <w:sz w:val="24"/>
        </w:rPr>
        <w:t xml:space="preserve">2 </w:t>
      </w:r>
      <w:r w:rsidRPr="007C51FC">
        <w:rPr>
          <w:sz w:val="24"/>
        </w:rPr>
        <w:t>测量模型</w:t>
      </w:r>
    </w:p>
    <w:p w14:paraId="72FA6325" w14:textId="61B602E3" w:rsidR="000A6E14" w:rsidRPr="007C51FC" w:rsidRDefault="00000000" w:rsidP="000A6E14">
      <w:pPr>
        <w:spacing w:line="360" w:lineRule="auto"/>
        <w:jc w:val="right"/>
        <w:rPr>
          <w:rFonts w:eastAsiaTheme="minorEastAsia"/>
          <w:sz w:val="24"/>
        </w:rPr>
      </w:pPr>
      <m:oMath>
        <m:sSub>
          <m:sSubPr>
            <m:ctrlPr>
              <w:rPr>
                <w:rFonts w:ascii="Cambria Math" w:hAnsi="Cambria Math"/>
                <w:sz w:val="24"/>
              </w:rPr>
            </m:ctrlPr>
          </m:sSubPr>
          <m:e>
            <m:r>
              <w:rPr>
                <w:rFonts w:ascii="Cambria Math" w:hAnsi="Cambria Math"/>
                <w:sz w:val="24"/>
              </w:rPr>
              <m:t>∆</m:t>
            </m:r>
          </m:e>
          <m:sub>
            <m:sSub>
              <m:sSubPr>
                <m:ctrlPr>
                  <w:rPr>
                    <w:rFonts w:ascii="Cambria Math" w:hAnsi="Cambria Math"/>
                    <w:iCs/>
                    <w:sz w:val="24"/>
                  </w:rPr>
                </m:ctrlPr>
              </m:sSubPr>
              <m:e>
                <m:r>
                  <m:rPr>
                    <m:sty m:val="p"/>
                  </m:rPr>
                  <w:rPr>
                    <w:rFonts w:ascii="Cambria Math" w:hAnsi="Cambria Math"/>
                    <w:sz w:val="24"/>
                  </w:rPr>
                  <m:t>F</m:t>
                </m:r>
                <m:r>
                  <m:rPr>
                    <m:sty m:val="p"/>
                  </m:rPr>
                  <w:rPr>
                    <w:rFonts w:ascii="Cambria Math" w:hAnsi="Cambria Math" w:hint="eastAsia"/>
                    <w:sz w:val="24"/>
                  </w:rPr>
                  <m:t>i</m:t>
                </m:r>
                <m:r>
                  <m:rPr>
                    <m:sty m:val="p"/>
                  </m:rPr>
                  <w:rPr>
                    <w:rFonts w:ascii="Cambria Math" w:hAnsi="Cambria Math"/>
                    <w:sz w:val="24"/>
                  </w:rPr>
                  <m:t>O</m:t>
                </m:r>
              </m:e>
              <m:sub>
                <m:r>
                  <w:rPr>
                    <w:rFonts w:ascii="Cambria Math" w:hAnsi="Cambria Math"/>
                    <w:sz w:val="24"/>
                  </w:rPr>
                  <m:t>2</m:t>
                </m:r>
              </m:sub>
            </m:sSub>
          </m:sub>
        </m:sSub>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oMath>
      <w:r w:rsidR="000A6E14" w:rsidRPr="007C51FC">
        <w:rPr>
          <w:rFonts w:eastAsiaTheme="minorEastAsia"/>
          <w:sz w:val="24"/>
        </w:rPr>
        <w:t xml:space="preserve">                     </w:t>
      </w:r>
      <w:r w:rsidR="000A6E14" w:rsidRPr="007C51FC">
        <w:rPr>
          <w:sz w:val="24"/>
        </w:rPr>
        <w:t>（</w:t>
      </w:r>
      <w:r w:rsidR="000A6E14" w:rsidRPr="007C51FC">
        <w:rPr>
          <w:sz w:val="24"/>
        </w:rPr>
        <w:t>1</w:t>
      </w:r>
      <w:r w:rsidR="000A6E14" w:rsidRPr="007C51FC">
        <w:rPr>
          <w:sz w:val="24"/>
        </w:rPr>
        <w:t>）</w:t>
      </w:r>
    </w:p>
    <w:p w14:paraId="0ABA8891" w14:textId="77777777" w:rsidR="000A6E14" w:rsidRPr="00225826" w:rsidRDefault="000A6E14" w:rsidP="000A6E14">
      <w:pPr>
        <w:spacing w:line="360" w:lineRule="auto"/>
        <w:ind w:firstLineChars="200" w:firstLine="480"/>
        <w:rPr>
          <w:sz w:val="24"/>
        </w:rPr>
      </w:pPr>
      <w:r w:rsidRPr="00225826">
        <w:rPr>
          <w:sz w:val="24"/>
        </w:rPr>
        <w:t>式中：</w:t>
      </w:r>
    </w:p>
    <w:p w14:paraId="0CBDE03B" w14:textId="77777777" w:rsidR="00225826" w:rsidRPr="00225826" w:rsidRDefault="00000000" w:rsidP="00225826">
      <w:pPr>
        <w:spacing w:line="360" w:lineRule="auto"/>
        <w:ind w:firstLineChars="200" w:firstLine="480"/>
        <w:jc w:val="left"/>
        <w:rPr>
          <w:sz w:val="24"/>
        </w:rPr>
      </w:pPr>
      <m:oMath>
        <m:sSub>
          <m:sSubPr>
            <m:ctrlPr>
              <w:rPr>
                <w:rFonts w:ascii="Cambria Math" w:hAnsi="Cambria Math"/>
                <w:sz w:val="24"/>
              </w:rPr>
            </m:ctrlPr>
          </m:sSubPr>
          <m:e>
            <m:r>
              <w:rPr>
                <w:rFonts w:ascii="Cambria Math" w:hAnsi="Cambria Math"/>
                <w:sz w:val="24"/>
              </w:rPr>
              <m:t>∆</m:t>
            </m:r>
          </m:e>
          <m:sub>
            <m:sSub>
              <m:sSubPr>
                <m:ctrlPr>
                  <w:rPr>
                    <w:rFonts w:ascii="Cambria Math" w:hAnsi="Cambria Math"/>
                    <w:iCs/>
                    <w:sz w:val="24"/>
                  </w:rPr>
                </m:ctrlPr>
              </m:sSubPr>
              <m:e>
                <m:r>
                  <m:rPr>
                    <m:sty m:val="p"/>
                  </m:rPr>
                  <w:rPr>
                    <w:rFonts w:ascii="Cambria Math" w:hAnsi="Cambria Math"/>
                    <w:sz w:val="24"/>
                  </w:rPr>
                  <m:t>FiO</m:t>
                </m:r>
              </m:e>
              <m:sub>
                <m:r>
                  <w:rPr>
                    <w:rFonts w:ascii="Cambria Math" w:hAnsi="Cambria Math"/>
                    <w:sz w:val="24"/>
                  </w:rPr>
                  <m:t>2</m:t>
                </m:r>
              </m:sub>
            </m:sSub>
          </m:sub>
        </m:sSub>
      </m:oMath>
      <w:r w:rsidR="00225826" w:rsidRPr="00225826">
        <w:rPr>
          <w:sz w:val="24"/>
        </w:rPr>
        <w:t>——</w:t>
      </w:r>
      <w:r w:rsidR="00225826" w:rsidRPr="00225826">
        <w:rPr>
          <w:sz w:val="24"/>
        </w:rPr>
        <w:t>被测设备吸气氧浓度示值误差，</w:t>
      </w:r>
      <w:r w:rsidR="00225826" w:rsidRPr="00225826">
        <w:rPr>
          <w:sz w:val="24"/>
        </w:rPr>
        <w:t>%</w:t>
      </w:r>
      <w:r w:rsidR="00225826" w:rsidRPr="00225826">
        <w:rPr>
          <w:sz w:val="24"/>
        </w:rPr>
        <w:t>（体积分数）；</w:t>
      </w:r>
    </w:p>
    <w:p w14:paraId="6B4FEB22" w14:textId="77777777" w:rsidR="00225826" w:rsidRPr="00225826" w:rsidRDefault="00000000" w:rsidP="00225826">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m</m:t>
                </m:r>
              </m:e>
              <m:sub>
                <m:r>
                  <m:rPr>
                    <m:sty m:val="p"/>
                  </m:rPr>
                  <w:rPr>
                    <w:rFonts w:ascii="Cambria Math" w:hAnsi="Cambria Math"/>
                    <w:sz w:val="24"/>
                  </w:rPr>
                  <m:t>0</m:t>
                </m:r>
              </m:sub>
            </m:sSub>
          </m:e>
        </m:acc>
      </m:oMath>
      <w:r w:rsidR="00225826" w:rsidRPr="00225826">
        <w:rPr>
          <w:sz w:val="24"/>
        </w:rPr>
        <w:t>——</w:t>
      </w:r>
      <w:r w:rsidR="00225826" w:rsidRPr="00225826">
        <w:rPr>
          <w:sz w:val="24"/>
        </w:rPr>
        <w:t>被测设备吸气氧浓度</w:t>
      </w:r>
      <w:r w:rsidR="00225826" w:rsidRPr="00225826">
        <w:rPr>
          <w:sz w:val="24"/>
        </w:rPr>
        <w:t>3</w:t>
      </w:r>
      <w:r w:rsidR="00225826" w:rsidRPr="00225826">
        <w:rPr>
          <w:sz w:val="24"/>
        </w:rPr>
        <w:t>次监测值的算术平均值，</w:t>
      </w:r>
      <w:r w:rsidR="00225826" w:rsidRPr="00225826">
        <w:rPr>
          <w:sz w:val="24"/>
        </w:rPr>
        <w:t>%</w:t>
      </w:r>
      <w:r w:rsidR="00225826" w:rsidRPr="00225826">
        <w:rPr>
          <w:sz w:val="24"/>
        </w:rPr>
        <w:t>（体积分数）；</w:t>
      </w:r>
    </w:p>
    <w:p w14:paraId="73FC5DED" w14:textId="77777777" w:rsidR="00225826" w:rsidRPr="00225826" w:rsidRDefault="00000000" w:rsidP="00225826">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m</m:t>
                </m:r>
              </m:e>
              <m:sub>
                <m:r>
                  <m:rPr>
                    <m:sty m:val="p"/>
                  </m:rPr>
                  <w:rPr>
                    <w:rFonts w:ascii="Cambria Math" w:hAnsi="Cambria Math"/>
                    <w:sz w:val="24"/>
                  </w:rPr>
                  <m:t>m</m:t>
                </m:r>
              </m:sub>
            </m:sSub>
          </m:e>
        </m:acc>
      </m:oMath>
      <w:r w:rsidR="00225826" w:rsidRPr="00225826">
        <w:rPr>
          <w:sz w:val="24"/>
        </w:rPr>
        <w:t xml:space="preserve"> ——</w:t>
      </w:r>
      <w:r w:rsidR="00225826" w:rsidRPr="00225826">
        <w:rPr>
          <w:sz w:val="24"/>
        </w:rPr>
        <w:t>检测仪吸气氧浓度</w:t>
      </w:r>
      <w:r w:rsidR="00225826" w:rsidRPr="00225826">
        <w:rPr>
          <w:sz w:val="24"/>
        </w:rPr>
        <w:t>3</w:t>
      </w:r>
      <w:r w:rsidR="00225826" w:rsidRPr="00225826">
        <w:rPr>
          <w:sz w:val="24"/>
        </w:rPr>
        <w:t>次测量值的算术平均值，</w:t>
      </w:r>
      <w:r w:rsidR="00225826" w:rsidRPr="00225826">
        <w:rPr>
          <w:sz w:val="24"/>
        </w:rPr>
        <w:t>%</w:t>
      </w:r>
      <w:r w:rsidR="00225826" w:rsidRPr="00225826">
        <w:rPr>
          <w:sz w:val="24"/>
        </w:rPr>
        <w:t>（体积分数）。</w:t>
      </w:r>
    </w:p>
    <w:p w14:paraId="1E8470F7" w14:textId="77777777" w:rsidR="000A6E14" w:rsidRPr="007C51FC" w:rsidRDefault="000A6E14" w:rsidP="000A6E14">
      <w:pPr>
        <w:spacing w:line="360" w:lineRule="auto"/>
        <w:rPr>
          <w:sz w:val="24"/>
        </w:rPr>
      </w:pPr>
      <w:r w:rsidRPr="007C51FC">
        <w:rPr>
          <w:sz w:val="24"/>
        </w:rPr>
        <w:t xml:space="preserve">3 </w:t>
      </w:r>
      <w:r w:rsidRPr="007C51FC">
        <w:rPr>
          <w:sz w:val="24"/>
        </w:rPr>
        <w:t>方差及灵敏系数</w:t>
      </w:r>
    </w:p>
    <w:p w14:paraId="27648181" w14:textId="77777777" w:rsidR="00CC74F5" w:rsidRPr="007C51FC" w:rsidRDefault="00CC74F5" w:rsidP="00CC74F5">
      <w:pPr>
        <w:tabs>
          <w:tab w:val="left" w:pos="5085"/>
        </w:tabs>
        <w:spacing w:line="360" w:lineRule="auto"/>
        <w:ind w:right="-28" w:firstLineChars="200" w:firstLine="480"/>
        <w:jc w:val="left"/>
        <w:rPr>
          <w:sz w:val="24"/>
        </w:rPr>
      </w:pPr>
      <w:r>
        <w:rPr>
          <w:rFonts w:hint="eastAsia"/>
          <w:sz w:val="24"/>
        </w:rPr>
        <w:t>依据</w:t>
      </w:r>
      <w:r w:rsidRPr="007C51FC">
        <w:rPr>
          <w:sz w:val="24"/>
        </w:rPr>
        <w:t>测量模型，各输入量独立不相关</w:t>
      </w:r>
      <w:r>
        <w:rPr>
          <w:rFonts w:hint="eastAsia"/>
          <w:sz w:val="24"/>
        </w:rPr>
        <w:t>，则</w:t>
      </w:r>
      <w:r w:rsidRPr="007C51FC">
        <w:rPr>
          <w:sz w:val="24"/>
        </w:rPr>
        <w:t>：</w:t>
      </w:r>
    </w:p>
    <w:p w14:paraId="2A1CAC60" w14:textId="77777777" w:rsidR="000A6E14" w:rsidRPr="007C51FC" w:rsidRDefault="000A6E14" w:rsidP="000A6E14">
      <w:pPr>
        <w:spacing w:line="360" w:lineRule="auto"/>
        <w:jc w:val="right"/>
        <w:rPr>
          <w:sz w:val="24"/>
        </w:rPr>
      </w:pP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r>
              <w:rPr>
                <w:rFonts w:ascii="Cambria Math" w:hAnsi="Cambria Math"/>
                <w:sz w:val="24"/>
              </w:rPr>
              <m:t>y</m:t>
            </m:r>
          </m:e>
        </m:d>
        <m:r>
          <m:rPr>
            <m:sty m:val="p"/>
          </m:rPr>
          <w:rPr>
            <w:rFonts w:ascii="Cambria Math" w:hAnsi="Cambria Math"/>
            <w:sz w:val="24"/>
          </w:rPr>
          <m:t>=</m:t>
        </m:r>
        <m:nary>
          <m:naryPr>
            <m:chr m:val="∑"/>
            <m:limLoc m:val="undOvr"/>
            <m:subHide m:val="1"/>
            <m:supHide m:val="1"/>
            <m:ctrlPr>
              <w:rPr>
                <w:rFonts w:ascii="Cambria Math" w:hAnsi="Cambria Math"/>
                <w:sz w:val="24"/>
              </w:rPr>
            </m:ctrlPr>
          </m:naryPr>
          <m:sub/>
          <m:sup/>
          <m:e>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w:rPr>
                            <w:rFonts w:ascii="Cambria Math" w:hAnsi="Cambria Math"/>
                            <w:sz w:val="24"/>
                          </w:rPr>
                          <m:t>∂f</m:t>
                        </m:r>
                      </m:num>
                      <m:den>
                        <m: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den>
                    </m:f>
                  </m:e>
                </m:d>
              </m:e>
              <m:sup>
                <m:r>
                  <m:rPr>
                    <m:sty m:val="p"/>
                  </m:rPr>
                  <w:rPr>
                    <w:rFonts w:ascii="Cambria Math" w:hAnsi="Cambria Math"/>
                    <w:sz w:val="24"/>
                  </w:rPr>
                  <m:t>2</m:t>
                </m:r>
              </m:sup>
            </m:s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e>
            </m:d>
          </m:e>
        </m:nary>
      </m:oMath>
      <w:r w:rsidRPr="007C51FC">
        <w:rPr>
          <w:sz w:val="24"/>
        </w:rPr>
        <w:t xml:space="preserve">                  </w:t>
      </w:r>
      <w:r w:rsidRPr="007C51FC">
        <w:rPr>
          <w:sz w:val="24"/>
        </w:rPr>
        <w:t>（</w:t>
      </w:r>
      <w:r w:rsidRPr="007C51FC">
        <w:rPr>
          <w:sz w:val="24"/>
        </w:rPr>
        <w:t>2</w:t>
      </w:r>
      <w:r w:rsidRPr="007C51FC">
        <w:rPr>
          <w:sz w:val="24"/>
        </w:rPr>
        <w:t>）</w:t>
      </w:r>
    </w:p>
    <w:p w14:paraId="290DAD2D" w14:textId="24499524" w:rsidR="000A6E14" w:rsidRPr="007C51FC" w:rsidRDefault="000A6E14" w:rsidP="000A6E14">
      <w:pPr>
        <w:spacing w:line="360" w:lineRule="auto"/>
        <w:jc w:val="right"/>
        <w:rPr>
          <w:sz w:val="24"/>
        </w:rPr>
      </w:pPr>
      <w:r w:rsidRPr="007C51FC">
        <w:rPr>
          <w:sz w:val="24"/>
        </w:rPr>
        <w:t>则：</w:t>
      </w:r>
      <w:r w:rsidRPr="007C51FC">
        <w:rPr>
          <w:sz w:val="24"/>
        </w:rPr>
        <w:t xml:space="preserve">  </w:t>
      </w:r>
      <w:r w:rsidR="00FD435F">
        <w:rPr>
          <w:sz w:val="24"/>
        </w:rPr>
        <w:t xml:space="preserve"> </w:t>
      </w: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sSub>
                  <m:sSubPr>
                    <m:ctrlPr>
                      <w:rPr>
                        <w:rFonts w:ascii="Cambria Math" w:hAnsi="Cambria Math"/>
                        <w:iCs/>
                        <w:sz w:val="24"/>
                      </w:rPr>
                    </m:ctrlPr>
                  </m:sSubPr>
                  <m:e>
                    <m:r>
                      <m:rPr>
                        <m:sty m:val="p"/>
                      </m:rPr>
                      <w:rPr>
                        <w:rFonts w:ascii="Cambria Math" w:hAnsi="Cambria Math"/>
                        <w:sz w:val="24"/>
                      </w:rPr>
                      <m:t>F</m:t>
                    </m:r>
                    <m:r>
                      <m:rPr>
                        <m:sty m:val="p"/>
                      </m:rPr>
                      <w:rPr>
                        <w:rFonts w:ascii="Cambria Math" w:hAnsi="Cambria Math" w:hint="eastAsia"/>
                        <w:sz w:val="24"/>
                      </w:rPr>
                      <m:t>i</m:t>
                    </m:r>
                    <m:r>
                      <m:rPr>
                        <m:sty m:val="p"/>
                      </m:rPr>
                      <w:rPr>
                        <w:rFonts w:ascii="Cambria Math" w:hAnsi="Cambria Math"/>
                        <w:sz w:val="24"/>
                      </w:rPr>
                      <m:t>O</m:t>
                    </m:r>
                  </m:e>
                  <m:sub>
                    <m:r>
                      <w:rPr>
                        <w:rFonts w:ascii="Cambria Math" w:hAnsi="Cambria Math"/>
                        <w:sz w:val="24"/>
                      </w:rPr>
                      <m:t>2</m:t>
                    </m:r>
                  </m:sub>
                </m:sSub>
              </m:sub>
            </m:sSub>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e>
        </m:d>
      </m:oMath>
      <w:r w:rsidRPr="007C51FC">
        <w:rPr>
          <w:sz w:val="24"/>
        </w:rPr>
        <w:t xml:space="preserve">           </w:t>
      </w:r>
      <w:r w:rsidRPr="007C51FC">
        <w:rPr>
          <w:sz w:val="24"/>
        </w:rPr>
        <w:t>（</w:t>
      </w:r>
      <w:r w:rsidRPr="007C51FC">
        <w:rPr>
          <w:sz w:val="24"/>
        </w:rPr>
        <w:t>3</w:t>
      </w:r>
      <w:r w:rsidRPr="007C51FC">
        <w:rPr>
          <w:sz w:val="24"/>
        </w:rPr>
        <w:t>）</w:t>
      </w:r>
    </w:p>
    <w:p w14:paraId="0CB96A12" w14:textId="14FBB431" w:rsidR="000A6E14" w:rsidRPr="007C51FC" w:rsidRDefault="000A6E14" w:rsidP="000A6E14">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sSub>
                  <m:sSubPr>
                    <m:ctrlPr>
                      <w:rPr>
                        <w:rFonts w:ascii="Cambria Math" w:hAnsi="Cambria Math"/>
                        <w:iCs/>
                        <w:sz w:val="24"/>
                      </w:rPr>
                    </m:ctrlPr>
                  </m:sSubPr>
                  <m:e>
                    <m:r>
                      <m:rPr>
                        <m:sty m:val="p"/>
                      </m:rPr>
                      <w:rPr>
                        <w:rFonts w:ascii="Cambria Math" w:hAnsi="Cambria Math"/>
                        <w:sz w:val="24"/>
                      </w:rPr>
                      <m:t>F</m:t>
                    </m:r>
                    <m:r>
                      <m:rPr>
                        <m:sty m:val="p"/>
                      </m:rPr>
                      <w:rPr>
                        <w:rFonts w:ascii="Cambria Math" w:hAnsi="Cambria Math" w:hint="eastAsia"/>
                        <w:sz w:val="24"/>
                      </w:rPr>
                      <m:t>i</m:t>
                    </m:r>
                    <m:r>
                      <m:rPr>
                        <m:sty m:val="p"/>
                      </m:rPr>
                      <w:rPr>
                        <w:rFonts w:ascii="Cambria Math" w:hAnsi="Cambria Math"/>
                        <w:sz w:val="24"/>
                      </w:rPr>
                      <m:t>O</m:t>
                    </m:r>
                  </m:e>
                  <m:sub>
                    <m:r>
                      <w:rPr>
                        <w:rFonts w:ascii="Cambria Math" w:hAnsi="Cambria Math"/>
                        <w:sz w:val="24"/>
                      </w:rPr>
                      <m:t>2</m:t>
                    </m:r>
                  </m:sub>
                </m:sSub>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e>
            </m:d>
          </m:e>
        </m:rad>
      </m:oMath>
      <w:r w:rsidRPr="007C51FC">
        <w:rPr>
          <w:sz w:val="24"/>
        </w:rPr>
        <w:t xml:space="preserve">          </w:t>
      </w:r>
      <w:r w:rsidRPr="007C51FC">
        <w:rPr>
          <w:sz w:val="24"/>
        </w:rPr>
        <w:t>（</w:t>
      </w:r>
      <w:r w:rsidRPr="007C51FC">
        <w:rPr>
          <w:sz w:val="24"/>
        </w:rPr>
        <w:t>4</w:t>
      </w:r>
      <w:r w:rsidRPr="007C51FC">
        <w:rPr>
          <w:sz w:val="24"/>
        </w:rPr>
        <w:t>）</w:t>
      </w:r>
    </w:p>
    <w:p w14:paraId="4026FC65" w14:textId="3B6F6562" w:rsidR="000A6E14" w:rsidRPr="007C51FC" w:rsidRDefault="000A6E14" w:rsidP="000A6E14">
      <w:pPr>
        <w:spacing w:line="360" w:lineRule="auto"/>
        <w:jc w:val="right"/>
        <w:rPr>
          <w:sz w:val="24"/>
        </w:rPr>
      </w:pPr>
      <w:r w:rsidRPr="007C51FC">
        <w:rPr>
          <w:sz w:val="24"/>
        </w:rPr>
        <w:t>灵敏系数：</w:t>
      </w:r>
      <w:r w:rsidRPr="007C51FC">
        <w:rPr>
          <w:sz w:val="24"/>
        </w:rPr>
        <w:t xml:space="preserve">           </w:t>
      </w:r>
      <w:r w:rsidR="000639CE">
        <w:rPr>
          <w:sz w:val="24"/>
        </w:rPr>
        <w:t xml:space="preserve"> </w:t>
      </w: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den>
        </m:f>
        <m:r>
          <m:rPr>
            <m:sty m:val="p"/>
          </m:rPr>
          <w:rPr>
            <w:rFonts w:ascii="Cambria Math" w:hAnsi="Cambria Math"/>
            <w:sz w:val="24"/>
          </w:rPr>
          <m:t>=1</m:t>
        </m:r>
      </m:oMath>
      <w:r w:rsidRPr="007C51FC">
        <w:rPr>
          <w:sz w:val="24"/>
        </w:rPr>
        <w:t xml:space="preserve">                     </w:t>
      </w:r>
      <w:r w:rsidRPr="007C51FC">
        <w:rPr>
          <w:sz w:val="24"/>
        </w:rPr>
        <w:t>（</w:t>
      </w:r>
      <w:r w:rsidRPr="007C51FC">
        <w:rPr>
          <w:sz w:val="24"/>
        </w:rPr>
        <w:t>5</w:t>
      </w:r>
      <w:r w:rsidRPr="007C51FC">
        <w:rPr>
          <w:sz w:val="24"/>
        </w:rPr>
        <w:t>）</w:t>
      </w:r>
      <w:r w:rsidRPr="007C51FC">
        <w:rPr>
          <w:sz w:val="24"/>
        </w:rPr>
        <w:t xml:space="preserve"> </w:t>
      </w:r>
    </w:p>
    <w:p w14:paraId="32AD8FF3" w14:textId="71EE4866" w:rsidR="000A6E14" w:rsidRPr="007C51FC" w:rsidRDefault="000A6E14" w:rsidP="000A6E14">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den>
        </m:f>
        <m:r>
          <m:rPr>
            <m:sty m:val="p"/>
          </m:rPr>
          <w:rPr>
            <w:rFonts w:ascii="Cambria Math" w:hAnsi="Cambria Math"/>
            <w:sz w:val="24"/>
          </w:rPr>
          <m:t>=-</m:t>
        </m:r>
        <m:r>
          <w:rPr>
            <w:rFonts w:ascii="Cambria Math" w:hAnsi="Cambria Math"/>
            <w:sz w:val="24"/>
          </w:rPr>
          <m:t>1</m:t>
        </m:r>
      </m:oMath>
      <w:r w:rsidRPr="007C51FC">
        <w:rPr>
          <w:sz w:val="24"/>
        </w:rPr>
        <w:t xml:space="preserve">                    </w:t>
      </w:r>
      <w:r w:rsidRPr="007C51FC">
        <w:rPr>
          <w:sz w:val="24"/>
        </w:rPr>
        <w:t>（</w:t>
      </w:r>
      <w:r w:rsidRPr="007C51FC">
        <w:rPr>
          <w:sz w:val="24"/>
        </w:rPr>
        <w:t>6</w:t>
      </w:r>
      <w:r w:rsidRPr="007C51FC">
        <w:rPr>
          <w:sz w:val="24"/>
        </w:rPr>
        <w:t>）</w:t>
      </w:r>
    </w:p>
    <w:p w14:paraId="47782E46" w14:textId="77777777" w:rsidR="000A6E14" w:rsidRPr="007C51FC" w:rsidRDefault="000A6E14" w:rsidP="000A6E14">
      <w:pPr>
        <w:spacing w:line="360" w:lineRule="auto"/>
        <w:rPr>
          <w:sz w:val="24"/>
        </w:rPr>
      </w:pPr>
      <w:r w:rsidRPr="007C51FC">
        <w:rPr>
          <w:sz w:val="24"/>
        </w:rPr>
        <w:t xml:space="preserve">4 </w:t>
      </w:r>
      <w:r w:rsidRPr="007C51FC">
        <w:rPr>
          <w:sz w:val="24"/>
        </w:rPr>
        <w:t>不确定度来源</w:t>
      </w:r>
    </w:p>
    <w:p w14:paraId="68941AD4" w14:textId="63293902" w:rsidR="000A6E14" w:rsidRPr="007C51FC" w:rsidRDefault="000A6E14" w:rsidP="000A6E14">
      <w:pPr>
        <w:pStyle w:val="a3"/>
        <w:numPr>
          <w:ilvl w:val="0"/>
          <w:numId w:val="4"/>
        </w:numPr>
        <w:spacing w:line="360" w:lineRule="auto"/>
        <w:ind w:firstLineChars="0"/>
        <w:rPr>
          <w:sz w:val="24"/>
        </w:rPr>
      </w:pPr>
      <w:r w:rsidRPr="007C51FC">
        <w:rPr>
          <w:color w:val="000000"/>
          <w:sz w:val="24"/>
        </w:rPr>
        <w:t>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oMath>
      <w:r w:rsidRPr="007C51FC">
        <w:rPr>
          <w:sz w:val="24"/>
        </w:rPr>
        <w:t>；</w:t>
      </w:r>
    </w:p>
    <w:p w14:paraId="14D62A55" w14:textId="15977FB9" w:rsidR="000A6E14" w:rsidRPr="007C51FC" w:rsidRDefault="000A6E14" w:rsidP="000A6E14">
      <w:pPr>
        <w:pStyle w:val="a3"/>
        <w:numPr>
          <w:ilvl w:val="0"/>
          <w:numId w:val="4"/>
        </w:numPr>
        <w:spacing w:line="360" w:lineRule="auto"/>
        <w:ind w:firstLineChars="0"/>
        <w:rPr>
          <w:sz w:val="24"/>
        </w:rPr>
      </w:pPr>
      <w:r w:rsidRPr="007C51FC">
        <w:rPr>
          <w:color w:val="000000"/>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w:t>
      </w:r>
    </w:p>
    <w:p w14:paraId="7722C742" w14:textId="4FA533F9" w:rsidR="000A6E14" w:rsidRPr="007C51FC" w:rsidRDefault="000A6E14" w:rsidP="000A6E14">
      <w:pPr>
        <w:pStyle w:val="a3"/>
        <w:numPr>
          <w:ilvl w:val="0"/>
          <w:numId w:val="4"/>
        </w:numPr>
        <w:spacing w:line="360" w:lineRule="auto"/>
        <w:ind w:firstLineChars="0"/>
        <w:rPr>
          <w:sz w:val="24"/>
        </w:rPr>
      </w:pP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w:t>
      </w:r>
    </w:p>
    <w:p w14:paraId="0C431AA7" w14:textId="1B5C8EE1" w:rsidR="000A6E14" w:rsidRPr="007C51FC" w:rsidRDefault="000A6E14" w:rsidP="000A6E14">
      <w:pPr>
        <w:pStyle w:val="a3"/>
        <w:numPr>
          <w:ilvl w:val="0"/>
          <w:numId w:val="4"/>
        </w:numPr>
        <w:spacing w:line="360" w:lineRule="auto"/>
        <w:ind w:firstLineChars="0"/>
        <w:rPr>
          <w:sz w:val="24"/>
        </w:rPr>
      </w:pPr>
      <w:r w:rsidRPr="007C51FC">
        <w:rPr>
          <w:sz w:val="24"/>
        </w:rPr>
        <w:lastRenderedPageBreak/>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w:t>
      </w:r>
    </w:p>
    <w:p w14:paraId="05622CE6" w14:textId="77777777" w:rsidR="000A6E14" w:rsidRPr="007C51FC" w:rsidRDefault="000A6E14" w:rsidP="000A6E14">
      <w:pPr>
        <w:spacing w:line="360" w:lineRule="auto"/>
        <w:rPr>
          <w:sz w:val="24"/>
        </w:rPr>
      </w:pPr>
      <w:r w:rsidRPr="007C51FC">
        <w:rPr>
          <w:sz w:val="24"/>
        </w:rPr>
        <w:t xml:space="preserve">5 </w:t>
      </w:r>
      <w:r w:rsidRPr="007C51FC">
        <w:rPr>
          <w:sz w:val="24"/>
        </w:rPr>
        <w:t>标准不确定度分量的评定</w:t>
      </w:r>
    </w:p>
    <w:p w14:paraId="226117D2" w14:textId="70741E76" w:rsidR="000A6E14" w:rsidRPr="007C51FC" w:rsidRDefault="000A6E14" w:rsidP="000A6E14">
      <w:pPr>
        <w:spacing w:line="360" w:lineRule="auto"/>
        <w:ind w:right="-2"/>
        <w:jc w:val="left"/>
        <w:rPr>
          <w:sz w:val="24"/>
        </w:rPr>
      </w:pPr>
      <w:r w:rsidRPr="007C51FC">
        <w:rPr>
          <w:color w:val="000000"/>
          <w:sz w:val="24"/>
        </w:rPr>
        <w:t>5.1</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oMath>
    </w:p>
    <w:p w14:paraId="01DBA9D6" w14:textId="3D44D630" w:rsidR="000A6E14" w:rsidRPr="007C51FC" w:rsidRDefault="000A6E14" w:rsidP="000A6E14">
      <w:pPr>
        <w:spacing w:line="360" w:lineRule="auto"/>
        <w:ind w:right="-2" w:firstLineChars="200" w:firstLine="480"/>
        <w:jc w:val="left"/>
        <w:rPr>
          <w:sz w:val="24"/>
        </w:rPr>
      </w:pPr>
      <w:r w:rsidRPr="007C51FC">
        <w:rPr>
          <w:sz w:val="24"/>
        </w:rPr>
        <w:t>被测设备</w:t>
      </w:r>
      <w:r w:rsidR="000551BC">
        <w:rPr>
          <w:rFonts w:hint="eastAsia"/>
          <w:sz w:val="24"/>
        </w:rPr>
        <w:t>吸气氧浓度</w:t>
      </w:r>
      <w:r w:rsidRPr="007C51FC">
        <w:rPr>
          <w:sz w:val="24"/>
        </w:rPr>
        <w:t>分辨力为</w:t>
      </w:r>
      <w:r w:rsidRPr="007C51FC">
        <w:rPr>
          <w:iCs/>
          <w:sz w:val="24"/>
        </w:rPr>
        <w:t>1</w:t>
      </w:r>
      <w:r w:rsidR="000551BC">
        <w:rPr>
          <w:rFonts w:hint="eastAsia"/>
          <w:iCs/>
          <w:sz w:val="24"/>
        </w:rPr>
        <w:t>%</w:t>
      </w:r>
      <w:r w:rsidRPr="007C51FC">
        <w:rPr>
          <w:iCs/>
          <w:sz w:val="24"/>
        </w:rPr>
        <w:t>，则由被测设备分辨力引入的标准不确定度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oMath>
      <w:r w:rsidRPr="007C51FC">
        <w:rPr>
          <w:sz w:val="24"/>
        </w:rPr>
        <w:t>为：</w:t>
      </w:r>
    </w:p>
    <w:p w14:paraId="630F2259" w14:textId="63F38A60" w:rsidR="000A6E14" w:rsidRPr="007C51FC" w:rsidRDefault="000A6E14" w:rsidP="000A6E14">
      <w:pPr>
        <w:spacing w:line="360" w:lineRule="auto"/>
        <w:ind w:right="-2"/>
        <w:jc w:val="right"/>
        <w:rPr>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=0.29 </m:t>
        </m:r>
        <m:r>
          <m:rPr>
            <m:sty m:val="p"/>
          </m:rPr>
          <w:rPr>
            <w:rFonts w:ascii="Cambria Math" w:hAnsi="Cambria Math"/>
            <w:sz w:val="24"/>
          </w:rPr>
          <m:t>%</m:t>
        </m:r>
      </m:oMath>
      <w:r w:rsidRPr="007C51FC">
        <w:rPr>
          <w:iCs/>
          <w:sz w:val="24"/>
        </w:rPr>
        <w:t xml:space="preserve">                   </w:t>
      </w:r>
      <w:r w:rsidRPr="007C51FC">
        <w:rPr>
          <w:iCs/>
          <w:sz w:val="24"/>
        </w:rPr>
        <w:t>（</w:t>
      </w:r>
      <w:r w:rsidRPr="007C51FC">
        <w:rPr>
          <w:iCs/>
          <w:sz w:val="24"/>
        </w:rPr>
        <w:t>7</w:t>
      </w:r>
      <w:r w:rsidRPr="007C51FC">
        <w:rPr>
          <w:iCs/>
          <w:sz w:val="24"/>
        </w:rPr>
        <w:t>）</w:t>
      </w:r>
    </w:p>
    <w:p w14:paraId="56A5A599" w14:textId="2457B680" w:rsidR="000A6E14" w:rsidRPr="007C51FC" w:rsidRDefault="000A6E14" w:rsidP="000A6E14">
      <w:pPr>
        <w:spacing w:line="360" w:lineRule="auto"/>
        <w:ind w:right="-2"/>
        <w:jc w:val="left"/>
        <w:rPr>
          <w:sz w:val="24"/>
        </w:rPr>
      </w:pPr>
      <w:r w:rsidRPr="007C51FC">
        <w:rPr>
          <w:color w:val="000000"/>
          <w:sz w:val="24"/>
        </w:rPr>
        <w:t>5.2</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p>
    <w:p w14:paraId="2BCEB354" w14:textId="250DF1B4" w:rsidR="000A6E14" w:rsidRPr="007C51FC" w:rsidRDefault="000A6E14" w:rsidP="000A6E14">
      <w:pPr>
        <w:spacing w:line="360" w:lineRule="auto"/>
        <w:ind w:right="-2"/>
        <w:jc w:val="left"/>
        <w:rPr>
          <w:sz w:val="24"/>
        </w:rPr>
      </w:pPr>
      <w:r w:rsidRPr="007C51FC">
        <w:rPr>
          <w:sz w:val="24"/>
        </w:rPr>
        <w:t>5.2.1</w:t>
      </w:r>
      <w:r w:rsidRPr="007C51FC">
        <w:rPr>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p>
    <w:p w14:paraId="33C261B4" w14:textId="0D927816" w:rsidR="000A6E14" w:rsidRPr="007C51FC" w:rsidRDefault="007E354A" w:rsidP="000A6E14">
      <w:pPr>
        <w:spacing w:line="360" w:lineRule="auto"/>
        <w:ind w:firstLineChars="200" w:firstLine="480"/>
        <w:jc w:val="left"/>
        <w:rPr>
          <w:sz w:val="24"/>
        </w:rPr>
      </w:pPr>
      <w:r w:rsidRPr="007C51FC">
        <w:rPr>
          <w:sz w:val="24"/>
        </w:rPr>
        <w:t>在压力控制通气模式和</w:t>
      </w:r>
      <w:r w:rsidRPr="00FC1FB4">
        <w:rPr>
          <w:rFonts w:hint="eastAsia"/>
          <w:i/>
          <w:iCs/>
          <w:sz w:val="24"/>
        </w:rPr>
        <w:t>f</w:t>
      </w:r>
      <w:r>
        <w:rPr>
          <w:sz w:val="24"/>
        </w:rPr>
        <w:t>=60</w:t>
      </w:r>
      <w:r>
        <w:rPr>
          <w:rFonts w:hint="eastAsia"/>
          <w:sz w:val="24"/>
        </w:rPr>
        <w:t>次</w:t>
      </w:r>
      <w:r>
        <w:rPr>
          <w:rFonts w:hint="eastAsia"/>
          <w:sz w:val="24"/>
        </w:rPr>
        <w:t>/</w:t>
      </w:r>
      <w:r>
        <w:rPr>
          <w:rFonts w:hint="eastAsia"/>
          <w:sz w:val="24"/>
        </w:rPr>
        <w:t>分，</w:t>
      </w:r>
      <w:r w:rsidRPr="007C51FC">
        <w:rPr>
          <w:sz w:val="24"/>
        </w:rPr>
        <w:t>I:E=1:1.0</w:t>
      </w:r>
      <w:r w:rsidRPr="007C51FC">
        <w:rPr>
          <w:sz w:val="24"/>
        </w:rPr>
        <w:t>，</w:t>
      </w:r>
      <w:r w:rsidRPr="007C51FC">
        <w:rPr>
          <w:i/>
          <w:iCs/>
          <w:sz w:val="24"/>
        </w:rPr>
        <w:t>P</w:t>
      </w:r>
      <w:r w:rsidRPr="007C51FC">
        <w:rPr>
          <w:sz w:val="24"/>
          <w:vertAlign w:val="subscript"/>
        </w:rPr>
        <w:t>peak</w:t>
      </w:r>
      <w:r w:rsidRPr="007C51FC">
        <w:rPr>
          <w:sz w:val="24"/>
        </w:rPr>
        <w:t>=</w:t>
      </w:r>
      <w:r w:rsidR="00DE16B0">
        <w:rPr>
          <w:sz w:val="24"/>
        </w:rPr>
        <w:t>2</w:t>
      </w:r>
      <w:r w:rsidRPr="007C51FC">
        <w:rPr>
          <w:sz w:val="24"/>
        </w:rPr>
        <w:t>.0kPa</w:t>
      </w:r>
      <w:r>
        <w:rPr>
          <w:rFonts w:hint="eastAsia"/>
          <w:sz w:val="24"/>
        </w:rPr>
        <w:t>，</w:t>
      </w:r>
      <w:r w:rsidRPr="007C51FC">
        <w:rPr>
          <w:sz w:val="24"/>
        </w:rPr>
        <w:t xml:space="preserve"> PEEP=0</w:t>
      </w:r>
      <w:r w:rsidRPr="007C51FC">
        <w:rPr>
          <w:sz w:val="24"/>
        </w:rPr>
        <w:t>或者最小值</w:t>
      </w:r>
      <w:r>
        <w:rPr>
          <w:rFonts w:hint="eastAsia"/>
          <w:sz w:val="24"/>
        </w:rPr>
        <w:t>，</w:t>
      </w:r>
      <w:r>
        <w:rPr>
          <w:rFonts w:hint="eastAsia"/>
          <w:sz w:val="24"/>
        </w:rPr>
        <w:t>Fi</w:t>
      </w:r>
      <w:r>
        <w:rPr>
          <w:sz w:val="24"/>
        </w:rPr>
        <w:t>O</w:t>
      </w:r>
      <w:r w:rsidRPr="00250853">
        <w:rPr>
          <w:sz w:val="24"/>
          <w:vertAlign w:val="subscript"/>
        </w:rPr>
        <w:t>2</w:t>
      </w:r>
      <w:r>
        <w:rPr>
          <w:rFonts w:hint="eastAsia"/>
          <w:sz w:val="24"/>
        </w:rPr>
        <w:t>=</w:t>
      </w:r>
      <w:r>
        <w:rPr>
          <w:sz w:val="24"/>
        </w:rPr>
        <w:t>40%</w:t>
      </w:r>
      <w:r w:rsidRPr="007C51FC">
        <w:rPr>
          <w:sz w:val="24"/>
        </w:rPr>
        <w:t>的条件下，</w:t>
      </w:r>
      <w:r w:rsidR="000A6E14" w:rsidRPr="007C51FC">
        <w:rPr>
          <w:sz w:val="24"/>
        </w:rPr>
        <w:t>用呼吸机检测仪对被测设备</w:t>
      </w:r>
      <w:r>
        <w:rPr>
          <w:rFonts w:hint="eastAsia"/>
          <w:sz w:val="24"/>
        </w:rPr>
        <w:t>吸气氧浓度</w:t>
      </w:r>
      <w:r w:rsidR="000A6E14" w:rsidRPr="007C51FC">
        <w:rPr>
          <w:sz w:val="24"/>
        </w:rPr>
        <w:t>进行</w:t>
      </w:r>
      <w:r w:rsidR="000A6E14" w:rsidRPr="007C51FC">
        <w:rPr>
          <w:sz w:val="24"/>
        </w:rPr>
        <w:t>10</w:t>
      </w:r>
      <w:r w:rsidR="000A6E14" w:rsidRPr="007C51FC">
        <w:rPr>
          <w:sz w:val="24"/>
        </w:rPr>
        <w:t>次独立重复测量，测量数据如表</w:t>
      </w:r>
      <w:r w:rsidR="000A6E14" w:rsidRPr="007C51FC">
        <w:rPr>
          <w:sz w:val="24"/>
        </w:rPr>
        <w:t>1</w:t>
      </w:r>
      <w:r w:rsidR="000A6E14" w:rsidRPr="007C51FC">
        <w:rPr>
          <w:sz w:val="24"/>
        </w:rPr>
        <w:t>所示。</w:t>
      </w:r>
    </w:p>
    <w:p w14:paraId="432AF51B" w14:textId="4F22352A" w:rsidR="000A6E14" w:rsidRPr="007C51FC" w:rsidRDefault="000A6E14" w:rsidP="000A6E14">
      <w:pPr>
        <w:wordWrap w:val="0"/>
        <w:spacing w:line="360" w:lineRule="auto"/>
        <w:ind w:firstLineChars="200" w:firstLine="422"/>
        <w:jc w:val="right"/>
        <w:rPr>
          <w:b/>
          <w:bCs/>
          <w:szCs w:val="21"/>
        </w:rPr>
      </w:pPr>
      <w:r w:rsidRPr="007C51FC">
        <w:rPr>
          <w:b/>
          <w:bCs/>
          <w:szCs w:val="21"/>
        </w:rPr>
        <w:t>表</w:t>
      </w:r>
      <w:r w:rsidRPr="007C51FC">
        <w:rPr>
          <w:b/>
          <w:bCs/>
          <w:szCs w:val="21"/>
        </w:rPr>
        <w:t>1</w:t>
      </w:r>
      <w:r w:rsidR="007E354A">
        <w:rPr>
          <w:rFonts w:hint="eastAsia"/>
          <w:b/>
          <w:bCs/>
          <w:szCs w:val="21"/>
        </w:rPr>
        <w:t>吸气氧浓度</w:t>
      </w:r>
      <w:r w:rsidRPr="007C51FC">
        <w:rPr>
          <w:b/>
          <w:bCs/>
          <w:szCs w:val="21"/>
        </w:rPr>
        <w:t>测量数据表</w:t>
      </w:r>
      <w:r w:rsidR="007E354A">
        <w:rPr>
          <w:rFonts w:hint="eastAsia"/>
          <w:b/>
          <w:bCs/>
          <w:szCs w:val="21"/>
        </w:rPr>
        <w:t xml:space="preserve"> </w:t>
      </w:r>
      <w:r w:rsidRPr="007C51FC">
        <w:rPr>
          <w:b/>
          <w:bCs/>
          <w:szCs w:val="21"/>
        </w:rPr>
        <w:t xml:space="preserve">               </w:t>
      </w:r>
      <w:r w:rsidR="007E354A">
        <w:rPr>
          <w:rFonts w:hint="eastAsia"/>
          <w:szCs w:val="21"/>
        </w:rPr>
        <w:t>%</w:t>
      </w:r>
      <w:r w:rsidR="0042152D">
        <w:rPr>
          <w:rFonts w:hint="eastAsia"/>
          <w:szCs w:val="21"/>
        </w:rPr>
        <w:t>（体积分数）</w:t>
      </w:r>
    </w:p>
    <w:tbl>
      <w:tblPr>
        <w:tblStyle w:val="a4"/>
        <w:tblW w:w="8296" w:type="dxa"/>
        <w:jc w:val="center"/>
        <w:tblInd w:w="0" w:type="dxa"/>
        <w:tblLayout w:type="fixed"/>
        <w:tblLook w:val="04A0" w:firstRow="1" w:lastRow="0" w:firstColumn="1" w:lastColumn="0" w:noHBand="0" w:noVBand="1"/>
      </w:tblPr>
      <w:tblGrid>
        <w:gridCol w:w="846"/>
        <w:gridCol w:w="581"/>
        <w:gridCol w:w="581"/>
        <w:gridCol w:w="581"/>
        <w:gridCol w:w="581"/>
        <w:gridCol w:w="582"/>
        <w:gridCol w:w="581"/>
        <w:gridCol w:w="581"/>
        <w:gridCol w:w="581"/>
        <w:gridCol w:w="581"/>
        <w:gridCol w:w="582"/>
        <w:gridCol w:w="850"/>
        <w:gridCol w:w="788"/>
      </w:tblGrid>
      <w:tr w:rsidR="000A6E14" w:rsidRPr="007C51FC" w14:paraId="4EA4B37E" w14:textId="77777777" w:rsidTr="00F14C54">
        <w:trPr>
          <w:jc w:val="center"/>
        </w:trPr>
        <w:tc>
          <w:tcPr>
            <w:tcW w:w="846" w:type="dxa"/>
            <w:vMerge w:val="restart"/>
            <w:vAlign w:val="center"/>
          </w:tcPr>
          <w:p w14:paraId="6209E7EB" w14:textId="77777777" w:rsidR="000A6E14" w:rsidRPr="007C51FC" w:rsidRDefault="000A6E14" w:rsidP="00F14C54">
            <w:pPr>
              <w:jc w:val="center"/>
              <w:rPr>
                <w:sz w:val="18"/>
                <w:szCs w:val="18"/>
              </w:rPr>
            </w:pPr>
            <w:r w:rsidRPr="007C51FC">
              <w:rPr>
                <w:sz w:val="18"/>
                <w:szCs w:val="18"/>
              </w:rPr>
              <w:t>监测值平均值</w:t>
            </w:r>
          </w:p>
        </w:tc>
        <w:tc>
          <w:tcPr>
            <w:tcW w:w="5812" w:type="dxa"/>
            <w:gridSpan w:val="10"/>
            <w:vAlign w:val="center"/>
          </w:tcPr>
          <w:p w14:paraId="31131DC7" w14:textId="77777777" w:rsidR="000A6E14" w:rsidRPr="007C51FC" w:rsidRDefault="000A6E14" w:rsidP="00F14C54">
            <w:pPr>
              <w:spacing w:line="360" w:lineRule="auto"/>
              <w:jc w:val="center"/>
              <w:rPr>
                <w:sz w:val="18"/>
                <w:szCs w:val="18"/>
              </w:rPr>
            </w:pPr>
            <w:r w:rsidRPr="007C51FC">
              <w:rPr>
                <w:sz w:val="18"/>
                <w:szCs w:val="18"/>
              </w:rPr>
              <w:t>测量值</w:t>
            </w:r>
          </w:p>
        </w:tc>
        <w:tc>
          <w:tcPr>
            <w:tcW w:w="850" w:type="dxa"/>
            <w:vMerge w:val="restart"/>
            <w:vAlign w:val="center"/>
          </w:tcPr>
          <w:p w14:paraId="456A3B5A" w14:textId="77777777" w:rsidR="000A6E14" w:rsidRPr="007C51FC" w:rsidRDefault="000A6E14" w:rsidP="00F14C54">
            <w:pPr>
              <w:ind w:right="-2"/>
              <w:jc w:val="center"/>
              <w:rPr>
                <w:sz w:val="18"/>
                <w:szCs w:val="18"/>
              </w:rPr>
            </w:pPr>
            <w:r w:rsidRPr="007C51FC">
              <w:rPr>
                <w:sz w:val="18"/>
                <w:szCs w:val="18"/>
              </w:rPr>
              <w:t>平均值</w:t>
            </w:r>
          </w:p>
        </w:tc>
        <w:tc>
          <w:tcPr>
            <w:tcW w:w="788" w:type="dxa"/>
            <w:vMerge w:val="restart"/>
            <w:vAlign w:val="center"/>
          </w:tcPr>
          <w:p w14:paraId="1773C04B" w14:textId="77777777" w:rsidR="000A6E14" w:rsidRPr="007C51FC" w:rsidRDefault="000A6E14" w:rsidP="00F14C54">
            <w:pPr>
              <w:ind w:right="-2"/>
              <w:jc w:val="center"/>
              <w:rPr>
                <w:sz w:val="18"/>
                <w:szCs w:val="18"/>
              </w:rPr>
            </w:pPr>
            <w:r w:rsidRPr="007C51FC">
              <w:rPr>
                <w:sz w:val="18"/>
                <w:szCs w:val="18"/>
              </w:rPr>
              <w:t>实验标准偏差</w:t>
            </w:r>
          </w:p>
        </w:tc>
      </w:tr>
      <w:tr w:rsidR="000A6E14" w:rsidRPr="007C51FC" w14:paraId="7B17D036" w14:textId="77777777" w:rsidTr="00F14C54">
        <w:trPr>
          <w:trHeight w:val="468"/>
          <w:jc w:val="center"/>
        </w:trPr>
        <w:tc>
          <w:tcPr>
            <w:tcW w:w="846" w:type="dxa"/>
            <w:vMerge/>
            <w:vAlign w:val="center"/>
          </w:tcPr>
          <w:p w14:paraId="1F86D619" w14:textId="77777777" w:rsidR="000A6E14" w:rsidRPr="007C51FC" w:rsidRDefault="000A6E14" w:rsidP="00F14C54">
            <w:pPr>
              <w:ind w:right="-2"/>
              <w:jc w:val="left"/>
              <w:rPr>
                <w:sz w:val="18"/>
                <w:szCs w:val="18"/>
              </w:rPr>
            </w:pPr>
          </w:p>
        </w:tc>
        <w:tc>
          <w:tcPr>
            <w:tcW w:w="581" w:type="dxa"/>
            <w:vAlign w:val="center"/>
          </w:tcPr>
          <w:p w14:paraId="12D03116" w14:textId="77777777" w:rsidR="000A6E14" w:rsidRPr="007C51FC" w:rsidRDefault="000A6E14" w:rsidP="00F14C54">
            <w:pPr>
              <w:ind w:right="-2"/>
              <w:jc w:val="center"/>
              <w:rPr>
                <w:sz w:val="18"/>
                <w:szCs w:val="18"/>
              </w:rPr>
            </w:pPr>
            <w:r w:rsidRPr="007C51FC">
              <w:rPr>
                <w:sz w:val="18"/>
                <w:szCs w:val="18"/>
              </w:rPr>
              <w:t>1</w:t>
            </w:r>
          </w:p>
        </w:tc>
        <w:tc>
          <w:tcPr>
            <w:tcW w:w="581" w:type="dxa"/>
            <w:vAlign w:val="center"/>
          </w:tcPr>
          <w:p w14:paraId="57F7CEB7" w14:textId="77777777" w:rsidR="000A6E14" w:rsidRPr="007C51FC" w:rsidRDefault="000A6E14" w:rsidP="00F14C54">
            <w:pPr>
              <w:ind w:right="-2"/>
              <w:jc w:val="center"/>
              <w:rPr>
                <w:sz w:val="18"/>
                <w:szCs w:val="18"/>
              </w:rPr>
            </w:pPr>
            <w:r w:rsidRPr="007C51FC">
              <w:rPr>
                <w:sz w:val="18"/>
                <w:szCs w:val="18"/>
              </w:rPr>
              <w:t>2</w:t>
            </w:r>
          </w:p>
        </w:tc>
        <w:tc>
          <w:tcPr>
            <w:tcW w:w="581" w:type="dxa"/>
            <w:vAlign w:val="center"/>
          </w:tcPr>
          <w:p w14:paraId="58C22562" w14:textId="77777777" w:rsidR="000A6E14" w:rsidRPr="007C51FC" w:rsidRDefault="000A6E14" w:rsidP="00F14C54">
            <w:pPr>
              <w:ind w:right="-2"/>
              <w:jc w:val="center"/>
              <w:rPr>
                <w:sz w:val="18"/>
                <w:szCs w:val="18"/>
              </w:rPr>
            </w:pPr>
            <w:r w:rsidRPr="007C51FC">
              <w:rPr>
                <w:sz w:val="18"/>
                <w:szCs w:val="18"/>
              </w:rPr>
              <w:t>3</w:t>
            </w:r>
          </w:p>
        </w:tc>
        <w:tc>
          <w:tcPr>
            <w:tcW w:w="581" w:type="dxa"/>
            <w:vAlign w:val="center"/>
          </w:tcPr>
          <w:p w14:paraId="2B2117D0" w14:textId="77777777" w:rsidR="000A6E14" w:rsidRPr="007C51FC" w:rsidRDefault="000A6E14" w:rsidP="00F14C54">
            <w:pPr>
              <w:ind w:right="-2"/>
              <w:jc w:val="center"/>
              <w:rPr>
                <w:sz w:val="18"/>
                <w:szCs w:val="18"/>
              </w:rPr>
            </w:pPr>
            <w:r w:rsidRPr="007C51FC">
              <w:rPr>
                <w:sz w:val="18"/>
                <w:szCs w:val="18"/>
              </w:rPr>
              <w:t>4</w:t>
            </w:r>
          </w:p>
        </w:tc>
        <w:tc>
          <w:tcPr>
            <w:tcW w:w="582" w:type="dxa"/>
            <w:vAlign w:val="center"/>
          </w:tcPr>
          <w:p w14:paraId="2F9B6007" w14:textId="77777777" w:rsidR="000A6E14" w:rsidRPr="007C51FC" w:rsidRDefault="000A6E14" w:rsidP="00F14C54">
            <w:pPr>
              <w:ind w:right="-2"/>
              <w:jc w:val="center"/>
              <w:rPr>
                <w:sz w:val="18"/>
                <w:szCs w:val="18"/>
              </w:rPr>
            </w:pPr>
            <w:r w:rsidRPr="007C51FC">
              <w:rPr>
                <w:sz w:val="18"/>
                <w:szCs w:val="18"/>
              </w:rPr>
              <w:t>5</w:t>
            </w:r>
          </w:p>
        </w:tc>
        <w:tc>
          <w:tcPr>
            <w:tcW w:w="581" w:type="dxa"/>
            <w:vAlign w:val="center"/>
          </w:tcPr>
          <w:p w14:paraId="76BFC1BC" w14:textId="77777777" w:rsidR="000A6E14" w:rsidRPr="007C51FC" w:rsidRDefault="000A6E14" w:rsidP="00F14C54">
            <w:pPr>
              <w:ind w:right="-2"/>
              <w:jc w:val="center"/>
              <w:rPr>
                <w:sz w:val="18"/>
                <w:szCs w:val="18"/>
              </w:rPr>
            </w:pPr>
            <w:r w:rsidRPr="007C51FC">
              <w:rPr>
                <w:sz w:val="18"/>
                <w:szCs w:val="18"/>
              </w:rPr>
              <w:t>6</w:t>
            </w:r>
          </w:p>
        </w:tc>
        <w:tc>
          <w:tcPr>
            <w:tcW w:w="581" w:type="dxa"/>
            <w:vAlign w:val="center"/>
          </w:tcPr>
          <w:p w14:paraId="3578374B" w14:textId="77777777" w:rsidR="000A6E14" w:rsidRPr="007C51FC" w:rsidRDefault="000A6E14" w:rsidP="00F14C54">
            <w:pPr>
              <w:ind w:right="-2"/>
              <w:jc w:val="center"/>
              <w:rPr>
                <w:sz w:val="18"/>
                <w:szCs w:val="18"/>
              </w:rPr>
            </w:pPr>
            <w:r w:rsidRPr="007C51FC">
              <w:rPr>
                <w:sz w:val="18"/>
                <w:szCs w:val="18"/>
              </w:rPr>
              <w:t>7</w:t>
            </w:r>
          </w:p>
        </w:tc>
        <w:tc>
          <w:tcPr>
            <w:tcW w:w="581" w:type="dxa"/>
            <w:vAlign w:val="center"/>
          </w:tcPr>
          <w:p w14:paraId="5FEE0499" w14:textId="77777777" w:rsidR="000A6E14" w:rsidRPr="007C51FC" w:rsidRDefault="000A6E14" w:rsidP="00F14C54">
            <w:pPr>
              <w:ind w:right="-2"/>
              <w:jc w:val="center"/>
              <w:rPr>
                <w:sz w:val="18"/>
                <w:szCs w:val="18"/>
              </w:rPr>
            </w:pPr>
            <w:r w:rsidRPr="007C51FC">
              <w:rPr>
                <w:sz w:val="18"/>
                <w:szCs w:val="18"/>
              </w:rPr>
              <w:t>8</w:t>
            </w:r>
          </w:p>
        </w:tc>
        <w:tc>
          <w:tcPr>
            <w:tcW w:w="581" w:type="dxa"/>
            <w:vAlign w:val="center"/>
          </w:tcPr>
          <w:p w14:paraId="49333EF1" w14:textId="77777777" w:rsidR="000A6E14" w:rsidRPr="007C51FC" w:rsidRDefault="000A6E14" w:rsidP="00F14C54">
            <w:pPr>
              <w:ind w:right="-2"/>
              <w:jc w:val="center"/>
              <w:rPr>
                <w:sz w:val="18"/>
                <w:szCs w:val="18"/>
              </w:rPr>
            </w:pPr>
            <w:r w:rsidRPr="007C51FC">
              <w:rPr>
                <w:sz w:val="18"/>
                <w:szCs w:val="18"/>
              </w:rPr>
              <w:t>9</w:t>
            </w:r>
          </w:p>
        </w:tc>
        <w:tc>
          <w:tcPr>
            <w:tcW w:w="582" w:type="dxa"/>
            <w:vAlign w:val="center"/>
          </w:tcPr>
          <w:p w14:paraId="4E0289D4" w14:textId="77777777" w:rsidR="000A6E14" w:rsidRPr="007C51FC" w:rsidRDefault="000A6E14" w:rsidP="00F14C54">
            <w:pPr>
              <w:ind w:right="-2"/>
              <w:jc w:val="center"/>
              <w:rPr>
                <w:sz w:val="18"/>
                <w:szCs w:val="18"/>
              </w:rPr>
            </w:pPr>
            <w:r w:rsidRPr="007C51FC">
              <w:rPr>
                <w:sz w:val="18"/>
                <w:szCs w:val="18"/>
              </w:rPr>
              <w:t>10</w:t>
            </w:r>
          </w:p>
        </w:tc>
        <w:tc>
          <w:tcPr>
            <w:tcW w:w="850" w:type="dxa"/>
            <w:vMerge/>
            <w:vAlign w:val="center"/>
          </w:tcPr>
          <w:p w14:paraId="526E6188" w14:textId="77777777" w:rsidR="000A6E14" w:rsidRPr="007C51FC" w:rsidRDefault="000A6E14" w:rsidP="00F14C54">
            <w:pPr>
              <w:ind w:right="-2"/>
              <w:jc w:val="center"/>
              <w:rPr>
                <w:sz w:val="18"/>
                <w:szCs w:val="18"/>
              </w:rPr>
            </w:pPr>
          </w:p>
        </w:tc>
        <w:tc>
          <w:tcPr>
            <w:tcW w:w="788" w:type="dxa"/>
            <w:vMerge/>
            <w:vAlign w:val="center"/>
          </w:tcPr>
          <w:p w14:paraId="6FA07E3D" w14:textId="77777777" w:rsidR="000A6E14" w:rsidRPr="007C51FC" w:rsidRDefault="000A6E14" w:rsidP="00F14C54">
            <w:pPr>
              <w:ind w:right="-2"/>
              <w:jc w:val="center"/>
              <w:rPr>
                <w:sz w:val="18"/>
                <w:szCs w:val="18"/>
              </w:rPr>
            </w:pPr>
          </w:p>
        </w:tc>
      </w:tr>
      <w:tr w:rsidR="000A6E14" w:rsidRPr="007C51FC" w14:paraId="5E7BB3FC" w14:textId="77777777" w:rsidTr="00F14C54">
        <w:trPr>
          <w:jc w:val="center"/>
        </w:trPr>
        <w:tc>
          <w:tcPr>
            <w:tcW w:w="846" w:type="dxa"/>
            <w:vAlign w:val="center"/>
          </w:tcPr>
          <w:p w14:paraId="5B9B90BD" w14:textId="6DF2A345" w:rsidR="000A6E14" w:rsidRPr="007C51FC" w:rsidRDefault="000B3BD6" w:rsidP="00F14C54">
            <w:pPr>
              <w:spacing w:line="360" w:lineRule="auto"/>
              <w:jc w:val="center"/>
              <w:rPr>
                <w:sz w:val="18"/>
                <w:szCs w:val="18"/>
              </w:rPr>
            </w:pPr>
            <w:r>
              <w:rPr>
                <w:sz w:val="18"/>
                <w:szCs w:val="18"/>
              </w:rPr>
              <w:t>40</w:t>
            </w:r>
          </w:p>
        </w:tc>
        <w:tc>
          <w:tcPr>
            <w:tcW w:w="581" w:type="dxa"/>
            <w:vAlign w:val="center"/>
          </w:tcPr>
          <w:p w14:paraId="7A0C9CDD" w14:textId="0C211E25" w:rsidR="000A6E14" w:rsidRPr="007C51FC" w:rsidRDefault="000B3BD6" w:rsidP="00F14C54">
            <w:pPr>
              <w:spacing w:line="360" w:lineRule="auto"/>
              <w:jc w:val="center"/>
              <w:rPr>
                <w:sz w:val="18"/>
                <w:szCs w:val="18"/>
              </w:rPr>
            </w:pPr>
            <w:r>
              <w:rPr>
                <w:rFonts w:hint="eastAsia"/>
                <w:sz w:val="18"/>
                <w:szCs w:val="18"/>
              </w:rPr>
              <w:t>3</w:t>
            </w:r>
            <w:r>
              <w:rPr>
                <w:sz w:val="18"/>
                <w:szCs w:val="18"/>
              </w:rPr>
              <w:t>8.5</w:t>
            </w:r>
          </w:p>
        </w:tc>
        <w:tc>
          <w:tcPr>
            <w:tcW w:w="581" w:type="dxa"/>
            <w:vAlign w:val="center"/>
          </w:tcPr>
          <w:p w14:paraId="50EAD44D" w14:textId="75331BDB" w:rsidR="000A6E14" w:rsidRPr="007C51FC" w:rsidRDefault="000B3BD6" w:rsidP="00F14C54">
            <w:pPr>
              <w:spacing w:line="360" w:lineRule="auto"/>
              <w:jc w:val="center"/>
              <w:rPr>
                <w:sz w:val="18"/>
                <w:szCs w:val="18"/>
              </w:rPr>
            </w:pPr>
            <w:r>
              <w:rPr>
                <w:rFonts w:hint="eastAsia"/>
                <w:sz w:val="18"/>
                <w:szCs w:val="18"/>
              </w:rPr>
              <w:t>3</w:t>
            </w:r>
            <w:r>
              <w:rPr>
                <w:sz w:val="18"/>
                <w:szCs w:val="18"/>
              </w:rPr>
              <w:t>8.5</w:t>
            </w:r>
          </w:p>
        </w:tc>
        <w:tc>
          <w:tcPr>
            <w:tcW w:w="581" w:type="dxa"/>
            <w:vAlign w:val="center"/>
          </w:tcPr>
          <w:p w14:paraId="5BDF7E4A" w14:textId="3402F8C9" w:rsidR="000A6E14" w:rsidRPr="007C51FC" w:rsidRDefault="000B3BD6" w:rsidP="00F14C54">
            <w:pPr>
              <w:spacing w:line="360" w:lineRule="auto"/>
              <w:jc w:val="center"/>
              <w:rPr>
                <w:sz w:val="18"/>
                <w:szCs w:val="18"/>
              </w:rPr>
            </w:pPr>
            <w:r>
              <w:rPr>
                <w:rFonts w:hint="eastAsia"/>
                <w:sz w:val="18"/>
                <w:szCs w:val="18"/>
              </w:rPr>
              <w:t>3</w:t>
            </w:r>
            <w:r>
              <w:rPr>
                <w:sz w:val="18"/>
                <w:szCs w:val="18"/>
              </w:rPr>
              <w:t>8.6</w:t>
            </w:r>
          </w:p>
        </w:tc>
        <w:tc>
          <w:tcPr>
            <w:tcW w:w="581" w:type="dxa"/>
            <w:vAlign w:val="center"/>
          </w:tcPr>
          <w:p w14:paraId="27FCC170" w14:textId="365ECBA8" w:rsidR="000A6E14" w:rsidRPr="007C51FC" w:rsidRDefault="000B3BD6" w:rsidP="00F14C54">
            <w:pPr>
              <w:spacing w:line="360" w:lineRule="auto"/>
              <w:jc w:val="center"/>
              <w:rPr>
                <w:sz w:val="18"/>
                <w:szCs w:val="18"/>
              </w:rPr>
            </w:pPr>
            <w:r>
              <w:rPr>
                <w:rFonts w:hint="eastAsia"/>
                <w:sz w:val="18"/>
                <w:szCs w:val="18"/>
              </w:rPr>
              <w:t>3</w:t>
            </w:r>
            <w:r>
              <w:rPr>
                <w:sz w:val="18"/>
                <w:szCs w:val="18"/>
              </w:rPr>
              <w:t>8.5</w:t>
            </w:r>
          </w:p>
        </w:tc>
        <w:tc>
          <w:tcPr>
            <w:tcW w:w="582" w:type="dxa"/>
            <w:vAlign w:val="center"/>
          </w:tcPr>
          <w:p w14:paraId="2695B663" w14:textId="5E0FDCDD" w:rsidR="000A6E14" w:rsidRPr="007C51FC" w:rsidRDefault="000B3BD6" w:rsidP="00F14C54">
            <w:pPr>
              <w:spacing w:line="360" w:lineRule="auto"/>
              <w:jc w:val="center"/>
              <w:rPr>
                <w:sz w:val="18"/>
                <w:szCs w:val="18"/>
              </w:rPr>
            </w:pPr>
            <w:r>
              <w:rPr>
                <w:rFonts w:hint="eastAsia"/>
                <w:sz w:val="18"/>
                <w:szCs w:val="18"/>
              </w:rPr>
              <w:t>3</w:t>
            </w:r>
            <w:r>
              <w:rPr>
                <w:sz w:val="18"/>
                <w:szCs w:val="18"/>
              </w:rPr>
              <w:t>8.7</w:t>
            </w:r>
          </w:p>
        </w:tc>
        <w:tc>
          <w:tcPr>
            <w:tcW w:w="581" w:type="dxa"/>
            <w:vAlign w:val="center"/>
          </w:tcPr>
          <w:p w14:paraId="5882BF7E" w14:textId="65A4E74D" w:rsidR="000A6E14" w:rsidRPr="007C51FC" w:rsidRDefault="000B3BD6" w:rsidP="00F14C54">
            <w:pPr>
              <w:spacing w:line="360" w:lineRule="auto"/>
              <w:jc w:val="center"/>
              <w:rPr>
                <w:sz w:val="18"/>
                <w:szCs w:val="18"/>
              </w:rPr>
            </w:pPr>
            <w:r>
              <w:rPr>
                <w:rFonts w:hint="eastAsia"/>
                <w:sz w:val="18"/>
                <w:szCs w:val="18"/>
              </w:rPr>
              <w:t>3</w:t>
            </w:r>
            <w:r>
              <w:rPr>
                <w:sz w:val="18"/>
                <w:szCs w:val="18"/>
              </w:rPr>
              <w:t>8.7</w:t>
            </w:r>
          </w:p>
        </w:tc>
        <w:tc>
          <w:tcPr>
            <w:tcW w:w="581" w:type="dxa"/>
            <w:vAlign w:val="center"/>
          </w:tcPr>
          <w:p w14:paraId="2AF92236" w14:textId="0F1761A6" w:rsidR="000A6E14" w:rsidRPr="007C51FC" w:rsidRDefault="000B3BD6" w:rsidP="00F14C54">
            <w:pPr>
              <w:spacing w:line="360" w:lineRule="auto"/>
              <w:jc w:val="center"/>
              <w:rPr>
                <w:sz w:val="18"/>
                <w:szCs w:val="18"/>
              </w:rPr>
            </w:pPr>
            <w:r>
              <w:rPr>
                <w:rFonts w:hint="eastAsia"/>
                <w:sz w:val="18"/>
                <w:szCs w:val="18"/>
              </w:rPr>
              <w:t>3</w:t>
            </w:r>
            <w:r>
              <w:rPr>
                <w:sz w:val="18"/>
                <w:szCs w:val="18"/>
              </w:rPr>
              <w:t>8.7</w:t>
            </w:r>
          </w:p>
        </w:tc>
        <w:tc>
          <w:tcPr>
            <w:tcW w:w="581" w:type="dxa"/>
            <w:vAlign w:val="center"/>
          </w:tcPr>
          <w:p w14:paraId="32A23880" w14:textId="27BB7E75" w:rsidR="000A6E14" w:rsidRPr="007C51FC" w:rsidRDefault="000B3BD6" w:rsidP="00F14C54">
            <w:pPr>
              <w:spacing w:line="360" w:lineRule="auto"/>
              <w:jc w:val="center"/>
              <w:rPr>
                <w:sz w:val="18"/>
                <w:szCs w:val="18"/>
              </w:rPr>
            </w:pPr>
            <w:r>
              <w:rPr>
                <w:rFonts w:hint="eastAsia"/>
                <w:sz w:val="18"/>
                <w:szCs w:val="18"/>
              </w:rPr>
              <w:t>3</w:t>
            </w:r>
            <w:r>
              <w:rPr>
                <w:sz w:val="18"/>
                <w:szCs w:val="18"/>
              </w:rPr>
              <w:t>8.6</w:t>
            </w:r>
          </w:p>
        </w:tc>
        <w:tc>
          <w:tcPr>
            <w:tcW w:w="581" w:type="dxa"/>
            <w:vAlign w:val="center"/>
          </w:tcPr>
          <w:p w14:paraId="145E59E6" w14:textId="3E30EB59" w:rsidR="000A6E14" w:rsidRPr="007C51FC" w:rsidRDefault="000B3BD6" w:rsidP="00F14C54">
            <w:pPr>
              <w:spacing w:line="360" w:lineRule="auto"/>
              <w:jc w:val="center"/>
              <w:rPr>
                <w:sz w:val="18"/>
                <w:szCs w:val="18"/>
              </w:rPr>
            </w:pPr>
            <w:r>
              <w:rPr>
                <w:rFonts w:hint="eastAsia"/>
                <w:sz w:val="18"/>
                <w:szCs w:val="18"/>
              </w:rPr>
              <w:t>3</w:t>
            </w:r>
            <w:r>
              <w:rPr>
                <w:sz w:val="18"/>
                <w:szCs w:val="18"/>
              </w:rPr>
              <w:t>8.6</w:t>
            </w:r>
          </w:p>
        </w:tc>
        <w:tc>
          <w:tcPr>
            <w:tcW w:w="582" w:type="dxa"/>
            <w:vAlign w:val="center"/>
          </w:tcPr>
          <w:p w14:paraId="02AB8667" w14:textId="0357B16B" w:rsidR="000A6E14" w:rsidRPr="007C51FC" w:rsidRDefault="000B3BD6" w:rsidP="00F14C54">
            <w:pPr>
              <w:spacing w:line="360" w:lineRule="auto"/>
              <w:jc w:val="center"/>
              <w:rPr>
                <w:sz w:val="18"/>
                <w:szCs w:val="18"/>
              </w:rPr>
            </w:pPr>
            <w:r>
              <w:rPr>
                <w:rFonts w:hint="eastAsia"/>
                <w:sz w:val="18"/>
                <w:szCs w:val="18"/>
              </w:rPr>
              <w:t>3</w:t>
            </w:r>
            <w:r>
              <w:rPr>
                <w:sz w:val="18"/>
                <w:szCs w:val="18"/>
              </w:rPr>
              <w:t>8.6</w:t>
            </w:r>
          </w:p>
        </w:tc>
        <w:tc>
          <w:tcPr>
            <w:tcW w:w="850" w:type="dxa"/>
            <w:vAlign w:val="center"/>
          </w:tcPr>
          <w:p w14:paraId="094FD997" w14:textId="17ECB936" w:rsidR="000A6E14" w:rsidRPr="007C51FC" w:rsidRDefault="00CD2540" w:rsidP="00F14C54">
            <w:pPr>
              <w:spacing w:line="360" w:lineRule="auto"/>
              <w:jc w:val="center"/>
              <w:rPr>
                <w:sz w:val="18"/>
                <w:szCs w:val="18"/>
              </w:rPr>
            </w:pPr>
            <w:r>
              <w:rPr>
                <w:sz w:val="18"/>
                <w:szCs w:val="18"/>
              </w:rPr>
              <w:t>38.6</w:t>
            </w:r>
          </w:p>
        </w:tc>
        <w:tc>
          <w:tcPr>
            <w:tcW w:w="788" w:type="dxa"/>
            <w:vAlign w:val="center"/>
          </w:tcPr>
          <w:p w14:paraId="575B23DD" w14:textId="08129119" w:rsidR="000A6E14" w:rsidRPr="007C51FC" w:rsidRDefault="00CD2540" w:rsidP="00F14C54">
            <w:pPr>
              <w:spacing w:line="360" w:lineRule="auto"/>
              <w:jc w:val="center"/>
              <w:rPr>
                <w:sz w:val="18"/>
                <w:szCs w:val="18"/>
              </w:rPr>
            </w:pPr>
            <w:r>
              <w:rPr>
                <w:sz w:val="18"/>
                <w:szCs w:val="18"/>
              </w:rPr>
              <w:t>0.08</w:t>
            </w:r>
          </w:p>
        </w:tc>
      </w:tr>
    </w:tbl>
    <w:p w14:paraId="4AB4ABE1" w14:textId="77777777" w:rsidR="000A6E14" w:rsidRPr="007C51FC" w:rsidRDefault="000A6E14" w:rsidP="000A6E14">
      <w:pPr>
        <w:spacing w:line="360" w:lineRule="auto"/>
        <w:ind w:right="-2" w:firstLineChars="200" w:firstLine="480"/>
        <w:jc w:val="left"/>
        <w:rPr>
          <w:sz w:val="24"/>
        </w:rPr>
      </w:pPr>
      <w:r w:rsidRPr="007C51FC">
        <w:rPr>
          <w:sz w:val="24"/>
        </w:rPr>
        <w:t>则单次测量结果的实验标准偏差</w:t>
      </w: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oMath>
      <w:r w:rsidRPr="007C51FC">
        <w:rPr>
          <w:sz w:val="24"/>
        </w:rPr>
        <w:t>：</w:t>
      </w:r>
    </w:p>
    <w:p w14:paraId="1032AEB5" w14:textId="4F7AB4F2" w:rsidR="000A6E14" w:rsidRPr="007C51FC" w:rsidRDefault="000A6E14" w:rsidP="000A6E14">
      <w:pPr>
        <w:spacing w:line="360" w:lineRule="auto"/>
        <w:jc w:val="right"/>
        <w:rPr>
          <w:sz w:val="24"/>
        </w:rPr>
      </w:pP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r>
                                  <w:rPr>
                                    <w:rFonts w:ascii="Cambria Math" w:hAnsi="Cambria Math"/>
                                    <w:sz w:val="24"/>
                                  </w:rPr>
                                  <m:t>x</m:t>
                                </m:r>
                              </m:e>
                            </m:acc>
                          </m:e>
                        </m:d>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=0.08%</m:t>
        </m:r>
      </m:oMath>
      <w:r w:rsidRPr="007C51FC">
        <w:rPr>
          <w:sz w:val="24"/>
        </w:rPr>
        <w:t xml:space="preserve">                </w:t>
      </w:r>
      <w:r w:rsidRPr="007C51FC">
        <w:rPr>
          <w:sz w:val="24"/>
        </w:rPr>
        <w:t>（</w:t>
      </w:r>
      <w:r>
        <w:rPr>
          <w:sz w:val="24"/>
        </w:rPr>
        <w:t>8</w:t>
      </w:r>
      <w:r w:rsidRPr="007C51FC">
        <w:rPr>
          <w:sz w:val="24"/>
        </w:rPr>
        <w:t>）</w:t>
      </w:r>
    </w:p>
    <w:p w14:paraId="036512AD" w14:textId="17F901EF" w:rsidR="000A6E14" w:rsidRPr="007C51FC" w:rsidRDefault="000A6E14" w:rsidP="000A6E14">
      <w:pPr>
        <w:spacing w:line="360" w:lineRule="auto"/>
        <w:ind w:firstLineChars="200" w:firstLine="480"/>
        <w:jc w:val="left"/>
        <w:rPr>
          <w:sz w:val="24"/>
        </w:rPr>
      </w:pPr>
      <w:r w:rsidRPr="007C51FC">
        <w:rPr>
          <w:sz w:val="24"/>
        </w:rPr>
        <w:t>实际校准时进行</w:t>
      </w:r>
      <w:r w:rsidRPr="007C51FC">
        <w:rPr>
          <w:sz w:val="24"/>
        </w:rPr>
        <w:t>3</w:t>
      </w:r>
      <w:r w:rsidRPr="007C51FC">
        <w:rPr>
          <w:sz w:val="24"/>
        </w:rPr>
        <w:t>次测量，取算术平均值为测量</w:t>
      </w:r>
      <w:r w:rsidR="00CC74F5">
        <w:rPr>
          <w:rFonts w:hint="eastAsia"/>
          <w:sz w:val="24"/>
        </w:rPr>
        <w:t>结果</w:t>
      </w:r>
      <w:r w:rsidRPr="007C51FC">
        <w:rPr>
          <w:sz w:val="24"/>
        </w:rPr>
        <w:t>，则由检测仪测量重复性引入的标准不确定度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w:t>
      </w:r>
    </w:p>
    <w:p w14:paraId="578A1DCF" w14:textId="17DD1AAE" w:rsidR="000A6E14" w:rsidRPr="007C51FC" w:rsidRDefault="00000000" w:rsidP="000A6E14">
      <w:pPr>
        <w:spacing w:line="360" w:lineRule="auto"/>
        <w:ind w:right="-2" w:firstLineChars="200" w:firstLine="480"/>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=0.05%</m:t>
        </m:r>
      </m:oMath>
      <w:r w:rsidR="000A6E14" w:rsidRPr="007C51FC">
        <w:rPr>
          <w:sz w:val="24"/>
        </w:rPr>
        <w:t xml:space="preserve">                  </w:t>
      </w:r>
      <w:r w:rsidR="000A6E14" w:rsidRPr="007C51FC">
        <w:rPr>
          <w:sz w:val="24"/>
        </w:rPr>
        <w:t>（</w:t>
      </w:r>
      <w:r w:rsidR="000A6E14">
        <w:rPr>
          <w:sz w:val="24"/>
        </w:rPr>
        <w:t>9</w:t>
      </w:r>
      <w:r w:rsidR="000A6E14" w:rsidRPr="007C51FC">
        <w:rPr>
          <w:sz w:val="24"/>
        </w:rPr>
        <w:t>）</w:t>
      </w:r>
    </w:p>
    <w:p w14:paraId="68A6796B" w14:textId="38677CD1" w:rsidR="000A6E14" w:rsidRPr="007C51FC" w:rsidRDefault="000A6E14" w:rsidP="000A6E14">
      <w:pPr>
        <w:spacing w:line="360" w:lineRule="auto"/>
        <w:ind w:right="-2"/>
        <w:jc w:val="left"/>
        <w:rPr>
          <w:sz w:val="24"/>
        </w:rPr>
      </w:pPr>
      <w:r w:rsidRPr="007C51FC">
        <w:rPr>
          <w:sz w:val="24"/>
        </w:rPr>
        <w:t>5.2.2</w:t>
      </w: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p>
    <w:p w14:paraId="558CFB4D" w14:textId="38F49373" w:rsidR="000A6E14" w:rsidRPr="007C51FC" w:rsidRDefault="000A6E14" w:rsidP="000A6E14">
      <w:pPr>
        <w:spacing w:line="360" w:lineRule="auto"/>
        <w:ind w:right="-2" w:firstLineChars="200" w:firstLine="480"/>
        <w:jc w:val="left"/>
        <w:rPr>
          <w:sz w:val="24"/>
        </w:rPr>
      </w:pPr>
      <w:r w:rsidRPr="007C51FC">
        <w:rPr>
          <w:sz w:val="24"/>
        </w:rPr>
        <w:t>检测仪</w:t>
      </w:r>
      <w:r w:rsidR="00CD2540">
        <w:rPr>
          <w:rFonts w:hint="eastAsia"/>
          <w:sz w:val="24"/>
        </w:rPr>
        <w:t>吸气氧浓度</w:t>
      </w:r>
      <w:r w:rsidRPr="007C51FC">
        <w:rPr>
          <w:sz w:val="24"/>
        </w:rPr>
        <w:t>分辨力为</w:t>
      </w:r>
      <w:r>
        <w:rPr>
          <w:iCs/>
          <w:sz w:val="24"/>
        </w:rPr>
        <w:t>0.1</w:t>
      </w:r>
      <w:r w:rsidR="00CD2540">
        <w:rPr>
          <w:rFonts w:hint="eastAsia"/>
          <w:iCs/>
          <w:sz w:val="24"/>
        </w:rPr>
        <w:t>%</w:t>
      </w:r>
      <w:r w:rsidRPr="007C51FC">
        <w:rPr>
          <w:iCs/>
          <w:sz w:val="24"/>
        </w:rPr>
        <w:t>，则由检测仪分辨力引入的标准不确定度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为：</w:t>
      </w:r>
    </w:p>
    <w:p w14:paraId="1C91955D" w14:textId="60EF9461" w:rsidR="000A6E14" w:rsidRPr="007C51FC" w:rsidRDefault="00000000" w:rsidP="000A6E14">
      <w:pPr>
        <w:spacing w:line="360" w:lineRule="auto"/>
        <w:ind w:right="-2"/>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0.1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=0.03 </m:t>
        </m:r>
        <m:r>
          <m:rPr>
            <m:sty m:val="p"/>
          </m:rPr>
          <w:rPr>
            <w:rFonts w:ascii="Cambria Math" w:hAnsi="Cambria Math"/>
            <w:sz w:val="24"/>
          </w:rPr>
          <m:t>%</m:t>
        </m:r>
      </m:oMath>
      <w:r w:rsidR="000A6E14" w:rsidRPr="007C51FC">
        <w:rPr>
          <w:iCs/>
          <w:sz w:val="24"/>
        </w:rPr>
        <w:t xml:space="preserve">                  </w:t>
      </w:r>
      <w:r w:rsidR="000A6E14" w:rsidRPr="007C51FC">
        <w:rPr>
          <w:iCs/>
          <w:sz w:val="24"/>
        </w:rPr>
        <w:t>（</w:t>
      </w:r>
      <w:r w:rsidR="000A6E14">
        <w:rPr>
          <w:iCs/>
          <w:sz w:val="24"/>
        </w:rPr>
        <w:t>10</w:t>
      </w:r>
      <w:r w:rsidR="000A6E14" w:rsidRPr="007C51FC">
        <w:rPr>
          <w:iCs/>
          <w:sz w:val="24"/>
        </w:rPr>
        <w:t>）</w:t>
      </w:r>
    </w:p>
    <w:p w14:paraId="181BC2D7" w14:textId="03EA7133" w:rsidR="000A6E14" w:rsidRPr="007C51FC" w:rsidRDefault="000A6E14" w:rsidP="000A6E14">
      <w:pPr>
        <w:spacing w:line="360" w:lineRule="auto"/>
        <w:ind w:right="-2" w:firstLineChars="200" w:firstLine="480"/>
        <w:jc w:val="left"/>
        <w:rPr>
          <w:sz w:val="24"/>
        </w:rPr>
      </w:pPr>
      <w:r w:rsidRPr="007C51FC">
        <w:rPr>
          <w:sz w:val="24"/>
        </w:rPr>
        <w:t>本范例中测量重复性引入的标准不确定度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大于检测仪分辨力引入的标准不确定度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，故在计算合成标准不确定度时只需考虑测量重复性引入的标准不确定度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w:t>
      </w:r>
    </w:p>
    <w:p w14:paraId="7C0E7277" w14:textId="579A32D5" w:rsidR="000A6E14" w:rsidRPr="007C51FC" w:rsidRDefault="000A6E14" w:rsidP="000A6E14">
      <w:pPr>
        <w:spacing w:line="360" w:lineRule="auto"/>
        <w:ind w:right="-2"/>
        <w:jc w:val="left"/>
        <w:rPr>
          <w:sz w:val="24"/>
        </w:rPr>
      </w:pPr>
      <w:r w:rsidRPr="007C51FC">
        <w:rPr>
          <w:sz w:val="24"/>
        </w:rPr>
        <w:t>5.2.3</w:t>
      </w: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p>
    <w:p w14:paraId="514A408E" w14:textId="486985AE" w:rsidR="000A6E14" w:rsidRPr="007C51FC" w:rsidRDefault="000A6E14" w:rsidP="000A6E14">
      <w:pPr>
        <w:spacing w:line="360" w:lineRule="auto"/>
        <w:ind w:right="-2" w:firstLineChars="200" w:firstLine="480"/>
        <w:jc w:val="left"/>
        <w:rPr>
          <w:sz w:val="24"/>
        </w:rPr>
      </w:pPr>
      <w:r w:rsidRPr="007C51FC">
        <w:rPr>
          <w:sz w:val="24"/>
        </w:rPr>
        <w:lastRenderedPageBreak/>
        <w:t>根据本规范中</w:t>
      </w:r>
      <w:r w:rsidRPr="007C51FC">
        <w:rPr>
          <w:sz w:val="24"/>
        </w:rPr>
        <w:t>6.2.1</w:t>
      </w:r>
      <w:r w:rsidRPr="007C51FC">
        <w:rPr>
          <w:sz w:val="24"/>
        </w:rPr>
        <w:t>中规定检测仪</w:t>
      </w:r>
      <w:r w:rsidR="006D6123">
        <w:rPr>
          <w:rFonts w:hint="eastAsia"/>
          <w:sz w:val="24"/>
        </w:rPr>
        <w:t>吸气氧浓度</w:t>
      </w:r>
      <w:r w:rsidRPr="007C51FC">
        <w:rPr>
          <w:sz w:val="24"/>
        </w:rPr>
        <w:t>最大允许误差为</w:t>
      </w:r>
      <w:r w:rsidRPr="007C51FC">
        <w:rPr>
          <w:sz w:val="24"/>
        </w:rPr>
        <w:t>±</w:t>
      </w:r>
      <w:r w:rsidR="00CD2540">
        <w:rPr>
          <w:sz w:val="24"/>
        </w:rPr>
        <w:t>2</w:t>
      </w:r>
      <w:r w:rsidRPr="007C51FC">
        <w:rPr>
          <w:sz w:val="24"/>
        </w:rPr>
        <w:t>%</w:t>
      </w:r>
      <w:r w:rsidR="00E659C7">
        <w:rPr>
          <w:rFonts w:hint="eastAsia"/>
          <w:sz w:val="24"/>
        </w:rPr>
        <w:t>（体积分数）</w:t>
      </w:r>
      <w:r w:rsidRPr="007C51FC">
        <w:rPr>
          <w:sz w:val="24"/>
        </w:rPr>
        <w:t>，视为均匀分布，则检测仪测量误差引入的标准不确定度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r w:rsidRPr="007C51FC">
        <w:rPr>
          <w:sz w:val="24"/>
        </w:rPr>
        <w:t>为：</w:t>
      </w:r>
    </w:p>
    <w:p w14:paraId="289B7535" w14:textId="5D068EA8" w:rsidR="000A6E14" w:rsidRPr="007C51FC" w:rsidRDefault="00000000" w:rsidP="000A6E14">
      <w:pPr>
        <w:spacing w:line="360" w:lineRule="auto"/>
        <w:ind w:right="-2" w:firstLineChars="200" w:firstLine="480"/>
        <w:jc w:val="right"/>
        <w:rPr>
          <w:iCs/>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r>
          <w:rPr>
            <w:rFonts w:ascii="Cambria Math" w:hAnsi="Cambria Math"/>
            <w:sz w:val="24"/>
          </w:rPr>
          <m:t>=</m:t>
        </m:r>
        <m:f>
          <m:fPr>
            <m:type m:val="lin"/>
            <m:ctrlPr>
              <w:rPr>
                <w:rFonts w:ascii="Cambria Math" w:hAnsi="Cambria Math"/>
                <w:i/>
                <w:sz w:val="24"/>
              </w:rPr>
            </m:ctrlPr>
          </m:fPr>
          <m:num>
            <m:r>
              <w:rPr>
                <w:rFonts w:ascii="Cambria Math" w:hAnsi="Cambria Math"/>
                <w:sz w:val="24"/>
              </w:rPr>
              <m:t>2%</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=1.155%</m:t>
        </m:r>
      </m:oMath>
      <w:r w:rsidR="000A6E14" w:rsidRPr="007C51FC">
        <w:rPr>
          <w:iCs/>
          <w:sz w:val="24"/>
        </w:rPr>
        <w:t xml:space="preserve">            </w:t>
      </w:r>
      <w:r w:rsidR="000A6E14" w:rsidRPr="007C51FC">
        <w:rPr>
          <w:iCs/>
          <w:sz w:val="24"/>
        </w:rPr>
        <w:t>（</w:t>
      </w:r>
      <w:r w:rsidR="000A6E14">
        <w:rPr>
          <w:iCs/>
          <w:sz w:val="24"/>
        </w:rPr>
        <w:t>11</w:t>
      </w:r>
      <w:r w:rsidR="000A6E14" w:rsidRPr="007C51FC">
        <w:rPr>
          <w:iCs/>
          <w:sz w:val="24"/>
        </w:rPr>
        <w:t>）</w:t>
      </w:r>
    </w:p>
    <w:p w14:paraId="6EEC4220" w14:textId="3E497D22" w:rsidR="000A6E14" w:rsidRPr="007C51FC" w:rsidRDefault="000A6E14" w:rsidP="000A6E14">
      <w:pPr>
        <w:spacing w:line="360" w:lineRule="auto"/>
        <w:ind w:right="-2"/>
        <w:jc w:val="left"/>
        <w:rPr>
          <w:sz w:val="24"/>
        </w:rPr>
      </w:pPr>
      <w:r w:rsidRPr="007C51FC">
        <w:rPr>
          <w:sz w:val="24"/>
        </w:rPr>
        <w:t>5.2.4</w:t>
      </w:r>
      <w:r w:rsidRPr="007C51FC">
        <w:rPr>
          <w:sz w:val="24"/>
        </w:rPr>
        <w:t>合成不确定度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w:p>
    <w:p w14:paraId="78B1B796" w14:textId="3700486A" w:rsidR="000A6E14" w:rsidRPr="007C51FC" w:rsidRDefault="000A6E14" w:rsidP="000A6E14">
      <w:pPr>
        <w:spacing w:line="360" w:lineRule="auto"/>
        <w:ind w:right="-2"/>
        <w:jc w:val="right"/>
        <w:rPr>
          <w:iCs/>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r>
          <w:rPr>
            <w:rFonts w:ascii="Cambria Math" w:hAnsi="Cambria Math"/>
            <w:sz w:val="24"/>
          </w:rPr>
          <m:t>=</m:t>
        </m:r>
        <m:rad>
          <m:radPr>
            <m:degHide m:val="1"/>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1</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3</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e>
        </m:rad>
        <m:r>
          <w:rPr>
            <w:rFonts w:ascii="Cambria Math" w:hAnsi="Cambria Math"/>
            <w:sz w:val="24"/>
          </w:rPr>
          <m:t>=1.16%</m:t>
        </m:r>
      </m:oMath>
      <w:r w:rsidRPr="007C51FC">
        <w:rPr>
          <w:iCs/>
          <w:sz w:val="24"/>
        </w:rPr>
        <w:t xml:space="preserve">     </w:t>
      </w:r>
      <w:r>
        <w:rPr>
          <w:iCs/>
          <w:sz w:val="24"/>
        </w:rPr>
        <w:t xml:space="preserve"> </w:t>
      </w:r>
      <w:r w:rsidRPr="007C51FC">
        <w:rPr>
          <w:iCs/>
          <w:sz w:val="24"/>
        </w:rPr>
        <w:t xml:space="preserve">   </w:t>
      </w:r>
      <w:r w:rsidRPr="007C51FC">
        <w:rPr>
          <w:iCs/>
          <w:sz w:val="24"/>
        </w:rPr>
        <w:t>（</w:t>
      </w:r>
      <w:r w:rsidRPr="007C51FC">
        <w:rPr>
          <w:iCs/>
          <w:sz w:val="24"/>
        </w:rPr>
        <w:t>1</w:t>
      </w:r>
      <w:r>
        <w:rPr>
          <w:iCs/>
          <w:sz w:val="24"/>
        </w:rPr>
        <w:t>2</w:t>
      </w:r>
      <w:r w:rsidRPr="007C51FC">
        <w:rPr>
          <w:iCs/>
          <w:sz w:val="24"/>
        </w:rPr>
        <w:t>）</w:t>
      </w:r>
    </w:p>
    <w:p w14:paraId="54DD0055" w14:textId="77777777" w:rsidR="000A6E14" w:rsidRPr="007C51FC" w:rsidRDefault="000A6E14" w:rsidP="000A6E14">
      <w:pPr>
        <w:spacing w:line="360" w:lineRule="auto"/>
        <w:rPr>
          <w:sz w:val="24"/>
        </w:rPr>
      </w:pPr>
      <w:r w:rsidRPr="007C51FC">
        <w:rPr>
          <w:sz w:val="24"/>
        </w:rPr>
        <w:t xml:space="preserve">6 </w:t>
      </w:r>
      <w:r w:rsidRPr="007C51FC">
        <w:rPr>
          <w:sz w:val="24"/>
        </w:rPr>
        <w:t>标准不确定度一览表</w:t>
      </w:r>
    </w:p>
    <w:p w14:paraId="3D62AD0C" w14:textId="77777777" w:rsidR="000A6E14" w:rsidRPr="007C51FC" w:rsidRDefault="000A6E14" w:rsidP="000A6E14">
      <w:pPr>
        <w:tabs>
          <w:tab w:val="left" w:pos="5085"/>
        </w:tabs>
        <w:spacing w:line="360" w:lineRule="auto"/>
        <w:ind w:firstLineChars="200" w:firstLine="480"/>
        <w:rPr>
          <w:sz w:val="24"/>
        </w:rPr>
      </w:pPr>
      <w:r w:rsidRPr="007C51FC">
        <w:rPr>
          <w:sz w:val="24"/>
        </w:rPr>
        <w:t>标准不确定度分量一览表见表</w:t>
      </w:r>
      <w:r w:rsidRPr="007C51FC">
        <w:rPr>
          <w:sz w:val="24"/>
        </w:rPr>
        <w:t>C.2</w:t>
      </w:r>
      <w:r w:rsidRPr="007C51FC">
        <w:rPr>
          <w:sz w:val="24"/>
        </w:rPr>
        <w:t>：</w:t>
      </w:r>
    </w:p>
    <w:tbl>
      <w:tblPr>
        <w:tblStyle w:val="a4"/>
        <w:tblW w:w="0" w:type="auto"/>
        <w:tblInd w:w="0" w:type="dxa"/>
        <w:tblLook w:val="04A0" w:firstRow="1" w:lastRow="0" w:firstColumn="1" w:lastColumn="0" w:noHBand="0" w:noVBand="1"/>
      </w:tblPr>
      <w:tblGrid>
        <w:gridCol w:w="1640"/>
        <w:gridCol w:w="1670"/>
        <w:gridCol w:w="1649"/>
        <w:gridCol w:w="1673"/>
        <w:gridCol w:w="1674"/>
      </w:tblGrid>
      <w:tr w:rsidR="000A6E14" w:rsidRPr="007C51FC" w14:paraId="3AC1FEC3" w14:textId="77777777" w:rsidTr="00F14C54">
        <w:trPr>
          <w:cantSplit/>
        </w:trPr>
        <w:tc>
          <w:tcPr>
            <w:tcW w:w="8306" w:type="dxa"/>
            <w:gridSpan w:val="5"/>
            <w:tcBorders>
              <w:top w:val="nil"/>
              <w:left w:val="nil"/>
              <w:bottom w:val="single" w:sz="4" w:space="0" w:color="auto"/>
              <w:right w:val="nil"/>
            </w:tcBorders>
            <w:vAlign w:val="center"/>
            <w:hideMark/>
          </w:tcPr>
          <w:p w14:paraId="0D957BFB" w14:textId="17B14B50" w:rsidR="000A6E14" w:rsidRPr="007C51FC" w:rsidRDefault="000A6E14" w:rsidP="00F14C54">
            <w:pPr>
              <w:tabs>
                <w:tab w:val="left" w:pos="5085"/>
              </w:tabs>
              <w:spacing w:line="360" w:lineRule="auto"/>
              <w:ind w:right="453" w:firstLine="473"/>
              <w:jc w:val="center"/>
              <w:rPr>
                <w:sz w:val="24"/>
              </w:rPr>
            </w:pPr>
            <w:r w:rsidRPr="007C51FC">
              <w:rPr>
                <w:sz w:val="24"/>
              </w:rPr>
              <w:br w:type="page"/>
            </w:r>
            <w:r w:rsidRPr="005235AE">
              <w:rPr>
                <w:b/>
                <w:bCs/>
                <w:sz w:val="21"/>
                <w:szCs w:val="21"/>
              </w:rPr>
              <w:t>表</w:t>
            </w:r>
            <w:r w:rsidRPr="005235AE">
              <w:rPr>
                <w:b/>
                <w:bCs/>
                <w:sz w:val="21"/>
                <w:szCs w:val="21"/>
              </w:rPr>
              <w:t xml:space="preserve">2 </w:t>
            </w:r>
            <w:r w:rsidR="006D6123">
              <w:rPr>
                <w:rFonts w:hint="eastAsia"/>
                <w:b/>
                <w:bCs/>
                <w:sz w:val="21"/>
                <w:szCs w:val="21"/>
              </w:rPr>
              <w:t>吸气氧浓度</w:t>
            </w:r>
            <w:r w:rsidRPr="00786F84">
              <w:rPr>
                <w:b/>
                <w:bCs/>
                <w:sz w:val="21"/>
                <w:szCs w:val="21"/>
              </w:rPr>
              <w:t>示值误差校准结果</w:t>
            </w:r>
            <w:r w:rsidRPr="005235AE">
              <w:rPr>
                <w:b/>
                <w:bCs/>
                <w:sz w:val="21"/>
                <w:szCs w:val="21"/>
              </w:rPr>
              <w:t>标准不确定度一览表</w:t>
            </w:r>
          </w:p>
        </w:tc>
      </w:tr>
      <w:tr w:rsidR="000A6E14" w:rsidRPr="007C51FC" w14:paraId="42524E0C"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F57499E" w14:textId="77777777" w:rsidR="000A6E14" w:rsidRPr="007C51FC" w:rsidRDefault="000A6E14" w:rsidP="00F14C54">
            <w:pPr>
              <w:tabs>
                <w:tab w:val="left" w:pos="5085"/>
              </w:tabs>
              <w:spacing w:line="360" w:lineRule="auto"/>
              <w:jc w:val="center"/>
              <w:rPr>
                <w:sz w:val="18"/>
                <w:szCs w:val="18"/>
              </w:rPr>
            </w:pPr>
            <w:r w:rsidRPr="007C51FC">
              <w:rPr>
                <w:sz w:val="18"/>
                <w:szCs w:val="18"/>
              </w:rPr>
              <w:t>标准不确定度分量</w:t>
            </w:r>
          </w:p>
        </w:tc>
        <w:tc>
          <w:tcPr>
            <w:tcW w:w="1670" w:type="dxa"/>
            <w:tcBorders>
              <w:top w:val="single" w:sz="4" w:space="0" w:color="auto"/>
              <w:left w:val="single" w:sz="4" w:space="0" w:color="auto"/>
              <w:bottom w:val="single" w:sz="4" w:space="0" w:color="auto"/>
              <w:right w:val="single" w:sz="4" w:space="0" w:color="auto"/>
            </w:tcBorders>
            <w:vAlign w:val="center"/>
          </w:tcPr>
          <w:p w14:paraId="12B016E1" w14:textId="77777777" w:rsidR="000A6E14" w:rsidRPr="007C51FC" w:rsidRDefault="000A6E14" w:rsidP="00F14C54">
            <w:pPr>
              <w:tabs>
                <w:tab w:val="left" w:pos="5085"/>
              </w:tabs>
              <w:spacing w:line="360" w:lineRule="auto"/>
              <w:jc w:val="center"/>
              <w:rPr>
                <w:sz w:val="18"/>
                <w:szCs w:val="18"/>
              </w:rPr>
            </w:pPr>
            <w:r w:rsidRPr="007C51FC">
              <w:rPr>
                <w:sz w:val="18"/>
                <w:szCs w:val="18"/>
              </w:rPr>
              <w:t>不确定度来源</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1C5689C" w14:textId="77777777" w:rsidR="000A6E14" w:rsidRDefault="000A6E14" w:rsidP="00F14C54">
            <w:pPr>
              <w:tabs>
                <w:tab w:val="left" w:pos="5085"/>
              </w:tabs>
              <w:spacing w:line="360" w:lineRule="auto"/>
              <w:jc w:val="center"/>
              <w:rPr>
                <w:sz w:val="18"/>
                <w:szCs w:val="18"/>
              </w:rPr>
            </w:pPr>
            <w:r w:rsidRPr="007C51FC">
              <w:rPr>
                <w:sz w:val="18"/>
                <w:szCs w:val="18"/>
              </w:rPr>
              <w:t>数值</w:t>
            </w:r>
          </w:p>
          <w:p w14:paraId="086A7F79" w14:textId="1D4B1219" w:rsidR="00E659C7" w:rsidRPr="007C51FC" w:rsidRDefault="00E659C7" w:rsidP="00F14C54">
            <w:pPr>
              <w:tabs>
                <w:tab w:val="left" w:pos="5085"/>
              </w:tabs>
              <w:spacing w:line="360" w:lineRule="auto"/>
              <w:jc w:val="center"/>
              <w:rPr>
                <w:sz w:val="18"/>
                <w:szCs w:val="18"/>
              </w:rPr>
            </w:pPr>
            <w:r>
              <w:rPr>
                <w:rFonts w:hint="eastAsia"/>
                <w:sz w:val="18"/>
                <w:szCs w:val="18"/>
              </w:rPr>
              <w:t>%</w:t>
            </w:r>
            <w:r>
              <w:rPr>
                <w:rFonts w:hint="eastAsia"/>
                <w:sz w:val="18"/>
                <w:szCs w:val="18"/>
              </w:rPr>
              <w:t>（体积分数）</w:t>
            </w:r>
          </w:p>
        </w:tc>
        <w:tc>
          <w:tcPr>
            <w:tcW w:w="1673" w:type="dxa"/>
            <w:tcBorders>
              <w:top w:val="single" w:sz="4" w:space="0" w:color="auto"/>
              <w:left w:val="single" w:sz="4" w:space="0" w:color="auto"/>
              <w:bottom w:val="single" w:sz="4" w:space="0" w:color="auto"/>
              <w:right w:val="single" w:sz="4" w:space="0" w:color="auto"/>
            </w:tcBorders>
            <w:vAlign w:val="center"/>
            <w:hideMark/>
          </w:tcPr>
          <w:p w14:paraId="78A8EE3D" w14:textId="77777777" w:rsidR="000A6E14" w:rsidRPr="007C51FC" w:rsidRDefault="000A6E14" w:rsidP="00F14C54">
            <w:pPr>
              <w:tabs>
                <w:tab w:val="left" w:pos="5085"/>
              </w:tabs>
              <w:spacing w:line="360" w:lineRule="auto"/>
              <w:jc w:val="center"/>
              <w:rPr>
                <w:sz w:val="18"/>
                <w:szCs w:val="18"/>
              </w:rPr>
            </w:pPr>
            <w:r w:rsidRPr="007C51FC">
              <w:rPr>
                <w:sz w:val="18"/>
                <w:szCs w:val="18"/>
              </w:rPr>
              <w:t>灵敏</w:t>
            </w:r>
            <w:r>
              <w:rPr>
                <w:rFonts w:hint="eastAsia"/>
                <w:sz w:val="18"/>
                <w:szCs w:val="18"/>
              </w:rPr>
              <w:t>系数</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620B6EC" w14:textId="77777777" w:rsidR="00E659C7" w:rsidRDefault="000A6E14" w:rsidP="00F14C54">
            <w:pPr>
              <w:tabs>
                <w:tab w:val="left" w:pos="5085"/>
              </w:tabs>
              <w:spacing w:line="360" w:lineRule="auto"/>
              <w:jc w:val="center"/>
              <w:rPr>
                <w:sz w:val="18"/>
                <w:szCs w:val="18"/>
              </w:rPr>
            </w:pPr>
            <w:r w:rsidRPr="007C51FC">
              <w:rPr>
                <w:sz w:val="18"/>
                <w:szCs w:val="18"/>
              </w:rPr>
              <w:t>标准不确定度值</w:t>
            </w:r>
          </w:p>
          <w:p w14:paraId="03C89D97" w14:textId="50107688" w:rsidR="000A6E14" w:rsidRPr="007C51FC" w:rsidRDefault="00E659C7" w:rsidP="00F14C54">
            <w:pPr>
              <w:tabs>
                <w:tab w:val="left" w:pos="5085"/>
              </w:tabs>
              <w:spacing w:line="360" w:lineRule="auto"/>
              <w:jc w:val="center"/>
              <w:rPr>
                <w:sz w:val="18"/>
                <w:szCs w:val="18"/>
              </w:rPr>
            </w:pPr>
            <w:r>
              <w:rPr>
                <w:rFonts w:hint="eastAsia"/>
                <w:sz w:val="18"/>
                <w:szCs w:val="18"/>
              </w:rPr>
              <w:t>%</w:t>
            </w:r>
            <w:r>
              <w:rPr>
                <w:rFonts w:hint="eastAsia"/>
                <w:sz w:val="18"/>
                <w:szCs w:val="18"/>
              </w:rPr>
              <w:t>（体积分数）</w:t>
            </w:r>
          </w:p>
        </w:tc>
      </w:tr>
      <w:tr w:rsidR="000A6E14" w:rsidRPr="007C51FC" w14:paraId="36531630"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6A88F1EE" w14:textId="7DAC36B5" w:rsidR="000A6E14" w:rsidRPr="007C51FC" w:rsidRDefault="000A6E14" w:rsidP="00F14C54">
            <w:pPr>
              <w:tabs>
                <w:tab w:val="left" w:pos="5085"/>
              </w:tabs>
              <w:spacing w:line="360" w:lineRule="auto"/>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22B633EB" w14:textId="77777777" w:rsidR="000A6E14" w:rsidRPr="007C51FC" w:rsidRDefault="000A6E14" w:rsidP="00F14C54">
            <w:pPr>
              <w:tabs>
                <w:tab w:val="left" w:pos="5085"/>
              </w:tabs>
              <w:spacing w:line="360" w:lineRule="auto"/>
              <w:jc w:val="center"/>
              <w:rPr>
                <w:sz w:val="18"/>
                <w:szCs w:val="18"/>
              </w:rPr>
            </w:pPr>
            <w:r w:rsidRPr="007C51FC">
              <w:rPr>
                <w:sz w:val="18"/>
                <w:szCs w:val="18"/>
              </w:rPr>
              <w:t>被测设备分辨力</w:t>
            </w:r>
          </w:p>
        </w:tc>
        <w:tc>
          <w:tcPr>
            <w:tcW w:w="1649" w:type="dxa"/>
            <w:tcBorders>
              <w:top w:val="single" w:sz="4" w:space="0" w:color="auto"/>
              <w:left w:val="single" w:sz="4" w:space="0" w:color="auto"/>
              <w:bottom w:val="single" w:sz="4" w:space="0" w:color="auto"/>
              <w:right w:val="single" w:sz="4" w:space="0" w:color="auto"/>
            </w:tcBorders>
            <w:vAlign w:val="center"/>
          </w:tcPr>
          <w:p w14:paraId="42F28CE5" w14:textId="4488CBB4" w:rsidR="000A6E14" w:rsidRPr="007C51FC" w:rsidRDefault="004F284D" w:rsidP="00F14C54">
            <w:pPr>
              <w:tabs>
                <w:tab w:val="left" w:pos="5085"/>
              </w:tabs>
              <w:spacing w:line="360" w:lineRule="auto"/>
              <w:jc w:val="center"/>
              <w:rPr>
                <w:sz w:val="18"/>
                <w:szCs w:val="18"/>
              </w:rPr>
            </w:pPr>
            <w:r>
              <w:rPr>
                <w:sz w:val="18"/>
                <w:szCs w:val="18"/>
              </w:rPr>
              <w:t>40</w:t>
            </w:r>
          </w:p>
        </w:tc>
        <w:tc>
          <w:tcPr>
            <w:tcW w:w="1673" w:type="dxa"/>
            <w:tcBorders>
              <w:top w:val="single" w:sz="4" w:space="0" w:color="auto"/>
              <w:left w:val="single" w:sz="4" w:space="0" w:color="auto"/>
              <w:bottom w:val="single" w:sz="4" w:space="0" w:color="auto"/>
              <w:right w:val="single" w:sz="4" w:space="0" w:color="auto"/>
            </w:tcBorders>
            <w:vAlign w:val="center"/>
          </w:tcPr>
          <w:p w14:paraId="6E1414D1" w14:textId="151DAD72" w:rsidR="000A6E14" w:rsidRPr="007C51FC" w:rsidRDefault="004F284D" w:rsidP="00F14C54">
            <w:pPr>
              <w:tabs>
                <w:tab w:val="left" w:pos="5085"/>
              </w:tabs>
              <w:spacing w:line="360" w:lineRule="auto"/>
              <w:jc w:val="center"/>
              <w:rPr>
                <w:sz w:val="18"/>
                <w:szCs w:val="18"/>
              </w:rPr>
            </w:pPr>
            <w:r>
              <w:rPr>
                <w:sz w:val="18"/>
                <w:szCs w:val="18"/>
              </w:rPr>
              <w:t>1</w:t>
            </w:r>
          </w:p>
        </w:tc>
        <w:tc>
          <w:tcPr>
            <w:tcW w:w="1674" w:type="dxa"/>
            <w:tcBorders>
              <w:top w:val="single" w:sz="4" w:space="0" w:color="auto"/>
              <w:left w:val="single" w:sz="4" w:space="0" w:color="auto"/>
              <w:bottom w:val="single" w:sz="4" w:space="0" w:color="auto"/>
              <w:right w:val="single" w:sz="4" w:space="0" w:color="auto"/>
            </w:tcBorders>
            <w:vAlign w:val="center"/>
          </w:tcPr>
          <w:p w14:paraId="136F77C9" w14:textId="1B0731D0" w:rsidR="000A6E14" w:rsidRPr="007C51FC" w:rsidRDefault="000A6E14" w:rsidP="00F14C54">
            <w:pPr>
              <w:tabs>
                <w:tab w:val="left" w:pos="5085"/>
              </w:tabs>
              <w:spacing w:line="360" w:lineRule="auto"/>
              <w:jc w:val="center"/>
              <w:rPr>
                <w:sz w:val="18"/>
                <w:szCs w:val="18"/>
              </w:rPr>
            </w:pPr>
            <w:r>
              <w:rPr>
                <w:sz w:val="18"/>
                <w:szCs w:val="18"/>
              </w:rPr>
              <w:t>0.29</w:t>
            </w:r>
          </w:p>
        </w:tc>
      </w:tr>
      <w:tr w:rsidR="000A6E14" w:rsidRPr="007C51FC" w14:paraId="71489B90"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2C8703CF" w14:textId="220D63AF" w:rsidR="000A6E14" w:rsidRPr="007C51FC" w:rsidRDefault="000A6E14" w:rsidP="00F14C54">
            <w:pPr>
              <w:tabs>
                <w:tab w:val="left" w:pos="5085"/>
              </w:tabs>
              <w:spacing w:line="360" w:lineRule="auto"/>
              <w:jc w:val="center"/>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52A9E3E8" w14:textId="77777777" w:rsidR="000A6E14" w:rsidRPr="007C51FC" w:rsidRDefault="000A6E14" w:rsidP="00F14C54">
            <w:pPr>
              <w:tabs>
                <w:tab w:val="left" w:pos="5085"/>
              </w:tabs>
              <w:spacing w:line="360" w:lineRule="auto"/>
              <w:jc w:val="center"/>
              <w:rPr>
                <w:sz w:val="18"/>
                <w:szCs w:val="18"/>
              </w:rPr>
            </w:pPr>
            <w:r w:rsidRPr="007C51FC">
              <w:rPr>
                <w:sz w:val="18"/>
                <w:szCs w:val="18"/>
              </w:rPr>
              <w:t>检测仪</w:t>
            </w:r>
          </w:p>
        </w:tc>
        <w:tc>
          <w:tcPr>
            <w:tcW w:w="1649" w:type="dxa"/>
            <w:tcBorders>
              <w:top w:val="single" w:sz="4" w:space="0" w:color="auto"/>
              <w:left w:val="single" w:sz="4" w:space="0" w:color="auto"/>
              <w:bottom w:val="single" w:sz="4" w:space="0" w:color="auto"/>
              <w:right w:val="single" w:sz="4" w:space="0" w:color="auto"/>
            </w:tcBorders>
            <w:vAlign w:val="center"/>
          </w:tcPr>
          <w:p w14:paraId="5A990E9A" w14:textId="4EFB8FFB" w:rsidR="000A6E14" w:rsidRPr="007C51FC" w:rsidRDefault="004F284D" w:rsidP="00F14C54">
            <w:pPr>
              <w:tabs>
                <w:tab w:val="left" w:pos="5085"/>
              </w:tabs>
              <w:spacing w:line="360" w:lineRule="auto"/>
              <w:jc w:val="center"/>
              <w:rPr>
                <w:sz w:val="18"/>
                <w:szCs w:val="18"/>
              </w:rPr>
            </w:pPr>
            <w:r>
              <w:rPr>
                <w:sz w:val="18"/>
                <w:szCs w:val="18"/>
              </w:rPr>
              <w:t>38.6</w:t>
            </w:r>
          </w:p>
        </w:tc>
        <w:tc>
          <w:tcPr>
            <w:tcW w:w="1673" w:type="dxa"/>
            <w:tcBorders>
              <w:top w:val="single" w:sz="4" w:space="0" w:color="auto"/>
              <w:left w:val="single" w:sz="4" w:space="0" w:color="auto"/>
              <w:bottom w:val="single" w:sz="4" w:space="0" w:color="auto"/>
              <w:right w:val="single" w:sz="4" w:space="0" w:color="auto"/>
            </w:tcBorders>
            <w:vAlign w:val="center"/>
          </w:tcPr>
          <w:p w14:paraId="3CD2032F" w14:textId="6FFE81C6" w:rsidR="000A6E14" w:rsidRPr="007C51FC" w:rsidRDefault="000A6E14" w:rsidP="00F14C54">
            <w:pPr>
              <w:tabs>
                <w:tab w:val="left" w:pos="5085"/>
              </w:tabs>
              <w:spacing w:line="360" w:lineRule="auto"/>
              <w:jc w:val="center"/>
              <w:rPr>
                <w:sz w:val="18"/>
                <w:szCs w:val="18"/>
              </w:rPr>
            </w:pPr>
            <w:r>
              <w:rPr>
                <w:rFonts w:hint="eastAsia"/>
                <w:sz w:val="18"/>
                <w:szCs w:val="18"/>
              </w:rPr>
              <w:t>-</w:t>
            </w:r>
            <w:r w:rsidR="004F284D">
              <w:rPr>
                <w:sz w:val="18"/>
                <w:szCs w:val="18"/>
              </w:rPr>
              <w:t>1</w:t>
            </w:r>
          </w:p>
        </w:tc>
        <w:tc>
          <w:tcPr>
            <w:tcW w:w="1674" w:type="dxa"/>
            <w:tcBorders>
              <w:top w:val="single" w:sz="4" w:space="0" w:color="auto"/>
              <w:left w:val="single" w:sz="4" w:space="0" w:color="auto"/>
              <w:bottom w:val="single" w:sz="4" w:space="0" w:color="auto"/>
              <w:right w:val="single" w:sz="4" w:space="0" w:color="auto"/>
            </w:tcBorders>
            <w:vAlign w:val="center"/>
          </w:tcPr>
          <w:p w14:paraId="5FD108B9" w14:textId="46E82917" w:rsidR="000A6E14" w:rsidRPr="007C51FC" w:rsidRDefault="002501BA" w:rsidP="00F14C54">
            <w:pPr>
              <w:tabs>
                <w:tab w:val="left" w:pos="5085"/>
              </w:tabs>
              <w:spacing w:line="360" w:lineRule="auto"/>
              <w:jc w:val="center"/>
              <w:rPr>
                <w:sz w:val="18"/>
                <w:szCs w:val="18"/>
              </w:rPr>
            </w:pPr>
            <w:r>
              <w:rPr>
                <w:sz w:val="18"/>
                <w:szCs w:val="18"/>
              </w:rPr>
              <w:t>1.16</w:t>
            </w:r>
          </w:p>
        </w:tc>
      </w:tr>
      <w:tr w:rsidR="000A6E14" w:rsidRPr="007C51FC" w14:paraId="464A8F74"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0984D4E8" w14:textId="5BAC5760" w:rsidR="000A6E14" w:rsidRPr="007C51FC" w:rsidRDefault="00000000" w:rsidP="00F14C54">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47E889D8" w14:textId="77777777" w:rsidR="000A6E14" w:rsidRPr="007C51FC" w:rsidRDefault="000A6E14" w:rsidP="00F14C54">
            <w:pPr>
              <w:tabs>
                <w:tab w:val="left" w:pos="5085"/>
              </w:tabs>
              <w:spacing w:line="360" w:lineRule="auto"/>
              <w:jc w:val="center"/>
              <w:rPr>
                <w:sz w:val="18"/>
                <w:szCs w:val="18"/>
              </w:rPr>
            </w:pPr>
            <w:r w:rsidRPr="007C51FC">
              <w:rPr>
                <w:sz w:val="18"/>
                <w:szCs w:val="18"/>
              </w:rPr>
              <w:t>测量重复性</w:t>
            </w:r>
          </w:p>
        </w:tc>
        <w:tc>
          <w:tcPr>
            <w:tcW w:w="1649" w:type="dxa"/>
            <w:tcBorders>
              <w:top w:val="single" w:sz="4" w:space="0" w:color="auto"/>
              <w:left w:val="single" w:sz="4" w:space="0" w:color="auto"/>
              <w:bottom w:val="single" w:sz="4" w:space="0" w:color="auto"/>
              <w:right w:val="single" w:sz="4" w:space="0" w:color="auto"/>
            </w:tcBorders>
            <w:vAlign w:val="center"/>
          </w:tcPr>
          <w:p w14:paraId="3EFCFAD6" w14:textId="77777777" w:rsidR="000A6E14" w:rsidRPr="007C51FC" w:rsidRDefault="000A6E14" w:rsidP="00F14C54">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0A2FB5A4" w14:textId="77777777" w:rsidR="000A6E14" w:rsidRPr="007C51FC" w:rsidRDefault="000A6E14" w:rsidP="00F14C54">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63581C82" w14:textId="134134F0" w:rsidR="000A6E14" w:rsidRPr="007C51FC" w:rsidRDefault="000A6E14" w:rsidP="00F14C54">
            <w:pPr>
              <w:tabs>
                <w:tab w:val="left" w:pos="5085"/>
              </w:tabs>
              <w:spacing w:line="360" w:lineRule="auto"/>
              <w:jc w:val="center"/>
              <w:rPr>
                <w:sz w:val="18"/>
                <w:szCs w:val="18"/>
              </w:rPr>
            </w:pPr>
            <w:r>
              <w:rPr>
                <w:rFonts w:hint="eastAsia"/>
                <w:sz w:val="18"/>
                <w:szCs w:val="18"/>
              </w:rPr>
              <w:t>0</w:t>
            </w:r>
            <w:r>
              <w:rPr>
                <w:sz w:val="18"/>
                <w:szCs w:val="18"/>
              </w:rPr>
              <w:t>.0</w:t>
            </w:r>
            <w:r w:rsidR="004F284D">
              <w:rPr>
                <w:sz w:val="18"/>
                <w:szCs w:val="18"/>
              </w:rPr>
              <w:t>5</w:t>
            </w:r>
          </w:p>
        </w:tc>
      </w:tr>
      <w:tr w:rsidR="000A6E14" w:rsidRPr="007C51FC" w14:paraId="7B5C908F" w14:textId="77777777" w:rsidTr="00F14C54">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56E2205" w14:textId="038BA50E" w:rsidR="000A6E14" w:rsidRPr="007C51FC" w:rsidRDefault="00000000" w:rsidP="00F14C54">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5D1BDB3A" w14:textId="77777777" w:rsidR="000A6E14" w:rsidRPr="007C51FC" w:rsidRDefault="000A6E14" w:rsidP="00F14C54">
            <w:pPr>
              <w:tabs>
                <w:tab w:val="left" w:pos="5085"/>
              </w:tabs>
              <w:spacing w:line="360" w:lineRule="auto"/>
              <w:jc w:val="center"/>
              <w:rPr>
                <w:sz w:val="18"/>
                <w:szCs w:val="18"/>
              </w:rPr>
            </w:pPr>
            <w:r w:rsidRPr="007C51FC">
              <w:rPr>
                <w:sz w:val="18"/>
                <w:szCs w:val="18"/>
              </w:rPr>
              <w:t>检测仪测量误差</w:t>
            </w:r>
          </w:p>
        </w:tc>
        <w:tc>
          <w:tcPr>
            <w:tcW w:w="1649" w:type="dxa"/>
            <w:tcBorders>
              <w:top w:val="single" w:sz="4" w:space="0" w:color="auto"/>
              <w:left w:val="single" w:sz="4" w:space="0" w:color="auto"/>
              <w:bottom w:val="single" w:sz="4" w:space="0" w:color="auto"/>
              <w:right w:val="single" w:sz="4" w:space="0" w:color="auto"/>
            </w:tcBorders>
            <w:vAlign w:val="center"/>
          </w:tcPr>
          <w:p w14:paraId="10B62FDE" w14:textId="77777777" w:rsidR="000A6E14" w:rsidRPr="007C51FC" w:rsidRDefault="000A6E14" w:rsidP="00F14C54">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38570B6D" w14:textId="77777777" w:rsidR="000A6E14" w:rsidRPr="007C51FC" w:rsidRDefault="000A6E14" w:rsidP="00F14C54">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7E5E1BC7" w14:textId="47989B40" w:rsidR="000A6E14" w:rsidRPr="007C51FC" w:rsidRDefault="00E659C7" w:rsidP="00F14C54">
            <w:pPr>
              <w:tabs>
                <w:tab w:val="left" w:pos="5085"/>
              </w:tabs>
              <w:spacing w:line="360" w:lineRule="auto"/>
              <w:jc w:val="center"/>
              <w:rPr>
                <w:sz w:val="18"/>
                <w:szCs w:val="18"/>
              </w:rPr>
            </w:pPr>
            <w:r>
              <w:rPr>
                <w:sz w:val="18"/>
                <w:szCs w:val="18"/>
              </w:rPr>
              <w:t>1.155</w:t>
            </w:r>
          </w:p>
        </w:tc>
      </w:tr>
    </w:tbl>
    <w:p w14:paraId="2922B41D" w14:textId="77777777" w:rsidR="000A6E14" w:rsidRPr="007C51FC" w:rsidRDefault="000A6E14" w:rsidP="000A6E14">
      <w:pPr>
        <w:spacing w:line="360" w:lineRule="auto"/>
        <w:rPr>
          <w:sz w:val="24"/>
        </w:rPr>
      </w:pPr>
      <w:r w:rsidRPr="007C51FC">
        <w:rPr>
          <w:sz w:val="24"/>
        </w:rPr>
        <w:t xml:space="preserve">7 </w:t>
      </w:r>
      <w:r w:rsidRPr="007C51FC">
        <w:rPr>
          <w:sz w:val="24"/>
        </w:rPr>
        <w:t>合成标准不确定度</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oMath>
    </w:p>
    <w:p w14:paraId="3364813F" w14:textId="77777777" w:rsidR="000A6E14" w:rsidRPr="007C51FC" w:rsidRDefault="000A6E14" w:rsidP="000A6E14">
      <w:pPr>
        <w:tabs>
          <w:tab w:val="left" w:pos="5085"/>
        </w:tabs>
        <w:spacing w:line="360" w:lineRule="auto"/>
        <w:ind w:firstLineChars="200" w:firstLine="482"/>
        <w:rPr>
          <w:sz w:val="24"/>
        </w:rPr>
      </w:pPr>
      <w:r w:rsidRPr="007C51FC">
        <w:rPr>
          <w:b/>
          <w:sz w:val="24"/>
        </w:rPr>
        <w:t xml:space="preserve">    </w:t>
      </w:r>
      <w:r w:rsidRPr="007C51FC">
        <w:rPr>
          <w:sz w:val="24"/>
        </w:rPr>
        <w:t>由式（</w:t>
      </w:r>
      <w:r w:rsidRPr="007C51FC">
        <w:rPr>
          <w:sz w:val="24"/>
        </w:rPr>
        <w:t>4</w:t>
      </w:r>
      <w:r w:rsidRPr="007C51FC">
        <w:rPr>
          <w:sz w:val="24"/>
        </w:rPr>
        <w:t>）可得：</w:t>
      </w:r>
    </w:p>
    <w:p w14:paraId="31BF1705" w14:textId="65D124C8" w:rsidR="000A6E14" w:rsidRPr="007C51FC" w:rsidRDefault="00000000" w:rsidP="000A6E14">
      <w:pPr>
        <w:tabs>
          <w:tab w:val="left" w:pos="5085"/>
        </w:tabs>
        <w:spacing w:line="360" w:lineRule="auto"/>
        <w:ind w:right="-77"/>
        <w:jc w:val="right"/>
        <w:rPr>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sSub>
                  <m:sSubPr>
                    <m:ctrlPr>
                      <w:rPr>
                        <w:rFonts w:ascii="Cambria Math" w:hAnsi="Cambria Math"/>
                        <w:iCs/>
                        <w:sz w:val="24"/>
                      </w:rPr>
                    </m:ctrlPr>
                  </m:sSubPr>
                  <m:e>
                    <m:r>
                      <m:rPr>
                        <m:sty m:val="p"/>
                      </m:rPr>
                      <w:rPr>
                        <w:rFonts w:ascii="Cambria Math" w:hAnsi="Cambria Math"/>
                        <w:sz w:val="24"/>
                      </w:rPr>
                      <m:t>F</m:t>
                    </m:r>
                    <m:r>
                      <m:rPr>
                        <m:sty m:val="p"/>
                      </m:rPr>
                      <w:rPr>
                        <w:rFonts w:ascii="Cambria Math" w:hAnsi="Cambria Math" w:hint="eastAsia"/>
                        <w:sz w:val="24"/>
                      </w:rPr>
                      <m:t>i</m:t>
                    </m:r>
                    <m:r>
                      <m:rPr>
                        <m:sty m:val="p"/>
                      </m:rPr>
                      <w:rPr>
                        <w:rFonts w:ascii="Cambria Math" w:hAnsi="Cambria Math"/>
                        <w:sz w:val="24"/>
                      </w:rPr>
                      <m:t>O</m:t>
                    </m:r>
                  </m:e>
                  <m:sub>
                    <m:r>
                      <w:rPr>
                        <w:rFonts w:ascii="Cambria Math" w:hAnsi="Cambria Math"/>
                        <w:sz w:val="24"/>
                      </w:rPr>
                      <m:t>2</m:t>
                    </m:r>
                  </m:sub>
                </m:sSub>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m</m:t>
                        </m:r>
                      </m:e>
                      <m:sub>
                        <m:r>
                          <m:rPr>
                            <m:sty m:val="p"/>
                          </m:rPr>
                          <w:rPr>
                            <w:rFonts w:ascii="Cambria Math" w:hAnsi="Cambria Math" w:hint="eastAsia"/>
                            <w:sz w:val="24"/>
                          </w:rPr>
                          <m:t>m</m:t>
                        </m:r>
                      </m:sub>
                    </m:sSub>
                  </m:e>
                </m:acc>
              </m:e>
            </m:d>
          </m:e>
        </m:rad>
        <m:r>
          <w:rPr>
            <w:rFonts w:ascii="Cambria Math" w:hAnsi="Cambria Math"/>
            <w:sz w:val="24"/>
          </w:rPr>
          <m:t>=1.2%</m:t>
        </m:r>
      </m:oMath>
      <w:r w:rsidR="000A6E14" w:rsidRPr="007C51FC">
        <w:rPr>
          <w:sz w:val="24"/>
        </w:rPr>
        <w:t xml:space="preserve">        </w:t>
      </w:r>
      <w:r w:rsidR="000A6E14" w:rsidRPr="007C51FC">
        <w:rPr>
          <w:sz w:val="24"/>
        </w:rPr>
        <w:t>（</w:t>
      </w:r>
      <w:r w:rsidR="000A6E14">
        <w:rPr>
          <w:sz w:val="24"/>
        </w:rPr>
        <w:t>13</w:t>
      </w:r>
      <w:r w:rsidR="000A6E14" w:rsidRPr="007C51FC">
        <w:rPr>
          <w:sz w:val="24"/>
        </w:rPr>
        <w:t>）</w:t>
      </w:r>
    </w:p>
    <w:p w14:paraId="0AE2D916" w14:textId="77777777" w:rsidR="000A6E14" w:rsidRPr="007C51FC" w:rsidRDefault="000A6E14" w:rsidP="000A6E14">
      <w:pPr>
        <w:tabs>
          <w:tab w:val="left" w:pos="5085"/>
        </w:tabs>
        <w:spacing w:line="360" w:lineRule="auto"/>
        <w:ind w:right="453"/>
        <w:rPr>
          <w:color w:val="000000"/>
          <w:sz w:val="24"/>
        </w:rPr>
      </w:pPr>
      <w:r w:rsidRPr="007C51FC">
        <w:rPr>
          <w:color w:val="000000"/>
          <w:sz w:val="24"/>
        </w:rPr>
        <w:t xml:space="preserve">8 </w:t>
      </w:r>
      <w:r w:rsidRPr="007C51FC">
        <w:rPr>
          <w:color w:val="000000"/>
          <w:sz w:val="24"/>
        </w:rPr>
        <w:t>扩展不确定度</w:t>
      </w:r>
      <m:oMath>
        <m:r>
          <w:rPr>
            <w:rFonts w:ascii="Cambria Math" w:hAnsi="Cambria Math"/>
            <w:color w:val="000000"/>
            <w:sz w:val="24"/>
          </w:rPr>
          <m:t>U</m:t>
        </m:r>
      </m:oMath>
    </w:p>
    <w:p w14:paraId="3BAED24C" w14:textId="3D4509B6" w:rsidR="000A6E14" w:rsidRPr="00570D70" w:rsidRDefault="000A6E14" w:rsidP="00570D70">
      <w:pPr>
        <w:tabs>
          <w:tab w:val="left" w:pos="5085"/>
        </w:tabs>
        <w:spacing w:line="360" w:lineRule="auto"/>
        <w:ind w:right="453" w:firstLine="480"/>
        <w:rPr>
          <w:sz w:val="24"/>
        </w:rPr>
      </w:pPr>
      <w:r w:rsidRPr="007C51FC">
        <w:rPr>
          <w:sz w:val="24"/>
        </w:rPr>
        <w:t>取</w:t>
      </w:r>
      <w:r>
        <w:rPr>
          <w:rFonts w:hint="eastAsia"/>
          <w:sz w:val="24"/>
        </w:rPr>
        <w:t>包含因子</w:t>
      </w:r>
      <m:oMath>
        <m:r>
          <w:rPr>
            <w:rFonts w:ascii="Cambria Math" w:hAnsi="Cambria Math"/>
            <w:sz w:val="24"/>
          </w:rPr>
          <m:t>k</m:t>
        </m:r>
      </m:oMath>
      <w:r w:rsidR="00570D70">
        <w:rPr>
          <w:rFonts w:hint="eastAsia"/>
          <w:sz w:val="24"/>
        </w:rPr>
        <w:t>=</w:t>
      </w:r>
      <w:r w:rsidR="00570D70">
        <w:rPr>
          <w:sz w:val="24"/>
        </w:rPr>
        <w:t>2</w:t>
      </w:r>
      <w:r w:rsidR="00570D70">
        <w:rPr>
          <w:rFonts w:hint="eastAsia"/>
          <w:sz w:val="24"/>
        </w:rPr>
        <w:t>，</w:t>
      </w:r>
      <w:r w:rsidRPr="007C51FC">
        <w:rPr>
          <w:sz w:val="24"/>
        </w:rPr>
        <w:t>则</w:t>
      </w:r>
      <w:r>
        <w:rPr>
          <w:rFonts w:hint="eastAsia"/>
          <w:sz w:val="24"/>
        </w:rPr>
        <w:t>扩展不确定度</w:t>
      </w:r>
      <m:oMath>
        <m:r>
          <w:rPr>
            <w:rFonts w:ascii="Cambria Math" w:hAnsi="Cambria Math"/>
            <w:color w:val="000000"/>
            <w:sz w:val="24"/>
          </w:rPr>
          <m:t>U</m:t>
        </m:r>
      </m:oMath>
      <w:r w:rsidRPr="007C51FC">
        <w:rPr>
          <w:sz w:val="24"/>
        </w:rPr>
        <w:t>：</w:t>
      </w:r>
    </w:p>
    <w:p w14:paraId="3CC67504" w14:textId="44C1C9F8" w:rsidR="000A6E14" w:rsidRPr="007C51FC" w:rsidRDefault="000A6E14" w:rsidP="008E31ED">
      <w:pPr>
        <w:tabs>
          <w:tab w:val="left" w:pos="5085"/>
        </w:tabs>
        <w:spacing w:line="360" w:lineRule="auto"/>
        <w:ind w:right="-77"/>
        <w:jc w:val="right"/>
        <w:rPr>
          <w:sz w:val="24"/>
        </w:rPr>
      </w:pPr>
      <m:oMath>
        <m:r>
          <w:rPr>
            <w:rFonts w:ascii="Cambria Math" w:hAnsi="Cambria Math"/>
            <w:sz w:val="24"/>
          </w:rPr>
          <m:t>U</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sSub>
                  <m:sSubPr>
                    <m:ctrlPr>
                      <w:rPr>
                        <w:rFonts w:ascii="Cambria Math" w:hAnsi="Cambria Math"/>
                        <w:iCs/>
                        <w:sz w:val="24"/>
                      </w:rPr>
                    </m:ctrlPr>
                  </m:sSubPr>
                  <m:e>
                    <m:r>
                      <m:rPr>
                        <m:sty m:val="p"/>
                      </m:rPr>
                      <w:rPr>
                        <w:rFonts w:ascii="Cambria Math" w:hAnsi="Cambria Math"/>
                        <w:sz w:val="24"/>
                      </w:rPr>
                      <m:t>F</m:t>
                    </m:r>
                    <m:r>
                      <m:rPr>
                        <m:sty m:val="p"/>
                      </m:rPr>
                      <w:rPr>
                        <w:rFonts w:ascii="Cambria Math" w:hAnsi="Cambria Math" w:hint="eastAsia"/>
                        <w:sz w:val="24"/>
                      </w:rPr>
                      <m:t>i</m:t>
                    </m:r>
                    <m:r>
                      <m:rPr>
                        <m:sty m:val="p"/>
                      </m:rPr>
                      <w:rPr>
                        <w:rFonts w:ascii="Cambria Math" w:hAnsi="Cambria Math"/>
                        <w:sz w:val="24"/>
                      </w:rPr>
                      <m:t>O</m:t>
                    </m:r>
                  </m:e>
                  <m:sub>
                    <m:r>
                      <w:rPr>
                        <w:rFonts w:ascii="Cambria Math" w:hAnsi="Cambria Math"/>
                        <w:sz w:val="24"/>
                      </w:rPr>
                      <m:t>2</m:t>
                    </m:r>
                  </m:sub>
                </m:sSub>
              </m:sub>
            </m:sSub>
          </m:e>
        </m:d>
        <m:r>
          <m:rPr>
            <m:sty m:val="p"/>
          </m:rPr>
          <w:rPr>
            <w:rFonts w:ascii="Cambria Math" w:hAnsi="Cambria Math"/>
            <w:sz w:val="24"/>
          </w:rPr>
          <m:t>×2=2.4%</m:t>
        </m:r>
      </m:oMath>
      <w:r w:rsidRPr="007C51FC">
        <w:rPr>
          <w:sz w:val="24"/>
        </w:rPr>
        <w:t xml:space="preserve">    </w:t>
      </w:r>
      <w:r w:rsidR="008E31ED">
        <w:rPr>
          <w:sz w:val="24"/>
        </w:rPr>
        <w:t xml:space="preserve"> </w:t>
      </w:r>
      <w:r w:rsidR="00526563">
        <w:rPr>
          <w:sz w:val="24"/>
        </w:rPr>
        <w:t xml:space="preserve">  </w:t>
      </w:r>
      <w:r w:rsidRPr="007C51FC">
        <w:rPr>
          <w:sz w:val="24"/>
        </w:rPr>
        <w:t xml:space="preserve"> </w:t>
      </w:r>
      <w:r w:rsidR="008773E2">
        <w:rPr>
          <w:sz w:val="24"/>
        </w:rPr>
        <w:t xml:space="preserve">     </w:t>
      </w:r>
      <w:r w:rsidRPr="007C51FC">
        <w:rPr>
          <w:sz w:val="24"/>
        </w:rPr>
        <w:t xml:space="preserve">    </w:t>
      </w:r>
      <w:r w:rsidRPr="007C51FC">
        <w:rPr>
          <w:sz w:val="24"/>
        </w:rPr>
        <w:t>（</w:t>
      </w:r>
      <w:r>
        <w:rPr>
          <w:sz w:val="24"/>
        </w:rPr>
        <w:t>14</w:t>
      </w:r>
      <w:r w:rsidRPr="007C51FC">
        <w:rPr>
          <w:sz w:val="24"/>
        </w:rPr>
        <w:t>）</w:t>
      </w:r>
    </w:p>
    <w:p w14:paraId="3392DB1E" w14:textId="018AAEDA" w:rsidR="008773E2" w:rsidRDefault="008773E2">
      <w:pPr>
        <w:widowControl/>
        <w:jc w:val="left"/>
      </w:pPr>
      <w:r>
        <w:br w:type="page"/>
      </w:r>
    </w:p>
    <w:p w14:paraId="1F9211C8" w14:textId="445BFA67" w:rsidR="00DE16B0" w:rsidRPr="007C51FC" w:rsidRDefault="00DE16B0" w:rsidP="00DE16B0">
      <w:pPr>
        <w:spacing w:afterLines="50" w:after="156" w:line="360" w:lineRule="auto"/>
        <w:jc w:val="center"/>
        <w:rPr>
          <w:rFonts w:eastAsia="黑体"/>
          <w:color w:val="000000"/>
          <w:sz w:val="28"/>
          <w:szCs w:val="28"/>
        </w:rPr>
      </w:pPr>
      <w:r w:rsidRPr="007C51FC">
        <w:rPr>
          <w:rFonts w:eastAsia="黑体"/>
          <w:color w:val="000000"/>
          <w:sz w:val="28"/>
          <w:szCs w:val="28"/>
        </w:rPr>
        <w:lastRenderedPageBreak/>
        <w:t>高频呼吸机</w:t>
      </w:r>
      <w:r>
        <w:rPr>
          <w:rFonts w:eastAsia="黑体" w:hint="eastAsia"/>
          <w:color w:val="000000"/>
          <w:sz w:val="28"/>
          <w:szCs w:val="28"/>
        </w:rPr>
        <w:t>气道峰压</w:t>
      </w:r>
      <w:r w:rsidRPr="007C51FC">
        <w:rPr>
          <w:rFonts w:eastAsia="黑体"/>
          <w:color w:val="000000"/>
          <w:sz w:val="28"/>
          <w:szCs w:val="28"/>
        </w:rPr>
        <w:t>校准结果的不确定度评定示例</w:t>
      </w:r>
    </w:p>
    <w:p w14:paraId="41C0D6CF" w14:textId="72D52696" w:rsidR="00DE16B0" w:rsidRPr="007C51FC" w:rsidRDefault="00DE16B0" w:rsidP="00DE16B0">
      <w:pPr>
        <w:spacing w:line="360" w:lineRule="auto"/>
        <w:ind w:firstLineChars="200" w:firstLine="480"/>
        <w:rPr>
          <w:color w:val="000000"/>
          <w:sz w:val="24"/>
        </w:rPr>
      </w:pPr>
      <w:r w:rsidRPr="007C51FC">
        <w:rPr>
          <w:color w:val="000000"/>
          <w:sz w:val="24"/>
        </w:rPr>
        <w:t>依据</w:t>
      </w:r>
      <w:r w:rsidRPr="007C51FC">
        <w:rPr>
          <w:color w:val="000000"/>
          <w:sz w:val="24"/>
        </w:rPr>
        <w:t>JJF1059.1-2012</w:t>
      </w:r>
      <w:r w:rsidRPr="007C51FC">
        <w:rPr>
          <w:color w:val="000000"/>
          <w:sz w:val="24"/>
        </w:rPr>
        <w:t>《测量不确定度评定与表示》的要求，使用一台</w:t>
      </w:r>
      <w:r>
        <w:rPr>
          <w:rFonts w:hint="eastAsia"/>
          <w:color w:val="000000"/>
          <w:sz w:val="24"/>
        </w:rPr>
        <w:t>气道峰压分辨力为</w:t>
      </w:r>
      <w:r>
        <w:rPr>
          <w:rFonts w:hint="eastAsia"/>
          <w:color w:val="000000"/>
          <w:sz w:val="24"/>
        </w:rPr>
        <w:t>0</w:t>
      </w:r>
      <w:r>
        <w:rPr>
          <w:color w:val="000000"/>
          <w:sz w:val="24"/>
        </w:rPr>
        <w:t>.</w:t>
      </w:r>
      <w:r w:rsidR="008A21F4">
        <w:rPr>
          <w:color w:val="000000"/>
          <w:sz w:val="24"/>
        </w:rPr>
        <w:t>0</w:t>
      </w:r>
      <w:r>
        <w:rPr>
          <w:color w:val="000000"/>
          <w:sz w:val="24"/>
        </w:rPr>
        <w:t>1</w:t>
      </w:r>
      <w:r>
        <w:rPr>
          <w:rFonts w:hint="eastAsia"/>
          <w:color w:val="000000"/>
          <w:sz w:val="24"/>
        </w:rPr>
        <w:t>kPa</w:t>
      </w:r>
      <w:r w:rsidRPr="007C51FC">
        <w:rPr>
          <w:color w:val="000000"/>
          <w:sz w:val="24"/>
        </w:rPr>
        <w:t>高频呼吸机为例，给出</w:t>
      </w:r>
      <w:r>
        <w:rPr>
          <w:rFonts w:hint="eastAsia"/>
          <w:color w:val="000000"/>
          <w:sz w:val="24"/>
        </w:rPr>
        <w:t>气道峰压</w:t>
      </w:r>
      <w:r w:rsidRPr="007C51FC">
        <w:rPr>
          <w:color w:val="000000"/>
          <w:sz w:val="24"/>
        </w:rPr>
        <w:t>示值误差校准结果的测量不确定度评定示例。其中包括各标准不确定度分量的评定与分析、合成标准不确定度以及扩展不确定度的计算等。</w:t>
      </w:r>
    </w:p>
    <w:p w14:paraId="1DFDA309" w14:textId="77777777" w:rsidR="00DE16B0" w:rsidRPr="007C51FC" w:rsidRDefault="00DE16B0" w:rsidP="00DE16B0">
      <w:pPr>
        <w:spacing w:line="360" w:lineRule="auto"/>
        <w:rPr>
          <w:sz w:val="24"/>
        </w:rPr>
      </w:pPr>
      <w:r w:rsidRPr="007C51FC">
        <w:rPr>
          <w:sz w:val="24"/>
        </w:rPr>
        <w:t xml:space="preserve">1 </w:t>
      </w:r>
      <w:r w:rsidRPr="007C51FC">
        <w:rPr>
          <w:sz w:val="24"/>
        </w:rPr>
        <w:t>测量方法</w:t>
      </w:r>
    </w:p>
    <w:p w14:paraId="26644FF6" w14:textId="27B388BD" w:rsidR="00DE16B0" w:rsidRPr="007C51FC" w:rsidRDefault="00DE16B0" w:rsidP="00DE16B0">
      <w:pPr>
        <w:spacing w:line="360" w:lineRule="auto"/>
        <w:ind w:firstLineChars="200" w:firstLine="480"/>
        <w:rPr>
          <w:sz w:val="24"/>
        </w:rPr>
      </w:pPr>
      <w:r w:rsidRPr="007C51FC">
        <w:rPr>
          <w:sz w:val="24"/>
        </w:rPr>
        <w:t>在压力控制通气模式和</w:t>
      </w:r>
      <w:r w:rsidRPr="00FC1FB4">
        <w:rPr>
          <w:rFonts w:hint="eastAsia"/>
          <w:i/>
          <w:iCs/>
          <w:sz w:val="24"/>
        </w:rPr>
        <w:t>f</w:t>
      </w:r>
      <w:r>
        <w:rPr>
          <w:sz w:val="24"/>
        </w:rPr>
        <w:t>=60</w:t>
      </w:r>
      <w:r>
        <w:rPr>
          <w:rFonts w:hint="eastAsia"/>
          <w:sz w:val="24"/>
        </w:rPr>
        <w:t>次</w:t>
      </w:r>
      <w:r>
        <w:rPr>
          <w:rFonts w:hint="eastAsia"/>
          <w:sz w:val="24"/>
        </w:rPr>
        <w:t>/</w:t>
      </w:r>
      <w:r>
        <w:rPr>
          <w:rFonts w:hint="eastAsia"/>
          <w:sz w:val="24"/>
        </w:rPr>
        <w:t>分，</w:t>
      </w:r>
      <w:r w:rsidRPr="007C51FC">
        <w:rPr>
          <w:sz w:val="24"/>
        </w:rPr>
        <w:t>I:E=1:</w:t>
      </w:r>
      <w:r w:rsidR="004B4879">
        <w:rPr>
          <w:sz w:val="24"/>
        </w:rPr>
        <w:t>1.0</w:t>
      </w:r>
      <w:r w:rsidRPr="007C51FC">
        <w:rPr>
          <w:sz w:val="24"/>
        </w:rPr>
        <w:t>，</w:t>
      </w:r>
      <w:r w:rsidRPr="007C51FC">
        <w:rPr>
          <w:i/>
          <w:iCs/>
          <w:sz w:val="24"/>
        </w:rPr>
        <w:t>P</w:t>
      </w:r>
      <w:r w:rsidRPr="007C51FC">
        <w:rPr>
          <w:sz w:val="24"/>
          <w:vertAlign w:val="subscript"/>
        </w:rPr>
        <w:t>peak</w:t>
      </w:r>
      <w:r w:rsidRPr="007C51FC">
        <w:rPr>
          <w:sz w:val="24"/>
        </w:rPr>
        <w:t>=</w:t>
      </w:r>
      <w:r w:rsidR="004B4879">
        <w:rPr>
          <w:sz w:val="24"/>
        </w:rPr>
        <w:t>2</w:t>
      </w:r>
      <w:r w:rsidRPr="007C51FC">
        <w:rPr>
          <w:sz w:val="24"/>
        </w:rPr>
        <w:t>.0kPa</w:t>
      </w:r>
      <w:r>
        <w:rPr>
          <w:rFonts w:hint="eastAsia"/>
          <w:sz w:val="24"/>
        </w:rPr>
        <w:t>，</w:t>
      </w:r>
      <w:r w:rsidRPr="007C51FC">
        <w:rPr>
          <w:sz w:val="24"/>
        </w:rPr>
        <w:t xml:space="preserve"> PEEP=0</w:t>
      </w:r>
      <w:r w:rsidRPr="007C51FC">
        <w:rPr>
          <w:sz w:val="24"/>
        </w:rPr>
        <w:t>或者最小值</w:t>
      </w:r>
      <w:r>
        <w:rPr>
          <w:rFonts w:hint="eastAsia"/>
          <w:sz w:val="24"/>
        </w:rPr>
        <w:t>，</w:t>
      </w:r>
      <w:r>
        <w:rPr>
          <w:rFonts w:hint="eastAsia"/>
          <w:sz w:val="24"/>
        </w:rPr>
        <w:t>Fi</w:t>
      </w:r>
      <w:r>
        <w:rPr>
          <w:sz w:val="24"/>
        </w:rPr>
        <w:t>O</w:t>
      </w:r>
      <w:r w:rsidRPr="00250853">
        <w:rPr>
          <w:sz w:val="24"/>
          <w:vertAlign w:val="subscript"/>
        </w:rPr>
        <w:t>2</w:t>
      </w:r>
      <w:r>
        <w:rPr>
          <w:rFonts w:hint="eastAsia"/>
          <w:sz w:val="24"/>
        </w:rPr>
        <w:t>=</w:t>
      </w:r>
      <w:r>
        <w:rPr>
          <w:sz w:val="24"/>
        </w:rPr>
        <w:t>40%</w:t>
      </w:r>
      <w:r w:rsidRPr="007C51FC">
        <w:rPr>
          <w:sz w:val="24"/>
        </w:rPr>
        <w:t>的条件下，记录</w:t>
      </w:r>
      <w:r w:rsidRPr="007C51FC">
        <w:rPr>
          <w:sz w:val="24"/>
        </w:rPr>
        <w:t>3</w:t>
      </w:r>
      <w:r w:rsidRPr="007C51FC">
        <w:rPr>
          <w:sz w:val="24"/>
        </w:rPr>
        <w:t>次被校设备</w:t>
      </w:r>
      <w:r w:rsidR="00E6304E">
        <w:rPr>
          <w:rFonts w:hint="eastAsia"/>
          <w:sz w:val="24"/>
        </w:rPr>
        <w:t>气道峰压</w:t>
      </w:r>
      <w:r w:rsidRPr="007C51FC">
        <w:rPr>
          <w:sz w:val="24"/>
        </w:rPr>
        <w:t>监测值和检测仪</w:t>
      </w:r>
      <w:r w:rsidR="004A285C">
        <w:rPr>
          <w:rFonts w:hint="eastAsia"/>
          <w:sz w:val="24"/>
        </w:rPr>
        <w:t>气道峰压</w:t>
      </w:r>
      <w:r w:rsidRPr="007C51FC">
        <w:rPr>
          <w:sz w:val="24"/>
        </w:rPr>
        <w:t>测量值，按公式（</w:t>
      </w:r>
      <w:r w:rsidRPr="007C51FC">
        <w:rPr>
          <w:sz w:val="24"/>
        </w:rPr>
        <w:t>1</w:t>
      </w:r>
      <w:r w:rsidRPr="007C51FC">
        <w:rPr>
          <w:sz w:val="24"/>
        </w:rPr>
        <w:t>）计算</w:t>
      </w:r>
      <w:r w:rsidR="004A285C">
        <w:rPr>
          <w:rFonts w:hint="eastAsia"/>
          <w:sz w:val="24"/>
        </w:rPr>
        <w:t>气道峰压</w:t>
      </w:r>
      <w:r w:rsidRPr="007C51FC">
        <w:rPr>
          <w:sz w:val="24"/>
        </w:rPr>
        <w:t>示值误差。</w:t>
      </w:r>
    </w:p>
    <w:p w14:paraId="715C52FA" w14:textId="77777777" w:rsidR="00DE16B0" w:rsidRPr="007C51FC" w:rsidRDefault="00DE16B0" w:rsidP="00DE16B0">
      <w:pPr>
        <w:spacing w:line="360" w:lineRule="auto"/>
        <w:rPr>
          <w:sz w:val="24"/>
        </w:rPr>
      </w:pPr>
      <w:r w:rsidRPr="007C51FC">
        <w:rPr>
          <w:sz w:val="24"/>
        </w:rPr>
        <w:t xml:space="preserve">2 </w:t>
      </w:r>
      <w:r w:rsidRPr="007C51FC">
        <w:rPr>
          <w:sz w:val="24"/>
        </w:rPr>
        <w:t>测量模型</w:t>
      </w:r>
    </w:p>
    <w:p w14:paraId="7DE82D03" w14:textId="750C30BA" w:rsidR="00DE16B0" w:rsidRPr="007C51FC" w:rsidRDefault="00000000" w:rsidP="00DE16B0">
      <w:pPr>
        <w:spacing w:line="360" w:lineRule="auto"/>
        <w:jc w:val="right"/>
        <w:rPr>
          <w:rFonts w:eastAsiaTheme="minorEastAsia"/>
          <w:sz w:val="24"/>
        </w:rPr>
      </w:pPr>
      <m:oMath>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oMath>
      <w:r w:rsidR="00DE16B0" w:rsidRPr="007C51FC">
        <w:rPr>
          <w:rFonts w:eastAsiaTheme="minorEastAsia"/>
          <w:sz w:val="24"/>
        </w:rPr>
        <w:t xml:space="preserve">                     </w:t>
      </w:r>
      <w:r w:rsidR="00DE16B0" w:rsidRPr="007C51FC">
        <w:rPr>
          <w:sz w:val="24"/>
        </w:rPr>
        <w:t>（</w:t>
      </w:r>
      <w:r w:rsidR="00DE16B0" w:rsidRPr="007C51FC">
        <w:rPr>
          <w:sz w:val="24"/>
        </w:rPr>
        <w:t>1</w:t>
      </w:r>
      <w:r w:rsidR="00DE16B0" w:rsidRPr="007C51FC">
        <w:rPr>
          <w:sz w:val="24"/>
        </w:rPr>
        <w:t>）</w:t>
      </w:r>
    </w:p>
    <w:p w14:paraId="4F13D762" w14:textId="77777777" w:rsidR="00DE16B0" w:rsidRPr="00225826" w:rsidRDefault="00DE16B0" w:rsidP="00DE16B0">
      <w:pPr>
        <w:spacing w:line="360" w:lineRule="auto"/>
        <w:ind w:firstLineChars="200" w:firstLine="480"/>
        <w:rPr>
          <w:sz w:val="24"/>
        </w:rPr>
      </w:pPr>
      <w:r w:rsidRPr="00225826">
        <w:rPr>
          <w:sz w:val="24"/>
        </w:rPr>
        <w:t>式中：</w:t>
      </w:r>
    </w:p>
    <w:p w14:paraId="21E7E5AE" w14:textId="77777777" w:rsidR="004A285C" w:rsidRPr="004A285C" w:rsidRDefault="00000000" w:rsidP="004A285C">
      <w:pPr>
        <w:spacing w:line="360" w:lineRule="auto"/>
        <w:ind w:firstLineChars="200" w:firstLine="480"/>
        <w:jc w:val="left"/>
        <w:rPr>
          <w:sz w:val="24"/>
        </w:rPr>
      </w:pPr>
      <m:oMath>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oMath>
      <w:r w:rsidR="004A285C" w:rsidRPr="004A285C">
        <w:rPr>
          <w:sz w:val="24"/>
        </w:rPr>
        <w:t>——</w:t>
      </w:r>
      <w:r w:rsidR="004A285C" w:rsidRPr="004A285C">
        <w:rPr>
          <w:sz w:val="24"/>
        </w:rPr>
        <w:t>被测设备气道峰压示值误差，</w:t>
      </w:r>
      <w:r w:rsidR="004A285C" w:rsidRPr="004A285C">
        <w:rPr>
          <w:sz w:val="24"/>
        </w:rPr>
        <w:t>kPa</w:t>
      </w:r>
      <w:r w:rsidR="004A285C" w:rsidRPr="004A285C">
        <w:rPr>
          <w:sz w:val="24"/>
        </w:rPr>
        <w:t>；</w:t>
      </w:r>
    </w:p>
    <w:p w14:paraId="5862F609" w14:textId="77777777" w:rsidR="004A285C" w:rsidRPr="004A285C" w:rsidRDefault="00000000" w:rsidP="004A285C">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oMath>
      <w:r w:rsidR="004A285C" w:rsidRPr="004A285C">
        <w:rPr>
          <w:sz w:val="24"/>
        </w:rPr>
        <w:t>——</w:t>
      </w:r>
      <w:r w:rsidR="004A285C" w:rsidRPr="004A285C">
        <w:rPr>
          <w:sz w:val="24"/>
        </w:rPr>
        <w:t>被测设备气道峰压</w:t>
      </w:r>
      <w:r w:rsidR="004A285C" w:rsidRPr="004A285C">
        <w:rPr>
          <w:sz w:val="24"/>
        </w:rPr>
        <w:t>3</w:t>
      </w:r>
      <w:r w:rsidR="004A285C" w:rsidRPr="004A285C">
        <w:rPr>
          <w:sz w:val="24"/>
        </w:rPr>
        <w:t>次监测值的算术平均值，</w:t>
      </w:r>
      <w:r w:rsidR="004A285C" w:rsidRPr="004A285C">
        <w:rPr>
          <w:sz w:val="24"/>
        </w:rPr>
        <w:t>kPa</w:t>
      </w:r>
      <w:r w:rsidR="004A285C" w:rsidRPr="004A285C">
        <w:rPr>
          <w:sz w:val="24"/>
        </w:rPr>
        <w:t>；</w:t>
      </w:r>
    </w:p>
    <w:p w14:paraId="6785AF74" w14:textId="77777777" w:rsidR="004A285C" w:rsidRPr="004A285C" w:rsidRDefault="00000000" w:rsidP="004A285C">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m</m:t>
                </m:r>
              </m:sub>
            </m:sSub>
          </m:e>
        </m:acc>
      </m:oMath>
      <w:r w:rsidR="004A285C" w:rsidRPr="004A285C">
        <w:rPr>
          <w:sz w:val="24"/>
        </w:rPr>
        <w:t>——</w:t>
      </w:r>
      <w:r w:rsidR="004A285C" w:rsidRPr="004A285C">
        <w:rPr>
          <w:sz w:val="24"/>
        </w:rPr>
        <w:t>检测仪气道峰压</w:t>
      </w:r>
      <w:r w:rsidR="004A285C" w:rsidRPr="004A285C">
        <w:rPr>
          <w:sz w:val="24"/>
        </w:rPr>
        <w:t>3</w:t>
      </w:r>
      <w:r w:rsidR="004A285C" w:rsidRPr="004A285C">
        <w:rPr>
          <w:sz w:val="24"/>
        </w:rPr>
        <w:t>次测量值的算术平均值，</w:t>
      </w:r>
      <w:r w:rsidR="004A285C" w:rsidRPr="004A285C">
        <w:rPr>
          <w:sz w:val="24"/>
        </w:rPr>
        <w:t>kPa</w:t>
      </w:r>
      <w:r w:rsidR="004A285C" w:rsidRPr="004A285C">
        <w:rPr>
          <w:sz w:val="24"/>
        </w:rPr>
        <w:t>。</w:t>
      </w:r>
    </w:p>
    <w:p w14:paraId="35D917BE" w14:textId="77777777" w:rsidR="00DE16B0" w:rsidRPr="007C51FC" w:rsidRDefault="00DE16B0" w:rsidP="00DE16B0">
      <w:pPr>
        <w:spacing w:line="360" w:lineRule="auto"/>
        <w:rPr>
          <w:sz w:val="24"/>
        </w:rPr>
      </w:pPr>
      <w:r w:rsidRPr="007C51FC">
        <w:rPr>
          <w:sz w:val="24"/>
        </w:rPr>
        <w:t xml:space="preserve">3 </w:t>
      </w:r>
      <w:r w:rsidRPr="007C51FC">
        <w:rPr>
          <w:sz w:val="24"/>
        </w:rPr>
        <w:t>方差及灵敏系数</w:t>
      </w:r>
    </w:p>
    <w:p w14:paraId="78FBB939" w14:textId="77777777" w:rsidR="00187EFD" w:rsidRPr="007C51FC" w:rsidRDefault="00187EFD" w:rsidP="00187EFD">
      <w:pPr>
        <w:tabs>
          <w:tab w:val="left" w:pos="5085"/>
        </w:tabs>
        <w:spacing w:line="360" w:lineRule="auto"/>
        <w:ind w:right="-28" w:firstLineChars="200" w:firstLine="480"/>
        <w:jc w:val="left"/>
        <w:rPr>
          <w:sz w:val="24"/>
        </w:rPr>
      </w:pPr>
      <w:r>
        <w:rPr>
          <w:rFonts w:hint="eastAsia"/>
          <w:sz w:val="24"/>
        </w:rPr>
        <w:t>依据</w:t>
      </w:r>
      <w:r w:rsidRPr="007C51FC">
        <w:rPr>
          <w:sz w:val="24"/>
        </w:rPr>
        <w:t>测量模型，各输入量独立不相关</w:t>
      </w:r>
      <w:r>
        <w:rPr>
          <w:rFonts w:hint="eastAsia"/>
          <w:sz w:val="24"/>
        </w:rPr>
        <w:t>，则</w:t>
      </w:r>
      <w:r w:rsidRPr="007C51FC">
        <w:rPr>
          <w:sz w:val="24"/>
        </w:rPr>
        <w:t>：</w:t>
      </w:r>
    </w:p>
    <w:p w14:paraId="521B4556" w14:textId="77777777" w:rsidR="00DE16B0" w:rsidRPr="007C51FC" w:rsidRDefault="00DE16B0" w:rsidP="00DE16B0">
      <w:pPr>
        <w:spacing w:line="360" w:lineRule="auto"/>
        <w:jc w:val="right"/>
        <w:rPr>
          <w:sz w:val="24"/>
        </w:rPr>
      </w:pP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r>
              <w:rPr>
                <w:rFonts w:ascii="Cambria Math" w:hAnsi="Cambria Math"/>
                <w:sz w:val="24"/>
              </w:rPr>
              <m:t>y</m:t>
            </m:r>
          </m:e>
        </m:d>
        <m:r>
          <m:rPr>
            <m:sty m:val="p"/>
          </m:rPr>
          <w:rPr>
            <w:rFonts w:ascii="Cambria Math" w:hAnsi="Cambria Math"/>
            <w:sz w:val="24"/>
          </w:rPr>
          <m:t>=</m:t>
        </m:r>
        <m:nary>
          <m:naryPr>
            <m:chr m:val="∑"/>
            <m:limLoc m:val="undOvr"/>
            <m:subHide m:val="1"/>
            <m:supHide m:val="1"/>
            <m:ctrlPr>
              <w:rPr>
                <w:rFonts w:ascii="Cambria Math" w:hAnsi="Cambria Math"/>
                <w:sz w:val="24"/>
              </w:rPr>
            </m:ctrlPr>
          </m:naryPr>
          <m:sub/>
          <m:sup/>
          <m:e>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w:rPr>
                            <w:rFonts w:ascii="Cambria Math" w:hAnsi="Cambria Math"/>
                            <w:sz w:val="24"/>
                          </w:rPr>
                          <m:t>∂f</m:t>
                        </m:r>
                      </m:num>
                      <m:den>
                        <m: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den>
                    </m:f>
                  </m:e>
                </m:d>
              </m:e>
              <m:sup>
                <m:r>
                  <m:rPr>
                    <m:sty m:val="p"/>
                  </m:rPr>
                  <w:rPr>
                    <w:rFonts w:ascii="Cambria Math" w:hAnsi="Cambria Math"/>
                    <w:sz w:val="24"/>
                  </w:rPr>
                  <m:t>2</m:t>
                </m:r>
              </m:sup>
            </m:s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e>
            </m:d>
          </m:e>
        </m:nary>
      </m:oMath>
      <w:r w:rsidRPr="007C51FC">
        <w:rPr>
          <w:sz w:val="24"/>
        </w:rPr>
        <w:t xml:space="preserve">                  </w:t>
      </w:r>
      <w:r w:rsidRPr="007C51FC">
        <w:rPr>
          <w:sz w:val="24"/>
        </w:rPr>
        <w:t>（</w:t>
      </w:r>
      <w:r w:rsidRPr="007C51FC">
        <w:rPr>
          <w:sz w:val="24"/>
        </w:rPr>
        <w:t>2</w:t>
      </w:r>
      <w:r w:rsidRPr="007C51FC">
        <w:rPr>
          <w:sz w:val="24"/>
        </w:rPr>
        <w:t>）</w:t>
      </w:r>
    </w:p>
    <w:p w14:paraId="7B3FCD54" w14:textId="4385E2DA" w:rsidR="00DE16B0" w:rsidRPr="007C51FC" w:rsidRDefault="00DE16B0" w:rsidP="00DE16B0">
      <w:pPr>
        <w:spacing w:line="360" w:lineRule="auto"/>
        <w:jc w:val="right"/>
        <w:rPr>
          <w:sz w:val="24"/>
        </w:rPr>
      </w:pPr>
      <w:r w:rsidRPr="007C51FC">
        <w:rPr>
          <w:sz w:val="24"/>
        </w:rPr>
        <w:t>则：</w:t>
      </w:r>
      <w:r w:rsidRPr="007C51FC">
        <w:rPr>
          <w:sz w:val="24"/>
        </w:rPr>
        <w:t xml:space="preserve">  </w:t>
      </w:r>
      <w:r>
        <w:rPr>
          <w:sz w:val="24"/>
        </w:rPr>
        <w:t xml:space="preserve"> </w:t>
      </w: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 xml:space="preserve">           </w:t>
      </w:r>
      <w:r w:rsidRPr="007C51FC">
        <w:rPr>
          <w:sz w:val="24"/>
        </w:rPr>
        <w:t>（</w:t>
      </w:r>
      <w:r w:rsidRPr="007C51FC">
        <w:rPr>
          <w:sz w:val="24"/>
        </w:rPr>
        <w:t>3</w:t>
      </w:r>
      <w:r w:rsidRPr="007C51FC">
        <w:rPr>
          <w:sz w:val="24"/>
        </w:rPr>
        <w:t>）</w:t>
      </w:r>
    </w:p>
    <w:p w14:paraId="59B50E98" w14:textId="551C6F4A" w:rsidR="00DE16B0" w:rsidRPr="007C51FC" w:rsidRDefault="00DE16B0" w:rsidP="00DE16B0">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e>
        </m:rad>
      </m:oMath>
      <w:r w:rsidRPr="007C51FC">
        <w:rPr>
          <w:sz w:val="24"/>
        </w:rPr>
        <w:t xml:space="preserve">          </w:t>
      </w:r>
      <w:r w:rsidRPr="007C51FC">
        <w:rPr>
          <w:sz w:val="24"/>
        </w:rPr>
        <w:t>（</w:t>
      </w:r>
      <w:r w:rsidRPr="007C51FC">
        <w:rPr>
          <w:sz w:val="24"/>
        </w:rPr>
        <w:t>4</w:t>
      </w:r>
      <w:r w:rsidRPr="007C51FC">
        <w:rPr>
          <w:sz w:val="24"/>
        </w:rPr>
        <w:t>）</w:t>
      </w:r>
    </w:p>
    <w:p w14:paraId="11FDB975" w14:textId="61A41835" w:rsidR="00DE16B0" w:rsidRPr="007C51FC" w:rsidRDefault="00DE16B0" w:rsidP="00DE16B0">
      <w:pPr>
        <w:spacing w:line="360" w:lineRule="auto"/>
        <w:jc w:val="right"/>
        <w:rPr>
          <w:sz w:val="24"/>
        </w:rPr>
      </w:pPr>
      <w:r w:rsidRPr="007C51FC">
        <w:rPr>
          <w:sz w:val="24"/>
        </w:rPr>
        <w:t>灵敏系数：</w:t>
      </w:r>
      <w:r w:rsidRPr="007C51FC">
        <w:rPr>
          <w:sz w:val="24"/>
        </w:rPr>
        <w:t xml:space="preserve">           </w:t>
      </w:r>
      <w:r>
        <w:rPr>
          <w:sz w:val="24"/>
        </w:rPr>
        <w:t xml:space="preserve"> </w:t>
      </w: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den>
        </m:f>
        <m:r>
          <m:rPr>
            <m:sty m:val="p"/>
          </m:rPr>
          <w:rPr>
            <w:rFonts w:ascii="Cambria Math" w:hAnsi="Cambria Math"/>
            <w:sz w:val="24"/>
          </w:rPr>
          <m:t>=1</m:t>
        </m:r>
      </m:oMath>
      <w:r w:rsidRPr="007C51FC">
        <w:rPr>
          <w:sz w:val="24"/>
        </w:rPr>
        <w:t xml:space="preserve">                     </w:t>
      </w:r>
      <w:r w:rsidRPr="007C51FC">
        <w:rPr>
          <w:sz w:val="24"/>
        </w:rPr>
        <w:t>（</w:t>
      </w:r>
      <w:r w:rsidRPr="007C51FC">
        <w:rPr>
          <w:sz w:val="24"/>
        </w:rPr>
        <w:t>5</w:t>
      </w:r>
      <w:r w:rsidRPr="007C51FC">
        <w:rPr>
          <w:sz w:val="24"/>
        </w:rPr>
        <w:t>）</w:t>
      </w:r>
      <w:r w:rsidRPr="007C51FC">
        <w:rPr>
          <w:sz w:val="24"/>
        </w:rPr>
        <w:t xml:space="preserve"> </w:t>
      </w:r>
    </w:p>
    <w:p w14:paraId="4DC087FB" w14:textId="2709A8E3" w:rsidR="00DE16B0" w:rsidRPr="007C51FC" w:rsidRDefault="00DE16B0" w:rsidP="00DE16B0">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den>
        </m:f>
        <m:r>
          <m:rPr>
            <m:sty m:val="p"/>
          </m:rPr>
          <w:rPr>
            <w:rFonts w:ascii="Cambria Math" w:hAnsi="Cambria Math"/>
            <w:sz w:val="24"/>
          </w:rPr>
          <m:t>=-</m:t>
        </m:r>
        <m:r>
          <w:rPr>
            <w:rFonts w:ascii="Cambria Math" w:hAnsi="Cambria Math"/>
            <w:sz w:val="24"/>
          </w:rPr>
          <m:t>1</m:t>
        </m:r>
      </m:oMath>
      <w:r w:rsidRPr="007C51FC">
        <w:rPr>
          <w:sz w:val="24"/>
        </w:rPr>
        <w:t xml:space="preserve">                    </w:t>
      </w:r>
      <w:r w:rsidRPr="007C51FC">
        <w:rPr>
          <w:sz w:val="24"/>
        </w:rPr>
        <w:t>（</w:t>
      </w:r>
      <w:r w:rsidRPr="007C51FC">
        <w:rPr>
          <w:sz w:val="24"/>
        </w:rPr>
        <w:t>6</w:t>
      </w:r>
      <w:r w:rsidRPr="007C51FC">
        <w:rPr>
          <w:sz w:val="24"/>
        </w:rPr>
        <w:t>）</w:t>
      </w:r>
    </w:p>
    <w:p w14:paraId="6E2D9726" w14:textId="77777777" w:rsidR="00DE16B0" w:rsidRPr="007C51FC" w:rsidRDefault="00DE16B0" w:rsidP="00DE16B0">
      <w:pPr>
        <w:spacing w:line="360" w:lineRule="auto"/>
        <w:rPr>
          <w:sz w:val="24"/>
        </w:rPr>
      </w:pPr>
      <w:r w:rsidRPr="007C51FC">
        <w:rPr>
          <w:sz w:val="24"/>
        </w:rPr>
        <w:t xml:space="preserve">4 </w:t>
      </w:r>
      <w:r w:rsidRPr="007C51FC">
        <w:rPr>
          <w:sz w:val="24"/>
        </w:rPr>
        <w:t>不确定度来源</w:t>
      </w:r>
    </w:p>
    <w:p w14:paraId="660C8D61" w14:textId="30C2D5CF" w:rsidR="00DE16B0" w:rsidRPr="007C51FC" w:rsidRDefault="00DE16B0" w:rsidP="00DE16B0">
      <w:pPr>
        <w:pStyle w:val="a3"/>
        <w:numPr>
          <w:ilvl w:val="0"/>
          <w:numId w:val="5"/>
        </w:numPr>
        <w:spacing w:line="360" w:lineRule="auto"/>
        <w:ind w:firstLineChars="0"/>
        <w:rPr>
          <w:sz w:val="24"/>
        </w:rPr>
      </w:pPr>
      <w:r w:rsidRPr="007C51FC">
        <w:rPr>
          <w:color w:val="000000"/>
          <w:sz w:val="24"/>
        </w:rPr>
        <w:t>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oMath>
      <w:r w:rsidRPr="007C51FC">
        <w:rPr>
          <w:sz w:val="24"/>
        </w:rPr>
        <w:t>；</w:t>
      </w:r>
    </w:p>
    <w:p w14:paraId="0A98B6C1" w14:textId="7547D34D" w:rsidR="00DE16B0" w:rsidRPr="007C51FC" w:rsidRDefault="00DE16B0" w:rsidP="00DE16B0">
      <w:pPr>
        <w:pStyle w:val="a3"/>
        <w:numPr>
          <w:ilvl w:val="0"/>
          <w:numId w:val="5"/>
        </w:numPr>
        <w:spacing w:line="360" w:lineRule="auto"/>
        <w:ind w:firstLineChars="0"/>
        <w:rPr>
          <w:sz w:val="24"/>
        </w:rPr>
      </w:pPr>
      <w:r w:rsidRPr="007C51FC">
        <w:rPr>
          <w:color w:val="000000"/>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w:t>
      </w:r>
    </w:p>
    <w:p w14:paraId="1FA7CEE6" w14:textId="32B2546F" w:rsidR="00DE16B0" w:rsidRPr="007C51FC" w:rsidRDefault="00DE16B0" w:rsidP="00DE16B0">
      <w:pPr>
        <w:pStyle w:val="a3"/>
        <w:numPr>
          <w:ilvl w:val="0"/>
          <w:numId w:val="5"/>
        </w:numPr>
        <w:spacing w:line="360" w:lineRule="auto"/>
        <w:ind w:firstLineChars="0"/>
        <w:rPr>
          <w:sz w:val="24"/>
        </w:rPr>
      </w:pP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w:t>
      </w:r>
    </w:p>
    <w:p w14:paraId="03B91DA8" w14:textId="0F513447" w:rsidR="00DE16B0" w:rsidRPr="007C51FC" w:rsidRDefault="00DE16B0" w:rsidP="00DE16B0">
      <w:pPr>
        <w:pStyle w:val="a3"/>
        <w:numPr>
          <w:ilvl w:val="0"/>
          <w:numId w:val="5"/>
        </w:numPr>
        <w:spacing w:line="360" w:lineRule="auto"/>
        <w:ind w:firstLineChars="0"/>
        <w:rPr>
          <w:sz w:val="24"/>
        </w:rPr>
      </w:pP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w:t>
      </w:r>
    </w:p>
    <w:p w14:paraId="6FB3702C" w14:textId="77777777" w:rsidR="00DE16B0" w:rsidRPr="007C51FC" w:rsidRDefault="00DE16B0" w:rsidP="00DE16B0">
      <w:pPr>
        <w:spacing w:line="360" w:lineRule="auto"/>
        <w:rPr>
          <w:sz w:val="24"/>
        </w:rPr>
      </w:pPr>
      <w:r w:rsidRPr="007C51FC">
        <w:rPr>
          <w:sz w:val="24"/>
        </w:rPr>
        <w:lastRenderedPageBreak/>
        <w:t xml:space="preserve">5 </w:t>
      </w:r>
      <w:r w:rsidRPr="007C51FC">
        <w:rPr>
          <w:sz w:val="24"/>
        </w:rPr>
        <w:t>标准不确定度分量的评定</w:t>
      </w:r>
    </w:p>
    <w:p w14:paraId="51E34663" w14:textId="20424451" w:rsidR="00DE16B0" w:rsidRPr="007C51FC" w:rsidRDefault="00DE16B0" w:rsidP="00DE16B0">
      <w:pPr>
        <w:spacing w:line="360" w:lineRule="auto"/>
        <w:ind w:right="-2"/>
        <w:jc w:val="left"/>
        <w:rPr>
          <w:sz w:val="24"/>
        </w:rPr>
      </w:pPr>
      <w:r w:rsidRPr="007C51FC">
        <w:rPr>
          <w:color w:val="000000"/>
          <w:sz w:val="24"/>
        </w:rPr>
        <w:t>5.1</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oMath>
    </w:p>
    <w:p w14:paraId="17102E4A" w14:textId="76364AA4" w:rsidR="00DE16B0" w:rsidRPr="007C51FC" w:rsidRDefault="00DE16B0" w:rsidP="00DE16B0">
      <w:pPr>
        <w:spacing w:line="360" w:lineRule="auto"/>
        <w:ind w:right="-2" w:firstLineChars="200" w:firstLine="480"/>
        <w:jc w:val="left"/>
        <w:rPr>
          <w:sz w:val="24"/>
        </w:rPr>
      </w:pPr>
      <w:r w:rsidRPr="007C51FC">
        <w:rPr>
          <w:sz w:val="24"/>
        </w:rPr>
        <w:t>被测设备</w:t>
      </w:r>
      <w:r w:rsidR="00A74FC7">
        <w:rPr>
          <w:rFonts w:hint="eastAsia"/>
          <w:sz w:val="24"/>
        </w:rPr>
        <w:t>气道峰压</w:t>
      </w:r>
      <w:r w:rsidRPr="007C51FC">
        <w:rPr>
          <w:sz w:val="24"/>
        </w:rPr>
        <w:t>分辨力为</w:t>
      </w:r>
      <w:r w:rsidR="00A74FC7">
        <w:rPr>
          <w:rFonts w:hint="eastAsia"/>
          <w:sz w:val="24"/>
        </w:rPr>
        <w:t>0</w:t>
      </w:r>
      <w:r w:rsidR="00A74FC7">
        <w:rPr>
          <w:sz w:val="24"/>
        </w:rPr>
        <w:t>.</w:t>
      </w:r>
      <w:r w:rsidR="008A21F4">
        <w:rPr>
          <w:sz w:val="24"/>
        </w:rPr>
        <w:t>0</w:t>
      </w:r>
      <w:r w:rsidR="00A74FC7">
        <w:rPr>
          <w:sz w:val="24"/>
        </w:rPr>
        <w:t>1</w:t>
      </w:r>
      <w:r w:rsidR="00A74FC7">
        <w:rPr>
          <w:rFonts w:hint="eastAsia"/>
          <w:sz w:val="24"/>
        </w:rPr>
        <w:t>kPa</w:t>
      </w:r>
      <w:r w:rsidRPr="007C51FC">
        <w:rPr>
          <w:iCs/>
          <w:sz w:val="24"/>
        </w:rPr>
        <w:t>，则由被测设备分辨力引入的标准不确定度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oMath>
      <w:r w:rsidRPr="007C51FC">
        <w:rPr>
          <w:sz w:val="24"/>
        </w:rPr>
        <w:t>为：</w:t>
      </w:r>
    </w:p>
    <w:p w14:paraId="62CC9D0E" w14:textId="4F9A4041" w:rsidR="00DE16B0" w:rsidRPr="007C51FC" w:rsidRDefault="00DE16B0" w:rsidP="00DE16B0">
      <w:pPr>
        <w:spacing w:line="360" w:lineRule="auto"/>
        <w:ind w:right="-2"/>
        <w:jc w:val="right"/>
        <w:rPr>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0.01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=0.0029</m:t>
        </m:r>
        <m:r>
          <m:rPr>
            <m:sty m:val="p"/>
          </m:rPr>
          <w:rPr>
            <w:rFonts w:ascii="Cambria Math" w:hAnsi="Cambria Math"/>
            <w:sz w:val="24"/>
          </w:rPr>
          <m:t xml:space="preserve"> </m:t>
        </m:r>
        <m:r>
          <m:rPr>
            <m:sty m:val="p"/>
          </m:rPr>
          <w:rPr>
            <w:rFonts w:ascii="Cambria Math" w:hAnsi="Cambria Math" w:hint="eastAsia"/>
            <w:sz w:val="24"/>
          </w:rPr>
          <m:t>kPa</m:t>
        </m:r>
      </m:oMath>
      <w:r w:rsidRPr="007C51FC">
        <w:rPr>
          <w:iCs/>
          <w:sz w:val="24"/>
        </w:rPr>
        <w:t xml:space="preserve">                   </w:t>
      </w:r>
      <w:r w:rsidRPr="007C51FC">
        <w:rPr>
          <w:iCs/>
          <w:sz w:val="24"/>
        </w:rPr>
        <w:t>（</w:t>
      </w:r>
      <w:r w:rsidRPr="007C51FC">
        <w:rPr>
          <w:iCs/>
          <w:sz w:val="24"/>
        </w:rPr>
        <w:t>7</w:t>
      </w:r>
      <w:r w:rsidRPr="007C51FC">
        <w:rPr>
          <w:iCs/>
          <w:sz w:val="24"/>
        </w:rPr>
        <w:t>）</w:t>
      </w:r>
    </w:p>
    <w:p w14:paraId="5EB2098F" w14:textId="1A03F86A" w:rsidR="00DE16B0" w:rsidRPr="007C51FC" w:rsidRDefault="00DE16B0" w:rsidP="00DE16B0">
      <w:pPr>
        <w:spacing w:line="360" w:lineRule="auto"/>
        <w:ind w:right="-2"/>
        <w:jc w:val="left"/>
        <w:rPr>
          <w:sz w:val="24"/>
        </w:rPr>
      </w:pPr>
      <w:r w:rsidRPr="007C51FC">
        <w:rPr>
          <w:color w:val="000000"/>
          <w:sz w:val="24"/>
        </w:rPr>
        <w:t>5.2</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6F25AD3B" w14:textId="360496B8" w:rsidR="00DE16B0" w:rsidRPr="007C51FC" w:rsidRDefault="00DE16B0" w:rsidP="00DE16B0">
      <w:pPr>
        <w:spacing w:line="360" w:lineRule="auto"/>
        <w:ind w:right="-2"/>
        <w:jc w:val="left"/>
        <w:rPr>
          <w:sz w:val="24"/>
        </w:rPr>
      </w:pPr>
      <w:r w:rsidRPr="007C51FC">
        <w:rPr>
          <w:sz w:val="24"/>
        </w:rPr>
        <w:t>5.2.1</w:t>
      </w:r>
      <w:r w:rsidRPr="007C51FC">
        <w:rPr>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13739B0F" w14:textId="338F9D11" w:rsidR="00DE16B0" w:rsidRPr="007C51FC" w:rsidRDefault="00DE16B0" w:rsidP="00DE16B0">
      <w:pPr>
        <w:spacing w:line="360" w:lineRule="auto"/>
        <w:ind w:firstLineChars="200" w:firstLine="480"/>
        <w:jc w:val="left"/>
        <w:rPr>
          <w:sz w:val="24"/>
        </w:rPr>
      </w:pPr>
      <w:r w:rsidRPr="007C51FC">
        <w:rPr>
          <w:sz w:val="24"/>
        </w:rPr>
        <w:t>在压力控制通气模式和</w:t>
      </w:r>
      <w:r w:rsidRPr="00FC1FB4">
        <w:rPr>
          <w:rFonts w:hint="eastAsia"/>
          <w:i/>
          <w:iCs/>
          <w:sz w:val="24"/>
        </w:rPr>
        <w:t>f</w:t>
      </w:r>
      <w:r>
        <w:rPr>
          <w:sz w:val="24"/>
        </w:rPr>
        <w:t>=60</w:t>
      </w:r>
      <w:r>
        <w:rPr>
          <w:rFonts w:hint="eastAsia"/>
          <w:sz w:val="24"/>
        </w:rPr>
        <w:t>次</w:t>
      </w:r>
      <w:r>
        <w:rPr>
          <w:rFonts w:hint="eastAsia"/>
          <w:sz w:val="24"/>
        </w:rPr>
        <w:t>/</w:t>
      </w:r>
      <w:r>
        <w:rPr>
          <w:rFonts w:hint="eastAsia"/>
          <w:sz w:val="24"/>
        </w:rPr>
        <w:t>分，</w:t>
      </w:r>
      <w:r w:rsidRPr="007C51FC">
        <w:rPr>
          <w:sz w:val="24"/>
        </w:rPr>
        <w:t>I:E=1:1.0</w:t>
      </w:r>
      <w:r w:rsidRPr="007C51FC">
        <w:rPr>
          <w:sz w:val="24"/>
        </w:rPr>
        <w:t>，</w:t>
      </w:r>
      <w:r w:rsidRPr="007C51FC">
        <w:rPr>
          <w:i/>
          <w:iCs/>
          <w:sz w:val="24"/>
        </w:rPr>
        <w:t>P</w:t>
      </w:r>
      <w:r w:rsidRPr="007C51FC">
        <w:rPr>
          <w:sz w:val="24"/>
          <w:vertAlign w:val="subscript"/>
        </w:rPr>
        <w:t>peak</w:t>
      </w:r>
      <w:r w:rsidRPr="007C51FC">
        <w:rPr>
          <w:sz w:val="24"/>
        </w:rPr>
        <w:t>=</w:t>
      </w:r>
      <w:r w:rsidR="004B4879">
        <w:rPr>
          <w:sz w:val="24"/>
        </w:rPr>
        <w:t>2</w:t>
      </w:r>
      <w:r w:rsidRPr="007C51FC">
        <w:rPr>
          <w:sz w:val="24"/>
        </w:rPr>
        <w:t>.0kPa</w:t>
      </w:r>
      <w:r>
        <w:rPr>
          <w:rFonts w:hint="eastAsia"/>
          <w:sz w:val="24"/>
        </w:rPr>
        <w:t>，</w:t>
      </w:r>
      <w:r w:rsidRPr="007C51FC">
        <w:rPr>
          <w:sz w:val="24"/>
        </w:rPr>
        <w:t xml:space="preserve"> PEEP=0</w:t>
      </w:r>
      <w:r w:rsidRPr="007C51FC">
        <w:rPr>
          <w:sz w:val="24"/>
        </w:rPr>
        <w:t>或者最小值</w:t>
      </w:r>
      <w:r>
        <w:rPr>
          <w:rFonts w:hint="eastAsia"/>
          <w:sz w:val="24"/>
        </w:rPr>
        <w:t>，</w:t>
      </w:r>
      <w:r>
        <w:rPr>
          <w:rFonts w:hint="eastAsia"/>
          <w:sz w:val="24"/>
        </w:rPr>
        <w:t>Fi</w:t>
      </w:r>
      <w:r>
        <w:rPr>
          <w:sz w:val="24"/>
        </w:rPr>
        <w:t>O</w:t>
      </w:r>
      <w:r w:rsidRPr="00250853">
        <w:rPr>
          <w:sz w:val="24"/>
          <w:vertAlign w:val="subscript"/>
        </w:rPr>
        <w:t>2</w:t>
      </w:r>
      <w:r>
        <w:rPr>
          <w:rFonts w:hint="eastAsia"/>
          <w:sz w:val="24"/>
        </w:rPr>
        <w:t>=</w:t>
      </w:r>
      <w:r>
        <w:rPr>
          <w:sz w:val="24"/>
        </w:rPr>
        <w:t>40%</w:t>
      </w:r>
      <w:r w:rsidRPr="007C51FC">
        <w:rPr>
          <w:sz w:val="24"/>
        </w:rPr>
        <w:t>的条件下，用呼吸机检测仪对被测设备</w:t>
      </w:r>
      <w:r w:rsidR="008A21F4">
        <w:rPr>
          <w:rFonts w:hint="eastAsia"/>
          <w:sz w:val="24"/>
        </w:rPr>
        <w:t>气道峰压</w:t>
      </w:r>
      <w:r w:rsidRPr="007C51FC">
        <w:rPr>
          <w:sz w:val="24"/>
        </w:rPr>
        <w:t>进行</w:t>
      </w:r>
      <w:r w:rsidRPr="007C51FC">
        <w:rPr>
          <w:sz w:val="24"/>
        </w:rPr>
        <w:t>10</w:t>
      </w:r>
      <w:r w:rsidRPr="007C51FC">
        <w:rPr>
          <w:sz w:val="24"/>
        </w:rPr>
        <w:t>次独立重复测量，测量数据如表</w:t>
      </w:r>
      <w:r w:rsidRPr="007C51FC">
        <w:rPr>
          <w:sz w:val="24"/>
        </w:rPr>
        <w:t>1</w:t>
      </w:r>
      <w:r w:rsidRPr="007C51FC">
        <w:rPr>
          <w:sz w:val="24"/>
        </w:rPr>
        <w:t>所示。</w:t>
      </w:r>
    </w:p>
    <w:p w14:paraId="55105435" w14:textId="3704A2E3" w:rsidR="00DE16B0" w:rsidRPr="007C51FC" w:rsidRDefault="00DE16B0" w:rsidP="00DE16B0">
      <w:pPr>
        <w:wordWrap w:val="0"/>
        <w:spacing w:line="360" w:lineRule="auto"/>
        <w:ind w:firstLineChars="200" w:firstLine="422"/>
        <w:jc w:val="right"/>
        <w:rPr>
          <w:b/>
          <w:bCs/>
          <w:szCs w:val="21"/>
        </w:rPr>
      </w:pPr>
      <w:r w:rsidRPr="007C51FC">
        <w:rPr>
          <w:b/>
          <w:bCs/>
          <w:szCs w:val="21"/>
        </w:rPr>
        <w:t>表</w:t>
      </w:r>
      <w:r w:rsidRPr="007C51FC">
        <w:rPr>
          <w:b/>
          <w:bCs/>
          <w:szCs w:val="21"/>
        </w:rPr>
        <w:t>1</w:t>
      </w:r>
      <w:r w:rsidR="008A21F4">
        <w:rPr>
          <w:rFonts w:hint="eastAsia"/>
          <w:b/>
          <w:bCs/>
          <w:szCs w:val="21"/>
        </w:rPr>
        <w:t>气道峰压</w:t>
      </w:r>
      <w:r w:rsidRPr="007C51FC">
        <w:rPr>
          <w:b/>
          <w:bCs/>
          <w:szCs w:val="21"/>
        </w:rPr>
        <w:t>测量数据表</w:t>
      </w:r>
      <w:r>
        <w:rPr>
          <w:rFonts w:hint="eastAsia"/>
          <w:b/>
          <w:bCs/>
          <w:szCs w:val="21"/>
        </w:rPr>
        <w:t xml:space="preserve"> </w:t>
      </w:r>
      <w:r w:rsidR="008A21F4">
        <w:rPr>
          <w:b/>
          <w:bCs/>
          <w:szCs w:val="21"/>
        </w:rPr>
        <w:t xml:space="preserve">         </w:t>
      </w:r>
      <w:r w:rsidRPr="007C51FC">
        <w:rPr>
          <w:b/>
          <w:bCs/>
          <w:szCs w:val="21"/>
        </w:rPr>
        <w:t xml:space="preserve">               </w:t>
      </w:r>
      <w:r w:rsidR="008A21F4">
        <w:rPr>
          <w:rFonts w:hint="eastAsia"/>
          <w:szCs w:val="21"/>
        </w:rPr>
        <w:t>kPa</w:t>
      </w:r>
    </w:p>
    <w:tbl>
      <w:tblPr>
        <w:tblStyle w:val="a4"/>
        <w:tblW w:w="8296" w:type="dxa"/>
        <w:jc w:val="center"/>
        <w:tblInd w:w="0" w:type="dxa"/>
        <w:tblLayout w:type="fixed"/>
        <w:tblLook w:val="04A0" w:firstRow="1" w:lastRow="0" w:firstColumn="1" w:lastColumn="0" w:noHBand="0" w:noVBand="1"/>
      </w:tblPr>
      <w:tblGrid>
        <w:gridCol w:w="846"/>
        <w:gridCol w:w="581"/>
        <w:gridCol w:w="581"/>
        <w:gridCol w:w="581"/>
        <w:gridCol w:w="581"/>
        <w:gridCol w:w="582"/>
        <w:gridCol w:w="581"/>
        <w:gridCol w:w="581"/>
        <w:gridCol w:w="581"/>
        <w:gridCol w:w="581"/>
        <w:gridCol w:w="582"/>
        <w:gridCol w:w="850"/>
        <w:gridCol w:w="788"/>
      </w:tblGrid>
      <w:tr w:rsidR="00DE16B0" w:rsidRPr="007C51FC" w14:paraId="79A73879" w14:textId="77777777" w:rsidTr="00D71BA1">
        <w:trPr>
          <w:jc w:val="center"/>
        </w:trPr>
        <w:tc>
          <w:tcPr>
            <w:tcW w:w="846" w:type="dxa"/>
            <w:vMerge w:val="restart"/>
            <w:vAlign w:val="center"/>
          </w:tcPr>
          <w:p w14:paraId="6E7B5336" w14:textId="77777777" w:rsidR="00DE16B0" w:rsidRPr="007C51FC" w:rsidRDefault="00DE16B0" w:rsidP="00D71BA1">
            <w:pPr>
              <w:jc w:val="center"/>
              <w:rPr>
                <w:sz w:val="18"/>
                <w:szCs w:val="18"/>
              </w:rPr>
            </w:pPr>
            <w:r w:rsidRPr="007C51FC">
              <w:rPr>
                <w:sz w:val="18"/>
                <w:szCs w:val="18"/>
              </w:rPr>
              <w:t>监测值平均值</w:t>
            </w:r>
          </w:p>
        </w:tc>
        <w:tc>
          <w:tcPr>
            <w:tcW w:w="5812" w:type="dxa"/>
            <w:gridSpan w:val="10"/>
            <w:vAlign w:val="center"/>
          </w:tcPr>
          <w:p w14:paraId="0C343648" w14:textId="77777777" w:rsidR="00DE16B0" w:rsidRPr="007C51FC" w:rsidRDefault="00DE16B0" w:rsidP="00D71BA1">
            <w:pPr>
              <w:spacing w:line="360" w:lineRule="auto"/>
              <w:jc w:val="center"/>
              <w:rPr>
                <w:sz w:val="18"/>
                <w:szCs w:val="18"/>
              </w:rPr>
            </w:pPr>
            <w:r w:rsidRPr="007C51FC">
              <w:rPr>
                <w:sz w:val="18"/>
                <w:szCs w:val="18"/>
              </w:rPr>
              <w:t>测量值</w:t>
            </w:r>
          </w:p>
        </w:tc>
        <w:tc>
          <w:tcPr>
            <w:tcW w:w="850" w:type="dxa"/>
            <w:vMerge w:val="restart"/>
            <w:vAlign w:val="center"/>
          </w:tcPr>
          <w:p w14:paraId="4A131EC7" w14:textId="77777777" w:rsidR="00DE16B0" w:rsidRPr="007C51FC" w:rsidRDefault="00DE16B0" w:rsidP="00D71BA1">
            <w:pPr>
              <w:ind w:right="-2"/>
              <w:jc w:val="center"/>
              <w:rPr>
                <w:sz w:val="18"/>
                <w:szCs w:val="18"/>
              </w:rPr>
            </w:pPr>
            <w:r w:rsidRPr="007C51FC">
              <w:rPr>
                <w:sz w:val="18"/>
                <w:szCs w:val="18"/>
              </w:rPr>
              <w:t>平均值</w:t>
            </w:r>
          </w:p>
        </w:tc>
        <w:tc>
          <w:tcPr>
            <w:tcW w:w="788" w:type="dxa"/>
            <w:vMerge w:val="restart"/>
            <w:vAlign w:val="center"/>
          </w:tcPr>
          <w:p w14:paraId="5A90A217" w14:textId="77777777" w:rsidR="00DE16B0" w:rsidRPr="007C51FC" w:rsidRDefault="00DE16B0" w:rsidP="00D71BA1">
            <w:pPr>
              <w:ind w:right="-2"/>
              <w:jc w:val="center"/>
              <w:rPr>
                <w:sz w:val="18"/>
                <w:szCs w:val="18"/>
              </w:rPr>
            </w:pPr>
            <w:r w:rsidRPr="007C51FC">
              <w:rPr>
                <w:sz w:val="18"/>
                <w:szCs w:val="18"/>
              </w:rPr>
              <w:t>实验标准偏差</w:t>
            </w:r>
          </w:p>
        </w:tc>
      </w:tr>
      <w:tr w:rsidR="00DE16B0" w:rsidRPr="007C51FC" w14:paraId="20780CEB" w14:textId="77777777" w:rsidTr="00D71BA1">
        <w:trPr>
          <w:trHeight w:val="468"/>
          <w:jc w:val="center"/>
        </w:trPr>
        <w:tc>
          <w:tcPr>
            <w:tcW w:w="846" w:type="dxa"/>
            <w:vMerge/>
            <w:vAlign w:val="center"/>
          </w:tcPr>
          <w:p w14:paraId="1F2E7E48" w14:textId="77777777" w:rsidR="00DE16B0" w:rsidRPr="007C51FC" w:rsidRDefault="00DE16B0" w:rsidP="00D71BA1">
            <w:pPr>
              <w:ind w:right="-2"/>
              <w:jc w:val="left"/>
              <w:rPr>
                <w:sz w:val="18"/>
                <w:szCs w:val="18"/>
              </w:rPr>
            </w:pPr>
          </w:p>
        </w:tc>
        <w:tc>
          <w:tcPr>
            <w:tcW w:w="581" w:type="dxa"/>
            <w:vAlign w:val="center"/>
          </w:tcPr>
          <w:p w14:paraId="55AF619A" w14:textId="77777777" w:rsidR="00DE16B0" w:rsidRPr="007C51FC" w:rsidRDefault="00DE16B0" w:rsidP="00D71BA1">
            <w:pPr>
              <w:ind w:right="-2"/>
              <w:jc w:val="center"/>
              <w:rPr>
                <w:sz w:val="18"/>
                <w:szCs w:val="18"/>
              </w:rPr>
            </w:pPr>
            <w:r w:rsidRPr="007C51FC">
              <w:rPr>
                <w:sz w:val="18"/>
                <w:szCs w:val="18"/>
              </w:rPr>
              <w:t>1</w:t>
            </w:r>
          </w:p>
        </w:tc>
        <w:tc>
          <w:tcPr>
            <w:tcW w:w="581" w:type="dxa"/>
            <w:vAlign w:val="center"/>
          </w:tcPr>
          <w:p w14:paraId="44403BCB" w14:textId="77777777" w:rsidR="00DE16B0" w:rsidRPr="007C51FC" w:rsidRDefault="00DE16B0" w:rsidP="00D71BA1">
            <w:pPr>
              <w:ind w:right="-2"/>
              <w:jc w:val="center"/>
              <w:rPr>
                <w:sz w:val="18"/>
                <w:szCs w:val="18"/>
              </w:rPr>
            </w:pPr>
            <w:r w:rsidRPr="007C51FC">
              <w:rPr>
                <w:sz w:val="18"/>
                <w:szCs w:val="18"/>
              </w:rPr>
              <w:t>2</w:t>
            </w:r>
          </w:p>
        </w:tc>
        <w:tc>
          <w:tcPr>
            <w:tcW w:w="581" w:type="dxa"/>
            <w:vAlign w:val="center"/>
          </w:tcPr>
          <w:p w14:paraId="6F42B555" w14:textId="77777777" w:rsidR="00DE16B0" w:rsidRPr="007C51FC" w:rsidRDefault="00DE16B0" w:rsidP="00D71BA1">
            <w:pPr>
              <w:ind w:right="-2"/>
              <w:jc w:val="center"/>
              <w:rPr>
                <w:sz w:val="18"/>
                <w:szCs w:val="18"/>
              </w:rPr>
            </w:pPr>
            <w:r w:rsidRPr="007C51FC">
              <w:rPr>
                <w:sz w:val="18"/>
                <w:szCs w:val="18"/>
              </w:rPr>
              <w:t>3</w:t>
            </w:r>
          </w:p>
        </w:tc>
        <w:tc>
          <w:tcPr>
            <w:tcW w:w="581" w:type="dxa"/>
            <w:vAlign w:val="center"/>
          </w:tcPr>
          <w:p w14:paraId="6D336EDE" w14:textId="77777777" w:rsidR="00DE16B0" w:rsidRPr="007C51FC" w:rsidRDefault="00DE16B0" w:rsidP="00D71BA1">
            <w:pPr>
              <w:ind w:right="-2"/>
              <w:jc w:val="center"/>
              <w:rPr>
                <w:sz w:val="18"/>
                <w:szCs w:val="18"/>
              </w:rPr>
            </w:pPr>
            <w:r w:rsidRPr="007C51FC">
              <w:rPr>
                <w:sz w:val="18"/>
                <w:szCs w:val="18"/>
              </w:rPr>
              <w:t>4</w:t>
            </w:r>
          </w:p>
        </w:tc>
        <w:tc>
          <w:tcPr>
            <w:tcW w:w="582" w:type="dxa"/>
            <w:vAlign w:val="center"/>
          </w:tcPr>
          <w:p w14:paraId="6931378D" w14:textId="77777777" w:rsidR="00DE16B0" w:rsidRPr="007C51FC" w:rsidRDefault="00DE16B0" w:rsidP="00D71BA1">
            <w:pPr>
              <w:ind w:right="-2"/>
              <w:jc w:val="center"/>
              <w:rPr>
                <w:sz w:val="18"/>
                <w:szCs w:val="18"/>
              </w:rPr>
            </w:pPr>
            <w:r w:rsidRPr="007C51FC">
              <w:rPr>
                <w:sz w:val="18"/>
                <w:szCs w:val="18"/>
              </w:rPr>
              <w:t>5</w:t>
            </w:r>
          </w:p>
        </w:tc>
        <w:tc>
          <w:tcPr>
            <w:tcW w:w="581" w:type="dxa"/>
            <w:vAlign w:val="center"/>
          </w:tcPr>
          <w:p w14:paraId="202D14A2" w14:textId="77777777" w:rsidR="00DE16B0" w:rsidRPr="007C51FC" w:rsidRDefault="00DE16B0" w:rsidP="00D71BA1">
            <w:pPr>
              <w:ind w:right="-2"/>
              <w:jc w:val="center"/>
              <w:rPr>
                <w:sz w:val="18"/>
                <w:szCs w:val="18"/>
              </w:rPr>
            </w:pPr>
            <w:r w:rsidRPr="007C51FC">
              <w:rPr>
                <w:sz w:val="18"/>
                <w:szCs w:val="18"/>
              </w:rPr>
              <w:t>6</w:t>
            </w:r>
          </w:p>
        </w:tc>
        <w:tc>
          <w:tcPr>
            <w:tcW w:w="581" w:type="dxa"/>
            <w:vAlign w:val="center"/>
          </w:tcPr>
          <w:p w14:paraId="7C7D60B7" w14:textId="77777777" w:rsidR="00DE16B0" w:rsidRPr="007C51FC" w:rsidRDefault="00DE16B0" w:rsidP="00D71BA1">
            <w:pPr>
              <w:ind w:right="-2"/>
              <w:jc w:val="center"/>
              <w:rPr>
                <w:sz w:val="18"/>
                <w:szCs w:val="18"/>
              </w:rPr>
            </w:pPr>
            <w:r w:rsidRPr="007C51FC">
              <w:rPr>
                <w:sz w:val="18"/>
                <w:szCs w:val="18"/>
              </w:rPr>
              <w:t>7</w:t>
            </w:r>
          </w:p>
        </w:tc>
        <w:tc>
          <w:tcPr>
            <w:tcW w:w="581" w:type="dxa"/>
            <w:vAlign w:val="center"/>
          </w:tcPr>
          <w:p w14:paraId="70F452D3" w14:textId="77777777" w:rsidR="00DE16B0" w:rsidRPr="007C51FC" w:rsidRDefault="00DE16B0" w:rsidP="00D71BA1">
            <w:pPr>
              <w:ind w:right="-2"/>
              <w:jc w:val="center"/>
              <w:rPr>
                <w:sz w:val="18"/>
                <w:szCs w:val="18"/>
              </w:rPr>
            </w:pPr>
            <w:r w:rsidRPr="007C51FC">
              <w:rPr>
                <w:sz w:val="18"/>
                <w:szCs w:val="18"/>
              </w:rPr>
              <w:t>8</w:t>
            </w:r>
          </w:p>
        </w:tc>
        <w:tc>
          <w:tcPr>
            <w:tcW w:w="581" w:type="dxa"/>
            <w:vAlign w:val="center"/>
          </w:tcPr>
          <w:p w14:paraId="681A5CB7" w14:textId="77777777" w:rsidR="00DE16B0" w:rsidRPr="007C51FC" w:rsidRDefault="00DE16B0" w:rsidP="00D71BA1">
            <w:pPr>
              <w:ind w:right="-2"/>
              <w:jc w:val="center"/>
              <w:rPr>
                <w:sz w:val="18"/>
                <w:szCs w:val="18"/>
              </w:rPr>
            </w:pPr>
            <w:r w:rsidRPr="007C51FC">
              <w:rPr>
                <w:sz w:val="18"/>
                <w:szCs w:val="18"/>
              </w:rPr>
              <w:t>9</w:t>
            </w:r>
          </w:p>
        </w:tc>
        <w:tc>
          <w:tcPr>
            <w:tcW w:w="582" w:type="dxa"/>
            <w:vAlign w:val="center"/>
          </w:tcPr>
          <w:p w14:paraId="5663C041" w14:textId="77777777" w:rsidR="00DE16B0" w:rsidRPr="007C51FC" w:rsidRDefault="00DE16B0" w:rsidP="00D71BA1">
            <w:pPr>
              <w:ind w:right="-2"/>
              <w:jc w:val="center"/>
              <w:rPr>
                <w:sz w:val="18"/>
                <w:szCs w:val="18"/>
              </w:rPr>
            </w:pPr>
            <w:r w:rsidRPr="007C51FC">
              <w:rPr>
                <w:sz w:val="18"/>
                <w:szCs w:val="18"/>
              </w:rPr>
              <w:t>10</w:t>
            </w:r>
          </w:p>
        </w:tc>
        <w:tc>
          <w:tcPr>
            <w:tcW w:w="850" w:type="dxa"/>
            <w:vMerge/>
            <w:vAlign w:val="center"/>
          </w:tcPr>
          <w:p w14:paraId="4BD36D68" w14:textId="77777777" w:rsidR="00DE16B0" w:rsidRPr="007C51FC" w:rsidRDefault="00DE16B0" w:rsidP="00D71BA1">
            <w:pPr>
              <w:ind w:right="-2"/>
              <w:jc w:val="center"/>
              <w:rPr>
                <w:sz w:val="18"/>
                <w:szCs w:val="18"/>
              </w:rPr>
            </w:pPr>
          </w:p>
        </w:tc>
        <w:tc>
          <w:tcPr>
            <w:tcW w:w="788" w:type="dxa"/>
            <w:vMerge/>
            <w:vAlign w:val="center"/>
          </w:tcPr>
          <w:p w14:paraId="091908EC" w14:textId="77777777" w:rsidR="00DE16B0" w:rsidRPr="007C51FC" w:rsidRDefault="00DE16B0" w:rsidP="00D71BA1">
            <w:pPr>
              <w:ind w:right="-2"/>
              <w:jc w:val="center"/>
              <w:rPr>
                <w:sz w:val="18"/>
                <w:szCs w:val="18"/>
              </w:rPr>
            </w:pPr>
          </w:p>
        </w:tc>
      </w:tr>
      <w:tr w:rsidR="00DE16B0" w:rsidRPr="007C51FC" w14:paraId="1D3E1079" w14:textId="77777777" w:rsidTr="00D71BA1">
        <w:trPr>
          <w:jc w:val="center"/>
        </w:trPr>
        <w:tc>
          <w:tcPr>
            <w:tcW w:w="846" w:type="dxa"/>
            <w:vAlign w:val="center"/>
          </w:tcPr>
          <w:p w14:paraId="38945C47" w14:textId="2CD141C6" w:rsidR="00DE16B0" w:rsidRPr="007C51FC" w:rsidRDefault="008A21F4" w:rsidP="00D71BA1">
            <w:pPr>
              <w:spacing w:line="360" w:lineRule="auto"/>
              <w:jc w:val="center"/>
              <w:rPr>
                <w:sz w:val="18"/>
                <w:szCs w:val="18"/>
              </w:rPr>
            </w:pPr>
            <w:r>
              <w:rPr>
                <w:sz w:val="18"/>
                <w:szCs w:val="18"/>
              </w:rPr>
              <w:t>2.00</w:t>
            </w:r>
          </w:p>
        </w:tc>
        <w:tc>
          <w:tcPr>
            <w:tcW w:w="581" w:type="dxa"/>
            <w:vAlign w:val="center"/>
          </w:tcPr>
          <w:p w14:paraId="2EA4DF85" w14:textId="2919CA00"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061FAEFC" w14:textId="49F04004"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0888BFD5" w14:textId="1B67D07D"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01341065" w14:textId="7BBD7C94"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2" w:type="dxa"/>
            <w:vAlign w:val="center"/>
          </w:tcPr>
          <w:p w14:paraId="4565A724" w14:textId="3EB7BF53"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67C9EF9C" w14:textId="1CA870A1"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48FA2FAE" w14:textId="59645172"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4103F14A" w14:textId="16068F85"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1" w:type="dxa"/>
            <w:vAlign w:val="center"/>
          </w:tcPr>
          <w:p w14:paraId="4F4C7DDF" w14:textId="22E13332"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582" w:type="dxa"/>
            <w:vAlign w:val="center"/>
          </w:tcPr>
          <w:p w14:paraId="4485B39F" w14:textId="243631DF"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850" w:type="dxa"/>
            <w:vAlign w:val="center"/>
          </w:tcPr>
          <w:p w14:paraId="5848ABE8" w14:textId="562188A5" w:rsidR="00DE16B0" w:rsidRPr="007C51FC" w:rsidRDefault="008A21F4" w:rsidP="00D71BA1">
            <w:pPr>
              <w:spacing w:line="360" w:lineRule="auto"/>
              <w:jc w:val="center"/>
              <w:rPr>
                <w:sz w:val="18"/>
                <w:szCs w:val="18"/>
              </w:rPr>
            </w:pPr>
            <w:r>
              <w:rPr>
                <w:sz w:val="18"/>
                <w:szCs w:val="18"/>
              </w:rPr>
              <w:t>1</w:t>
            </w:r>
            <w:r>
              <w:rPr>
                <w:rFonts w:hint="eastAsia"/>
                <w:sz w:val="18"/>
                <w:szCs w:val="18"/>
              </w:rPr>
              <w:t>.</w:t>
            </w:r>
            <w:r>
              <w:rPr>
                <w:sz w:val="18"/>
                <w:szCs w:val="18"/>
              </w:rPr>
              <w:t>98</w:t>
            </w:r>
          </w:p>
        </w:tc>
        <w:tc>
          <w:tcPr>
            <w:tcW w:w="788" w:type="dxa"/>
            <w:vAlign w:val="center"/>
          </w:tcPr>
          <w:p w14:paraId="76F7D89E" w14:textId="3558978F" w:rsidR="00DE16B0" w:rsidRPr="007C51FC" w:rsidRDefault="00790D9A" w:rsidP="00D71BA1">
            <w:pPr>
              <w:spacing w:line="360" w:lineRule="auto"/>
              <w:jc w:val="center"/>
              <w:rPr>
                <w:sz w:val="18"/>
                <w:szCs w:val="18"/>
              </w:rPr>
            </w:pPr>
            <w:r>
              <w:rPr>
                <w:rFonts w:hint="eastAsia"/>
                <w:sz w:val="18"/>
                <w:szCs w:val="18"/>
              </w:rPr>
              <w:t>0</w:t>
            </w:r>
            <w:r>
              <w:rPr>
                <w:sz w:val="18"/>
                <w:szCs w:val="18"/>
              </w:rPr>
              <w:t>.0047</w:t>
            </w:r>
          </w:p>
        </w:tc>
      </w:tr>
    </w:tbl>
    <w:p w14:paraId="710ABB29" w14:textId="77777777" w:rsidR="00DE16B0" w:rsidRPr="007C51FC" w:rsidRDefault="00DE16B0" w:rsidP="00DE16B0">
      <w:pPr>
        <w:spacing w:line="360" w:lineRule="auto"/>
        <w:ind w:right="-2" w:firstLineChars="200" w:firstLine="480"/>
        <w:jc w:val="left"/>
        <w:rPr>
          <w:sz w:val="24"/>
        </w:rPr>
      </w:pPr>
      <w:r w:rsidRPr="007C51FC">
        <w:rPr>
          <w:sz w:val="24"/>
        </w:rPr>
        <w:t>则单次测量结果的实验标准偏差</w:t>
      </w: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oMath>
      <w:r w:rsidRPr="007C51FC">
        <w:rPr>
          <w:sz w:val="24"/>
        </w:rPr>
        <w:t>：</w:t>
      </w:r>
    </w:p>
    <w:p w14:paraId="43BAFF7E" w14:textId="59D9A8DC" w:rsidR="00DE16B0" w:rsidRPr="007C51FC" w:rsidRDefault="00DE16B0" w:rsidP="00E526FA">
      <w:pPr>
        <w:spacing w:line="360" w:lineRule="auto"/>
        <w:jc w:val="right"/>
        <w:rPr>
          <w:sz w:val="24"/>
        </w:rPr>
      </w:pP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r>
                                  <w:rPr>
                                    <w:rFonts w:ascii="Cambria Math" w:hAnsi="Cambria Math"/>
                                    <w:sz w:val="24"/>
                                  </w:rPr>
                                  <m:t>x</m:t>
                                </m:r>
                              </m:e>
                            </m:acc>
                          </m:e>
                        </m:d>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=0.0047</m:t>
        </m:r>
        <m:r>
          <m:rPr>
            <m:sty m:val="p"/>
          </m:rPr>
          <w:rPr>
            <w:rFonts w:ascii="Cambria Math" w:hAnsi="Cambria Math"/>
            <w:sz w:val="24"/>
          </w:rPr>
          <m:t xml:space="preserve"> </m:t>
        </m:r>
        <m:r>
          <m:rPr>
            <m:sty m:val="p"/>
          </m:rPr>
          <w:rPr>
            <w:rFonts w:ascii="Cambria Math" w:hAnsi="Cambria Math" w:hint="eastAsia"/>
            <w:sz w:val="24"/>
          </w:rPr>
          <m:t>kPa</m:t>
        </m:r>
      </m:oMath>
      <w:r w:rsidR="00BB2260" w:rsidRPr="007C51FC">
        <w:rPr>
          <w:iCs/>
          <w:sz w:val="24"/>
        </w:rPr>
        <w:t xml:space="preserve"> </w:t>
      </w:r>
      <w:r w:rsidRPr="007C51FC">
        <w:rPr>
          <w:sz w:val="24"/>
        </w:rPr>
        <w:t xml:space="preserve">            </w:t>
      </w:r>
      <w:r w:rsidRPr="007C51FC">
        <w:rPr>
          <w:sz w:val="24"/>
        </w:rPr>
        <w:t>（</w:t>
      </w:r>
      <w:r>
        <w:rPr>
          <w:sz w:val="24"/>
        </w:rPr>
        <w:t>8</w:t>
      </w:r>
      <w:r w:rsidRPr="007C51FC">
        <w:rPr>
          <w:sz w:val="24"/>
        </w:rPr>
        <w:t>）</w:t>
      </w:r>
    </w:p>
    <w:p w14:paraId="77E85851" w14:textId="202E6CB3" w:rsidR="00DE16B0" w:rsidRPr="007C51FC" w:rsidRDefault="00DE16B0" w:rsidP="00DE16B0">
      <w:pPr>
        <w:spacing w:line="360" w:lineRule="auto"/>
        <w:ind w:firstLineChars="200" w:firstLine="480"/>
        <w:jc w:val="left"/>
        <w:rPr>
          <w:sz w:val="24"/>
        </w:rPr>
      </w:pPr>
      <w:r w:rsidRPr="007C51FC">
        <w:rPr>
          <w:sz w:val="24"/>
        </w:rPr>
        <w:t>实际校准时进行</w:t>
      </w:r>
      <w:r w:rsidRPr="007C51FC">
        <w:rPr>
          <w:sz w:val="24"/>
        </w:rPr>
        <w:t>3</w:t>
      </w:r>
      <w:r w:rsidRPr="007C51FC">
        <w:rPr>
          <w:sz w:val="24"/>
        </w:rPr>
        <w:t>次测量，取算术平均值为测量</w:t>
      </w:r>
      <w:r w:rsidR="003A36B1">
        <w:rPr>
          <w:rFonts w:hint="eastAsia"/>
          <w:sz w:val="24"/>
        </w:rPr>
        <w:t>结果</w:t>
      </w:r>
      <w:r w:rsidRPr="007C51FC">
        <w:rPr>
          <w:sz w:val="24"/>
        </w:rPr>
        <w:t>，则由检测仪测量重复性引入的标准不确定度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w:t>
      </w:r>
    </w:p>
    <w:p w14:paraId="27910992" w14:textId="0E2FD50B" w:rsidR="00DE16B0" w:rsidRPr="007C51FC" w:rsidRDefault="00000000" w:rsidP="00DE16B0">
      <w:pPr>
        <w:spacing w:line="360" w:lineRule="auto"/>
        <w:ind w:right="-2" w:firstLineChars="200" w:firstLine="480"/>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=0.0027</m:t>
        </m:r>
        <m:r>
          <m:rPr>
            <m:sty m:val="p"/>
          </m:rPr>
          <w:rPr>
            <w:rFonts w:ascii="Cambria Math" w:hAnsi="Cambria Math"/>
            <w:sz w:val="24"/>
          </w:rPr>
          <m:t xml:space="preserve"> </m:t>
        </m:r>
        <m:r>
          <m:rPr>
            <m:sty m:val="p"/>
          </m:rPr>
          <w:rPr>
            <w:rFonts w:ascii="Cambria Math" w:hAnsi="Cambria Math" w:hint="eastAsia"/>
            <w:sz w:val="24"/>
          </w:rPr>
          <m:t>kPa</m:t>
        </m:r>
      </m:oMath>
      <w:r w:rsidR="00DE16B0" w:rsidRPr="007C51FC">
        <w:rPr>
          <w:sz w:val="24"/>
        </w:rPr>
        <w:t xml:space="preserve">              </w:t>
      </w:r>
      <w:r w:rsidR="00DE16B0" w:rsidRPr="007C51FC">
        <w:rPr>
          <w:sz w:val="24"/>
        </w:rPr>
        <w:t>（</w:t>
      </w:r>
      <w:r w:rsidR="00DE16B0">
        <w:rPr>
          <w:sz w:val="24"/>
        </w:rPr>
        <w:t>9</w:t>
      </w:r>
      <w:r w:rsidR="00DE16B0" w:rsidRPr="007C51FC">
        <w:rPr>
          <w:sz w:val="24"/>
        </w:rPr>
        <w:t>）</w:t>
      </w:r>
    </w:p>
    <w:p w14:paraId="0229007B" w14:textId="32956AE9" w:rsidR="00DE16B0" w:rsidRPr="007C51FC" w:rsidRDefault="00DE16B0" w:rsidP="00DE16B0">
      <w:pPr>
        <w:spacing w:line="360" w:lineRule="auto"/>
        <w:ind w:right="-2"/>
        <w:jc w:val="left"/>
        <w:rPr>
          <w:sz w:val="24"/>
        </w:rPr>
      </w:pPr>
      <w:r w:rsidRPr="007C51FC">
        <w:rPr>
          <w:sz w:val="24"/>
        </w:rPr>
        <w:t>5.2.2</w:t>
      </w: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7A042B5F" w14:textId="348B2C04" w:rsidR="00DE16B0" w:rsidRPr="007C51FC" w:rsidRDefault="00DE16B0" w:rsidP="00DE16B0">
      <w:pPr>
        <w:spacing w:line="360" w:lineRule="auto"/>
        <w:ind w:right="-2" w:firstLineChars="200" w:firstLine="480"/>
        <w:jc w:val="left"/>
        <w:rPr>
          <w:sz w:val="24"/>
        </w:rPr>
      </w:pPr>
      <w:r w:rsidRPr="007C51FC">
        <w:rPr>
          <w:sz w:val="24"/>
        </w:rPr>
        <w:t>检测仪</w:t>
      </w:r>
      <w:r w:rsidR="00BB2260">
        <w:rPr>
          <w:rFonts w:hint="eastAsia"/>
          <w:sz w:val="24"/>
        </w:rPr>
        <w:t>气道峰压</w:t>
      </w:r>
      <w:r w:rsidRPr="007C51FC">
        <w:rPr>
          <w:sz w:val="24"/>
        </w:rPr>
        <w:t>分辨力为</w:t>
      </w:r>
      <w:r w:rsidR="00BB2260">
        <w:rPr>
          <w:rFonts w:hint="eastAsia"/>
          <w:sz w:val="24"/>
        </w:rPr>
        <w:t>0</w:t>
      </w:r>
      <w:r w:rsidR="00BB2260">
        <w:rPr>
          <w:sz w:val="24"/>
        </w:rPr>
        <w:t>.</w:t>
      </w:r>
      <w:r w:rsidR="00BB2260">
        <w:rPr>
          <w:rFonts w:hint="eastAsia"/>
          <w:sz w:val="24"/>
        </w:rPr>
        <w:t>0</w:t>
      </w:r>
      <w:r w:rsidR="00BB2260">
        <w:rPr>
          <w:sz w:val="24"/>
        </w:rPr>
        <w:t>1kPa</w:t>
      </w:r>
      <w:r w:rsidRPr="007C51FC">
        <w:rPr>
          <w:iCs/>
          <w:sz w:val="24"/>
        </w:rPr>
        <w:t>，则由检测仪分辨力引入的标准不确定度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为：</w:t>
      </w:r>
    </w:p>
    <w:p w14:paraId="0D00E0AA" w14:textId="04D811A7" w:rsidR="00DE16B0" w:rsidRPr="007C51FC" w:rsidRDefault="00000000" w:rsidP="00DE16B0">
      <w:pPr>
        <w:spacing w:line="360" w:lineRule="auto"/>
        <w:ind w:right="-2"/>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0.01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=0.0029</m:t>
        </m:r>
        <m:r>
          <m:rPr>
            <m:sty m:val="p"/>
          </m:rPr>
          <w:rPr>
            <w:rFonts w:ascii="Cambria Math" w:hAnsi="Cambria Math"/>
            <w:sz w:val="24"/>
          </w:rPr>
          <m:t xml:space="preserve"> </m:t>
        </m:r>
        <m:r>
          <m:rPr>
            <m:sty m:val="p"/>
          </m:rPr>
          <w:rPr>
            <w:rFonts w:ascii="Cambria Math" w:hAnsi="Cambria Math" w:hint="eastAsia"/>
            <w:sz w:val="24"/>
          </w:rPr>
          <m:t>kPa</m:t>
        </m:r>
      </m:oMath>
      <w:r w:rsidR="00DE16B0" w:rsidRPr="007C51FC">
        <w:rPr>
          <w:iCs/>
          <w:sz w:val="24"/>
        </w:rPr>
        <w:t xml:space="preserve">                  </w:t>
      </w:r>
      <w:r w:rsidR="00DE16B0" w:rsidRPr="007C51FC">
        <w:rPr>
          <w:iCs/>
          <w:sz w:val="24"/>
        </w:rPr>
        <w:t>（</w:t>
      </w:r>
      <w:r w:rsidR="00DE16B0">
        <w:rPr>
          <w:iCs/>
          <w:sz w:val="24"/>
        </w:rPr>
        <w:t>10</w:t>
      </w:r>
      <w:r w:rsidR="00DE16B0" w:rsidRPr="007C51FC">
        <w:rPr>
          <w:iCs/>
          <w:sz w:val="24"/>
        </w:rPr>
        <w:t>）</w:t>
      </w:r>
    </w:p>
    <w:p w14:paraId="75B79B9E" w14:textId="406A913B" w:rsidR="00DE16B0" w:rsidRPr="007C51FC" w:rsidRDefault="00DE16B0" w:rsidP="00DE16B0">
      <w:pPr>
        <w:spacing w:line="360" w:lineRule="auto"/>
        <w:ind w:right="-2" w:firstLineChars="200" w:firstLine="480"/>
        <w:jc w:val="left"/>
        <w:rPr>
          <w:sz w:val="24"/>
        </w:rPr>
      </w:pPr>
      <w:r w:rsidRPr="007C51FC">
        <w:rPr>
          <w:sz w:val="24"/>
        </w:rPr>
        <w:t>本范例中检测仪分辨力引入的标准不确定度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001D343E" w:rsidRPr="007C51FC">
        <w:rPr>
          <w:sz w:val="24"/>
        </w:rPr>
        <w:t>大于测量重复性引入的标准不确定度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，故在计算合成标准不确定度时只需考虑</w:t>
      </w:r>
      <w:r w:rsidR="001D343E" w:rsidRPr="007C51FC">
        <w:rPr>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w:t>
      </w:r>
    </w:p>
    <w:p w14:paraId="1FD9EFA4" w14:textId="122639E5" w:rsidR="00DE16B0" w:rsidRPr="007C51FC" w:rsidRDefault="00DE16B0" w:rsidP="00DE16B0">
      <w:pPr>
        <w:spacing w:line="360" w:lineRule="auto"/>
        <w:ind w:right="-2"/>
        <w:jc w:val="left"/>
        <w:rPr>
          <w:sz w:val="24"/>
        </w:rPr>
      </w:pPr>
      <w:r w:rsidRPr="007C51FC">
        <w:rPr>
          <w:sz w:val="24"/>
        </w:rPr>
        <w:t>5.2.3</w:t>
      </w: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06CB2825" w14:textId="0B71267C" w:rsidR="00DE16B0" w:rsidRPr="007C51FC" w:rsidRDefault="00DE16B0" w:rsidP="00DE16B0">
      <w:pPr>
        <w:spacing w:line="360" w:lineRule="auto"/>
        <w:ind w:right="-2" w:firstLineChars="200" w:firstLine="480"/>
        <w:jc w:val="left"/>
        <w:rPr>
          <w:sz w:val="24"/>
        </w:rPr>
      </w:pPr>
      <w:r w:rsidRPr="007C51FC">
        <w:rPr>
          <w:sz w:val="24"/>
        </w:rPr>
        <w:t>根据</w:t>
      </w:r>
      <w:r w:rsidR="00C05D63">
        <w:rPr>
          <w:rFonts w:hint="eastAsia"/>
          <w:sz w:val="24"/>
        </w:rPr>
        <w:t>所使用的</w:t>
      </w:r>
      <w:r w:rsidRPr="007C51FC">
        <w:rPr>
          <w:sz w:val="24"/>
        </w:rPr>
        <w:t>检测仪</w:t>
      </w:r>
      <w:r w:rsidR="00C05D63">
        <w:rPr>
          <w:rFonts w:hint="eastAsia"/>
          <w:sz w:val="24"/>
        </w:rPr>
        <w:t>说明书，</w:t>
      </w:r>
      <w:r w:rsidR="00664677">
        <w:rPr>
          <w:rFonts w:hint="eastAsia"/>
          <w:sz w:val="24"/>
        </w:rPr>
        <w:t>压力</w:t>
      </w:r>
      <w:r w:rsidRPr="007C51FC">
        <w:rPr>
          <w:sz w:val="24"/>
        </w:rPr>
        <w:t>最大允许误差为</w:t>
      </w:r>
      <w:r w:rsidR="00664677">
        <w:rPr>
          <w:rFonts w:hint="eastAsia"/>
          <w:sz w:val="24"/>
        </w:rPr>
        <w:t>±</w:t>
      </w:r>
      <w:r w:rsidR="00760B23">
        <w:rPr>
          <w:sz w:val="24"/>
        </w:rPr>
        <w:t>0.</w:t>
      </w:r>
      <w:r w:rsidR="00C05D63">
        <w:rPr>
          <w:sz w:val="24"/>
        </w:rPr>
        <w:t>0</w:t>
      </w:r>
      <w:r w:rsidR="00760B23">
        <w:rPr>
          <w:sz w:val="24"/>
        </w:rPr>
        <w:t>1</w:t>
      </w:r>
      <w:r w:rsidR="00760B23">
        <w:rPr>
          <w:rFonts w:hint="eastAsia"/>
          <w:sz w:val="24"/>
        </w:rPr>
        <w:t>k</w:t>
      </w:r>
      <w:r w:rsidR="00760B23">
        <w:rPr>
          <w:sz w:val="24"/>
        </w:rPr>
        <w:t>P</w:t>
      </w:r>
      <w:r w:rsidR="00760B23">
        <w:rPr>
          <w:rFonts w:hint="eastAsia"/>
          <w:sz w:val="24"/>
        </w:rPr>
        <w:t>a</w:t>
      </w:r>
      <w:r w:rsidRPr="007C51FC">
        <w:rPr>
          <w:sz w:val="24"/>
        </w:rPr>
        <w:t>，视为均匀分</w:t>
      </w:r>
      <w:r w:rsidRPr="007C51FC">
        <w:rPr>
          <w:sz w:val="24"/>
        </w:rPr>
        <w:lastRenderedPageBreak/>
        <w:t>布，则检测仪测量误差引入的标准不确定度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为：</w:t>
      </w:r>
    </w:p>
    <w:p w14:paraId="3ACFC472" w14:textId="368D350A" w:rsidR="00DE16B0" w:rsidRPr="007C51FC" w:rsidRDefault="00000000" w:rsidP="00DE16B0">
      <w:pPr>
        <w:spacing w:line="360" w:lineRule="auto"/>
        <w:ind w:right="-2" w:firstLineChars="200" w:firstLine="480"/>
        <w:jc w:val="right"/>
        <w:rPr>
          <w:iCs/>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f>
          <m:fPr>
            <m:type m:val="lin"/>
            <m:ctrlPr>
              <w:rPr>
                <w:rFonts w:ascii="Cambria Math" w:hAnsi="Cambria Math"/>
                <w:i/>
                <w:sz w:val="24"/>
              </w:rPr>
            </m:ctrlPr>
          </m:fPr>
          <m:num>
            <m:r>
              <w:rPr>
                <w:rFonts w:ascii="Cambria Math" w:hAnsi="Cambria Math"/>
                <w:sz w:val="24"/>
              </w:rPr>
              <m:t>0.1</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=0.0058 </m:t>
        </m:r>
        <m:r>
          <m:rPr>
            <m:sty m:val="p"/>
          </m:rPr>
          <w:rPr>
            <w:rFonts w:ascii="Cambria Math" w:hAnsi="Cambria Math" w:hint="eastAsia"/>
            <w:sz w:val="24"/>
          </w:rPr>
          <m:t>kPa</m:t>
        </m:r>
      </m:oMath>
      <w:r w:rsidR="00DE16B0" w:rsidRPr="007C51FC">
        <w:rPr>
          <w:iCs/>
          <w:sz w:val="24"/>
        </w:rPr>
        <w:t xml:space="preserve">            </w:t>
      </w:r>
      <w:r w:rsidR="00DE16B0" w:rsidRPr="007C51FC">
        <w:rPr>
          <w:iCs/>
          <w:sz w:val="24"/>
        </w:rPr>
        <w:t>（</w:t>
      </w:r>
      <w:r w:rsidR="00DE16B0">
        <w:rPr>
          <w:iCs/>
          <w:sz w:val="24"/>
        </w:rPr>
        <w:t>11</w:t>
      </w:r>
      <w:r w:rsidR="00DE16B0" w:rsidRPr="007C51FC">
        <w:rPr>
          <w:iCs/>
          <w:sz w:val="24"/>
        </w:rPr>
        <w:t>）</w:t>
      </w:r>
    </w:p>
    <w:p w14:paraId="4FB01B4F" w14:textId="10DF890F" w:rsidR="00DE16B0" w:rsidRPr="007C51FC" w:rsidRDefault="00DE16B0" w:rsidP="00DE16B0">
      <w:pPr>
        <w:spacing w:line="360" w:lineRule="auto"/>
        <w:ind w:right="-2"/>
        <w:jc w:val="left"/>
        <w:rPr>
          <w:sz w:val="24"/>
        </w:rPr>
      </w:pPr>
      <w:r w:rsidRPr="007C51FC">
        <w:rPr>
          <w:sz w:val="24"/>
        </w:rPr>
        <w:t>5.2.4</w:t>
      </w:r>
      <w:r w:rsidRPr="007C51FC">
        <w:rPr>
          <w:sz w:val="24"/>
        </w:rPr>
        <w:t>合成不确定度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321493FF" w14:textId="51B4E6AC" w:rsidR="00DE16B0" w:rsidRPr="007C51FC" w:rsidRDefault="00DE16B0" w:rsidP="00DE16B0">
      <w:pPr>
        <w:spacing w:line="360" w:lineRule="auto"/>
        <w:ind w:right="-2"/>
        <w:jc w:val="right"/>
        <w:rPr>
          <w:iCs/>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rad>
          <m:radPr>
            <m:degHide m:val="1"/>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2</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3</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e>
        </m:rad>
        <m:r>
          <w:rPr>
            <w:rFonts w:ascii="Cambria Math" w:hAnsi="Cambria Math"/>
            <w:sz w:val="24"/>
          </w:rPr>
          <m:t xml:space="preserve">=0.0065 </m:t>
        </m:r>
        <m:r>
          <m:rPr>
            <m:sty m:val="p"/>
          </m:rPr>
          <w:rPr>
            <w:rFonts w:ascii="Cambria Math" w:hAnsi="Cambria Math" w:hint="eastAsia"/>
            <w:sz w:val="24"/>
          </w:rPr>
          <m:t>kPa</m:t>
        </m:r>
      </m:oMath>
      <w:r w:rsidRPr="007C51FC">
        <w:rPr>
          <w:iCs/>
          <w:sz w:val="24"/>
        </w:rPr>
        <w:t xml:space="preserve">     </w:t>
      </w:r>
      <w:r>
        <w:rPr>
          <w:iCs/>
          <w:sz w:val="24"/>
        </w:rPr>
        <w:t xml:space="preserve"> </w:t>
      </w:r>
      <w:r w:rsidRPr="007C51FC">
        <w:rPr>
          <w:iCs/>
          <w:sz w:val="24"/>
        </w:rPr>
        <w:t xml:space="preserve">   </w:t>
      </w:r>
      <w:r w:rsidRPr="007C51FC">
        <w:rPr>
          <w:iCs/>
          <w:sz w:val="24"/>
        </w:rPr>
        <w:t>（</w:t>
      </w:r>
      <w:r w:rsidRPr="007C51FC">
        <w:rPr>
          <w:iCs/>
          <w:sz w:val="24"/>
        </w:rPr>
        <w:t>1</w:t>
      </w:r>
      <w:r>
        <w:rPr>
          <w:iCs/>
          <w:sz w:val="24"/>
        </w:rPr>
        <w:t>2</w:t>
      </w:r>
      <w:r w:rsidRPr="007C51FC">
        <w:rPr>
          <w:iCs/>
          <w:sz w:val="24"/>
        </w:rPr>
        <w:t>）</w:t>
      </w:r>
    </w:p>
    <w:p w14:paraId="5A7E5F7F" w14:textId="77777777" w:rsidR="00DE16B0" w:rsidRPr="007C51FC" w:rsidRDefault="00DE16B0" w:rsidP="00DE16B0">
      <w:pPr>
        <w:spacing w:line="360" w:lineRule="auto"/>
        <w:rPr>
          <w:sz w:val="24"/>
        </w:rPr>
      </w:pPr>
      <w:r w:rsidRPr="007C51FC">
        <w:rPr>
          <w:sz w:val="24"/>
        </w:rPr>
        <w:t xml:space="preserve">6 </w:t>
      </w:r>
      <w:r w:rsidRPr="007C51FC">
        <w:rPr>
          <w:sz w:val="24"/>
        </w:rPr>
        <w:t>标准不确定度一览表</w:t>
      </w:r>
    </w:p>
    <w:p w14:paraId="3D227E60" w14:textId="77777777" w:rsidR="00DE16B0" w:rsidRPr="007C51FC" w:rsidRDefault="00DE16B0" w:rsidP="00DE16B0">
      <w:pPr>
        <w:tabs>
          <w:tab w:val="left" w:pos="5085"/>
        </w:tabs>
        <w:spacing w:line="360" w:lineRule="auto"/>
        <w:ind w:firstLineChars="200" w:firstLine="480"/>
        <w:rPr>
          <w:sz w:val="24"/>
        </w:rPr>
      </w:pPr>
      <w:r w:rsidRPr="007C51FC">
        <w:rPr>
          <w:sz w:val="24"/>
        </w:rPr>
        <w:t>标准不确定度分量一览表见表</w:t>
      </w:r>
      <w:r w:rsidRPr="007C51FC">
        <w:rPr>
          <w:sz w:val="24"/>
        </w:rPr>
        <w:t>C.2</w:t>
      </w:r>
      <w:r w:rsidRPr="007C51FC">
        <w:rPr>
          <w:sz w:val="24"/>
        </w:rPr>
        <w:t>：</w:t>
      </w:r>
    </w:p>
    <w:tbl>
      <w:tblPr>
        <w:tblStyle w:val="a4"/>
        <w:tblW w:w="0" w:type="auto"/>
        <w:tblInd w:w="0" w:type="dxa"/>
        <w:tblLook w:val="04A0" w:firstRow="1" w:lastRow="0" w:firstColumn="1" w:lastColumn="0" w:noHBand="0" w:noVBand="1"/>
      </w:tblPr>
      <w:tblGrid>
        <w:gridCol w:w="1640"/>
        <w:gridCol w:w="1670"/>
        <w:gridCol w:w="1649"/>
        <w:gridCol w:w="1673"/>
        <w:gridCol w:w="1674"/>
      </w:tblGrid>
      <w:tr w:rsidR="00DE16B0" w:rsidRPr="007C51FC" w14:paraId="7A26A018" w14:textId="77777777" w:rsidTr="00D71BA1">
        <w:trPr>
          <w:cantSplit/>
        </w:trPr>
        <w:tc>
          <w:tcPr>
            <w:tcW w:w="8306" w:type="dxa"/>
            <w:gridSpan w:val="5"/>
            <w:tcBorders>
              <w:top w:val="nil"/>
              <w:left w:val="nil"/>
              <w:bottom w:val="single" w:sz="4" w:space="0" w:color="auto"/>
              <w:right w:val="nil"/>
            </w:tcBorders>
            <w:vAlign w:val="center"/>
            <w:hideMark/>
          </w:tcPr>
          <w:p w14:paraId="6F5710A6" w14:textId="256CB0C1" w:rsidR="00DE16B0" w:rsidRPr="007C51FC" w:rsidRDefault="00DE16B0" w:rsidP="00D71BA1">
            <w:pPr>
              <w:tabs>
                <w:tab w:val="left" w:pos="5085"/>
              </w:tabs>
              <w:spacing w:line="360" w:lineRule="auto"/>
              <w:ind w:right="453" w:firstLine="473"/>
              <w:jc w:val="center"/>
              <w:rPr>
                <w:sz w:val="24"/>
              </w:rPr>
            </w:pPr>
            <w:r w:rsidRPr="007C51FC">
              <w:rPr>
                <w:sz w:val="24"/>
              </w:rPr>
              <w:br w:type="page"/>
            </w:r>
            <w:r w:rsidRPr="005235AE">
              <w:rPr>
                <w:b/>
                <w:bCs/>
                <w:sz w:val="21"/>
                <w:szCs w:val="21"/>
              </w:rPr>
              <w:t>表</w:t>
            </w:r>
            <w:r w:rsidRPr="005235AE">
              <w:rPr>
                <w:b/>
                <w:bCs/>
                <w:sz w:val="21"/>
                <w:szCs w:val="21"/>
              </w:rPr>
              <w:t xml:space="preserve">2 </w:t>
            </w:r>
            <w:r w:rsidR="00A57A60">
              <w:rPr>
                <w:rFonts w:hint="eastAsia"/>
                <w:b/>
                <w:bCs/>
                <w:sz w:val="21"/>
                <w:szCs w:val="21"/>
              </w:rPr>
              <w:t>气道峰压</w:t>
            </w:r>
            <w:r w:rsidRPr="00786F84">
              <w:rPr>
                <w:b/>
                <w:bCs/>
                <w:sz w:val="21"/>
                <w:szCs w:val="21"/>
              </w:rPr>
              <w:t>示值误差校准结果</w:t>
            </w:r>
            <w:r w:rsidRPr="005235AE">
              <w:rPr>
                <w:b/>
                <w:bCs/>
                <w:sz w:val="21"/>
                <w:szCs w:val="21"/>
              </w:rPr>
              <w:t>标准不确定度一览表</w:t>
            </w:r>
          </w:p>
        </w:tc>
      </w:tr>
      <w:tr w:rsidR="00DE16B0" w:rsidRPr="007C51FC" w14:paraId="241E807C" w14:textId="77777777" w:rsidTr="00D71BA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36D8B939" w14:textId="77777777" w:rsidR="00DE16B0" w:rsidRPr="007C51FC" w:rsidRDefault="00DE16B0" w:rsidP="00D71BA1">
            <w:pPr>
              <w:tabs>
                <w:tab w:val="left" w:pos="5085"/>
              </w:tabs>
              <w:spacing w:line="360" w:lineRule="auto"/>
              <w:jc w:val="center"/>
              <w:rPr>
                <w:sz w:val="18"/>
                <w:szCs w:val="18"/>
              </w:rPr>
            </w:pPr>
            <w:r w:rsidRPr="007C51FC">
              <w:rPr>
                <w:sz w:val="18"/>
                <w:szCs w:val="18"/>
              </w:rPr>
              <w:t>标准不确定度分量</w:t>
            </w:r>
          </w:p>
        </w:tc>
        <w:tc>
          <w:tcPr>
            <w:tcW w:w="1670" w:type="dxa"/>
            <w:tcBorders>
              <w:top w:val="single" w:sz="4" w:space="0" w:color="auto"/>
              <w:left w:val="single" w:sz="4" w:space="0" w:color="auto"/>
              <w:bottom w:val="single" w:sz="4" w:space="0" w:color="auto"/>
              <w:right w:val="single" w:sz="4" w:space="0" w:color="auto"/>
            </w:tcBorders>
            <w:vAlign w:val="center"/>
          </w:tcPr>
          <w:p w14:paraId="334686F7" w14:textId="77777777" w:rsidR="00DE16B0" w:rsidRPr="007C51FC" w:rsidRDefault="00DE16B0" w:rsidP="00D71BA1">
            <w:pPr>
              <w:tabs>
                <w:tab w:val="left" w:pos="5085"/>
              </w:tabs>
              <w:spacing w:line="360" w:lineRule="auto"/>
              <w:jc w:val="center"/>
              <w:rPr>
                <w:sz w:val="18"/>
                <w:szCs w:val="18"/>
              </w:rPr>
            </w:pPr>
            <w:r w:rsidRPr="007C51FC">
              <w:rPr>
                <w:sz w:val="18"/>
                <w:szCs w:val="18"/>
              </w:rPr>
              <w:t>不确定度来源</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EDCE2EA" w14:textId="515E0DAA" w:rsidR="00DE16B0" w:rsidRPr="007C51FC" w:rsidRDefault="00DE16B0" w:rsidP="00E94DDD">
            <w:pPr>
              <w:tabs>
                <w:tab w:val="left" w:pos="5085"/>
              </w:tabs>
              <w:spacing w:line="360" w:lineRule="auto"/>
              <w:jc w:val="center"/>
              <w:rPr>
                <w:sz w:val="18"/>
                <w:szCs w:val="18"/>
              </w:rPr>
            </w:pPr>
            <w:r w:rsidRPr="007C51FC">
              <w:rPr>
                <w:sz w:val="18"/>
                <w:szCs w:val="18"/>
              </w:rPr>
              <w:t>数值</w:t>
            </w:r>
            <w:r w:rsidR="00E94DDD">
              <w:rPr>
                <w:rFonts w:hint="eastAsia"/>
                <w:sz w:val="18"/>
                <w:szCs w:val="18"/>
              </w:rPr>
              <w:t>（</w:t>
            </w:r>
            <w:r w:rsidR="00E94DDD">
              <w:rPr>
                <w:rFonts w:hint="eastAsia"/>
                <w:sz w:val="18"/>
                <w:szCs w:val="18"/>
              </w:rPr>
              <w:t>k</w:t>
            </w:r>
            <w:r w:rsidR="00E94DDD">
              <w:rPr>
                <w:sz w:val="18"/>
                <w:szCs w:val="18"/>
              </w:rPr>
              <w:t>P</w:t>
            </w:r>
            <w:r w:rsidR="00E94DDD">
              <w:rPr>
                <w:rFonts w:hint="eastAsia"/>
                <w:sz w:val="18"/>
                <w:szCs w:val="18"/>
              </w:rPr>
              <w:t>a</w:t>
            </w:r>
            <w:r w:rsidR="00E94DDD">
              <w:rPr>
                <w:rFonts w:hint="eastAsia"/>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hideMark/>
          </w:tcPr>
          <w:p w14:paraId="6AF9E90C" w14:textId="77777777" w:rsidR="00DE16B0" w:rsidRPr="007C51FC" w:rsidRDefault="00DE16B0" w:rsidP="00D71BA1">
            <w:pPr>
              <w:tabs>
                <w:tab w:val="left" w:pos="5085"/>
              </w:tabs>
              <w:spacing w:line="360" w:lineRule="auto"/>
              <w:jc w:val="center"/>
              <w:rPr>
                <w:sz w:val="18"/>
                <w:szCs w:val="18"/>
              </w:rPr>
            </w:pPr>
            <w:r w:rsidRPr="007C51FC">
              <w:rPr>
                <w:sz w:val="18"/>
                <w:szCs w:val="18"/>
              </w:rPr>
              <w:t>灵敏</w:t>
            </w:r>
            <w:r>
              <w:rPr>
                <w:rFonts w:hint="eastAsia"/>
                <w:sz w:val="18"/>
                <w:szCs w:val="18"/>
              </w:rPr>
              <w:t>系数</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06E5A7D" w14:textId="77777777" w:rsidR="00DE16B0" w:rsidRDefault="00DE16B0" w:rsidP="00D71BA1">
            <w:pPr>
              <w:tabs>
                <w:tab w:val="left" w:pos="5085"/>
              </w:tabs>
              <w:spacing w:line="360" w:lineRule="auto"/>
              <w:jc w:val="center"/>
              <w:rPr>
                <w:sz w:val="18"/>
                <w:szCs w:val="18"/>
              </w:rPr>
            </w:pPr>
            <w:r w:rsidRPr="007C51FC">
              <w:rPr>
                <w:sz w:val="18"/>
                <w:szCs w:val="18"/>
              </w:rPr>
              <w:t>标准不确定度值</w:t>
            </w:r>
          </w:p>
          <w:p w14:paraId="74921AE4" w14:textId="57EA44CB" w:rsidR="00DE16B0" w:rsidRPr="007C51FC" w:rsidRDefault="00E94DDD" w:rsidP="00D71BA1">
            <w:pPr>
              <w:tabs>
                <w:tab w:val="left" w:pos="5085"/>
              </w:tabs>
              <w:spacing w:line="360" w:lineRule="auto"/>
              <w:jc w:val="center"/>
              <w:rPr>
                <w:sz w:val="18"/>
                <w:szCs w:val="18"/>
              </w:rPr>
            </w:pPr>
            <w:r>
              <w:rPr>
                <w:rFonts w:hint="eastAsia"/>
                <w:sz w:val="18"/>
                <w:szCs w:val="18"/>
              </w:rPr>
              <w:t>（</w:t>
            </w:r>
            <w:r>
              <w:rPr>
                <w:rFonts w:hint="eastAsia"/>
                <w:sz w:val="18"/>
                <w:szCs w:val="18"/>
              </w:rPr>
              <w:t>k</w:t>
            </w:r>
            <w:r>
              <w:rPr>
                <w:sz w:val="18"/>
                <w:szCs w:val="18"/>
              </w:rPr>
              <w:t>P</w:t>
            </w:r>
            <w:r>
              <w:rPr>
                <w:rFonts w:hint="eastAsia"/>
                <w:sz w:val="18"/>
                <w:szCs w:val="18"/>
              </w:rPr>
              <w:t>a</w:t>
            </w:r>
            <w:r>
              <w:rPr>
                <w:rFonts w:hint="eastAsia"/>
                <w:sz w:val="18"/>
                <w:szCs w:val="18"/>
              </w:rPr>
              <w:t>）</w:t>
            </w:r>
          </w:p>
        </w:tc>
      </w:tr>
      <w:tr w:rsidR="00DE16B0" w:rsidRPr="007C51FC" w14:paraId="58BFD2E2" w14:textId="77777777" w:rsidTr="00D71BA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4133DF00" w14:textId="1DF6F0E1" w:rsidR="00DE16B0" w:rsidRPr="007C51FC" w:rsidRDefault="00DE16B0" w:rsidP="00D71BA1">
            <w:pPr>
              <w:tabs>
                <w:tab w:val="left" w:pos="5085"/>
              </w:tabs>
              <w:spacing w:line="360" w:lineRule="auto"/>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0</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7DFEE78D" w14:textId="77777777" w:rsidR="00DE16B0" w:rsidRPr="007C51FC" w:rsidRDefault="00DE16B0" w:rsidP="00D71BA1">
            <w:pPr>
              <w:tabs>
                <w:tab w:val="left" w:pos="5085"/>
              </w:tabs>
              <w:spacing w:line="360" w:lineRule="auto"/>
              <w:jc w:val="center"/>
              <w:rPr>
                <w:sz w:val="18"/>
                <w:szCs w:val="18"/>
              </w:rPr>
            </w:pPr>
            <w:r w:rsidRPr="007C51FC">
              <w:rPr>
                <w:sz w:val="18"/>
                <w:szCs w:val="18"/>
              </w:rPr>
              <w:t>被测设备分辨力</w:t>
            </w:r>
          </w:p>
        </w:tc>
        <w:tc>
          <w:tcPr>
            <w:tcW w:w="1649" w:type="dxa"/>
            <w:tcBorders>
              <w:top w:val="single" w:sz="4" w:space="0" w:color="auto"/>
              <w:left w:val="single" w:sz="4" w:space="0" w:color="auto"/>
              <w:bottom w:val="single" w:sz="4" w:space="0" w:color="auto"/>
              <w:right w:val="single" w:sz="4" w:space="0" w:color="auto"/>
            </w:tcBorders>
            <w:vAlign w:val="center"/>
          </w:tcPr>
          <w:p w14:paraId="37060349" w14:textId="1990B36E" w:rsidR="00DE16B0" w:rsidRPr="007C51FC" w:rsidRDefault="00962B2E" w:rsidP="00D71BA1">
            <w:pPr>
              <w:tabs>
                <w:tab w:val="left" w:pos="5085"/>
              </w:tabs>
              <w:spacing w:line="360" w:lineRule="auto"/>
              <w:jc w:val="center"/>
              <w:rPr>
                <w:sz w:val="18"/>
                <w:szCs w:val="18"/>
              </w:rPr>
            </w:pPr>
            <w:r>
              <w:rPr>
                <w:sz w:val="18"/>
                <w:szCs w:val="18"/>
              </w:rPr>
              <w:t>2.00</w:t>
            </w:r>
          </w:p>
        </w:tc>
        <w:tc>
          <w:tcPr>
            <w:tcW w:w="1673" w:type="dxa"/>
            <w:tcBorders>
              <w:top w:val="single" w:sz="4" w:space="0" w:color="auto"/>
              <w:left w:val="single" w:sz="4" w:space="0" w:color="auto"/>
              <w:bottom w:val="single" w:sz="4" w:space="0" w:color="auto"/>
              <w:right w:val="single" w:sz="4" w:space="0" w:color="auto"/>
            </w:tcBorders>
            <w:vAlign w:val="center"/>
          </w:tcPr>
          <w:p w14:paraId="7CB8D31E" w14:textId="77777777" w:rsidR="00DE16B0" w:rsidRPr="007C51FC" w:rsidRDefault="00DE16B0" w:rsidP="00D71BA1">
            <w:pPr>
              <w:tabs>
                <w:tab w:val="left" w:pos="5085"/>
              </w:tabs>
              <w:spacing w:line="360" w:lineRule="auto"/>
              <w:jc w:val="center"/>
              <w:rPr>
                <w:sz w:val="18"/>
                <w:szCs w:val="18"/>
              </w:rPr>
            </w:pPr>
            <w:r>
              <w:rPr>
                <w:sz w:val="18"/>
                <w:szCs w:val="18"/>
              </w:rPr>
              <w:t>1</w:t>
            </w:r>
          </w:p>
        </w:tc>
        <w:tc>
          <w:tcPr>
            <w:tcW w:w="1674" w:type="dxa"/>
            <w:tcBorders>
              <w:top w:val="single" w:sz="4" w:space="0" w:color="auto"/>
              <w:left w:val="single" w:sz="4" w:space="0" w:color="auto"/>
              <w:bottom w:val="single" w:sz="4" w:space="0" w:color="auto"/>
              <w:right w:val="single" w:sz="4" w:space="0" w:color="auto"/>
            </w:tcBorders>
            <w:vAlign w:val="center"/>
          </w:tcPr>
          <w:p w14:paraId="598830AA" w14:textId="224F9D99" w:rsidR="00DE16B0" w:rsidRPr="007C51FC" w:rsidRDefault="00962B2E" w:rsidP="00D71BA1">
            <w:pPr>
              <w:tabs>
                <w:tab w:val="left" w:pos="5085"/>
              </w:tabs>
              <w:spacing w:line="360" w:lineRule="auto"/>
              <w:jc w:val="center"/>
              <w:rPr>
                <w:sz w:val="18"/>
                <w:szCs w:val="18"/>
              </w:rPr>
            </w:pPr>
            <w:r>
              <w:rPr>
                <w:rFonts w:hint="eastAsia"/>
                <w:sz w:val="18"/>
                <w:szCs w:val="18"/>
              </w:rPr>
              <w:t>0</w:t>
            </w:r>
            <w:r>
              <w:rPr>
                <w:sz w:val="18"/>
                <w:szCs w:val="18"/>
              </w:rPr>
              <w:t>.0029</w:t>
            </w:r>
          </w:p>
        </w:tc>
      </w:tr>
      <w:tr w:rsidR="00DE16B0" w:rsidRPr="007C51FC" w14:paraId="447F91B2" w14:textId="77777777" w:rsidTr="00D71BA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5209FBDF" w14:textId="518D5A75" w:rsidR="00DE16B0" w:rsidRPr="007C51FC" w:rsidRDefault="00DE16B0" w:rsidP="00D71BA1">
            <w:pPr>
              <w:tabs>
                <w:tab w:val="left" w:pos="5085"/>
              </w:tabs>
              <w:spacing w:line="360" w:lineRule="auto"/>
              <w:jc w:val="center"/>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641076B2" w14:textId="77777777" w:rsidR="00DE16B0" w:rsidRPr="007C51FC" w:rsidRDefault="00DE16B0" w:rsidP="00D71BA1">
            <w:pPr>
              <w:tabs>
                <w:tab w:val="left" w:pos="5085"/>
              </w:tabs>
              <w:spacing w:line="360" w:lineRule="auto"/>
              <w:jc w:val="center"/>
              <w:rPr>
                <w:sz w:val="18"/>
                <w:szCs w:val="18"/>
              </w:rPr>
            </w:pPr>
            <w:r w:rsidRPr="007C51FC">
              <w:rPr>
                <w:sz w:val="18"/>
                <w:szCs w:val="18"/>
              </w:rPr>
              <w:t>检测仪</w:t>
            </w:r>
          </w:p>
        </w:tc>
        <w:tc>
          <w:tcPr>
            <w:tcW w:w="1649" w:type="dxa"/>
            <w:tcBorders>
              <w:top w:val="single" w:sz="4" w:space="0" w:color="auto"/>
              <w:left w:val="single" w:sz="4" w:space="0" w:color="auto"/>
              <w:bottom w:val="single" w:sz="4" w:space="0" w:color="auto"/>
              <w:right w:val="single" w:sz="4" w:space="0" w:color="auto"/>
            </w:tcBorders>
            <w:vAlign w:val="center"/>
          </w:tcPr>
          <w:p w14:paraId="66A67EF3" w14:textId="55600BFD" w:rsidR="00DE16B0" w:rsidRPr="007C51FC" w:rsidRDefault="00962B2E" w:rsidP="00D71BA1">
            <w:pPr>
              <w:tabs>
                <w:tab w:val="left" w:pos="5085"/>
              </w:tabs>
              <w:spacing w:line="360" w:lineRule="auto"/>
              <w:jc w:val="center"/>
              <w:rPr>
                <w:sz w:val="18"/>
                <w:szCs w:val="18"/>
              </w:rPr>
            </w:pPr>
            <w:r>
              <w:rPr>
                <w:rFonts w:hint="eastAsia"/>
                <w:sz w:val="18"/>
                <w:szCs w:val="18"/>
              </w:rPr>
              <w:t>1</w:t>
            </w:r>
            <w:r>
              <w:rPr>
                <w:sz w:val="18"/>
                <w:szCs w:val="18"/>
              </w:rPr>
              <w:t>.98</w:t>
            </w:r>
          </w:p>
        </w:tc>
        <w:tc>
          <w:tcPr>
            <w:tcW w:w="1673" w:type="dxa"/>
            <w:tcBorders>
              <w:top w:val="single" w:sz="4" w:space="0" w:color="auto"/>
              <w:left w:val="single" w:sz="4" w:space="0" w:color="auto"/>
              <w:bottom w:val="single" w:sz="4" w:space="0" w:color="auto"/>
              <w:right w:val="single" w:sz="4" w:space="0" w:color="auto"/>
            </w:tcBorders>
            <w:vAlign w:val="center"/>
          </w:tcPr>
          <w:p w14:paraId="1C612CE3" w14:textId="77777777" w:rsidR="00DE16B0" w:rsidRPr="007C51FC" w:rsidRDefault="00DE16B0" w:rsidP="00D71BA1">
            <w:pPr>
              <w:tabs>
                <w:tab w:val="left" w:pos="5085"/>
              </w:tabs>
              <w:spacing w:line="360" w:lineRule="auto"/>
              <w:jc w:val="center"/>
              <w:rPr>
                <w:sz w:val="18"/>
                <w:szCs w:val="18"/>
              </w:rPr>
            </w:pPr>
            <w:r>
              <w:rPr>
                <w:rFonts w:hint="eastAsia"/>
                <w:sz w:val="18"/>
                <w:szCs w:val="18"/>
              </w:rPr>
              <w:t>-</w:t>
            </w:r>
            <w:r>
              <w:rPr>
                <w:sz w:val="18"/>
                <w:szCs w:val="18"/>
              </w:rPr>
              <w:t>1</w:t>
            </w:r>
          </w:p>
        </w:tc>
        <w:tc>
          <w:tcPr>
            <w:tcW w:w="1674" w:type="dxa"/>
            <w:tcBorders>
              <w:top w:val="single" w:sz="4" w:space="0" w:color="auto"/>
              <w:left w:val="single" w:sz="4" w:space="0" w:color="auto"/>
              <w:bottom w:val="single" w:sz="4" w:space="0" w:color="auto"/>
              <w:right w:val="single" w:sz="4" w:space="0" w:color="auto"/>
            </w:tcBorders>
            <w:vAlign w:val="center"/>
          </w:tcPr>
          <w:p w14:paraId="5703B690" w14:textId="03D1AB27" w:rsidR="00DE16B0" w:rsidRPr="007C51FC" w:rsidRDefault="00962B2E" w:rsidP="00D71BA1">
            <w:pPr>
              <w:tabs>
                <w:tab w:val="left" w:pos="5085"/>
              </w:tabs>
              <w:spacing w:line="360" w:lineRule="auto"/>
              <w:jc w:val="center"/>
              <w:rPr>
                <w:sz w:val="18"/>
                <w:szCs w:val="18"/>
              </w:rPr>
            </w:pPr>
            <w:r>
              <w:rPr>
                <w:sz w:val="18"/>
                <w:szCs w:val="18"/>
              </w:rPr>
              <w:t>0.0</w:t>
            </w:r>
            <w:r w:rsidR="00C05D63">
              <w:rPr>
                <w:sz w:val="18"/>
                <w:szCs w:val="18"/>
              </w:rPr>
              <w:t>065</w:t>
            </w:r>
          </w:p>
        </w:tc>
      </w:tr>
      <w:tr w:rsidR="00DE16B0" w:rsidRPr="007C51FC" w14:paraId="67FCAD93" w14:textId="77777777" w:rsidTr="00D71BA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6D053C44" w14:textId="6B5FCE74" w:rsidR="00DE16B0" w:rsidRPr="007C51FC" w:rsidRDefault="00000000" w:rsidP="00D71BA1">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7CE5FE67" w14:textId="048F2436" w:rsidR="00DE16B0" w:rsidRPr="007C51FC" w:rsidRDefault="00A57A60" w:rsidP="00D71BA1">
            <w:pPr>
              <w:tabs>
                <w:tab w:val="left" w:pos="5085"/>
              </w:tabs>
              <w:spacing w:line="360" w:lineRule="auto"/>
              <w:jc w:val="center"/>
              <w:rPr>
                <w:sz w:val="18"/>
                <w:szCs w:val="18"/>
              </w:rPr>
            </w:pPr>
            <w:r>
              <w:rPr>
                <w:rFonts w:hint="eastAsia"/>
                <w:sz w:val="18"/>
                <w:szCs w:val="18"/>
              </w:rPr>
              <w:t>检测仪分辨力</w:t>
            </w:r>
          </w:p>
        </w:tc>
        <w:tc>
          <w:tcPr>
            <w:tcW w:w="1649" w:type="dxa"/>
            <w:tcBorders>
              <w:top w:val="single" w:sz="4" w:space="0" w:color="auto"/>
              <w:left w:val="single" w:sz="4" w:space="0" w:color="auto"/>
              <w:bottom w:val="single" w:sz="4" w:space="0" w:color="auto"/>
              <w:right w:val="single" w:sz="4" w:space="0" w:color="auto"/>
            </w:tcBorders>
            <w:vAlign w:val="center"/>
          </w:tcPr>
          <w:p w14:paraId="1E5D9F72" w14:textId="77777777" w:rsidR="00DE16B0" w:rsidRPr="007C51FC" w:rsidRDefault="00DE16B0" w:rsidP="00D71BA1">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08BA8CCB" w14:textId="77777777" w:rsidR="00DE16B0" w:rsidRPr="007C51FC" w:rsidRDefault="00DE16B0" w:rsidP="00D71BA1">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77B7F9F2" w14:textId="2F247AC3" w:rsidR="00DE16B0" w:rsidRPr="007C51FC" w:rsidRDefault="00962B2E" w:rsidP="00D71BA1">
            <w:pPr>
              <w:tabs>
                <w:tab w:val="left" w:pos="5085"/>
              </w:tabs>
              <w:spacing w:line="360" w:lineRule="auto"/>
              <w:jc w:val="center"/>
              <w:rPr>
                <w:sz w:val="18"/>
                <w:szCs w:val="18"/>
              </w:rPr>
            </w:pPr>
            <w:r>
              <w:rPr>
                <w:rFonts w:hint="eastAsia"/>
                <w:sz w:val="18"/>
                <w:szCs w:val="18"/>
              </w:rPr>
              <w:t>0</w:t>
            </w:r>
            <w:r>
              <w:rPr>
                <w:sz w:val="18"/>
                <w:szCs w:val="18"/>
              </w:rPr>
              <w:t>.0029</w:t>
            </w:r>
          </w:p>
        </w:tc>
      </w:tr>
      <w:tr w:rsidR="00DE16B0" w:rsidRPr="007C51FC" w14:paraId="6AB0912F" w14:textId="77777777" w:rsidTr="00D71BA1">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639BD98F" w14:textId="6FA3BD17" w:rsidR="00DE16B0" w:rsidRPr="007C51FC" w:rsidRDefault="00000000" w:rsidP="00D71BA1">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6CF63822" w14:textId="77777777" w:rsidR="00DE16B0" w:rsidRPr="007C51FC" w:rsidRDefault="00DE16B0" w:rsidP="00D71BA1">
            <w:pPr>
              <w:tabs>
                <w:tab w:val="left" w:pos="5085"/>
              </w:tabs>
              <w:spacing w:line="360" w:lineRule="auto"/>
              <w:jc w:val="center"/>
              <w:rPr>
                <w:sz w:val="18"/>
                <w:szCs w:val="18"/>
              </w:rPr>
            </w:pPr>
            <w:r w:rsidRPr="007C51FC">
              <w:rPr>
                <w:sz w:val="18"/>
                <w:szCs w:val="18"/>
              </w:rPr>
              <w:t>检测仪测量误差</w:t>
            </w:r>
          </w:p>
        </w:tc>
        <w:tc>
          <w:tcPr>
            <w:tcW w:w="1649" w:type="dxa"/>
            <w:tcBorders>
              <w:top w:val="single" w:sz="4" w:space="0" w:color="auto"/>
              <w:left w:val="single" w:sz="4" w:space="0" w:color="auto"/>
              <w:bottom w:val="single" w:sz="4" w:space="0" w:color="auto"/>
              <w:right w:val="single" w:sz="4" w:space="0" w:color="auto"/>
            </w:tcBorders>
            <w:vAlign w:val="center"/>
          </w:tcPr>
          <w:p w14:paraId="3CD473DA" w14:textId="77777777" w:rsidR="00DE16B0" w:rsidRPr="007C51FC" w:rsidRDefault="00DE16B0" w:rsidP="00D71BA1">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3D6D43A5" w14:textId="77777777" w:rsidR="00DE16B0" w:rsidRPr="007C51FC" w:rsidRDefault="00DE16B0" w:rsidP="00D71BA1">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23C8D56E" w14:textId="2CED4F46" w:rsidR="00DE16B0" w:rsidRPr="007C51FC" w:rsidRDefault="00962B2E" w:rsidP="00D71BA1">
            <w:pPr>
              <w:tabs>
                <w:tab w:val="left" w:pos="5085"/>
              </w:tabs>
              <w:spacing w:line="360" w:lineRule="auto"/>
              <w:jc w:val="center"/>
              <w:rPr>
                <w:sz w:val="18"/>
                <w:szCs w:val="18"/>
              </w:rPr>
            </w:pPr>
            <w:r>
              <w:rPr>
                <w:rFonts w:hint="eastAsia"/>
                <w:sz w:val="18"/>
                <w:szCs w:val="18"/>
              </w:rPr>
              <w:t>0</w:t>
            </w:r>
            <w:r>
              <w:rPr>
                <w:sz w:val="18"/>
                <w:szCs w:val="18"/>
              </w:rPr>
              <w:t>.0</w:t>
            </w:r>
            <w:r w:rsidR="00C05D63">
              <w:rPr>
                <w:sz w:val="18"/>
                <w:szCs w:val="18"/>
              </w:rPr>
              <w:t>058</w:t>
            </w:r>
          </w:p>
        </w:tc>
      </w:tr>
    </w:tbl>
    <w:p w14:paraId="12BEA912" w14:textId="77777777" w:rsidR="00DE16B0" w:rsidRPr="007C51FC" w:rsidRDefault="00DE16B0" w:rsidP="00DE16B0">
      <w:pPr>
        <w:spacing w:line="360" w:lineRule="auto"/>
        <w:rPr>
          <w:sz w:val="24"/>
        </w:rPr>
      </w:pPr>
      <w:r w:rsidRPr="007C51FC">
        <w:rPr>
          <w:sz w:val="24"/>
        </w:rPr>
        <w:t xml:space="preserve">7 </w:t>
      </w:r>
      <w:r w:rsidRPr="007C51FC">
        <w:rPr>
          <w:sz w:val="24"/>
        </w:rPr>
        <w:t>合成标准不确定度</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oMath>
    </w:p>
    <w:p w14:paraId="3768C7B8" w14:textId="77777777" w:rsidR="00DE16B0" w:rsidRPr="007C51FC" w:rsidRDefault="00DE16B0" w:rsidP="00DE16B0">
      <w:pPr>
        <w:tabs>
          <w:tab w:val="left" w:pos="5085"/>
        </w:tabs>
        <w:spacing w:line="360" w:lineRule="auto"/>
        <w:ind w:firstLineChars="200" w:firstLine="482"/>
        <w:rPr>
          <w:sz w:val="24"/>
        </w:rPr>
      </w:pPr>
      <w:r w:rsidRPr="007C51FC">
        <w:rPr>
          <w:b/>
          <w:sz w:val="24"/>
        </w:rPr>
        <w:t xml:space="preserve">    </w:t>
      </w:r>
      <w:r w:rsidRPr="007C51FC">
        <w:rPr>
          <w:sz w:val="24"/>
        </w:rPr>
        <w:t>由式（</w:t>
      </w:r>
      <w:r w:rsidRPr="007C51FC">
        <w:rPr>
          <w:sz w:val="24"/>
        </w:rPr>
        <w:t>4</w:t>
      </w:r>
      <w:r w:rsidRPr="007C51FC">
        <w:rPr>
          <w:sz w:val="24"/>
        </w:rPr>
        <w:t>）可得：</w:t>
      </w:r>
    </w:p>
    <w:p w14:paraId="49C2AFD1" w14:textId="2C31F79F" w:rsidR="00DE16B0" w:rsidRPr="007C51FC" w:rsidRDefault="00000000" w:rsidP="00DE16B0">
      <w:pPr>
        <w:tabs>
          <w:tab w:val="left" w:pos="5085"/>
        </w:tabs>
        <w:spacing w:line="360" w:lineRule="auto"/>
        <w:ind w:right="-77"/>
        <w:jc w:val="right"/>
        <w:rPr>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e>
        </m:rad>
        <m:r>
          <w:rPr>
            <w:rFonts w:ascii="Cambria Math" w:hAnsi="Cambria Math"/>
            <w:sz w:val="24"/>
          </w:rPr>
          <m:t xml:space="preserve">=0.007 </m:t>
        </m:r>
        <m:r>
          <m:rPr>
            <m:sty m:val="p"/>
          </m:rPr>
          <w:rPr>
            <w:rFonts w:ascii="Cambria Math" w:hAnsi="Cambria Math" w:hint="eastAsia"/>
            <w:sz w:val="24"/>
          </w:rPr>
          <m:t>kPa</m:t>
        </m:r>
      </m:oMath>
      <w:r w:rsidR="00DE16B0" w:rsidRPr="007C51FC">
        <w:rPr>
          <w:sz w:val="24"/>
        </w:rPr>
        <w:t xml:space="preserve">        </w:t>
      </w:r>
      <w:r w:rsidR="00DE16B0" w:rsidRPr="007C51FC">
        <w:rPr>
          <w:sz w:val="24"/>
        </w:rPr>
        <w:t>（</w:t>
      </w:r>
      <w:r w:rsidR="00DE16B0">
        <w:rPr>
          <w:sz w:val="24"/>
        </w:rPr>
        <w:t>13</w:t>
      </w:r>
      <w:r w:rsidR="00DE16B0" w:rsidRPr="007C51FC">
        <w:rPr>
          <w:sz w:val="24"/>
        </w:rPr>
        <w:t>）</w:t>
      </w:r>
    </w:p>
    <w:p w14:paraId="4CDFB3D3" w14:textId="77777777" w:rsidR="00DE16B0" w:rsidRPr="007C51FC" w:rsidRDefault="00DE16B0" w:rsidP="00DE16B0">
      <w:pPr>
        <w:tabs>
          <w:tab w:val="left" w:pos="5085"/>
        </w:tabs>
        <w:spacing w:line="360" w:lineRule="auto"/>
        <w:ind w:right="453"/>
        <w:rPr>
          <w:color w:val="000000"/>
          <w:sz w:val="24"/>
        </w:rPr>
      </w:pPr>
      <w:r w:rsidRPr="007C51FC">
        <w:rPr>
          <w:color w:val="000000"/>
          <w:sz w:val="24"/>
        </w:rPr>
        <w:t xml:space="preserve">8 </w:t>
      </w:r>
      <w:r w:rsidRPr="007C51FC">
        <w:rPr>
          <w:color w:val="000000"/>
          <w:sz w:val="24"/>
        </w:rPr>
        <w:t>扩展不确定度</w:t>
      </w:r>
      <m:oMath>
        <m:r>
          <w:rPr>
            <w:rFonts w:ascii="Cambria Math" w:hAnsi="Cambria Math"/>
            <w:color w:val="000000"/>
            <w:sz w:val="24"/>
          </w:rPr>
          <m:t>U</m:t>
        </m:r>
      </m:oMath>
    </w:p>
    <w:p w14:paraId="3D0289C2" w14:textId="77777777" w:rsidR="00DE16B0" w:rsidRPr="00570D70" w:rsidRDefault="00DE16B0" w:rsidP="00DE16B0">
      <w:pPr>
        <w:tabs>
          <w:tab w:val="left" w:pos="5085"/>
        </w:tabs>
        <w:spacing w:line="360" w:lineRule="auto"/>
        <w:ind w:right="453" w:firstLine="480"/>
        <w:rPr>
          <w:sz w:val="24"/>
        </w:rPr>
      </w:pPr>
      <w:r w:rsidRPr="007C51FC">
        <w:rPr>
          <w:sz w:val="24"/>
        </w:rPr>
        <w:t>取</w:t>
      </w:r>
      <w:r>
        <w:rPr>
          <w:rFonts w:hint="eastAsia"/>
          <w:sz w:val="24"/>
        </w:rPr>
        <w:t>包含因子</w:t>
      </w:r>
      <m:oMath>
        <m:r>
          <w:rPr>
            <w:rFonts w:ascii="Cambria Math" w:hAnsi="Cambria Math"/>
            <w:sz w:val="24"/>
          </w:rPr>
          <m:t>k</m:t>
        </m:r>
      </m:oMath>
      <w:r>
        <w:rPr>
          <w:rFonts w:hint="eastAsia"/>
          <w:sz w:val="24"/>
        </w:rPr>
        <w:t>=</w:t>
      </w:r>
      <w:r>
        <w:rPr>
          <w:sz w:val="24"/>
        </w:rPr>
        <w:t>2</w:t>
      </w:r>
      <w:r>
        <w:rPr>
          <w:rFonts w:hint="eastAsia"/>
          <w:sz w:val="24"/>
        </w:rPr>
        <w:t>，</w:t>
      </w:r>
      <w:r w:rsidRPr="007C51FC">
        <w:rPr>
          <w:sz w:val="24"/>
        </w:rPr>
        <w:t>则</w:t>
      </w:r>
      <w:r>
        <w:rPr>
          <w:rFonts w:hint="eastAsia"/>
          <w:sz w:val="24"/>
        </w:rPr>
        <w:t>扩展不确定度</w:t>
      </w:r>
      <m:oMath>
        <m:r>
          <w:rPr>
            <w:rFonts w:ascii="Cambria Math" w:hAnsi="Cambria Math"/>
            <w:color w:val="000000"/>
            <w:sz w:val="24"/>
          </w:rPr>
          <m:t>U</m:t>
        </m:r>
      </m:oMath>
      <w:r w:rsidRPr="007C51FC">
        <w:rPr>
          <w:sz w:val="24"/>
        </w:rPr>
        <w:t>：</w:t>
      </w:r>
    </w:p>
    <w:p w14:paraId="256BA4BB" w14:textId="65EAE6CF" w:rsidR="00DE16B0" w:rsidRPr="007C51FC" w:rsidRDefault="00DE16B0" w:rsidP="00DE16B0">
      <w:pPr>
        <w:tabs>
          <w:tab w:val="left" w:pos="5085"/>
        </w:tabs>
        <w:spacing w:line="360" w:lineRule="auto"/>
        <w:ind w:right="-77"/>
        <w:jc w:val="right"/>
        <w:rPr>
          <w:sz w:val="24"/>
        </w:rPr>
      </w:pPr>
      <m:oMath>
        <m:r>
          <w:rPr>
            <w:rFonts w:ascii="Cambria Math" w:hAnsi="Cambria Math"/>
            <w:sz w:val="24"/>
          </w:rPr>
          <m:t>U</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e>
        </m:d>
        <m:r>
          <m:rPr>
            <m:sty m:val="p"/>
          </m:rPr>
          <w:rPr>
            <w:rFonts w:ascii="Cambria Math" w:hAnsi="Cambria Math"/>
            <w:sz w:val="24"/>
          </w:rPr>
          <m:t>×2=0.02</m:t>
        </m:r>
        <m:r>
          <w:rPr>
            <w:rFonts w:ascii="Cambria Math" w:hAnsi="Cambria Math"/>
            <w:sz w:val="24"/>
          </w:rPr>
          <m:t xml:space="preserve"> </m:t>
        </m:r>
        <m:r>
          <m:rPr>
            <m:sty m:val="p"/>
          </m:rPr>
          <w:rPr>
            <w:rFonts w:ascii="Cambria Math" w:hAnsi="Cambria Math" w:hint="eastAsia"/>
            <w:sz w:val="24"/>
          </w:rPr>
          <m:t>kPa</m:t>
        </m:r>
      </m:oMath>
      <w:r w:rsidRPr="007C51FC">
        <w:rPr>
          <w:sz w:val="24"/>
        </w:rPr>
        <w:t xml:space="preserve">    </w:t>
      </w:r>
      <w:r>
        <w:rPr>
          <w:sz w:val="24"/>
        </w:rPr>
        <w:t xml:space="preserve">   </w:t>
      </w:r>
      <w:r w:rsidRPr="007C51FC">
        <w:rPr>
          <w:sz w:val="24"/>
        </w:rPr>
        <w:t xml:space="preserve"> </w:t>
      </w:r>
      <w:r>
        <w:rPr>
          <w:sz w:val="24"/>
        </w:rPr>
        <w:t xml:space="preserve">     </w:t>
      </w:r>
      <w:r w:rsidRPr="007C51FC">
        <w:rPr>
          <w:sz w:val="24"/>
        </w:rPr>
        <w:t xml:space="preserve">    </w:t>
      </w:r>
      <w:r w:rsidRPr="007C51FC">
        <w:rPr>
          <w:sz w:val="24"/>
        </w:rPr>
        <w:t>（</w:t>
      </w:r>
      <w:r>
        <w:rPr>
          <w:sz w:val="24"/>
        </w:rPr>
        <w:t>14</w:t>
      </w:r>
      <w:r w:rsidRPr="007C51FC">
        <w:rPr>
          <w:sz w:val="24"/>
        </w:rPr>
        <w:t>）</w:t>
      </w:r>
    </w:p>
    <w:p w14:paraId="40627FB1" w14:textId="0AA0CED2" w:rsidR="00DC2E18" w:rsidRDefault="00DC2E18">
      <w:pPr>
        <w:widowControl/>
        <w:jc w:val="left"/>
      </w:pPr>
      <w:r>
        <w:br w:type="page"/>
      </w:r>
    </w:p>
    <w:p w14:paraId="566F65FC" w14:textId="74FB37D6" w:rsidR="00DC2E18" w:rsidRPr="007C51FC" w:rsidRDefault="00DC2E18" w:rsidP="00DC2E18">
      <w:pPr>
        <w:spacing w:afterLines="50" w:after="156" w:line="360" w:lineRule="auto"/>
        <w:jc w:val="center"/>
        <w:rPr>
          <w:rFonts w:eastAsia="黑体"/>
          <w:color w:val="000000"/>
          <w:sz w:val="28"/>
          <w:szCs w:val="28"/>
        </w:rPr>
      </w:pPr>
      <w:r w:rsidRPr="007C51FC">
        <w:rPr>
          <w:rFonts w:eastAsia="黑体"/>
          <w:color w:val="000000"/>
          <w:sz w:val="28"/>
          <w:szCs w:val="28"/>
        </w:rPr>
        <w:lastRenderedPageBreak/>
        <w:t>高频呼吸机</w:t>
      </w:r>
      <w:r>
        <w:rPr>
          <w:rFonts w:eastAsia="黑体" w:hint="eastAsia"/>
          <w:color w:val="000000"/>
          <w:sz w:val="28"/>
          <w:szCs w:val="28"/>
        </w:rPr>
        <w:t>呼气末正压</w:t>
      </w:r>
      <w:r w:rsidRPr="007C51FC">
        <w:rPr>
          <w:rFonts w:eastAsia="黑体"/>
          <w:color w:val="000000"/>
          <w:sz w:val="28"/>
          <w:szCs w:val="28"/>
        </w:rPr>
        <w:t>校准结果的不确定度评定示例</w:t>
      </w:r>
    </w:p>
    <w:p w14:paraId="0AA85DF9" w14:textId="4BC785B7" w:rsidR="00DC2E18" w:rsidRPr="007C51FC" w:rsidRDefault="00DC2E18" w:rsidP="00DC2E18">
      <w:pPr>
        <w:spacing w:line="360" w:lineRule="auto"/>
        <w:ind w:firstLineChars="200" w:firstLine="480"/>
        <w:rPr>
          <w:color w:val="000000"/>
          <w:sz w:val="24"/>
        </w:rPr>
      </w:pPr>
      <w:r w:rsidRPr="007C51FC">
        <w:rPr>
          <w:color w:val="000000"/>
          <w:sz w:val="24"/>
        </w:rPr>
        <w:t>依据</w:t>
      </w:r>
      <w:r w:rsidRPr="007C51FC">
        <w:rPr>
          <w:color w:val="000000"/>
          <w:sz w:val="24"/>
        </w:rPr>
        <w:t>JJF1059.1-2012</w:t>
      </w:r>
      <w:r w:rsidRPr="007C51FC">
        <w:rPr>
          <w:color w:val="000000"/>
          <w:sz w:val="24"/>
        </w:rPr>
        <w:t>《测量不确定度评定与表示》的要求，使用一台</w:t>
      </w:r>
      <w:r>
        <w:rPr>
          <w:rFonts w:hint="eastAsia"/>
          <w:color w:val="000000"/>
          <w:sz w:val="24"/>
        </w:rPr>
        <w:t>呼气末正压分辨力为</w:t>
      </w:r>
      <w:r>
        <w:rPr>
          <w:rFonts w:hint="eastAsia"/>
          <w:color w:val="000000"/>
          <w:sz w:val="24"/>
        </w:rPr>
        <w:t>0</w:t>
      </w:r>
      <w:r>
        <w:rPr>
          <w:color w:val="000000"/>
          <w:sz w:val="24"/>
        </w:rPr>
        <w:t>.01</w:t>
      </w:r>
      <w:r>
        <w:rPr>
          <w:rFonts w:hint="eastAsia"/>
          <w:color w:val="000000"/>
          <w:sz w:val="24"/>
        </w:rPr>
        <w:t>kPa</w:t>
      </w:r>
      <w:r w:rsidRPr="007C51FC">
        <w:rPr>
          <w:color w:val="000000"/>
          <w:sz w:val="24"/>
        </w:rPr>
        <w:t>高频呼吸机为例，给出</w:t>
      </w:r>
      <w:r>
        <w:rPr>
          <w:rFonts w:hint="eastAsia"/>
          <w:color w:val="000000"/>
          <w:sz w:val="24"/>
        </w:rPr>
        <w:t>呼气末正压</w:t>
      </w:r>
      <w:r w:rsidRPr="007C51FC">
        <w:rPr>
          <w:color w:val="000000"/>
          <w:sz w:val="24"/>
        </w:rPr>
        <w:t>示值误差校准结果的测量不确定度评定示例。其中包括各标准不确定度分量的评定与分析、合成标准不确定度以及扩展不确定度的计算等。</w:t>
      </w:r>
    </w:p>
    <w:p w14:paraId="7829E2BC" w14:textId="77777777" w:rsidR="00DC2E18" w:rsidRPr="007C51FC" w:rsidRDefault="00DC2E18" w:rsidP="00DC2E18">
      <w:pPr>
        <w:spacing w:line="360" w:lineRule="auto"/>
        <w:rPr>
          <w:sz w:val="24"/>
        </w:rPr>
      </w:pPr>
      <w:r w:rsidRPr="007C51FC">
        <w:rPr>
          <w:sz w:val="24"/>
        </w:rPr>
        <w:t xml:space="preserve">1 </w:t>
      </w:r>
      <w:r w:rsidRPr="007C51FC">
        <w:rPr>
          <w:sz w:val="24"/>
        </w:rPr>
        <w:t>测量方法</w:t>
      </w:r>
    </w:p>
    <w:p w14:paraId="79EC38DC" w14:textId="6D8EAF5F" w:rsidR="00DC2E18" w:rsidRPr="007C51FC" w:rsidRDefault="00DC2E18" w:rsidP="00DC2E18">
      <w:pPr>
        <w:spacing w:line="360" w:lineRule="auto"/>
        <w:ind w:firstLineChars="200" w:firstLine="480"/>
        <w:rPr>
          <w:sz w:val="24"/>
        </w:rPr>
      </w:pPr>
      <w:r w:rsidRPr="007C51FC">
        <w:rPr>
          <w:sz w:val="24"/>
        </w:rPr>
        <w:t>在压力控制通气模式和</w:t>
      </w:r>
      <w:r w:rsidRPr="00FC1FB4">
        <w:rPr>
          <w:rFonts w:hint="eastAsia"/>
          <w:i/>
          <w:iCs/>
          <w:sz w:val="24"/>
        </w:rPr>
        <w:t>f</w:t>
      </w:r>
      <w:r>
        <w:rPr>
          <w:sz w:val="24"/>
        </w:rPr>
        <w:t>=60</w:t>
      </w:r>
      <w:r>
        <w:rPr>
          <w:rFonts w:hint="eastAsia"/>
          <w:sz w:val="24"/>
        </w:rPr>
        <w:t>次</w:t>
      </w:r>
      <w:r>
        <w:rPr>
          <w:rFonts w:hint="eastAsia"/>
          <w:sz w:val="24"/>
        </w:rPr>
        <w:t>/</w:t>
      </w:r>
      <w:r>
        <w:rPr>
          <w:rFonts w:hint="eastAsia"/>
          <w:sz w:val="24"/>
        </w:rPr>
        <w:t>分，</w:t>
      </w:r>
      <w:r w:rsidRPr="007C51FC">
        <w:rPr>
          <w:sz w:val="24"/>
        </w:rPr>
        <w:t>I:E=1:</w:t>
      </w:r>
      <w:r>
        <w:rPr>
          <w:sz w:val="24"/>
        </w:rPr>
        <w:t>1.0</w:t>
      </w:r>
      <w:r w:rsidRPr="007C51FC">
        <w:rPr>
          <w:sz w:val="24"/>
        </w:rPr>
        <w:t>，</w:t>
      </w:r>
      <w:r w:rsidRPr="007C51FC">
        <w:rPr>
          <w:i/>
          <w:iCs/>
          <w:sz w:val="24"/>
        </w:rPr>
        <w:t>P</w:t>
      </w:r>
      <w:r w:rsidRPr="007C51FC">
        <w:rPr>
          <w:sz w:val="24"/>
          <w:vertAlign w:val="subscript"/>
        </w:rPr>
        <w:t>peak</w:t>
      </w:r>
      <w:r w:rsidRPr="007C51FC">
        <w:rPr>
          <w:sz w:val="24"/>
        </w:rPr>
        <w:t>=</w:t>
      </w:r>
      <w:r>
        <w:rPr>
          <w:sz w:val="24"/>
        </w:rPr>
        <w:t>2</w:t>
      </w:r>
      <w:r w:rsidRPr="007C51FC">
        <w:rPr>
          <w:sz w:val="24"/>
        </w:rPr>
        <w:t>.0kPa</w:t>
      </w:r>
      <w:r>
        <w:rPr>
          <w:rFonts w:hint="eastAsia"/>
          <w:sz w:val="24"/>
        </w:rPr>
        <w:t>，</w:t>
      </w:r>
      <w:r w:rsidRPr="007C51FC">
        <w:rPr>
          <w:sz w:val="24"/>
        </w:rPr>
        <w:t xml:space="preserve"> PEEP=</w:t>
      </w:r>
      <w:r>
        <w:rPr>
          <w:sz w:val="24"/>
        </w:rPr>
        <w:t>0.</w:t>
      </w:r>
      <w:r w:rsidR="00DB6BB1">
        <w:rPr>
          <w:sz w:val="24"/>
        </w:rPr>
        <w:t>1</w:t>
      </w:r>
      <w:r>
        <w:rPr>
          <w:rFonts w:hint="eastAsia"/>
          <w:sz w:val="24"/>
        </w:rPr>
        <w:t>k</w:t>
      </w:r>
      <w:r>
        <w:rPr>
          <w:sz w:val="24"/>
        </w:rPr>
        <w:t>P</w:t>
      </w:r>
      <w:r>
        <w:rPr>
          <w:rFonts w:hint="eastAsia"/>
          <w:sz w:val="24"/>
        </w:rPr>
        <w:t>a</w:t>
      </w:r>
      <w:r>
        <w:rPr>
          <w:rFonts w:hint="eastAsia"/>
          <w:sz w:val="24"/>
        </w:rPr>
        <w:t>，</w:t>
      </w:r>
      <w:r>
        <w:rPr>
          <w:rFonts w:hint="eastAsia"/>
          <w:sz w:val="24"/>
        </w:rPr>
        <w:t>Fi</w:t>
      </w:r>
      <w:r>
        <w:rPr>
          <w:sz w:val="24"/>
        </w:rPr>
        <w:t>O</w:t>
      </w:r>
      <w:r w:rsidRPr="00250853">
        <w:rPr>
          <w:sz w:val="24"/>
          <w:vertAlign w:val="subscript"/>
        </w:rPr>
        <w:t>2</w:t>
      </w:r>
      <w:r>
        <w:rPr>
          <w:rFonts w:hint="eastAsia"/>
          <w:sz w:val="24"/>
        </w:rPr>
        <w:t>=</w:t>
      </w:r>
      <w:r>
        <w:rPr>
          <w:sz w:val="24"/>
        </w:rPr>
        <w:t>40%</w:t>
      </w:r>
      <w:r w:rsidRPr="007C51FC">
        <w:rPr>
          <w:sz w:val="24"/>
        </w:rPr>
        <w:t>的条件下，记录</w:t>
      </w:r>
      <w:r w:rsidRPr="007C51FC">
        <w:rPr>
          <w:sz w:val="24"/>
        </w:rPr>
        <w:t>3</w:t>
      </w:r>
      <w:r w:rsidRPr="007C51FC">
        <w:rPr>
          <w:sz w:val="24"/>
        </w:rPr>
        <w:t>次被校设备</w:t>
      </w:r>
      <w:r>
        <w:rPr>
          <w:rFonts w:hint="eastAsia"/>
          <w:sz w:val="24"/>
        </w:rPr>
        <w:t>呼气末正压</w:t>
      </w:r>
      <w:r w:rsidRPr="007C51FC">
        <w:rPr>
          <w:sz w:val="24"/>
        </w:rPr>
        <w:t>监测值和检测仪</w:t>
      </w:r>
      <w:r w:rsidR="00DB6BB1">
        <w:rPr>
          <w:rFonts w:hint="eastAsia"/>
          <w:sz w:val="24"/>
        </w:rPr>
        <w:t>呼气末正压</w:t>
      </w:r>
      <w:r w:rsidRPr="007C51FC">
        <w:rPr>
          <w:sz w:val="24"/>
        </w:rPr>
        <w:t>测量值，按公式（</w:t>
      </w:r>
      <w:r w:rsidRPr="007C51FC">
        <w:rPr>
          <w:sz w:val="24"/>
        </w:rPr>
        <w:t>1</w:t>
      </w:r>
      <w:r w:rsidRPr="007C51FC">
        <w:rPr>
          <w:sz w:val="24"/>
        </w:rPr>
        <w:t>）计算</w:t>
      </w:r>
      <w:r w:rsidR="00DB6BB1">
        <w:rPr>
          <w:rFonts w:hint="eastAsia"/>
          <w:sz w:val="24"/>
        </w:rPr>
        <w:t>呼气末正压</w:t>
      </w:r>
      <w:r w:rsidRPr="007C51FC">
        <w:rPr>
          <w:sz w:val="24"/>
        </w:rPr>
        <w:t>示值误差。</w:t>
      </w:r>
    </w:p>
    <w:p w14:paraId="764E45C8" w14:textId="77777777" w:rsidR="00DC2E18" w:rsidRPr="007C51FC" w:rsidRDefault="00DC2E18" w:rsidP="00DC2E18">
      <w:pPr>
        <w:spacing w:line="360" w:lineRule="auto"/>
        <w:rPr>
          <w:sz w:val="24"/>
        </w:rPr>
      </w:pPr>
      <w:r w:rsidRPr="007C51FC">
        <w:rPr>
          <w:sz w:val="24"/>
        </w:rPr>
        <w:t xml:space="preserve">2 </w:t>
      </w:r>
      <w:r w:rsidRPr="007C51FC">
        <w:rPr>
          <w:sz w:val="24"/>
        </w:rPr>
        <w:t>测量模型</w:t>
      </w:r>
    </w:p>
    <w:p w14:paraId="33D7FF38" w14:textId="59D28A1E" w:rsidR="00DC2E18" w:rsidRPr="007C51FC" w:rsidRDefault="00000000" w:rsidP="00DC2E18">
      <w:pPr>
        <w:spacing w:line="360" w:lineRule="auto"/>
        <w:jc w:val="right"/>
        <w:rPr>
          <w:rFonts w:eastAsiaTheme="minorEastAsia"/>
          <w:sz w:val="24"/>
        </w:rPr>
      </w:pPr>
      <m:oMath>
        <m:sSub>
          <m:sSubPr>
            <m:ctrlPr>
              <w:rPr>
                <w:rFonts w:ascii="Cambria Math" w:hAnsi="Cambria Math"/>
                <w:sz w:val="24"/>
              </w:rPr>
            </m:ctrlPr>
          </m:sSubPr>
          <m:e>
            <m:r>
              <w:rPr>
                <w:rFonts w:ascii="Cambria Math" w:hAnsi="Cambria Math"/>
                <w:sz w:val="24"/>
              </w:rPr>
              <m:t>∆</m:t>
            </m:r>
          </m:e>
          <m:sub>
            <m:r>
              <m:rPr>
                <m:sty m:val="p"/>
              </m:rPr>
              <w:rPr>
                <w:rFonts w:ascii="Cambria Math" w:hAnsi="Cambria Math"/>
                <w:sz w:val="24"/>
              </w:rPr>
              <m:t>PEEP</m:t>
            </m:r>
          </m:sub>
        </m:sSub>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r>
          <m:rPr>
            <m:sty m:val="p"/>
          </m:rP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oMath>
      <w:r w:rsidR="00DC2E18" w:rsidRPr="007C51FC">
        <w:rPr>
          <w:rFonts w:eastAsiaTheme="minorEastAsia"/>
          <w:sz w:val="24"/>
        </w:rPr>
        <w:t xml:space="preserve">                     </w:t>
      </w:r>
      <w:r w:rsidR="00DC2E18" w:rsidRPr="007C51FC">
        <w:rPr>
          <w:sz w:val="24"/>
        </w:rPr>
        <w:t>（</w:t>
      </w:r>
      <w:r w:rsidR="00DC2E18" w:rsidRPr="007C51FC">
        <w:rPr>
          <w:sz w:val="24"/>
        </w:rPr>
        <w:t>1</w:t>
      </w:r>
      <w:r w:rsidR="00DC2E18" w:rsidRPr="007C51FC">
        <w:rPr>
          <w:sz w:val="24"/>
        </w:rPr>
        <w:t>）</w:t>
      </w:r>
    </w:p>
    <w:p w14:paraId="0066E10A" w14:textId="77777777" w:rsidR="00DC2E18" w:rsidRPr="00225826" w:rsidRDefault="00DC2E18" w:rsidP="00DC2E18">
      <w:pPr>
        <w:spacing w:line="360" w:lineRule="auto"/>
        <w:ind w:firstLineChars="200" w:firstLine="480"/>
        <w:rPr>
          <w:sz w:val="24"/>
        </w:rPr>
      </w:pPr>
      <w:r w:rsidRPr="00225826">
        <w:rPr>
          <w:sz w:val="24"/>
        </w:rPr>
        <w:t>式中：</w:t>
      </w:r>
    </w:p>
    <w:p w14:paraId="05D3DA02" w14:textId="74C2470F" w:rsidR="00DC2E18" w:rsidRPr="004A285C" w:rsidRDefault="00000000" w:rsidP="00DC2E18">
      <w:pPr>
        <w:spacing w:line="360" w:lineRule="auto"/>
        <w:ind w:firstLineChars="200" w:firstLine="480"/>
        <w:jc w:val="left"/>
        <w:rPr>
          <w:sz w:val="24"/>
        </w:rPr>
      </w:pPr>
      <m:oMath>
        <m:sSub>
          <m:sSubPr>
            <m:ctrlPr>
              <w:rPr>
                <w:rFonts w:ascii="Cambria Math" w:hAnsi="Cambria Math"/>
                <w:sz w:val="24"/>
              </w:rPr>
            </m:ctrlPr>
          </m:sSubPr>
          <m:e>
            <m:r>
              <w:rPr>
                <w:rFonts w:ascii="Cambria Math" w:hAnsi="Cambria Math"/>
                <w:sz w:val="24"/>
              </w:rPr>
              <m:t>∆</m:t>
            </m:r>
          </m:e>
          <m:sub>
            <m:r>
              <m:rPr>
                <m:sty m:val="p"/>
              </m:rPr>
              <w:rPr>
                <w:rFonts w:ascii="Cambria Math" w:hAnsi="Cambria Math"/>
                <w:sz w:val="24"/>
              </w:rPr>
              <m:t>PEEP</m:t>
            </m:r>
          </m:sub>
        </m:sSub>
      </m:oMath>
      <w:r w:rsidR="00DC2E18" w:rsidRPr="004A285C">
        <w:rPr>
          <w:sz w:val="24"/>
        </w:rPr>
        <w:t>——</w:t>
      </w:r>
      <w:r w:rsidR="00DC2E18" w:rsidRPr="004A285C">
        <w:rPr>
          <w:sz w:val="24"/>
        </w:rPr>
        <w:t>被测设备</w:t>
      </w:r>
      <w:r w:rsidR="00DB6BB1">
        <w:rPr>
          <w:rFonts w:hint="eastAsia"/>
          <w:sz w:val="24"/>
        </w:rPr>
        <w:t>呼气末正压</w:t>
      </w:r>
      <w:r w:rsidR="00DC2E18" w:rsidRPr="004A285C">
        <w:rPr>
          <w:sz w:val="24"/>
        </w:rPr>
        <w:t>示值误差，</w:t>
      </w:r>
      <w:r w:rsidR="00DC2E18" w:rsidRPr="004A285C">
        <w:rPr>
          <w:sz w:val="24"/>
        </w:rPr>
        <w:t>kPa</w:t>
      </w:r>
      <w:r w:rsidR="00DC2E18" w:rsidRPr="004A285C">
        <w:rPr>
          <w:sz w:val="24"/>
        </w:rPr>
        <w:t>；</w:t>
      </w:r>
    </w:p>
    <w:p w14:paraId="2B5F39FF" w14:textId="6D5079CD" w:rsidR="00DC2E18" w:rsidRPr="004A285C" w:rsidRDefault="00000000" w:rsidP="00DC2E18">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oMath>
      <w:r w:rsidR="00DC2E18" w:rsidRPr="004A285C">
        <w:rPr>
          <w:sz w:val="24"/>
        </w:rPr>
        <w:t>——</w:t>
      </w:r>
      <w:r w:rsidR="00DC2E18" w:rsidRPr="004A285C">
        <w:rPr>
          <w:sz w:val="24"/>
        </w:rPr>
        <w:t>被测设备</w:t>
      </w:r>
      <w:r w:rsidR="00DB6BB1">
        <w:rPr>
          <w:rFonts w:hint="eastAsia"/>
          <w:sz w:val="24"/>
        </w:rPr>
        <w:t>呼气末正压</w:t>
      </w:r>
      <w:r w:rsidR="00DC2E18" w:rsidRPr="004A285C">
        <w:rPr>
          <w:sz w:val="24"/>
        </w:rPr>
        <w:t>3</w:t>
      </w:r>
      <w:r w:rsidR="00DC2E18" w:rsidRPr="004A285C">
        <w:rPr>
          <w:sz w:val="24"/>
        </w:rPr>
        <w:t>次监测值的算术平均值，</w:t>
      </w:r>
      <w:r w:rsidR="00DC2E18" w:rsidRPr="004A285C">
        <w:rPr>
          <w:sz w:val="24"/>
        </w:rPr>
        <w:t>kPa</w:t>
      </w:r>
      <w:r w:rsidR="00DC2E18" w:rsidRPr="004A285C">
        <w:rPr>
          <w:sz w:val="24"/>
        </w:rPr>
        <w:t>；</w:t>
      </w:r>
    </w:p>
    <w:p w14:paraId="7F40C77B" w14:textId="56D62B62" w:rsidR="00DC2E18" w:rsidRPr="004A285C" w:rsidRDefault="00000000" w:rsidP="00DC2E18">
      <w:pPr>
        <w:spacing w:line="360" w:lineRule="auto"/>
        <w:ind w:firstLineChars="200" w:firstLine="480"/>
        <w:jc w:val="left"/>
        <w:rPr>
          <w:sz w:val="24"/>
        </w:rPr>
      </w:pP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m</m:t>
                </m:r>
              </m:sub>
            </m:sSub>
          </m:e>
        </m:acc>
      </m:oMath>
      <w:r w:rsidR="00DC2E18" w:rsidRPr="004A285C">
        <w:rPr>
          <w:sz w:val="24"/>
        </w:rPr>
        <w:t>——</w:t>
      </w:r>
      <w:r w:rsidR="00DC2E18" w:rsidRPr="004A285C">
        <w:rPr>
          <w:sz w:val="24"/>
        </w:rPr>
        <w:t>检测仪</w:t>
      </w:r>
      <w:r w:rsidR="00DB6BB1">
        <w:rPr>
          <w:rFonts w:hint="eastAsia"/>
          <w:sz w:val="24"/>
        </w:rPr>
        <w:t>呼气末正压</w:t>
      </w:r>
      <w:r w:rsidR="00DC2E18" w:rsidRPr="004A285C">
        <w:rPr>
          <w:sz w:val="24"/>
        </w:rPr>
        <w:t>3</w:t>
      </w:r>
      <w:r w:rsidR="00DC2E18" w:rsidRPr="004A285C">
        <w:rPr>
          <w:sz w:val="24"/>
        </w:rPr>
        <w:t>次测量值的算术平均值，</w:t>
      </w:r>
      <w:r w:rsidR="00DC2E18" w:rsidRPr="004A285C">
        <w:rPr>
          <w:sz w:val="24"/>
        </w:rPr>
        <w:t>kPa</w:t>
      </w:r>
      <w:r w:rsidR="00DC2E18" w:rsidRPr="004A285C">
        <w:rPr>
          <w:sz w:val="24"/>
        </w:rPr>
        <w:t>。</w:t>
      </w:r>
    </w:p>
    <w:p w14:paraId="7331BD84" w14:textId="77777777" w:rsidR="00DC2E18" w:rsidRPr="007C51FC" w:rsidRDefault="00DC2E18" w:rsidP="00DC2E18">
      <w:pPr>
        <w:spacing w:line="360" w:lineRule="auto"/>
        <w:rPr>
          <w:sz w:val="24"/>
        </w:rPr>
      </w:pPr>
      <w:r w:rsidRPr="007C51FC">
        <w:rPr>
          <w:sz w:val="24"/>
        </w:rPr>
        <w:t xml:space="preserve">3 </w:t>
      </w:r>
      <w:r w:rsidRPr="007C51FC">
        <w:rPr>
          <w:sz w:val="24"/>
        </w:rPr>
        <w:t>方差及灵敏系数</w:t>
      </w:r>
    </w:p>
    <w:p w14:paraId="0B79A9C7" w14:textId="77777777" w:rsidR="008970E7" w:rsidRPr="007C51FC" w:rsidRDefault="008970E7" w:rsidP="008970E7">
      <w:pPr>
        <w:tabs>
          <w:tab w:val="left" w:pos="5085"/>
        </w:tabs>
        <w:spacing w:line="360" w:lineRule="auto"/>
        <w:ind w:right="-28" w:firstLineChars="200" w:firstLine="480"/>
        <w:jc w:val="left"/>
        <w:rPr>
          <w:sz w:val="24"/>
        </w:rPr>
      </w:pPr>
      <w:r>
        <w:rPr>
          <w:rFonts w:hint="eastAsia"/>
          <w:sz w:val="24"/>
        </w:rPr>
        <w:t>依据</w:t>
      </w:r>
      <w:r w:rsidRPr="007C51FC">
        <w:rPr>
          <w:sz w:val="24"/>
        </w:rPr>
        <w:t>测量模型，各输入量独立不相关</w:t>
      </w:r>
      <w:r>
        <w:rPr>
          <w:rFonts w:hint="eastAsia"/>
          <w:sz w:val="24"/>
        </w:rPr>
        <w:t>，则</w:t>
      </w:r>
      <w:r w:rsidRPr="007C51FC">
        <w:rPr>
          <w:sz w:val="24"/>
        </w:rPr>
        <w:t>：</w:t>
      </w:r>
    </w:p>
    <w:p w14:paraId="01D196D1" w14:textId="77777777" w:rsidR="00DC2E18" w:rsidRPr="007C51FC" w:rsidRDefault="00DC2E18" w:rsidP="00DC2E18">
      <w:pPr>
        <w:spacing w:line="360" w:lineRule="auto"/>
        <w:jc w:val="right"/>
        <w:rPr>
          <w:sz w:val="24"/>
        </w:rPr>
      </w:pP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r>
              <w:rPr>
                <w:rFonts w:ascii="Cambria Math" w:hAnsi="Cambria Math"/>
                <w:sz w:val="24"/>
              </w:rPr>
              <m:t>y</m:t>
            </m:r>
          </m:e>
        </m:d>
        <m:r>
          <m:rPr>
            <m:sty m:val="p"/>
          </m:rPr>
          <w:rPr>
            <w:rFonts w:ascii="Cambria Math" w:hAnsi="Cambria Math"/>
            <w:sz w:val="24"/>
          </w:rPr>
          <m:t>=</m:t>
        </m:r>
        <m:nary>
          <m:naryPr>
            <m:chr m:val="∑"/>
            <m:limLoc m:val="undOvr"/>
            <m:subHide m:val="1"/>
            <m:supHide m:val="1"/>
            <m:ctrlPr>
              <w:rPr>
                <w:rFonts w:ascii="Cambria Math" w:hAnsi="Cambria Math"/>
                <w:sz w:val="24"/>
              </w:rPr>
            </m:ctrlPr>
          </m:naryPr>
          <m:sub/>
          <m:sup/>
          <m:e>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w:rPr>
                            <w:rFonts w:ascii="Cambria Math" w:hAnsi="Cambria Math"/>
                            <w:sz w:val="24"/>
                          </w:rPr>
                          <m:t>∂f</m:t>
                        </m:r>
                      </m:num>
                      <m:den>
                        <m: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den>
                    </m:f>
                  </m:e>
                </m:d>
              </m:e>
              <m:sup>
                <m:r>
                  <m:rPr>
                    <m:sty m:val="p"/>
                  </m:rPr>
                  <w:rPr>
                    <w:rFonts w:ascii="Cambria Math" w:hAnsi="Cambria Math"/>
                    <w:sz w:val="24"/>
                  </w:rPr>
                  <m:t>2</m:t>
                </m:r>
              </m:sup>
            </m:s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e>
            </m:d>
          </m:e>
        </m:nary>
      </m:oMath>
      <w:r w:rsidRPr="007C51FC">
        <w:rPr>
          <w:sz w:val="24"/>
        </w:rPr>
        <w:t xml:space="preserve">                  </w:t>
      </w:r>
      <w:r w:rsidRPr="007C51FC">
        <w:rPr>
          <w:sz w:val="24"/>
        </w:rPr>
        <w:t>（</w:t>
      </w:r>
      <w:r w:rsidRPr="007C51FC">
        <w:rPr>
          <w:sz w:val="24"/>
        </w:rPr>
        <w:t>2</w:t>
      </w:r>
      <w:r w:rsidRPr="007C51FC">
        <w:rPr>
          <w:sz w:val="24"/>
        </w:rPr>
        <w:t>）</w:t>
      </w:r>
    </w:p>
    <w:p w14:paraId="60937BAF" w14:textId="16596884" w:rsidR="00DC2E18" w:rsidRPr="007C51FC" w:rsidRDefault="00DC2E18" w:rsidP="00DC2E18">
      <w:pPr>
        <w:spacing w:line="360" w:lineRule="auto"/>
        <w:jc w:val="right"/>
        <w:rPr>
          <w:sz w:val="24"/>
        </w:rPr>
      </w:pPr>
      <w:r w:rsidRPr="007C51FC">
        <w:rPr>
          <w:sz w:val="24"/>
        </w:rPr>
        <w:t>则：</w:t>
      </w:r>
      <w:r w:rsidRPr="007C51FC">
        <w:rPr>
          <w:sz w:val="24"/>
        </w:rPr>
        <w:t xml:space="preserve">  </w:t>
      </w:r>
      <w:r>
        <w:rPr>
          <w:sz w:val="24"/>
        </w:rPr>
        <w:t xml:space="preserve"> </w:t>
      </w:r>
      <w:r w:rsidRPr="007C51FC">
        <w:rPr>
          <w:sz w:val="24"/>
        </w:rPr>
        <w:t xml:space="preserve">         </w:t>
      </w:r>
      <m:oMath>
        <m:sSubSup>
          <m:sSubSupPr>
            <m:ctrlPr>
              <w:rPr>
                <w:rFonts w:ascii="Cambria Math" w:hAnsi="Cambria Math"/>
                <w:sz w:val="24"/>
              </w:rPr>
            </m:ctrlPr>
          </m:sSubSupPr>
          <m:e>
            <m:r>
              <w:rPr>
                <w:rFonts w:ascii="Cambria Math" w:hAnsi="Cambria Math"/>
                <w:sz w:val="24"/>
              </w:rPr>
              <m:t>u</m:t>
            </m:r>
          </m:e>
          <m:sub>
            <m:r>
              <w:rPr>
                <w:rFonts w:ascii="Cambria Math" w:hAnsi="Cambria Math"/>
                <w:sz w:val="24"/>
              </w:rPr>
              <m:t>c</m:t>
            </m:r>
          </m:sub>
          <m:sup>
            <m:r>
              <m:rPr>
                <m:sty m:val="p"/>
              </m:rPr>
              <w:rPr>
                <w:rFonts w:ascii="Cambria Math" w:hAnsi="Cambria Math"/>
                <w:sz w:val="24"/>
              </w:rPr>
              <m:t>2</m:t>
            </m:r>
          </m:sup>
        </m:sSubSup>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m:rPr>
                    <m:sty m:val="p"/>
                  </m:rPr>
                  <w:rPr>
                    <w:rFonts w:ascii="Cambria Math" w:hAnsi="Cambria Math"/>
                    <w:sz w:val="24"/>
                  </w:rPr>
                  <m:t>PEEP</m:t>
                </m:r>
              </m:sub>
            </m:sSub>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 xml:space="preserve">           </w:t>
      </w:r>
      <w:r w:rsidRPr="007C51FC">
        <w:rPr>
          <w:sz w:val="24"/>
        </w:rPr>
        <w:t>（</w:t>
      </w:r>
      <w:r w:rsidRPr="007C51FC">
        <w:rPr>
          <w:sz w:val="24"/>
        </w:rPr>
        <w:t>3</w:t>
      </w:r>
      <w:r w:rsidRPr="007C51FC">
        <w:rPr>
          <w:sz w:val="24"/>
        </w:rPr>
        <w:t>）</w:t>
      </w:r>
    </w:p>
    <w:p w14:paraId="14FCC56A" w14:textId="6D7A2C64" w:rsidR="00DC2E18" w:rsidRPr="007C51FC" w:rsidRDefault="00DC2E18" w:rsidP="00DC2E18">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m:rPr>
                    <m:sty m:val="p"/>
                  </m:rPr>
                  <w:rPr>
                    <w:rFonts w:ascii="Cambria Math" w:hAnsi="Cambria Math"/>
                    <w:sz w:val="24"/>
                  </w:rPr>
                  <m:t>PEEP</m:t>
                </m:r>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e>
        </m:rad>
      </m:oMath>
      <w:r w:rsidRPr="007C51FC">
        <w:rPr>
          <w:sz w:val="24"/>
        </w:rPr>
        <w:t xml:space="preserve">          </w:t>
      </w:r>
      <w:r w:rsidRPr="007C51FC">
        <w:rPr>
          <w:sz w:val="24"/>
        </w:rPr>
        <w:t>（</w:t>
      </w:r>
      <w:r w:rsidRPr="007C51FC">
        <w:rPr>
          <w:sz w:val="24"/>
        </w:rPr>
        <w:t>4</w:t>
      </w:r>
      <w:r w:rsidRPr="007C51FC">
        <w:rPr>
          <w:sz w:val="24"/>
        </w:rPr>
        <w:t>）</w:t>
      </w:r>
    </w:p>
    <w:p w14:paraId="402E4003" w14:textId="77777777" w:rsidR="00DC2E18" w:rsidRPr="007C51FC" w:rsidRDefault="00DC2E18" w:rsidP="00DC2E18">
      <w:pPr>
        <w:spacing w:line="360" w:lineRule="auto"/>
        <w:jc w:val="right"/>
        <w:rPr>
          <w:sz w:val="24"/>
        </w:rPr>
      </w:pPr>
      <w:r w:rsidRPr="007C51FC">
        <w:rPr>
          <w:sz w:val="24"/>
        </w:rPr>
        <w:t>灵敏系数：</w:t>
      </w:r>
      <w:r w:rsidRPr="007C51FC">
        <w:rPr>
          <w:sz w:val="24"/>
        </w:rPr>
        <w:t xml:space="preserve">           </w:t>
      </w:r>
      <w:r>
        <w:rPr>
          <w:sz w:val="24"/>
        </w:rPr>
        <w:t xml:space="preserve"> </w:t>
      </w: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den>
        </m:f>
        <m:r>
          <m:rPr>
            <m:sty m:val="p"/>
          </m:rPr>
          <w:rPr>
            <w:rFonts w:ascii="Cambria Math" w:hAnsi="Cambria Math"/>
            <w:sz w:val="24"/>
          </w:rPr>
          <m:t>=1</m:t>
        </m:r>
      </m:oMath>
      <w:r w:rsidRPr="007C51FC">
        <w:rPr>
          <w:sz w:val="24"/>
        </w:rPr>
        <w:t xml:space="preserve">                     </w:t>
      </w:r>
      <w:r w:rsidRPr="007C51FC">
        <w:rPr>
          <w:sz w:val="24"/>
        </w:rPr>
        <w:t>（</w:t>
      </w:r>
      <w:r w:rsidRPr="007C51FC">
        <w:rPr>
          <w:sz w:val="24"/>
        </w:rPr>
        <w:t>5</w:t>
      </w:r>
      <w:r w:rsidRPr="007C51FC">
        <w:rPr>
          <w:sz w:val="24"/>
        </w:rPr>
        <w:t>）</w:t>
      </w:r>
      <w:r w:rsidRPr="007C51FC">
        <w:rPr>
          <w:sz w:val="24"/>
        </w:rPr>
        <w:t xml:space="preserve"> </w:t>
      </w:r>
    </w:p>
    <w:p w14:paraId="495A7806" w14:textId="77777777" w:rsidR="00DC2E18" w:rsidRPr="007C51FC" w:rsidRDefault="00DC2E18" w:rsidP="00DC2E18">
      <w:pPr>
        <w:spacing w:line="360" w:lineRule="auto"/>
        <w:jc w:val="right"/>
        <w:rPr>
          <w:sz w:val="24"/>
        </w:rPr>
      </w:pPr>
      <w:r w:rsidRPr="007C51FC">
        <w:rPr>
          <w:sz w:val="24"/>
        </w:rPr>
        <w:t xml:space="preserve"> </w:t>
      </w:r>
      <m:oMath>
        <m:sSub>
          <m:sSubPr>
            <m:ctrlPr>
              <w:rPr>
                <w:rFonts w:ascii="Cambria Math" w:hAnsi="Cambria Math"/>
                <w:sz w:val="24"/>
              </w:rPr>
            </m:ctrlPr>
          </m:sSub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Sub>
        <m:r>
          <m:rPr>
            <m:sty m:val="p"/>
          </m:rPr>
          <w:rPr>
            <w:rFonts w:ascii="Cambria Math" w:hAnsi="Cambria Math"/>
            <w:sz w:val="24"/>
          </w:rPr>
          <m:t>=</m:t>
        </m:r>
        <m:f>
          <m:fPr>
            <m:ctrlPr>
              <w:rPr>
                <w:rFonts w:ascii="Cambria Math" w:hAnsi="Cambria Math"/>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den>
        </m:f>
        <m:r>
          <m:rPr>
            <m:sty m:val="p"/>
          </m:rPr>
          <w:rPr>
            <w:rFonts w:ascii="Cambria Math" w:hAnsi="Cambria Math"/>
            <w:sz w:val="24"/>
          </w:rPr>
          <m:t>=-</m:t>
        </m:r>
        <m:r>
          <w:rPr>
            <w:rFonts w:ascii="Cambria Math" w:hAnsi="Cambria Math"/>
            <w:sz w:val="24"/>
          </w:rPr>
          <m:t>1</m:t>
        </m:r>
      </m:oMath>
      <w:r w:rsidRPr="007C51FC">
        <w:rPr>
          <w:sz w:val="24"/>
        </w:rPr>
        <w:t xml:space="preserve">                    </w:t>
      </w:r>
      <w:r w:rsidRPr="007C51FC">
        <w:rPr>
          <w:sz w:val="24"/>
        </w:rPr>
        <w:t>（</w:t>
      </w:r>
      <w:r w:rsidRPr="007C51FC">
        <w:rPr>
          <w:sz w:val="24"/>
        </w:rPr>
        <w:t>6</w:t>
      </w:r>
      <w:r w:rsidRPr="007C51FC">
        <w:rPr>
          <w:sz w:val="24"/>
        </w:rPr>
        <w:t>）</w:t>
      </w:r>
    </w:p>
    <w:p w14:paraId="2EBB5C37" w14:textId="77777777" w:rsidR="00DC2E18" w:rsidRPr="007C51FC" w:rsidRDefault="00DC2E18" w:rsidP="00DC2E18">
      <w:pPr>
        <w:spacing w:line="360" w:lineRule="auto"/>
        <w:rPr>
          <w:sz w:val="24"/>
        </w:rPr>
      </w:pPr>
      <w:r w:rsidRPr="007C51FC">
        <w:rPr>
          <w:sz w:val="24"/>
        </w:rPr>
        <w:t xml:space="preserve">4 </w:t>
      </w:r>
      <w:r w:rsidRPr="007C51FC">
        <w:rPr>
          <w:sz w:val="24"/>
        </w:rPr>
        <w:t>不确定度来源</w:t>
      </w:r>
    </w:p>
    <w:p w14:paraId="64CD823E" w14:textId="77777777" w:rsidR="00DC2E18" w:rsidRPr="007C51FC" w:rsidRDefault="00DC2E18" w:rsidP="00DC2E18">
      <w:pPr>
        <w:pStyle w:val="a3"/>
        <w:numPr>
          <w:ilvl w:val="0"/>
          <w:numId w:val="6"/>
        </w:numPr>
        <w:spacing w:line="360" w:lineRule="auto"/>
        <w:ind w:firstLineChars="0"/>
        <w:rPr>
          <w:sz w:val="24"/>
        </w:rPr>
      </w:pPr>
      <w:r w:rsidRPr="007C51FC">
        <w:rPr>
          <w:color w:val="000000"/>
          <w:sz w:val="24"/>
        </w:rPr>
        <w:t>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oMath>
      <w:r w:rsidRPr="007C51FC">
        <w:rPr>
          <w:sz w:val="24"/>
        </w:rPr>
        <w:t>；</w:t>
      </w:r>
    </w:p>
    <w:p w14:paraId="3B0A83AD" w14:textId="77777777" w:rsidR="00DC2E18" w:rsidRPr="007C51FC" w:rsidRDefault="00DC2E18" w:rsidP="00DC2E18">
      <w:pPr>
        <w:pStyle w:val="a3"/>
        <w:numPr>
          <w:ilvl w:val="0"/>
          <w:numId w:val="6"/>
        </w:numPr>
        <w:spacing w:line="360" w:lineRule="auto"/>
        <w:ind w:firstLineChars="0"/>
        <w:rPr>
          <w:sz w:val="24"/>
        </w:rPr>
      </w:pPr>
      <w:r w:rsidRPr="007C51FC">
        <w:rPr>
          <w:color w:val="000000"/>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w:t>
      </w:r>
    </w:p>
    <w:p w14:paraId="1D6A670E" w14:textId="77777777" w:rsidR="00DC2E18" w:rsidRPr="007C51FC" w:rsidRDefault="00DC2E18" w:rsidP="00DC2E18">
      <w:pPr>
        <w:pStyle w:val="a3"/>
        <w:numPr>
          <w:ilvl w:val="0"/>
          <w:numId w:val="6"/>
        </w:numPr>
        <w:spacing w:line="360" w:lineRule="auto"/>
        <w:ind w:firstLineChars="0"/>
        <w:rPr>
          <w:sz w:val="24"/>
        </w:rPr>
      </w:pP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w:t>
      </w:r>
    </w:p>
    <w:p w14:paraId="16004A72" w14:textId="77777777" w:rsidR="00DC2E18" w:rsidRPr="007C51FC" w:rsidRDefault="00DC2E18" w:rsidP="00DC2E18">
      <w:pPr>
        <w:pStyle w:val="a3"/>
        <w:numPr>
          <w:ilvl w:val="0"/>
          <w:numId w:val="6"/>
        </w:numPr>
        <w:spacing w:line="360" w:lineRule="auto"/>
        <w:ind w:firstLineChars="0"/>
        <w:rPr>
          <w:sz w:val="24"/>
        </w:rPr>
      </w:pP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oMath>
      <w:r w:rsidRPr="007C51FC">
        <w:rPr>
          <w:sz w:val="24"/>
        </w:rPr>
        <w:t>。</w:t>
      </w:r>
    </w:p>
    <w:p w14:paraId="2434C065" w14:textId="77777777" w:rsidR="00DC2E18" w:rsidRPr="007C51FC" w:rsidRDefault="00DC2E18" w:rsidP="00DC2E18">
      <w:pPr>
        <w:spacing w:line="360" w:lineRule="auto"/>
        <w:rPr>
          <w:sz w:val="24"/>
        </w:rPr>
      </w:pPr>
      <w:r w:rsidRPr="007C51FC">
        <w:rPr>
          <w:sz w:val="24"/>
        </w:rPr>
        <w:lastRenderedPageBreak/>
        <w:t xml:space="preserve">5 </w:t>
      </w:r>
      <w:r w:rsidRPr="007C51FC">
        <w:rPr>
          <w:sz w:val="24"/>
        </w:rPr>
        <w:t>标准不确定度分量的评定</w:t>
      </w:r>
    </w:p>
    <w:p w14:paraId="16C5B963" w14:textId="77777777" w:rsidR="00DC2E18" w:rsidRPr="007C51FC" w:rsidRDefault="00DC2E18" w:rsidP="00DC2E18">
      <w:pPr>
        <w:spacing w:line="360" w:lineRule="auto"/>
        <w:ind w:right="-2"/>
        <w:jc w:val="left"/>
        <w:rPr>
          <w:sz w:val="24"/>
        </w:rPr>
      </w:pPr>
      <w:r w:rsidRPr="007C51FC">
        <w:rPr>
          <w:color w:val="000000"/>
          <w:sz w:val="24"/>
        </w:rPr>
        <w:t>5.1</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oMath>
    </w:p>
    <w:p w14:paraId="3A65C483" w14:textId="4E700443" w:rsidR="00DC2E18" w:rsidRPr="007C51FC" w:rsidRDefault="00DC2E18" w:rsidP="00DC2E18">
      <w:pPr>
        <w:spacing w:line="360" w:lineRule="auto"/>
        <w:ind w:right="-2" w:firstLineChars="200" w:firstLine="480"/>
        <w:jc w:val="left"/>
        <w:rPr>
          <w:sz w:val="24"/>
        </w:rPr>
      </w:pPr>
      <w:r w:rsidRPr="007C51FC">
        <w:rPr>
          <w:sz w:val="24"/>
        </w:rPr>
        <w:t>被测设备</w:t>
      </w:r>
      <w:r w:rsidR="00DB6BB1">
        <w:rPr>
          <w:rFonts w:hint="eastAsia"/>
          <w:sz w:val="24"/>
        </w:rPr>
        <w:t>呼气末正压</w:t>
      </w:r>
      <w:r w:rsidRPr="007C51FC">
        <w:rPr>
          <w:sz w:val="24"/>
        </w:rPr>
        <w:t>分辨力为</w:t>
      </w:r>
      <w:r>
        <w:rPr>
          <w:rFonts w:hint="eastAsia"/>
          <w:sz w:val="24"/>
        </w:rPr>
        <w:t>0</w:t>
      </w:r>
      <w:r>
        <w:rPr>
          <w:sz w:val="24"/>
        </w:rPr>
        <w:t>.01</w:t>
      </w:r>
      <w:r>
        <w:rPr>
          <w:rFonts w:hint="eastAsia"/>
          <w:sz w:val="24"/>
        </w:rPr>
        <w:t>kPa</w:t>
      </w:r>
      <w:r w:rsidRPr="007C51FC">
        <w:rPr>
          <w:iCs/>
          <w:sz w:val="24"/>
        </w:rPr>
        <w:t>，则由被测设备分辨力引入的标准不确定度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oMath>
      <w:r w:rsidRPr="007C51FC">
        <w:rPr>
          <w:sz w:val="24"/>
        </w:rPr>
        <w:t>为：</w:t>
      </w:r>
    </w:p>
    <w:p w14:paraId="6D309C3F" w14:textId="77777777" w:rsidR="00DC2E18" w:rsidRPr="007C51FC" w:rsidRDefault="00DC2E18" w:rsidP="00DC2E18">
      <w:pPr>
        <w:spacing w:line="360" w:lineRule="auto"/>
        <w:ind w:right="-2"/>
        <w:jc w:val="right"/>
        <w:rPr>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0.01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=0.0029</m:t>
        </m:r>
        <m:r>
          <m:rPr>
            <m:sty m:val="p"/>
          </m:rPr>
          <w:rPr>
            <w:rFonts w:ascii="Cambria Math" w:hAnsi="Cambria Math"/>
            <w:sz w:val="24"/>
          </w:rPr>
          <m:t xml:space="preserve"> </m:t>
        </m:r>
        <m:r>
          <m:rPr>
            <m:sty m:val="p"/>
          </m:rPr>
          <w:rPr>
            <w:rFonts w:ascii="Cambria Math" w:hAnsi="Cambria Math" w:hint="eastAsia"/>
            <w:sz w:val="24"/>
          </w:rPr>
          <m:t>kPa</m:t>
        </m:r>
      </m:oMath>
      <w:r w:rsidRPr="007C51FC">
        <w:rPr>
          <w:iCs/>
          <w:sz w:val="24"/>
        </w:rPr>
        <w:t xml:space="preserve">                   </w:t>
      </w:r>
      <w:r w:rsidRPr="007C51FC">
        <w:rPr>
          <w:iCs/>
          <w:sz w:val="24"/>
        </w:rPr>
        <w:t>（</w:t>
      </w:r>
      <w:r w:rsidRPr="007C51FC">
        <w:rPr>
          <w:iCs/>
          <w:sz w:val="24"/>
        </w:rPr>
        <w:t>7</w:t>
      </w:r>
      <w:r w:rsidRPr="007C51FC">
        <w:rPr>
          <w:iCs/>
          <w:sz w:val="24"/>
        </w:rPr>
        <w:t>）</w:t>
      </w:r>
    </w:p>
    <w:p w14:paraId="7CE701BD" w14:textId="77777777" w:rsidR="00DC2E18" w:rsidRPr="007C51FC" w:rsidRDefault="00DC2E18" w:rsidP="00DC2E18">
      <w:pPr>
        <w:spacing w:line="360" w:lineRule="auto"/>
        <w:ind w:right="-2"/>
        <w:jc w:val="left"/>
        <w:rPr>
          <w:sz w:val="24"/>
        </w:rPr>
      </w:pPr>
      <w:r w:rsidRPr="007C51FC">
        <w:rPr>
          <w:color w:val="000000"/>
          <w:sz w:val="24"/>
        </w:rPr>
        <w:t>5.2</w:t>
      </w:r>
      <w:r w:rsidRPr="007C51FC">
        <w:rPr>
          <w:color w:val="000000"/>
          <w:sz w:val="24"/>
        </w:rPr>
        <w:t>与输入量</w:t>
      </w:r>
      <m:oMath>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oMath>
      <w:r w:rsidRPr="007C51FC">
        <w:rPr>
          <w:sz w:val="24"/>
        </w:rPr>
        <w:t>有关的不确定度分量</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453A9C62" w14:textId="77777777" w:rsidR="00DC2E18" w:rsidRPr="007C51FC" w:rsidRDefault="00DC2E18" w:rsidP="00DC2E18">
      <w:pPr>
        <w:spacing w:line="360" w:lineRule="auto"/>
        <w:ind w:right="-2"/>
        <w:jc w:val="left"/>
        <w:rPr>
          <w:sz w:val="24"/>
        </w:rPr>
      </w:pPr>
      <w:r w:rsidRPr="007C51FC">
        <w:rPr>
          <w:sz w:val="24"/>
        </w:rPr>
        <w:t>5.2.1</w:t>
      </w:r>
      <w:r w:rsidRPr="007C51FC">
        <w:rPr>
          <w:sz w:val="24"/>
        </w:rPr>
        <w:t>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748E24A7" w14:textId="1732BE92" w:rsidR="00DC2E18" w:rsidRPr="007C51FC" w:rsidRDefault="00DC2E18" w:rsidP="00DC2E18">
      <w:pPr>
        <w:spacing w:line="360" w:lineRule="auto"/>
        <w:ind w:firstLineChars="200" w:firstLine="480"/>
        <w:jc w:val="left"/>
        <w:rPr>
          <w:sz w:val="24"/>
        </w:rPr>
      </w:pPr>
      <w:r w:rsidRPr="007C51FC">
        <w:rPr>
          <w:sz w:val="24"/>
        </w:rPr>
        <w:t>在压力控制通气模式和</w:t>
      </w:r>
      <w:r w:rsidRPr="00FC1FB4">
        <w:rPr>
          <w:rFonts w:hint="eastAsia"/>
          <w:i/>
          <w:iCs/>
          <w:sz w:val="24"/>
        </w:rPr>
        <w:t>f</w:t>
      </w:r>
      <w:r>
        <w:rPr>
          <w:sz w:val="24"/>
        </w:rPr>
        <w:t>=60</w:t>
      </w:r>
      <w:r>
        <w:rPr>
          <w:rFonts w:hint="eastAsia"/>
          <w:sz w:val="24"/>
        </w:rPr>
        <w:t>次</w:t>
      </w:r>
      <w:r>
        <w:rPr>
          <w:rFonts w:hint="eastAsia"/>
          <w:sz w:val="24"/>
        </w:rPr>
        <w:t>/</w:t>
      </w:r>
      <w:r>
        <w:rPr>
          <w:rFonts w:hint="eastAsia"/>
          <w:sz w:val="24"/>
        </w:rPr>
        <w:t>分，</w:t>
      </w:r>
      <w:r w:rsidRPr="007C51FC">
        <w:rPr>
          <w:sz w:val="24"/>
        </w:rPr>
        <w:t>I:E=1:1.0</w:t>
      </w:r>
      <w:r w:rsidRPr="007C51FC">
        <w:rPr>
          <w:sz w:val="24"/>
        </w:rPr>
        <w:t>，</w:t>
      </w:r>
      <w:r w:rsidRPr="007C51FC">
        <w:rPr>
          <w:i/>
          <w:iCs/>
          <w:sz w:val="24"/>
        </w:rPr>
        <w:t>P</w:t>
      </w:r>
      <w:r w:rsidRPr="007C51FC">
        <w:rPr>
          <w:sz w:val="24"/>
          <w:vertAlign w:val="subscript"/>
        </w:rPr>
        <w:t>peak</w:t>
      </w:r>
      <w:r w:rsidRPr="007C51FC">
        <w:rPr>
          <w:sz w:val="24"/>
        </w:rPr>
        <w:t>=</w:t>
      </w:r>
      <w:r>
        <w:rPr>
          <w:sz w:val="24"/>
        </w:rPr>
        <w:t>2</w:t>
      </w:r>
      <w:r w:rsidRPr="007C51FC">
        <w:rPr>
          <w:sz w:val="24"/>
        </w:rPr>
        <w:t>.0kPa</w:t>
      </w:r>
      <w:r w:rsidR="00DB6BB1">
        <w:rPr>
          <w:rFonts w:hint="eastAsia"/>
          <w:sz w:val="24"/>
        </w:rPr>
        <w:t>，</w:t>
      </w:r>
      <w:r w:rsidR="00DB6BB1">
        <w:rPr>
          <w:rFonts w:hint="eastAsia"/>
          <w:sz w:val="24"/>
        </w:rPr>
        <w:t>Fi</w:t>
      </w:r>
      <w:r w:rsidR="00DB6BB1">
        <w:rPr>
          <w:sz w:val="24"/>
        </w:rPr>
        <w:t>O</w:t>
      </w:r>
      <w:r w:rsidR="00DB6BB1" w:rsidRPr="00250853">
        <w:rPr>
          <w:sz w:val="24"/>
          <w:vertAlign w:val="subscript"/>
        </w:rPr>
        <w:t>2</w:t>
      </w:r>
      <w:r w:rsidR="00DB6BB1">
        <w:rPr>
          <w:rFonts w:hint="eastAsia"/>
          <w:sz w:val="24"/>
        </w:rPr>
        <w:t>=</w:t>
      </w:r>
      <w:r w:rsidR="00DB6BB1">
        <w:rPr>
          <w:sz w:val="24"/>
        </w:rPr>
        <w:t>40%</w:t>
      </w:r>
      <w:r w:rsidR="00DB6BB1">
        <w:rPr>
          <w:rFonts w:hint="eastAsia"/>
          <w:sz w:val="24"/>
        </w:rPr>
        <w:t>，</w:t>
      </w:r>
      <w:r w:rsidRPr="007C51FC">
        <w:rPr>
          <w:sz w:val="24"/>
        </w:rPr>
        <w:t xml:space="preserve"> PEEP=</w:t>
      </w:r>
      <w:r w:rsidR="00DB6BB1">
        <w:rPr>
          <w:sz w:val="24"/>
        </w:rPr>
        <w:t>0.1</w:t>
      </w:r>
      <w:r w:rsidR="00DB6BB1">
        <w:rPr>
          <w:rFonts w:hint="eastAsia"/>
          <w:sz w:val="24"/>
        </w:rPr>
        <w:t>kPa</w:t>
      </w:r>
      <w:r w:rsidRPr="007C51FC">
        <w:rPr>
          <w:sz w:val="24"/>
        </w:rPr>
        <w:t>的条件下，用呼吸机检测仪对被测设备</w:t>
      </w:r>
      <w:r w:rsidR="00D97516">
        <w:rPr>
          <w:rFonts w:hint="eastAsia"/>
          <w:sz w:val="24"/>
        </w:rPr>
        <w:t>呼气末正压</w:t>
      </w:r>
      <w:r w:rsidRPr="007C51FC">
        <w:rPr>
          <w:sz w:val="24"/>
        </w:rPr>
        <w:t>进行</w:t>
      </w:r>
      <w:r w:rsidRPr="007C51FC">
        <w:rPr>
          <w:sz w:val="24"/>
        </w:rPr>
        <w:t>10</w:t>
      </w:r>
      <w:r w:rsidRPr="007C51FC">
        <w:rPr>
          <w:sz w:val="24"/>
        </w:rPr>
        <w:t>次独立重复测量，测量数据如表</w:t>
      </w:r>
      <w:r w:rsidRPr="007C51FC">
        <w:rPr>
          <w:sz w:val="24"/>
        </w:rPr>
        <w:t>1</w:t>
      </w:r>
      <w:r w:rsidRPr="007C51FC">
        <w:rPr>
          <w:sz w:val="24"/>
        </w:rPr>
        <w:t>所示。</w:t>
      </w:r>
    </w:p>
    <w:p w14:paraId="0C211EB2" w14:textId="601FDE53" w:rsidR="00DC2E18" w:rsidRPr="007C51FC" w:rsidRDefault="00DC2E18" w:rsidP="00DC2E18">
      <w:pPr>
        <w:wordWrap w:val="0"/>
        <w:spacing w:line="360" w:lineRule="auto"/>
        <w:ind w:firstLineChars="200" w:firstLine="422"/>
        <w:jc w:val="right"/>
        <w:rPr>
          <w:b/>
          <w:bCs/>
          <w:szCs w:val="21"/>
        </w:rPr>
      </w:pPr>
      <w:r w:rsidRPr="007C51FC">
        <w:rPr>
          <w:b/>
          <w:bCs/>
          <w:szCs w:val="21"/>
        </w:rPr>
        <w:t>表</w:t>
      </w:r>
      <w:r w:rsidRPr="007C51FC">
        <w:rPr>
          <w:b/>
          <w:bCs/>
          <w:szCs w:val="21"/>
        </w:rPr>
        <w:t>1</w:t>
      </w:r>
      <w:r w:rsidR="002C2D39">
        <w:rPr>
          <w:rFonts w:hint="eastAsia"/>
          <w:b/>
          <w:bCs/>
          <w:szCs w:val="21"/>
        </w:rPr>
        <w:t>呼气末正压</w:t>
      </w:r>
      <w:r w:rsidRPr="007C51FC">
        <w:rPr>
          <w:b/>
          <w:bCs/>
          <w:szCs w:val="21"/>
        </w:rPr>
        <w:t>测量数据表</w:t>
      </w:r>
      <w:r>
        <w:rPr>
          <w:rFonts w:hint="eastAsia"/>
          <w:b/>
          <w:bCs/>
          <w:szCs w:val="21"/>
        </w:rPr>
        <w:t xml:space="preserve"> </w:t>
      </w:r>
      <w:r>
        <w:rPr>
          <w:b/>
          <w:bCs/>
          <w:szCs w:val="21"/>
        </w:rPr>
        <w:t xml:space="preserve">         </w:t>
      </w:r>
      <w:r w:rsidRPr="007C51FC">
        <w:rPr>
          <w:b/>
          <w:bCs/>
          <w:szCs w:val="21"/>
        </w:rPr>
        <w:t xml:space="preserve">               </w:t>
      </w:r>
      <w:r>
        <w:rPr>
          <w:rFonts w:hint="eastAsia"/>
          <w:szCs w:val="21"/>
        </w:rPr>
        <w:t>kPa</w:t>
      </w:r>
    </w:p>
    <w:tbl>
      <w:tblPr>
        <w:tblStyle w:val="a4"/>
        <w:tblW w:w="8296" w:type="dxa"/>
        <w:jc w:val="center"/>
        <w:tblInd w:w="0" w:type="dxa"/>
        <w:tblLayout w:type="fixed"/>
        <w:tblLook w:val="04A0" w:firstRow="1" w:lastRow="0" w:firstColumn="1" w:lastColumn="0" w:noHBand="0" w:noVBand="1"/>
      </w:tblPr>
      <w:tblGrid>
        <w:gridCol w:w="846"/>
        <w:gridCol w:w="581"/>
        <w:gridCol w:w="581"/>
        <w:gridCol w:w="581"/>
        <w:gridCol w:w="581"/>
        <w:gridCol w:w="582"/>
        <w:gridCol w:w="581"/>
        <w:gridCol w:w="581"/>
        <w:gridCol w:w="581"/>
        <w:gridCol w:w="581"/>
        <w:gridCol w:w="582"/>
        <w:gridCol w:w="850"/>
        <w:gridCol w:w="788"/>
      </w:tblGrid>
      <w:tr w:rsidR="00DC2E18" w:rsidRPr="007C51FC" w14:paraId="207D7034" w14:textId="77777777" w:rsidTr="00D71BA1">
        <w:trPr>
          <w:jc w:val="center"/>
        </w:trPr>
        <w:tc>
          <w:tcPr>
            <w:tcW w:w="846" w:type="dxa"/>
            <w:vMerge w:val="restart"/>
            <w:vAlign w:val="center"/>
          </w:tcPr>
          <w:p w14:paraId="6DA3483C" w14:textId="77777777" w:rsidR="00DC2E18" w:rsidRPr="007C51FC" w:rsidRDefault="00DC2E18" w:rsidP="00D71BA1">
            <w:pPr>
              <w:jc w:val="center"/>
              <w:rPr>
                <w:sz w:val="18"/>
                <w:szCs w:val="18"/>
              </w:rPr>
            </w:pPr>
            <w:r w:rsidRPr="007C51FC">
              <w:rPr>
                <w:sz w:val="18"/>
                <w:szCs w:val="18"/>
              </w:rPr>
              <w:t>监测值平均值</w:t>
            </w:r>
          </w:p>
        </w:tc>
        <w:tc>
          <w:tcPr>
            <w:tcW w:w="5812" w:type="dxa"/>
            <w:gridSpan w:val="10"/>
            <w:vAlign w:val="center"/>
          </w:tcPr>
          <w:p w14:paraId="2C172121" w14:textId="77777777" w:rsidR="00DC2E18" w:rsidRPr="007C51FC" w:rsidRDefault="00DC2E18" w:rsidP="00D71BA1">
            <w:pPr>
              <w:spacing w:line="360" w:lineRule="auto"/>
              <w:jc w:val="center"/>
              <w:rPr>
                <w:sz w:val="18"/>
                <w:szCs w:val="18"/>
              </w:rPr>
            </w:pPr>
            <w:r w:rsidRPr="007C51FC">
              <w:rPr>
                <w:sz w:val="18"/>
                <w:szCs w:val="18"/>
              </w:rPr>
              <w:t>测量值</w:t>
            </w:r>
          </w:p>
        </w:tc>
        <w:tc>
          <w:tcPr>
            <w:tcW w:w="850" w:type="dxa"/>
            <w:vMerge w:val="restart"/>
            <w:vAlign w:val="center"/>
          </w:tcPr>
          <w:p w14:paraId="0E5EC83B" w14:textId="77777777" w:rsidR="00DC2E18" w:rsidRPr="007C51FC" w:rsidRDefault="00DC2E18" w:rsidP="00D71BA1">
            <w:pPr>
              <w:ind w:right="-2"/>
              <w:jc w:val="center"/>
              <w:rPr>
                <w:sz w:val="18"/>
                <w:szCs w:val="18"/>
              </w:rPr>
            </w:pPr>
            <w:r w:rsidRPr="007C51FC">
              <w:rPr>
                <w:sz w:val="18"/>
                <w:szCs w:val="18"/>
              </w:rPr>
              <w:t>平均值</w:t>
            </w:r>
          </w:p>
        </w:tc>
        <w:tc>
          <w:tcPr>
            <w:tcW w:w="788" w:type="dxa"/>
            <w:vMerge w:val="restart"/>
            <w:vAlign w:val="center"/>
          </w:tcPr>
          <w:p w14:paraId="65343FB8" w14:textId="77777777" w:rsidR="00DC2E18" w:rsidRPr="007C51FC" w:rsidRDefault="00DC2E18" w:rsidP="00D71BA1">
            <w:pPr>
              <w:ind w:right="-2"/>
              <w:jc w:val="center"/>
              <w:rPr>
                <w:sz w:val="18"/>
                <w:szCs w:val="18"/>
              </w:rPr>
            </w:pPr>
            <w:r w:rsidRPr="007C51FC">
              <w:rPr>
                <w:sz w:val="18"/>
                <w:szCs w:val="18"/>
              </w:rPr>
              <w:t>实验标准偏差</w:t>
            </w:r>
          </w:p>
        </w:tc>
      </w:tr>
      <w:tr w:rsidR="00DC2E18" w:rsidRPr="007C51FC" w14:paraId="69D75C4D" w14:textId="77777777" w:rsidTr="00D71BA1">
        <w:trPr>
          <w:trHeight w:val="468"/>
          <w:jc w:val="center"/>
        </w:trPr>
        <w:tc>
          <w:tcPr>
            <w:tcW w:w="846" w:type="dxa"/>
            <w:vMerge/>
            <w:vAlign w:val="center"/>
          </w:tcPr>
          <w:p w14:paraId="0746461F" w14:textId="77777777" w:rsidR="00DC2E18" w:rsidRPr="007C51FC" w:rsidRDefault="00DC2E18" w:rsidP="00D71BA1">
            <w:pPr>
              <w:ind w:right="-2"/>
              <w:jc w:val="left"/>
              <w:rPr>
                <w:sz w:val="18"/>
                <w:szCs w:val="18"/>
              </w:rPr>
            </w:pPr>
          </w:p>
        </w:tc>
        <w:tc>
          <w:tcPr>
            <w:tcW w:w="581" w:type="dxa"/>
            <w:vAlign w:val="center"/>
          </w:tcPr>
          <w:p w14:paraId="2DFCD4D3" w14:textId="77777777" w:rsidR="00DC2E18" w:rsidRPr="007C51FC" w:rsidRDefault="00DC2E18" w:rsidP="00D71BA1">
            <w:pPr>
              <w:ind w:right="-2"/>
              <w:jc w:val="center"/>
              <w:rPr>
                <w:sz w:val="18"/>
                <w:szCs w:val="18"/>
              </w:rPr>
            </w:pPr>
            <w:r w:rsidRPr="007C51FC">
              <w:rPr>
                <w:sz w:val="18"/>
                <w:szCs w:val="18"/>
              </w:rPr>
              <w:t>1</w:t>
            </w:r>
          </w:p>
        </w:tc>
        <w:tc>
          <w:tcPr>
            <w:tcW w:w="581" w:type="dxa"/>
            <w:vAlign w:val="center"/>
          </w:tcPr>
          <w:p w14:paraId="577D7A05" w14:textId="77777777" w:rsidR="00DC2E18" w:rsidRPr="007C51FC" w:rsidRDefault="00DC2E18" w:rsidP="00D71BA1">
            <w:pPr>
              <w:ind w:right="-2"/>
              <w:jc w:val="center"/>
              <w:rPr>
                <w:sz w:val="18"/>
                <w:szCs w:val="18"/>
              </w:rPr>
            </w:pPr>
            <w:r w:rsidRPr="007C51FC">
              <w:rPr>
                <w:sz w:val="18"/>
                <w:szCs w:val="18"/>
              </w:rPr>
              <w:t>2</w:t>
            </w:r>
          </w:p>
        </w:tc>
        <w:tc>
          <w:tcPr>
            <w:tcW w:w="581" w:type="dxa"/>
            <w:vAlign w:val="center"/>
          </w:tcPr>
          <w:p w14:paraId="03BEE3B8" w14:textId="77777777" w:rsidR="00DC2E18" w:rsidRPr="007C51FC" w:rsidRDefault="00DC2E18" w:rsidP="00D71BA1">
            <w:pPr>
              <w:ind w:right="-2"/>
              <w:jc w:val="center"/>
              <w:rPr>
                <w:sz w:val="18"/>
                <w:szCs w:val="18"/>
              </w:rPr>
            </w:pPr>
            <w:r w:rsidRPr="007C51FC">
              <w:rPr>
                <w:sz w:val="18"/>
                <w:szCs w:val="18"/>
              </w:rPr>
              <w:t>3</w:t>
            </w:r>
          </w:p>
        </w:tc>
        <w:tc>
          <w:tcPr>
            <w:tcW w:w="581" w:type="dxa"/>
            <w:vAlign w:val="center"/>
          </w:tcPr>
          <w:p w14:paraId="4D32AB69" w14:textId="77777777" w:rsidR="00DC2E18" w:rsidRPr="007C51FC" w:rsidRDefault="00DC2E18" w:rsidP="00D71BA1">
            <w:pPr>
              <w:ind w:right="-2"/>
              <w:jc w:val="center"/>
              <w:rPr>
                <w:sz w:val="18"/>
                <w:szCs w:val="18"/>
              </w:rPr>
            </w:pPr>
            <w:r w:rsidRPr="007C51FC">
              <w:rPr>
                <w:sz w:val="18"/>
                <w:szCs w:val="18"/>
              </w:rPr>
              <w:t>4</w:t>
            </w:r>
          </w:p>
        </w:tc>
        <w:tc>
          <w:tcPr>
            <w:tcW w:w="582" w:type="dxa"/>
            <w:vAlign w:val="center"/>
          </w:tcPr>
          <w:p w14:paraId="2BE6C35F" w14:textId="77777777" w:rsidR="00DC2E18" w:rsidRPr="007C51FC" w:rsidRDefault="00DC2E18" w:rsidP="00D71BA1">
            <w:pPr>
              <w:ind w:right="-2"/>
              <w:jc w:val="center"/>
              <w:rPr>
                <w:sz w:val="18"/>
                <w:szCs w:val="18"/>
              </w:rPr>
            </w:pPr>
            <w:r w:rsidRPr="007C51FC">
              <w:rPr>
                <w:sz w:val="18"/>
                <w:szCs w:val="18"/>
              </w:rPr>
              <w:t>5</w:t>
            </w:r>
          </w:p>
        </w:tc>
        <w:tc>
          <w:tcPr>
            <w:tcW w:w="581" w:type="dxa"/>
            <w:vAlign w:val="center"/>
          </w:tcPr>
          <w:p w14:paraId="4EE1E063" w14:textId="77777777" w:rsidR="00DC2E18" w:rsidRPr="007C51FC" w:rsidRDefault="00DC2E18" w:rsidP="00D71BA1">
            <w:pPr>
              <w:ind w:right="-2"/>
              <w:jc w:val="center"/>
              <w:rPr>
                <w:sz w:val="18"/>
                <w:szCs w:val="18"/>
              </w:rPr>
            </w:pPr>
            <w:r w:rsidRPr="007C51FC">
              <w:rPr>
                <w:sz w:val="18"/>
                <w:szCs w:val="18"/>
              </w:rPr>
              <w:t>6</w:t>
            </w:r>
          </w:p>
        </w:tc>
        <w:tc>
          <w:tcPr>
            <w:tcW w:w="581" w:type="dxa"/>
            <w:vAlign w:val="center"/>
          </w:tcPr>
          <w:p w14:paraId="4A6A1DBD" w14:textId="77777777" w:rsidR="00DC2E18" w:rsidRPr="007C51FC" w:rsidRDefault="00DC2E18" w:rsidP="00D71BA1">
            <w:pPr>
              <w:ind w:right="-2"/>
              <w:jc w:val="center"/>
              <w:rPr>
                <w:sz w:val="18"/>
                <w:szCs w:val="18"/>
              </w:rPr>
            </w:pPr>
            <w:r w:rsidRPr="007C51FC">
              <w:rPr>
                <w:sz w:val="18"/>
                <w:szCs w:val="18"/>
              </w:rPr>
              <w:t>7</w:t>
            </w:r>
          </w:p>
        </w:tc>
        <w:tc>
          <w:tcPr>
            <w:tcW w:w="581" w:type="dxa"/>
            <w:vAlign w:val="center"/>
          </w:tcPr>
          <w:p w14:paraId="6403CB74" w14:textId="77777777" w:rsidR="00DC2E18" w:rsidRPr="007C51FC" w:rsidRDefault="00DC2E18" w:rsidP="00D71BA1">
            <w:pPr>
              <w:ind w:right="-2"/>
              <w:jc w:val="center"/>
              <w:rPr>
                <w:sz w:val="18"/>
                <w:szCs w:val="18"/>
              </w:rPr>
            </w:pPr>
            <w:r w:rsidRPr="007C51FC">
              <w:rPr>
                <w:sz w:val="18"/>
                <w:szCs w:val="18"/>
              </w:rPr>
              <w:t>8</w:t>
            </w:r>
          </w:p>
        </w:tc>
        <w:tc>
          <w:tcPr>
            <w:tcW w:w="581" w:type="dxa"/>
            <w:vAlign w:val="center"/>
          </w:tcPr>
          <w:p w14:paraId="00A0FB49" w14:textId="77777777" w:rsidR="00DC2E18" w:rsidRPr="007C51FC" w:rsidRDefault="00DC2E18" w:rsidP="00D71BA1">
            <w:pPr>
              <w:ind w:right="-2"/>
              <w:jc w:val="center"/>
              <w:rPr>
                <w:sz w:val="18"/>
                <w:szCs w:val="18"/>
              </w:rPr>
            </w:pPr>
            <w:r w:rsidRPr="007C51FC">
              <w:rPr>
                <w:sz w:val="18"/>
                <w:szCs w:val="18"/>
              </w:rPr>
              <w:t>9</w:t>
            </w:r>
          </w:p>
        </w:tc>
        <w:tc>
          <w:tcPr>
            <w:tcW w:w="582" w:type="dxa"/>
            <w:vAlign w:val="center"/>
          </w:tcPr>
          <w:p w14:paraId="3AD4C057" w14:textId="77777777" w:rsidR="00DC2E18" w:rsidRPr="007C51FC" w:rsidRDefault="00DC2E18" w:rsidP="00D71BA1">
            <w:pPr>
              <w:ind w:right="-2"/>
              <w:jc w:val="center"/>
              <w:rPr>
                <w:sz w:val="18"/>
                <w:szCs w:val="18"/>
              </w:rPr>
            </w:pPr>
            <w:r w:rsidRPr="007C51FC">
              <w:rPr>
                <w:sz w:val="18"/>
                <w:szCs w:val="18"/>
              </w:rPr>
              <w:t>10</w:t>
            </w:r>
          </w:p>
        </w:tc>
        <w:tc>
          <w:tcPr>
            <w:tcW w:w="850" w:type="dxa"/>
            <w:vMerge/>
            <w:vAlign w:val="center"/>
          </w:tcPr>
          <w:p w14:paraId="0EE39284" w14:textId="77777777" w:rsidR="00DC2E18" w:rsidRPr="007C51FC" w:rsidRDefault="00DC2E18" w:rsidP="00D71BA1">
            <w:pPr>
              <w:ind w:right="-2"/>
              <w:jc w:val="center"/>
              <w:rPr>
                <w:sz w:val="18"/>
                <w:szCs w:val="18"/>
              </w:rPr>
            </w:pPr>
          </w:p>
        </w:tc>
        <w:tc>
          <w:tcPr>
            <w:tcW w:w="788" w:type="dxa"/>
            <w:vMerge/>
            <w:vAlign w:val="center"/>
          </w:tcPr>
          <w:p w14:paraId="4B7886C7" w14:textId="77777777" w:rsidR="00DC2E18" w:rsidRPr="007C51FC" w:rsidRDefault="00DC2E18" w:rsidP="00D71BA1">
            <w:pPr>
              <w:ind w:right="-2"/>
              <w:jc w:val="center"/>
              <w:rPr>
                <w:sz w:val="18"/>
                <w:szCs w:val="18"/>
              </w:rPr>
            </w:pPr>
          </w:p>
        </w:tc>
      </w:tr>
      <w:tr w:rsidR="00E30FDF" w:rsidRPr="007C51FC" w14:paraId="1C0AB193" w14:textId="77777777" w:rsidTr="00D71BA1">
        <w:trPr>
          <w:jc w:val="center"/>
        </w:trPr>
        <w:tc>
          <w:tcPr>
            <w:tcW w:w="846" w:type="dxa"/>
            <w:vAlign w:val="center"/>
          </w:tcPr>
          <w:p w14:paraId="05FCF847" w14:textId="19C4E1F5" w:rsidR="00E30FDF" w:rsidRPr="007C51FC" w:rsidRDefault="00E30FDF" w:rsidP="00E30FDF">
            <w:pPr>
              <w:spacing w:line="360" w:lineRule="auto"/>
              <w:jc w:val="center"/>
              <w:rPr>
                <w:sz w:val="18"/>
                <w:szCs w:val="18"/>
              </w:rPr>
            </w:pPr>
            <w:r>
              <w:rPr>
                <w:sz w:val="18"/>
                <w:szCs w:val="18"/>
              </w:rPr>
              <w:t>0.10</w:t>
            </w:r>
          </w:p>
        </w:tc>
        <w:tc>
          <w:tcPr>
            <w:tcW w:w="581" w:type="dxa"/>
            <w:vAlign w:val="center"/>
          </w:tcPr>
          <w:p w14:paraId="54CD6A66" w14:textId="17F31BCE"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6777A424" w14:textId="69B78CFF"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73E0F827" w14:textId="63AC2E08"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189CF2C5" w14:textId="743C9A9C" w:rsidR="00E30FDF" w:rsidRPr="007C51FC" w:rsidRDefault="00E30FDF" w:rsidP="00E30FDF">
            <w:pPr>
              <w:spacing w:line="360" w:lineRule="auto"/>
              <w:jc w:val="center"/>
              <w:rPr>
                <w:sz w:val="18"/>
                <w:szCs w:val="18"/>
              </w:rPr>
            </w:pPr>
            <w:r>
              <w:rPr>
                <w:sz w:val="18"/>
                <w:szCs w:val="18"/>
              </w:rPr>
              <w:t>0.09</w:t>
            </w:r>
          </w:p>
        </w:tc>
        <w:tc>
          <w:tcPr>
            <w:tcW w:w="582" w:type="dxa"/>
            <w:vAlign w:val="center"/>
          </w:tcPr>
          <w:p w14:paraId="581A3A1E" w14:textId="70410583"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013486D7" w14:textId="31726964"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572595D5" w14:textId="53680780"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57F20144" w14:textId="4A658567" w:rsidR="00E30FDF" w:rsidRPr="007C51FC" w:rsidRDefault="00E30FDF" w:rsidP="00E30FDF">
            <w:pPr>
              <w:spacing w:line="360" w:lineRule="auto"/>
              <w:jc w:val="center"/>
              <w:rPr>
                <w:sz w:val="18"/>
                <w:szCs w:val="18"/>
              </w:rPr>
            </w:pPr>
            <w:r>
              <w:rPr>
                <w:sz w:val="18"/>
                <w:szCs w:val="18"/>
              </w:rPr>
              <w:t>0.09</w:t>
            </w:r>
          </w:p>
        </w:tc>
        <w:tc>
          <w:tcPr>
            <w:tcW w:w="581" w:type="dxa"/>
            <w:vAlign w:val="center"/>
          </w:tcPr>
          <w:p w14:paraId="7A2780CA" w14:textId="29C474A7" w:rsidR="00E30FDF" w:rsidRPr="007C51FC" w:rsidRDefault="00E30FDF" w:rsidP="00E30FDF">
            <w:pPr>
              <w:spacing w:line="360" w:lineRule="auto"/>
              <w:jc w:val="center"/>
              <w:rPr>
                <w:sz w:val="18"/>
                <w:szCs w:val="18"/>
              </w:rPr>
            </w:pPr>
            <w:r>
              <w:rPr>
                <w:sz w:val="18"/>
                <w:szCs w:val="18"/>
              </w:rPr>
              <w:t>0.08</w:t>
            </w:r>
          </w:p>
        </w:tc>
        <w:tc>
          <w:tcPr>
            <w:tcW w:w="582" w:type="dxa"/>
            <w:vAlign w:val="center"/>
          </w:tcPr>
          <w:p w14:paraId="5884C595" w14:textId="3F4067E9" w:rsidR="00E30FDF" w:rsidRPr="007C51FC" w:rsidRDefault="00E30FDF" w:rsidP="00E30FDF">
            <w:pPr>
              <w:spacing w:line="360" w:lineRule="auto"/>
              <w:jc w:val="center"/>
              <w:rPr>
                <w:sz w:val="18"/>
                <w:szCs w:val="18"/>
              </w:rPr>
            </w:pPr>
            <w:r>
              <w:rPr>
                <w:sz w:val="18"/>
                <w:szCs w:val="18"/>
              </w:rPr>
              <w:t>0.09</w:t>
            </w:r>
          </w:p>
        </w:tc>
        <w:tc>
          <w:tcPr>
            <w:tcW w:w="850" w:type="dxa"/>
            <w:vAlign w:val="center"/>
          </w:tcPr>
          <w:p w14:paraId="789CDD3C" w14:textId="485B00BB" w:rsidR="00E30FDF" w:rsidRPr="007C51FC" w:rsidRDefault="00E30FDF" w:rsidP="00E30FDF">
            <w:pPr>
              <w:spacing w:line="360" w:lineRule="auto"/>
              <w:jc w:val="center"/>
              <w:rPr>
                <w:sz w:val="18"/>
                <w:szCs w:val="18"/>
              </w:rPr>
            </w:pPr>
            <w:r>
              <w:rPr>
                <w:sz w:val="18"/>
                <w:szCs w:val="18"/>
              </w:rPr>
              <w:t>0.09</w:t>
            </w:r>
          </w:p>
        </w:tc>
        <w:tc>
          <w:tcPr>
            <w:tcW w:w="788" w:type="dxa"/>
            <w:vAlign w:val="center"/>
          </w:tcPr>
          <w:p w14:paraId="34E04D85" w14:textId="0DB812D9" w:rsidR="00E30FDF" w:rsidRPr="007C51FC" w:rsidRDefault="00E30FDF" w:rsidP="00E30FDF">
            <w:pPr>
              <w:spacing w:line="360" w:lineRule="auto"/>
              <w:jc w:val="center"/>
              <w:rPr>
                <w:sz w:val="18"/>
                <w:szCs w:val="18"/>
              </w:rPr>
            </w:pPr>
            <w:r>
              <w:rPr>
                <w:rFonts w:hint="eastAsia"/>
                <w:sz w:val="18"/>
                <w:szCs w:val="18"/>
              </w:rPr>
              <w:t>0</w:t>
            </w:r>
            <w:r>
              <w:rPr>
                <w:sz w:val="18"/>
                <w:szCs w:val="18"/>
              </w:rPr>
              <w:t>.00</w:t>
            </w:r>
          </w:p>
        </w:tc>
      </w:tr>
    </w:tbl>
    <w:p w14:paraId="614B081A" w14:textId="77777777" w:rsidR="00DC2E18" w:rsidRPr="007C51FC" w:rsidRDefault="00DC2E18" w:rsidP="00DC2E18">
      <w:pPr>
        <w:spacing w:line="360" w:lineRule="auto"/>
        <w:ind w:right="-2" w:firstLineChars="200" w:firstLine="480"/>
        <w:jc w:val="left"/>
        <w:rPr>
          <w:sz w:val="24"/>
        </w:rPr>
      </w:pPr>
      <w:r w:rsidRPr="007C51FC">
        <w:rPr>
          <w:sz w:val="24"/>
        </w:rPr>
        <w:t>则单次测量结果的实验标准偏差</w:t>
      </w: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oMath>
      <w:r w:rsidRPr="007C51FC">
        <w:rPr>
          <w:sz w:val="24"/>
        </w:rPr>
        <w:t>：</w:t>
      </w:r>
    </w:p>
    <w:p w14:paraId="1682B406" w14:textId="703FCA08" w:rsidR="00DC2E18" w:rsidRPr="007C51FC" w:rsidRDefault="00DC2E18" w:rsidP="00DC2E18">
      <w:pPr>
        <w:spacing w:line="360" w:lineRule="auto"/>
        <w:jc w:val="right"/>
        <w:rPr>
          <w:sz w:val="24"/>
        </w:rPr>
      </w:pPr>
      <m:oMath>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r>
                                  <w:rPr>
                                    <w:rFonts w:ascii="Cambria Math" w:hAnsi="Cambria Math"/>
                                    <w:sz w:val="24"/>
                                  </w:rPr>
                                  <m:t>x</m:t>
                                </m:r>
                              </m:e>
                            </m:acc>
                          </m:e>
                        </m:d>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=0.0032</m:t>
        </m:r>
        <m:r>
          <m:rPr>
            <m:sty m:val="p"/>
          </m:rPr>
          <w:rPr>
            <w:rFonts w:ascii="Cambria Math" w:hAnsi="Cambria Math"/>
            <w:sz w:val="24"/>
          </w:rPr>
          <m:t xml:space="preserve"> </m:t>
        </m:r>
        <m:r>
          <m:rPr>
            <m:sty m:val="p"/>
          </m:rPr>
          <w:rPr>
            <w:rFonts w:ascii="Cambria Math" w:hAnsi="Cambria Math" w:hint="eastAsia"/>
            <w:sz w:val="24"/>
          </w:rPr>
          <m:t>kPa</m:t>
        </m:r>
      </m:oMath>
      <w:r w:rsidRPr="007C51FC">
        <w:rPr>
          <w:iCs/>
          <w:sz w:val="24"/>
        </w:rPr>
        <w:t xml:space="preserve"> </w:t>
      </w:r>
      <w:r w:rsidRPr="007C51FC">
        <w:rPr>
          <w:sz w:val="24"/>
        </w:rPr>
        <w:t xml:space="preserve">            </w:t>
      </w:r>
      <w:r w:rsidRPr="007C51FC">
        <w:rPr>
          <w:sz w:val="24"/>
        </w:rPr>
        <w:t>（</w:t>
      </w:r>
      <w:r>
        <w:rPr>
          <w:sz w:val="24"/>
        </w:rPr>
        <w:t>8</w:t>
      </w:r>
      <w:r w:rsidRPr="007C51FC">
        <w:rPr>
          <w:sz w:val="24"/>
        </w:rPr>
        <w:t>）</w:t>
      </w:r>
    </w:p>
    <w:p w14:paraId="2F411735" w14:textId="63F20DD8" w:rsidR="00DC2E18" w:rsidRPr="007C51FC" w:rsidRDefault="00DC2E18" w:rsidP="00DC2E18">
      <w:pPr>
        <w:spacing w:line="360" w:lineRule="auto"/>
        <w:ind w:firstLineChars="200" w:firstLine="480"/>
        <w:jc w:val="left"/>
        <w:rPr>
          <w:sz w:val="24"/>
        </w:rPr>
      </w:pPr>
      <w:r w:rsidRPr="007C51FC">
        <w:rPr>
          <w:sz w:val="24"/>
        </w:rPr>
        <w:t>实际校准时进行</w:t>
      </w:r>
      <w:r w:rsidRPr="007C51FC">
        <w:rPr>
          <w:sz w:val="24"/>
        </w:rPr>
        <w:t>3</w:t>
      </w:r>
      <w:r w:rsidRPr="007C51FC">
        <w:rPr>
          <w:sz w:val="24"/>
        </w:rPr>
        <w:t>次测量，取算术平均值为测量</w:t>
      </w:r>
      <w:r w:rsidR="00F23DCB">
        <w:rPr>
          <w:rFonts w:hint="eastAsia"/>
          <w:sz w:val="24"/>
        </w:rPr>
        <w:t>结果</w:t>
      </w:r>
      <w:r w:rsidRPr="007C51FC">
        <w:rPr>
          <w:sz w:val="24"/>
        </w:rPr>
        <w:t>，则由检测仪测量重复性引入的标准不确定度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w:t>
      </w:r>
    </w:p>
    <w:p w14:paraId="6F241B9A" w14:textId="5E458D7A" w:rsidR="00DC2E18" w:rsidRPr="007C51FC" w:rsidRDefault="00000000" w:rsidP="00DC2E18">
      <w:pPr>
        <w:spacing w:line="360" w:lineRule="auto"/>
        <w:ind w:right="-2" w:firstLineChars="200" w:firstLine="480"/>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s</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d>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=0.0018</m:t>
        </m:r>
        <m:r>
          <m:rPr>
            <m:sty m:val="p"/>
          </m:rPr>
          <w:rPr>
            <w:rFonts w:ascii="Cambria Math" w:hAnsi="Cambria Math"/>
            <w:sz w:val="24"/>
          </w:rPr>
          <m:t xml:space="preserve"> </m:t>
        </m:r>
        <m:r>
          <m:rPr>
            <m:sty m:val="p"/>
          </m:rPr>
          <w:rPr>
            <w:rFonts w:ascii="Cambria Math" w:hAnsi="Cambria Math" w:hint="eastAsia"/>
            <w:sz w:val="24"/>
          </w:rPr>
          <m:t>kPa</m:t>
        </m:r>
      </m:oMath>
      <w:r w:rsidR="00DC2E18" w:rsidRPr="007C51FC">
        <w:rPr>
          <w:sz w:val="24"/>
        </w:rPr>
        <w:t xml:space="preserve">              </w:t>
      </w:r>
      <w:r w:rsidR="00DC2E18" w:rsidRPr="007C51FC">
        <w:rPr>
          <w:sz w:val="24"/>
        </w:rPr>
        <w:t>（</w:t>
      </w:r>
      <w:r w:rsidR="00DC2E18">
        <w:rPr>
          <w:sz w:val="24"/>
        </w:rPr>
        <w:t>9</w:t>
      </w:r>
      <w:r w:rsidR="00DC2E18" w:rsidRPr="007C51FC">
        <w:rPr>
          <w:sz w:val="24"/>
        </w:rPr>
        <w:t>）</w:t>
      </w:r>
    </w:p>
    <w:p w14:paraId="5743CA7F" w14:textId="77777777" w:rsidR="00DC2E18" w:rsidRPr="007C51FC" w:rsidRDefault="00DC2E18" w:rsidP="00DC2E18">
      <w:pPr>
        <w:spacing w:line="360" w:lineRule="auto"/>
        <w:ind w:right="-2"/>
        <w:jc w:val="left"/>
        <w:rPr>
          <w:sz w:val="24"/>
        </w:rPr>
      </w:pPr>
      <w:r w:rsidRPr="007C51FC">
        <w:rPr>
          <w:sz w:val="24"/>
        </w:rPr>
        <w:t>5.2.2</w:t>
      </w:r>
      <w:r w:rsidRPr="007C51FC">
        <w:rPr>
          <w:color w:val="000000"/>
          <w:sz w:val="24"/>
        </w:rPr>
        <w:t>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5EBC452C" w14:textId="3CA0C63E" w:rsidR="00DC2E18" w:rsidRPr="007C51FC" w:rsidRDefault="00DC2E18" w:rsidP="00DC2E18">
      <w:pPr>
        <w:spacing w:line="360" w:lineRule="auto"/>
        <w:ind w:right="-2" w:firstLineChars="200" w:firstLine="480"/>
        <w:jc w:val="left"/>
        <w:rPr>
          <w:sz w:val="24"/>
        </w:rPr>
      </w:pPr>
      <w:r w:rsidRPr="007C51FC">
        <w:rPr>
          <w:sz w:val="24"/>
        </w:rPr>
        <w:t>检测仪</w:t>
      </w:r>
      <w:r w:rsidR="00E30FDF">
        <w:rPr>
          <w:rFonts w:hint="eastAsia"/>
          <w:sz w:val="24"/>
        </w:rPr>
        <w:t>呼气末正压</w:t>
      </w:r>
      <w:r w:rsidRPr="007C51FC">
        <w:rPr>
          <w:sz w:val="24"/>
        </w:rPr>
        <w:t>分辨力为</w:t>
      </w:r>
      <w:r>
        <w:rPr>
          <w:rFonts w:hint="eastAsia"/>
          <w:sz w:val="24"/>
        </w:rPr>
        <w:t>0</w:t>
      </w:r>
      <w:r>
        <w:rPr>
          <w:sz w:val="24"/>
        </w:rPr>
        <w:t>.</w:t>
      </w:r>
      <w:r>
        <w:rPr>
          <w:rFonts w:hint="eastAsia"/>
          <w:sz w:val="24"/>
        </w:rPr>
        <w:t>0</w:t>
      </w:r>
      <w:r>
        <w:rPr>
          <w:sz w:val="24"/>
        </w:rPr>
        <w:t>1kPa</w:t>
      </w:r>
      <w:r w:rsidRPr="007C51FC">
        <w:rPr>
          <w:iCs/>
          <w:sz w:val="24"/>
        </w:rPr>
        <w:t>，则由检测仪分辨力引入的标准不确定度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为：</w:t>
      </w:r>
    </w:p>
    <w:p w14:paraId="77B69D6B" w14:textId="77777777" w:rsidR="00DC2E18" w:rsidRPr="007C51FC" w:rsidRDefault="00000000" w:rsidP="00DC2E18">
      <w:pPr>
        <w:spacing w:line="360" w:lineRule="auto"/>
        <w:ind w:right="-2"/>
        <w:jc w:val="right"/>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0.01</m:t>
            </m:r>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=0.0029</m:t>
        </m:r>
        <m:r>
          <m:rPr>
            <m:sty m:val="p"/>
          </m:rPr>
          <w:rPr>
            <w:rFonts w:ascii="Cambria Math" w:hAnsi="Cambria Math"/>
            <w:sz w:val="24"/>
          </w:rPr>
          <m:t xml:space="preserve"> </m:t>
        </m:r>
        <m:r>
          <m:rPr>
            <m:sty m:val="p"/>
          </m:rPr>
          <w:rPr>
            <w:rFonts w:ascii="Cambria Math" w:hAnsi="Cambria Math" w:hint="eastAsia"/>
            <w:sz w:val="24"/>
          </w:rPr>
          <m:t>kPa</m:t>
        </m:r>
      </m:oMath>
      <w:r w:rsidR="00DC2E18" w:rsidRPr="007C51FC">
        <w:rPr>
          <w:iCs/>
          <w:sz w:val="24"/>
        </w:rPr>
        <w:t xml:space="preserve">                  </w:t>
      </w:r>
      <w:r w:rsidR="00DC2E18" w:rsidRPr="007C51FC">
        <w:rPr>
          <w:iCs/>
          <w:sz w:val="24"/>
        </w:rPr>
        <w:t>（</w:t>
      </w:r>
      <w:r w:rsidR="00DC2E18">
        <w:rPr>
          <w:iCs/>
          <w:sz w:val="24"/>
        </w:rPr>
        <w:t>10</w:t>
      </w:r>
      <w:r w:rsidR="00DC2E18" w:rsidRPr="007C51FC">
        <w:rPr>
          <w:iCs/>
          <w:sz w:val="24"/>
        </w:rPr>
        <w:t>）</w:t>
      </w:r>
    </w:p>
    <w:p w14:paraId="33C21C6A" w14:textId="3095157C" w:rsidR="00DC2E18" w:rsidRPr="007C51FC" w:rsidRDefault="00DC2E18" w:rsidP="00DC2E18">
      <w:pPr>
        <w:spacing w:line="360" w:lineRule="auto"/>
        <w:ind w:right="-2" w:firstLineChars="200" w:firstLine="480"/>
        <w:jc w:val="left"/>
        <w:rPr>
          <w:sz w:val="24"/>
        </w:rPr>
      </w:pPr>
      <w:r w:rsidRPr="007C51FC">
        <w:rPr>
          <w:sz w:val="24"/>
        </w:rPr>
        <w:t>本范例中检测仪分辨力引入的标准不确定度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大于测量重复性引入的标准不确定度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，故在计算合成标准不确定度时只需考虑检测仪分辨力引入的标准不确定度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w:t>
      </w:r>
    </w:p>
    <w:p w14:paraId="38C8E2CE" w14:textId="77777777" w:rsidR="00DC2E18" w:rsidRPr="007C51FC" w:rsidRDefault="00DC2E18" w:rsidP="00DC2E18">
      <w:pPr>
        <w:spacing w:line="360" w:lineRule="auto"/>
        <w:ind w:right="-2"/>
        <w:jc w:val="left"/>
        <w:rPr>
          <w:sz w:val="24"/>
        </w:rPr>
      </w:pPr>
      <w:r w:rsidRPr="007C51FC">
        <w:rPr>
          <w:sz w:val="24"/>
        </w:rPr>
        <w:t>5.2.3</w:t>
      </w:r>
      <w:r w:rsidRPr="007C51FC">
        <w:rPr>
          <w:sz w:val="24"/>
        </w:rPr>
        <w:t>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20C48D24" w14:textId="77777777" w:rsidR="00C05D63" w:rsidRPr="007C51FC" w:rsidRDefault="00C05D63" w:rsidP="00C05D63">
      <w:pPr>
        <w:spacing w:line="360" w:lineRule="auto"/>
        <w:ind w:right="-2" w:firstLineChars="200" w:firstLine="480"/>
        <w:jc w:val="left"/>
        <w:rPr>
          <w:sz w:val="24"/>
        </w:rPr>
      </w:pPr>
      <w:r w:rsidRPr="007C51FC">
        <w:rPr>
          <w:sz w:val="24"/>
        </w:rPr>
        <w:t>根据</w:t>
      </w:r>
      <w:r>
        <w:rPr>
          <w:rFonts w:hint="eastAsia"/>
          <w:sz w:val="24"/>
        </w:rPr>
        <w:t>所使用的</w:t>
      </w:r>
      <w:r w:rsidRPr="007C51FC">
        <w:rPr>
          <w:sz w:val="24"/>
        </w:rPr>
        <w:t>检测仪</w:t>
      </w:r>
      <w:r>
        <w:rPr>
          <w:rFonts w:hint="eastAsia"/>
          <w:sz w:val="24"/>
        </w:rPr>
        <w:t>说明书，压力</w:t>
      </w:r>
      <w:r w:rsidRPr="007C51FC">
        <w:rPr>
          <w:sz w:val="24"/>
        </w:rPr>
        <w:t>最大允许误差为</w:t>
      </w:r>
      <w:r>
        <w:rPr>
          <w:rFonts w:hint="eastAsia"/>
          <w:sz w:val="24"/>
        </w:rPr>
        <w:t>±</w:t>
      </w:r>
      <w:r>
        <w:rPr>
          <w:sz w:val="24"/>
        </w:rPr>
        <w:t>0.01</w:t>
      </w:r>
      <w:r>
        <w:rPr>
          <w:rFonts w:hint="eastAsia"/>
          <w:sz w:val="24"/>
        </w:rPr>
        <w:t>k</w:t>
      </w:r>
      <w:r>
        <w:rPr>
          <w:sz w:val="24"/>
        </w:rPr>
        <w:t>P</w:t>
      </w:r>
      <w:r>
        <w:rPr>
          <w:rFonts w:hint="eastAsia"/>
          <w:sz w:val="24"/>
        </w:rPr>
        <w:t>a</w:t>
      </w:r>
      <w:r w:rsidRPr="007C51FC">
        <w:rPr>
          <w:sz w:val="24"/>
        </w:rPr>
        <w:t>，视为均匀分</w:t>
      </w:r>
      <w:r w:rsidRPr="007C51FC">
        <w:rPr>
          <w:sz w:val="24"/>
        </w:rPr>
        <w:lastRenderedPageBreak/>
        <w:t>布，则检测仪测量误差引入的标准不确定度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r w:rsidRPr="007C51FC">
        <w:rPr>
          <w:sz w:val="24"/>
        </w:rPr>
        <w:t>为：</w:t>
      </w:r>
    </w:p>
    <w:p w14:paraId="2F675800" w14:textId="77777777" w:rsidR="00C05D63" w:rsidRPr="007C51FC" w:rsidRDefault="00000000" w:rsidP="00C05D63">
      <w:pPr>
        <w:spacing w:line="360" w:lineRule="auto"/>
        <w:ind w:right="-2" w:firstLineChars="200" w:firstLine="480"/>
        <w:jc w:val="right"/>
        <w:rPr>
          <w:iCs/>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f>
          <m:fPr>
            <m:type m:val="lin"/>
            <m:ctrlPr>
              <w:rPr>
                <w:rFonts w:ascii="Cambria Math" w:hAnsi="Cambria Math"/>
                <w:i/>
                <w:sz w:val="24"/>
              </w:rPr>
            </m:ctrlPr>
          </m:fPr>
          <m:num>
            <m:r>
              <w:rPr>
                <w:rFonts w:ascii="Cambria Math" w:hAnsi="Cambria Math"/>
                <w:sz w:val="24"/>
              </w:rPr>
              <m:t>0.1</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 xml:space="preserve">=0.0058 </m:t>
        </m:r>
        <m:r>
          <m:rPr>
            <m:sty m:val="p"/>
          </m:rPr>
          <w:rPr>
            <w:rFonts w:ascii="Cambria Math" w:hAnsi="Cambria Math" w:hint="eastAsia"/>
            <w:sz w:val="24"/>
          </w:rPr>
          <m:t>kPa</m:t>
        </m:r>
      </m:oMath>
      <w:r w:rsidR="00C05D63" w:rsidRPr="007C51FC">
        <w:rPr>
          <w:iCs/>
          <w:sz w:val="24"/>
        </w:rPr>
        <w:t xml:space="preserve">            </w:t>
      </w:r>
      <w:r w:rsidR="00C05D63" w:rsidRPr="007C51FC">
        <w:rPr>
          <w:iCs/>
          <w:sz w:val="24"/>
        </w:rPr>
        <w:t>（</w:t>
      </w:r>
      <w:r w:rsidR="00C05D63">
        <w:rPr>
          <w:iCs/>
          <w:sz w:val="24"/>
        </w:rPr>
        <w:t>11</w:t>
      </w:r>
      <w:r w:rsidR="00C05D63" w:rsidRPr="007C51FC">
        <w:rPr>
          <w:iCs/>
          <w:sz w:val="24"/>
        </w:rPr>
        <w:t>）</w:t>
      </w:r>
    </w:p>
    <w:p w14:paraId="2AA7BB23" w14:textId="77777777" w:rsidR="00C05D63" w:rsidRPr="007C51FC" w:rsidRDefault="00C05D63" w:rsidP="00C05D63">
      <w:pPr>
        <w:spacing w:line="360" w:lineRule="auto"/>
        <w:ind w:right="-2"/>
        <w:jc w:val="left"/>
        <w:rPr>
          <w:sz w:val="24"/>
        </w:rPr>
      </w:pPr>
      <w:r w:rsidRPr="007C51FC">
        <w:rPr>
          <w:sz w:val="24"/>
        </w:rPr>
        <w:t>5.2.4</w:t>
      </w:r>
      <w:r w:rsidRPr="007C51FC">
        <w:rPr>
          <w:sz w:val="24"/>
        </w:rPr>
        <w:t>合成不确定度</w:t>
      </w: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w:p>
    <w:p w14:paraId="7FC2FDF6" w14:textId="77777777" w:rsidR="00C05D63" w:rsidRPr="007C51FC" w:rsidRDefault="00C05D63" w:rsidP="00C05D63">
      <w:pPr>
        <w:spacing w:line="360" w:lineRule="auto"/>
        <w:ind w:right="-2"/>
        <w:jc w:val="right"/>
        <w:rPr>
          <w:iCs/>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rad>
          <m:radPr>
            <m:degHide m:val="1"/>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2</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3</m:t>
                </m:r>
              </m:sub>
              <m:sup>
                <m:r>
                  <w:rPr>
                    <w:rFonts w:ascii="Cambria Math" w:hAnsi="Cambria Math"/>
                    <w:sz w:val="24"/>
                  </w:rPr>
                  <m:t>2</m:t>
                </m:r>
              </m:sup>
            </m:sSub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e>
        </m:rad>
        <m:r>
          <w:rPr>
            <w:rFonts w:ascii="Cambria Math" w:hAnsi="Cambria Math"/>
            <w:sz w:val="24"/>
          </w:rPr>
          <m:t xml:space="preserve">=0.0065 </m:t>
        </m:r>
        <m:r>
          <m:rPr>
            <m:sty m:val="p"/>
          </m:rPr>
          <w:rPr>
            <w:rFonts w:ascii="Cambria Math" w:hAnsi="Cambria Math" w:hint="eastAsia"/>
            <w:sz w:val="24"/>
          </w:rPr>
          <m:t>kPa</m:t>
        </m:r>
      </m:oMath>
      <w:r w:rsidRPr="007C51FC">
        <w:rPr>
          <w:iCs/>
          <w:sz w:val="24"/>
        </w:rPr>
        <w:t xml:space="preserve">     </w:t>
      </w:r>
      <w:r>
        <w:rPr>
          <w:iCs/>
          <w:sz w:val="24"/>
        </w:rPr>
        <w:t xml:space="preserve"> </w:t>
      </w:r>
      <w:r w:rsidRPr="007C51FC">
        <w:rPr>
          <w:iCs/>
          <w:sz w:val="24"/>
        </w:rPr>
        <w:t xml:space="preserve">   </w:t>
      </w:r>
      <w:r w:rsidRPr="007C51FC">
        <w:rPr>
          <w:iCs/>
          <w:sz w:val="24"/>
        </w:rPr>
        <w:t>（</w:t>
      </w:r>
      <w:r w:rsidRPr="007C51FC">
        <w:rPr>
          <w:iCs/>
          <w:sz w:val="24"/>
        </w:rPr>
        <w:t>1</w:t>
      </w:r>
      <w:r>
        <w:rPr>
          <w:iCs/>
          <w:sz w:val="24"/>
        </w:rPr>
        <w:t>2</w:t>
      </w:r>
      <w:r w:rsidRPr="007C51FC">
        <w:rPr>
          <w:iCs/>
          <w:sz w:val="24"/>
        </w:rPr>
        <w:t>）</w:t>
      </w:r>
    </w:p>
    <w:p w14:paraId="7695B4CF" w14:textId="77777777" w:rsidR="00C05D63" w:rsidRPr="007C51FC" w:rsidRDefault="00C05D63" w:rsidP="00C05D63">
      <w:pPr>
        <w:spacing w:line="360" w:lineRule="auto"/>
        <w:rPr>
          <w:sz w:val="24"/>
        </w:rPr>
      </w:pPr>
      <w:r w:rsidRPr="007C51FC">
        <w:rPr>
          <w:sz w:val="24"/>
        </w:rPr>
        <w:t xml:space="preserve">6 </w:t>
      </w:r>
      <w:r w:rsidRPr="007C51FC">
        <w:rPr>
          <w:sz w:val="24"/>
        </w:rPr>
        <w:t>标准不确定度一览表</w:t>
      </w:r>
    </w:p>
    <w:p w14:paraId="68465F82" w14:textId="77777777" w:rsidR="00C05D63" w:rsidRPr="007C51FC" w:rsidRDefault="00C05D63" w:rsidP="00C05D63">
      <w:pPr>
        <w:tabs>
          <w:tab w:val="left" w:pos="5085"/>
        </w:tabs>
        <w:spacing w:line="360" w:lineRule="auto"/>
        <w:ind w:firstLineChars="200" w:firstLine="480"/>
        <w:rPr>
          <w:sz w:val="24"/>
        </w:rPr>
      </w:pPr>
      <w:r w:rsidRPr="007C51FC">
        <w:rPr>
          <w:sz w:val="24"/>
        </w:rPr>
        <w:t>标准不确定度分量一览表见表</w:t>
      </w:r>
      <w:r w:rsidRPr="007C51FC">
        <w:rPr>
          <w:sz w:val="24"/>
        </w:rPr>
        <w:t>C.2</w:t>
      </w:r>
      <w:r w:rsidRPr="007C51FC">
        <w:rPr>
          <w:sz w:val="24"/>
        </w:rPr>
        <w:t>：</w:t>
      </w:r>
    </w:p>
    <w:tbl>
      <w:tblPr>
        <w:tblStyle w:val="a4"/>
        <w:tblW w:w="0" w:type="auto"/>
        <w:tblInd w:w="0" w:type="dxa"/>
        <w:tblLook w:val="04A0" w:firstRow="1" w:lastRow="0" w:firstColumn="1" w:lastColumn="0" w:noHBand="0" w:noVBand="1"/>
      </w:tblPr>
      <w:tblGrid>
        <w:gridCol w:w="1640"/>
        <w:gridCol w:w="1670"/>
        <w:gridCol w:w="1649"/>
        <w:gridCol w:w="1673"/>
        <w:gridCol w:w="1674"/>
      </w:tblGrid>
      <w:tr w:rsidR="00C05D63" w:rsidRPr="007C51FC" w14:paraId="7B7BA00B" w14:textId="77777777" w:rsidTr="003E3E22">
        <w:trPr>
          <w:cantSplit/>
        </w:trPr>
        <w:tc>
          <w:tcPr>
            <w:tcW w:w="8306" w:type="dxa"/>
            <w:gridSpan w:val="5"/>
            <w:tcBorders>
              <w:top w:val="nil"/>
              <w:left w:val="nil"/>
              <w:bottom w:val="single" w:sz="4" w:space="0" w:color="auto"/>
              <w:right w:val="nil"/>
            </w:tcBorders>
            <w:vAlign w:val="center"/>
            <w:hideMark/>
          </w:tcPr>
          <w:p w14:paraId="6ECAF73C" w14:textId="77777777" w:rsidR="00C05D63" w:rsidRPr="007C51FC" w:rsidRDefault="00C05D63" w:rsidP="003E3E22">
            <w:pPr>
              <w:tabs>
                <w:tab w:val="left" w:pos="5085"/>
              </w:tabs>
              <w:spacing w:line="360" w:lineRule="auto"/>
              <w:ind w:right="453" w:firstLine="473"/>
              <w:jc w:val="center"/>
              <w:rPr>
                <w:sz w:val="24"/>
              </w:rPr>
            </w:pPr>
            <w:r w:rsidRPr="007C51FC">
              <w:rPr>
                <w:sz w:val="24"/>
              </w:rPr>
              <w:br w:type="page"/>
            </w:r>
            <w:r w:rsidRPr="005235AE">
              <w:rPr>
                <w:b/>
                <w:bCs/>
                <w:sz w:val="21"/>
                <w:szCs w:val="21"/>
              </w:rPr>
              <w:t>表</w:t>
            </w:r>
            <w:r w:rsidRPr="005235AE">
              <w:rPr>
                <w:b/>
                <w:bCs/>
                <w:sz w:val="21"/>
                <w:szCs w:val="21"/>
              </w:rPr>
              <w:t xml:space="preserve">2 </w:t>
            </w:r>
            <w:r>
              <w:rPr>
                <w:rFonts w:hint="eastAsia"/>
                <w:b/>
                <w:bCs/>
                <w:sz w:val="21"/>
                <w:szCs w:val="21"/>
              </w:rPr>
              <w:t>气道峰压</w:t>
            </w:r>
            <w:r w:rsidRPr="00786F84">
              <w:rPr>
                <w:b/>
                <w:bCs/>
                <w:sz w:val="21"/>
                <w:szCs w:val="21"/>
              </w:rPr>
              <w:t>示值误差校准结果</w:t>
            </w:r>
            <w:r w:rsidRPr="005235AE">
              <w:rPr>
                <w:b/>
                <w:bCs/>
                <w:sz w:val="21"/>
                <w:szCs w:val="21"/>
              </w:rPr>
              <w:t>标准不确定度一览表</w:t>
            </w:r>
          </w:p>
        </w:tc>
      </w:tr>
      <w:tr w:rsidR="00C05D63" w:rsidRPr="007C51FC" w14:paraId="329F981F" w14:textId="77777777" w:rsidTr="003E3E22">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50B7D1E3" w14:textId="77777777" w:rsidR="00C05D63" w:rsidRPr="007C51FC" w:rsidRDefault="00C05D63" w:rsidP="003E3E22">
            <w:pPr>
              <w:tabs>
                <w:tab w:val="left" w:pos="5085"/>
              </w:tabs>
              <w:spacing w:line="360" w:lineRule="auto"/>
              <w:jc w:val="center"/>
              <w:rPr>
                <w:sz w:val="18"/>
                <w:szCs w:val="18"/>
              </w:rPr>
            </w:pPr>
            <w:r w:rsidRPr="007C51FC">
              <w:rPr>
                <w:sz w:val="18"/>
                <w:szCs w:val="18"/>
              </w:rPr>
              <w:t>标准不确定度分量</w:t>
            </w:r>
          </w:p>
        </w:tc>
        <w:tc>
          <w:tcPr>
            <w:tcW w:w="1670" w:type="dxa"/>
            <w:tcBorders>
              <w:top w:val="single" w:sz="4" w:space="0" w:color="auto"/>
              <w:left w:val="single" w:sz="4" w:space="0" w:color="auto"/>
              <w:bottom w:val="single" w:sz="4" w:space="0" w:color="auto"/>
              <w:right w:val="single" w:sz="4" w:space="0" w:color="auto"/>
            </w:tcBorders>
            <w:vAlign w:val="center"/>
          </w:tcPr>
          <w:p w14:paraId="36FBD01A" w14:textId="77777777" w:rsidR="00C05D63" w:rsidRPr="007C51FC" w:rsidRDefault="00C05D63" w:rsidP="003E3E22">
            <w:pPr>
              <w:tabs>
                <w:tab w:val="left" w:pos="5085"/>
              </w:tabs>
              <w:spacing w:line="360" w:lineRule="auto"/>
              <w:jc w:val="center"/>
              <w:rPr>
                <w:sz w:val="18"/>
                <w:szCs w:val="18"/>
              </w:rPr>
            </w:pPr>
            <w:r w:rsidRPr="007C51FC">
              <w:rPr>
                <w:sz w:val="18"/>
                <w:szCs w:val="18"/>
              </w:rPr>
              <w:t>不确定度来源</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56B38BA" w14:textId="77777777" w:rsidR="00C05D63" w:rsidRPr="007C51FC" w:rsidRDefault="00C05D63" w:rsidP="003E3E22">
            <w:pPr>
              <w:tabs>
                <w:tab w:val="left" w:pos="5085"/>
              </w:tabs>
              <w:spacing w:line="360" w:lineRule="auto"/>
              <w:jc w:val="center"/>
              <w:rPr>
                <w:sz w:val="18"/>
                <w:szCs w:val="18"/>
              </w:rPr>
            </w:pPr>
            <w:r w:rsidRPr="007C51FC">
              <w:rPr>
                <w:sz w:val="18"/>
                <w:szCs w:val="18"/>
              </w:rPr>
              <w:t>数值</w:t>
            </w:r>
            <w:r>
              <w:rPr>
                <w:rFonts w:hint="eastAsia"/>
                <w:sz w:val="18"/>
                <w:szCs w:val="18"/>
              </w:rPr>
              <w:t>（</w:t>
            </w:r>
            <w:r>
              <w:rPr>
                <w:rFonts w:hint="eastAsia"/>
                <w:sz w:val="18"/>
                <w:szCs w:val="18"/>
              </w:rPr>
              <w:t>k</w:t>
            </w:r>
            <w:r>
              <w:rPr>
                <w:sz w:val="18"/>
                <w:szCs w:val="18"/>
              </w:rPr>
              <w:t>P</w:t>
            </w:r>
            <w:r>
              <w:rPr>
                <w:rFonts w:hint="eastAsia"/>
                <w:sz w:val="18"/>
                <w:szCs w:val="18"/>
              </w:rPr>
              <w:t>a</w:t>
            </w:r>
            <w:r>
              <w:rPr>
                <w:rFonts w:hint="eastAsia"/>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hideMark/>
          </w:tcPr>
          <w:p w14:paraId="2D6C3C1F" w14:textId="77777777" w:rsidR="00C05D63" w:rsidRPr="007C51FC" w:rsidRDefault="00C05D63" w:rsidP="003E3E22">
            <w:pPr>
              <w:tabs>
                <w:tab w:val="left" w:pos="5085"/>
              </w:tabs>
              <w:spacing w:line="360" w:lineRule="auto"/>
              <w:jc w:val="center"/>
              <w:rPr>
                <w:sz w:val="18"/>
                <w:szCs w:val="18"/>
              </w:rPr>
            </w:pPr>
            <w:r w:rsidRPr="007C51FC">
              <w:rPr>
                <w:sz w:val="18"/>
                <w:szCs w:val="18"/>
              </w:rPr>
              <w:t>灵敏</w:t>
            </w:r>
            <w:r>
              <w:rPr>
                <w:rFonts w:hint="eastAsia"/>
                <w:sz w:val="18"/>
                <w:szCs w:val="18"/>
              </w:rPr>
              <w:t>系数</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C4B312D" w14:textId="77777777" w:rsidR="00C05D63" w:rsidRDefault="00C05D63" w:rsidP="003E3E22">
            <w:pPr>
              <w:tabs>
                <w:tab w:val="left" w:pos="5085"/>
              </w:tabs>
              <w:spacing w:line="360" w:lineRule="auto"/>
              <w:jc w:val="center"/>
              <w:rPr>
                <w:sz w:val="18"/>
                <w:szCs w:val="18"/>
              </w:rPr>
            </w:pPr>
            <w:r w:rsidRPr="007C51FC">
              <w:rPr>
                <w:sz w:val="18"/>
                <w:szCs w:val="18"/>
              </w:rPr>
              <w:t>标准不确定度值</w:t>
            </w:r>
          </w:p>
          <w:p w14:paraId="5BAA62DD" w14:textId="77777777" w:rsidR="00C05D63" w:rsidRPr="007C51FC" w:rsidRDefault="00C05D63" w:rsidP="003E3E22">
            <w:pPr>
              <w:tabs>
                <w:tab w:val="left" w:pos="5085"/>
              </w:tabs>
              <w:spacing w:line="360" w:lineRule="auto"/>
              <w:jc w:val="center"/>
              <w:rPr>
                <w:sz w:val="18"/>
                <w:szCs w:val="18"/>
              </w:rPr>
            </w:pPr>
            <w:r>
              <w:rPr>
                <w:rFonts w:hint="eastAsia"/>
                <w:sz w:val="18"/>
                <w:szCs w:val="18"/>
              </w:rPr>
              <w:t>（</w:t>
            </w:r>
            <w:r>
              <w:rPr>
                <w:rFonts w:hint="eastAsia"/>
                <w:sz w:val="18"/>
                <w:szCs w:val="18"/>
              </w:rPr>
              <w:t>k</w:t>
            </w:r>
            <w:r>
              <w:rPr>
                <w:sz w:val="18"/>
                <w:szCs w:val="18"/>
              </w:rPr>
              <w:t>P</w:t>
            </w:r>
            <w:r>
              <w:rPr>
                <w:rFonts w:hint="eastAsia"/>
                <w:sz w:val="18"/>
                <w:szCs w:val="18"/>
              </w:rPr>
              <w:t>a</w:t>
            </w:r>
            <w:r>
              <w:rPr>
                <w:rFonts w:hint="eastAsia"/>
                <w:sz w:val="18"/>
                <w:szCs w:val="18"/>
              </w:rPr>
              <w:t>）</w:t>
            </w:r>
          </w:p>
        </w:tc>
      </w:tr>
      <w:tr w:rsidR="00C05D63" w:rsidRPr="007C51FC" w14:paraId="2541399A" w14:textId="77777777" w:rsidTr="003E3E22">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2F9B9CF4" w14:textId="77777777" w:rsidR="00C05D63" w:rsidRPr="007C51FC" w:rsidRDefault="00C05D63" w:rsidP="003E3E22">
            <w:pPr>
              <w:tabs>
                <w:tab w:val="left" w:pos="5085"/>
              </w:tabs>
              <w:spacing w:line="360" w:lineRule="auto"/>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0</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7FE0FF40" w14:textId="77777777" w:rsidR="00C05D63" w:rsidRPr="007C51FC" w:rsidRDefault="00C05D63" w:rsidP="003E3E22">
            <w:pPr>
              <w:tabs>
                <w:tab w:val="left" w:pos="5085"/>
              </w:tabs>
              <w:spacing w:line="360" w:lineRule="auto"/>
              <w:jc w:val="center"/>
              <w:rPr>
                <w:sz w:val="18"/>
                <w:szCs w:val="18"/>
              </w:rPr>
            </w:pPr>
            <w:r w:rsidRPr="007C51FC">
              <w:rPr>
                <w:sz w:val="18"/>
                <w:szCs w:val="18"/>
              </w:rPr>
              <w:t>被测设备分辨力</w:t>
            </w:r>
          </w:p>
        </w:tc>
        <w:tc>
          <w:tcPr>
            <w:tcW w:w="1649" w:type="dxa"/>
            <w:tcBorders>
              <w:top w:val="single" w:sz="4" w:space="0" w:color="auto"/>
              <w:left w:val="single" w:sz="4" w:space="0" w:color="auto"/>
              <w:bottom w:val="single" w:sz="4" w:space="0" w:color="auto"/>
              <w:right w:val="single" w:sz="4" w:space="0" w:color="auto"/>
            </w:tcBorders>
            <w:vAlign w:val="center"/>
          </w:tcPr>
          <w:p w14:paraId="75AD2672" w14:textId="77777777" w:rsidR="00C05D63" w:rsidRPr="007C51FC" w:rsidRDefault="00C05D63" w:rsidP="003E3E22">
            <w:pPr>
              <w:tabs>
                <w:tab w:val="left" w:pos="5085"/>
              </w:tabs>
              <w:spacing w:line="360" w:lineRule="auto"/>
              <w:jc w:val="center"/>
              <w:rPr>
                <w:sz w:val="18"/>
                <w:szCs w:val="18"/>
              </w:rPr>
            </w:pPr>
            <w:r>
              <w:rPr>
                <w:sz w:val="18"/>
                <w:szCs w:val="18"/>
              </w:rPr>
              <w:t>2.00</w:t>
            </w:r>
          </w:p>
        </w:tc>
        <w:tc>
          <w:tcPr>
            <w:tcW w:w="1673" w:type="dxa"/>
            <w:tcBorders>
              <w:top w:val="single" w:sz="4" w:space="0" w:color="auto"/>
              <w:left w:val="single" w:sz="4" w:space="0" w:color="auto"/>
              <w:bottom w:val="single" w:sz="4" w:space="0" w:color="auto"/>
              <w:right w:val="single" w:sz="4" w:space="0" w:color="auto"/>
            </w:tcBorders>
            <w:vAlign w:val="center"/>
          </w:tcPr>
          <w:p w14:paraId="0EA8C859" w14:textId="77777777" w:rsidR="00C05D63" w:rsidRPr="007C51FC" w:rsidRDefault="00C05D63" w:rsidP="003E3E22">
            <w:pPr>
              <w:tabs>
                <w:tab w:val="left" w:pos="5085"/>
              </w:tabs>
              <w:spacing w:line="360" w:lineRule="auto"/>
              <w:jc w:val="center"/>
              <w:rPr>
                <w:sz w:val="18"/>
                <w:szCs w:val="18"/>
              </w:rPr>
            </w:pPr>
            <w:r>
              <w:rPr>
                <w:sz w:val="18"/>
                <w:szCs w:val="18"/>
              </w:rPr>
              <w:t>1</w:t>
            </w:r>
          </w:p>
        </w:tc>
        <w:tc>
          <w:tcPr>
            <w:tcW w:w="1674" w:type="dxa"/>
            <w:tcBorders>
              <w:top w:val="single" w:sz="4" w:space="0" w:color="auto"/>
              <w:left w:val="single" w:sz="4" w:space="0" w:color="auto"/>
              <w:bottom w:val="single" w:sz="4" w:space="0" w:color="auto"/>
              <w:right w:val="single" w:sz="4" w:space="0" w:color="auto"/>
            </w:tcBorders>
            <w:vAlign w:val="center"/>
          </w:tcPr>
          <w:p w14:paraId="7C1AA537" w14:textId="77777777" w:rsidR="00C05D63" w:rsidRPr="007C51FC" w:rsidRDefault="00C05D63" w:rsidP="003E3E22">
            <w:pPr>
              <w:tabs>
                <w:tab w:val="left" w:pos="5085"/>
              </w:tabs>
              <w:spacing w:line="360" w:lineRule="auto"/>
              <w:jc w:val="center"/>
              <w:rPr>
                <w:sz w:val="18"/>
                <w:szCs w:val="18"/>
              </w:rPr>
            </w:pPr>
            <w:r>
              <w:rPr>
                <w:rFonts w:hint="eastAsia"/>
                <w:sz w:val="18"/>
                <w:szCs w:val="18"/>
              </w:rPr>
              <w:t>0</w:t>
            </w:r>
            <w:r>
              <w:rPr>
                <w:sz w:val="18"/>
                <w:szCs w:val="18"/>
              </w:rPr>
              <w:t>.0029</w:t>
            </w:r>
          </w:p>
        </w:tc>
      </w:tr>
      <w:tr w:rsidR="00C05D63" w:rsidRPr="007C51FC" w14:paraId="2202AF1F" w14:textId="77777777" w:rsidTr="003E3E22">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524B7DEB" w14:textId="77777777" w:rsidR="00C05D63" w:rsidRPr="007C51FC" w:rsidRDefault="00C05D63" w:rsidP="003E3E22">
            <w:pPr>
              <w:tabs>
                <w:tab w:val="left" w:pos="5085"/>
              </w:tabs>
              <w:spacing w:line="360" w:lineRule="auto"/>
              <w:jc w:val="center"/>
              <w:rPr>
                <w:sz w:val="18"/>
                <w:szCs w:val="18"/>
              </w:rPr>
            </w:pPr>
            <m:oMathPara>
              <m:oMathParaPr>
                <m:jc m:val="left"/>
              </m:oMathPara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352A8A52" w14:textId="77777777" w:rsidR="00C05D63" w:rsidRPr="007C51FC" w:rsidRDefault="00C05D63" w:rsidP="003E3E22">
            <w:pPr>
              <w:tabs>
                <w:tab w:val="left" w:pos="5085"/>
              </w:tabs>
              <w:spacing w:line="360" w:lineRule="auto"/>
              <w:jc w:val="center"/>
              <w:rPr>
                <w:sz w:val="18"/>
                <w:szCs w:val="18"/>
              </w:rPr>
            </w:pPr>
            <w:r w:rsidRPr="007C51FC">
              <w:rPr>
                <w:sz w:val="18"/>
                <w:szCs w:val="18"/>
              </w:rPr>
              <w:t>检测仪</w:t>
            </w:r>
          </w:p>
        </w:tc>
        <w:tc>
          <w:tcPr>
            <w:tcW w:w="1649" w:type="dxa"/>
            <w:tcBorders>
              <w:top w:val="single" w:sz="4" w:space="0" w:color="auto"/>
              <w:left w:val="single" w:sz="4" w:space="0" w:color="auto"/>
              <w:bottom w:val="single" w:sz="4" w:space="0" w:color="auto"/>
              <w:right w:val="single" w:sz="4" w:space="0" w:color="auto"/>
            </w:tcBorders>
            <w:vAlign w:val="center"/>
          </w:tcPr>
          <w:p w14:paraId="3C093F7C" w14:textId="77777777" w:rsidR="00C05D63" w:rsidRPr="007C51FC" w:rsidRDefault="00C05D63" w:rsidP="003E3E22">
            <w:pPr>
              <w:tabs>
                <w:tab w:val="left" w:pos="5085"/>
              </w:tabs>
              <w:spacing w:line="360" w:lineRule="auto"/>
              <w:jc w:val="center"/>
              <w:rPr>
                <w:sz w:val="18"/>
                <w:szCs w:val="18"/>
              </w:rPr>
            </w:pPr>
            <w:r>
              <w:rPr>
                <w:rFonts w:hint="eastAsia"/>
                <w:sz w:val="18"/>
                <w:szCs w:val="18"/>
              </w:rPr>
              <w:t>1</w:t>
            </w:r>
            <w:r>
              <w:rPr>
                <w:sz w:val="18"/>
                <w:szCs w:val="18"/>
              </w:rPr>
              <w:t>.98</w:t>
            </w:r>
          </w:p>
        </w:tc>
        <w:tc>
          <w:tcPr>
            <w:tcW w:w="1673" w:type="dxa"/>
            <w:tcBorders>
              <w:top w:val="single" w:sz="4" w:space="0" w:color="auto"/>
              <w:left w:val="single" w:sz="4" w:space="0" w:color="auto"/>
              <w:bottom w:val="single" w:sz="4" w:space="0" w:color="auto"/>
              <w:right w:val="single" w:sz="4" w:space="0" w:color="auto"/>
            </w:tcBorders>
            <w:vAlign w:val="center"/>
          </w:tcPr>
          <w:p w14:paraId="49D54DC4" w14:textId="77777777" w:rsidR="00C05D63" w:rsidRPr="007C51FC" w:rsidRDefault="00C05D63" w:rsidP="003E3E22">
            <w:pPr>
              <w:tabs>
                <w:tab w:val="left" w:pos="5085"/>
              </w:tabs>
              <w:spacing w:line="360" w:lineRule="auto"/>
              <w:jc w:val="center"/>
              <w:rPr>
                <w:sz w:val="18"/>
                <w:szCs w:val="18"/>
              </w:rPr>
            </w:pPr>
            <w:r>
              <w:rPr>
                <w:rFonts w:hint="eastAsia"/>
                <w:sz w:val="18"/>
                <w:szCs w:val="18"/>
              </w:rPr>
              <w:t>-</w:t>
            </w:r>
            <w:r>
              <w:rPr>
                <w:sz w:val="18"/>
                <w:szCs w:val="18"/>
              </w:rPr>
              <w:t>1</w:t>
            </w:r>
          </w:p>
        </w:tc>
        <w:tc>
          <w:tcPr>
            <w:tcW w:w="1674" w:type="dxa"/>
            <w:tcBorders>
              <w:top w:val="single" w:sz="4" w:space="0" w:color="auto"/>
              <w:left w:val="single" w:sz="4" w:space="0" w:color="auto"/>
              <w:bottom w:val="single" w:sz="4" w:space="0" w:color="auto"/>
              <w:right w:val="single" w:sz="4" w:space="0" w:color="auto"/>
            </w:tcBorders>
            <w:vAlign w:val="center"/>
          </w:tcPr>
          <w:p w14:paraId="17152A41" w14:textId="77777777" w:rsidR="00C05D63" w:rsidRPr="007C51FC" w:rsidRDefault="00C05D63" w:rsidP="003E3E22">
            <w:pPr>
              <w:tabs>
                <w:tab w:val="left" w:pos="5085"/>
              </w:tabs>
              <w:spacing w:line="360" w:lineRule="auto"/>
              <w:jc w:val="center"/>
              <w:rPr>
                <w:sz w:val="18"/>
                <w:szCs w:val="18"/>
              </w:rPr>
            </w:pPr>
            <w:r>
              <w:rPr>
                <w:sz w:val="18"/>
                <w:szCs w:val="18"/>
              </w:rPr>
              <w:t>0.0065</w:t>
            </w:r>
          </w:p>
        </w:tc>
      </w:tr>
      <w:tr w:rsidR="00C05D63" w:rsidRPr="007C51FC" w14:paraId="13406D4F" w14:textId="77777777" w:rsidTr="003E3E22">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5C04F1E1" w14:textId="77777777" w:rsidR="00C05D63" w:rsidRPr="007C51FC" w:rsidRDefault="00000000" w:rsidP="003E3E22">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44C038BA" w14:textId="77777777" w:rsidR="00C05D63" w:rsidRPr="007C51FC" w:rsidRDefault="00C05D63" w:rsidP="003E3E22">
            <w:pPr>
              <w:tabs>
                <w:tab w:val="left" w:pos="5085"/>
              </w:tabs>
              <w:spacing w:line="360" w:lineRule="auto"/>
              <w:jc w:val="center"/>
              <w:rPr>
                <w:sz w:val="18"/>
                <w:szCs w:val="18"/>
              </w:rPr>
            </w:pPr>
            <w:r>
              <w:rPr>
                <w:rFonts w:hint="eastAsia"/>
                <w:sz w:val="18"/>
                <w:szCs w:val="18"/>
              </w:rPr>
              <w:t>检测仪分辨力</w:t>
            </w:r>
          </w:p>
        </w:tc>
        <w:tc>
          <w:tcPr>
            <w:tcW w:w="1649" w:type="dxa"/>
            <w:tcBorders>
              <w:top w:val="single" w:sz="4" w:space="0" w:color="auto"/>
              <w:left w:val="single" w:sz="4" w:space="0" w:color="auto"/>
              <w:bottom w:val="single" w:sz="4" w:space="0" w:color="auto"/>
              <w:right w:val="single" w:sz="4" w:space="0" w:color="auto"/>
            </w:tcBorders>
            <w:vAlign w:val="center"/>
          </w:tcPr>
          <w:p w14:paraId="1D4D184E" w14:textId="77777777" w:rsidR="00C05D63" w:rsidRPr="007C51FC" w:rsidRDefault="00C05D63" w:rsidP="003E3E22">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31AA2EEB" w14:textId="77777777" w:rsidR="00C05D63" w:rsidRPr="007C51FC" w:rsidRDefault="00C05D63" w:rsidP="003E3E22">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68D6CB41" w14:textId="77777777" w:rsidR="00C05D63" w:rsidRPr="007C51FC" w:rsidRDefault="00C05D63" w:rsidP="003E3E22">
            <w:pPr>
              <w:tabs>
                <w:tab w:val="left" w:pos="5085"/>
              </w:tabs>
              <w:spacing w:line="360" w:lineRule="auto"/>
              <w:jc w:val="center"/>
              <w:rPr>
                <w:sz w:val="18"/>
                <w:szCs w:val="18"/>
              </w:rPr>
            </w:pPr>
            <w:r>
              <w:rPr>
                <w:rFonts w:hint="eastAsia"/>
                <w:sz w:val="18"/>
                <w:szCs w:val="18"/>
              </w:rPr>
              <w:t>0</w:t>
            </w:r>
            <w:r>
              <w:rPr>
                <w:sz w:val="18"/>
                <w:szCs w:val="18"/>
              </w:rPr>
              <w:t>.0029</w:t>
            </w:r>
          </w:p>
        </w:tc>
      </w:tr>
      <w:tr w:rsidR="00C05D63" w:rsidRPr="007C51FC" w14:paraId="5156A8AF" w14:textId="77777777" w:rsidTr="003E3E22">
        <w:trPr>
          <w:cantSplit/>
        </w:trPr>
        <w:tc>
          <w:tcPr>
            <w:tcW w:w="1640" w:type="dxa"/>
            <w:tcBorders>
              <w:top w:val="single" w:sz="4" w:space="0" w:color="auto"/>
              <w:left w:val="single" w:sz="4" w:space="0" w:color="auto"/>
              <w:bottom w:val="single" w:sz="4" w:space="0" w:color="auto"/>
              <w:right w:val="single" w:sz="4" w:space="0" w:color="auto"/>
            </w:tcBorders>
            <w:vAlign w:val="center"/>
          </w:tcPr>
          <w:p w14:paraId="29AE2A5F" w14:textId="77777777" w:rsidR="00C05D63" w:rsidRPr="007C51FC" w:rsidRDefault="00000000" w:rsidP="003E3E22">
            <w:pPr>
              <w:tabs>
                <w:tab w:val="left" w:pos="5085"/>
              </w:tabs>
              <w:spacing w:line="360" w:lineRule="auto"/>
              <w:jc w:val="center"/>
              <w:rPr>
                <w:sz w:val="18"/>
                <w:szCs w:val="18"/>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hint="eastAsia"/>
                                <w:sz w:val="24"/>
                              </w:rPr>
                              <m:t>p</m:t>
                            </m:r>
                          </m:e>
                          <m:sub>
                            <m:r>
                              <m:rPr>
                                <m:sty m:val="p"/>
                              </m:rPr>
                              <w:rPr>
                                <w:rFonts w:ascii="Cambria Math" w:hAnsi="Cambria Math"/>
                                <w:sz w:val="24"/>
                              </w:rPr>
                              <m:t>m</m:t>
                            </m:r>
                          </m:sub>
                        </m:sSub>
                      </m:e>
                    </m:acc>
                  </m:e>
                </m:d>
              </m:oMath>
            </m:oMathPara>
          </w:p>
        </w:tc>
        <w:tc>
          <w:tcPr>
            <w:tcW w:w="1670" w:type="dxa"/>
            <w:tcBorders>
              <w:top w:val="single" w:sz="4" w:space="0" w:color="auto"/>
              <w:left w:val="single" w:sz="4" w:space="0" w:color="auto"/>
              <w:bottom w:val="single" w:sz="4" w:space="0" w:color="auto"/>
              <w:right w:val="single" w:sz="4" w:space="0" w:color="auto"/>
            </w:tcBorders>
            <w:vAlign w:val="center"/>
          </w:tcPr>
          <w:p w14:paraId="199C3A9B" w14:textId="77777777" w:rsidR="00C05D63" w:rsidRPr="007C51FC" w:rsidRDefault="00C05D63" w:rsidP="003E3E22">
            <w:pPr>
              <w:tabs>
                <w:tab w:val="left" w:pos="5085"/>
              </w:tabs>
              <w:spacing w:line="360" w:lineRule="auto"/>
              <w:jc w:val="center"/>
              <w:rPr>
                <w:sz w:val="18"/>
                <w:szCs w:val="18"/>
              </w:rPr>
            </w:pPr>
            <w:r w:rsidRPr="007C51FC">
              <w:rPr>
                <w:sz w:val="18"/>
                <w:szCs w:val="18"/>
              </w:rPr>
              <w:t>检测仪测量误差</w:t>
            </w:r>
          </w:p>
        </w:tc>
        <w:tc>
          <w:tcPr>
            <w:tcW w:w="1649" w:type="dxa"/>
            <w:tcBorders>
              <w:top w:val="single" w:sz="4" w:space="0" w:color="auto"/>
              <w:left w:val="single" w:sz="4" w:space="0" w:color="auto"/>
              <w:bottom w:val="single" w:sz="4" w:space="0" w:color="auto"/>
              <w:right w:val="single" w:sz="4" w:space="0" w:color="auto"/>
            </w:tcBorders>
            <w:vAlign w:val="center"/>
          </w:tcPr>
          <w:p w14:paraId="198119B6" w14:textId="77777777" w:rsidR="00C05D63" w:rsidRPr="007C51FC" w:rsidRDefault="00C05D63" w:rsidP="003E3E22">
            <w:pPr>
              <w:tabs>
                <w:tab w:val="left" w:pos="5085"/>
              </w:tabs>
              <w:spacing w:line="360" w:lineRule="auto"/>
              <w:jc w:val="center"/>
              <w:rPr>
                <w:sz w:val="18"/>
                <w:szCs w:val="18"/>
              </w:rPr>
            </w:pPr>
            <w:r w:rsidRPr="007C51FC">
              <w:rPr>
                <w:sz w:val="18"/>
                <w:szCs w:val="18"/>
              </w:rPr>
              <w:t>/</w:t>
            </w:r>
          </w:p>
        </w:tc>
        <w:tc>
          <w:tcPr>
            <w:tcW w:w="1673" w:type="dxa"/>
            <w:tcBorders>
              <w:top w:val="single" w:sz="4" w:space="0" w:color="auto"/>
              <w:left w:val="single" w:sz="4" w:space="0" w:color="auto"/>
              <w:bottom w:val="single" w:sz="4" w:space="0" w:color="auto"/>
              <w:right w:val="single" w:sz="4" w:space="0" w:color="auto"/>
            </w:tcBorders>
            <w:vAlign w:val="center"/>
          </w:tcPr>
          <w:p w14:paraId="08C426F3" w14:textId="77777777" w:rsidR="00C05D63" w:rsidRPr="007C51FC" w:rsidRDefault="00C05D63" w:rsidP="003E3E22">
            <w:pPr>
              <w:tabs>
                <w:tab w:val="left" w:pos="5085"/>
              </w:tabs>
              <w:spacing w:line="360" w:lineRule="auto"/>
              <w:jc w:val="center"/>
              <w:rPr>
                <w:sz w:val="18"/>
                <w:szCs w:val="18"/>
              </w:rPr>
            </w:pPr>
            <w:r w:rsidRPr="007C51FC">
              <w:rPr>
                <w:sz w:val="18"/>
                <w:szCs w:val="18"/>
              </w:rPr>
              <w:t>/</w:t>
            </w:r>
          </w:p>
        </w:tc>
        <w:tc>
          <w:tcPr>
            <w:tcW w:w="1674" w:type="dxa"/>
            <w:tcBorders>
              <w:top w:val="single" w:sz="4" w:space="0" w:color="auto"/>
              <w:left w:val="single" w:sz="4" w:space="0" w:color="auto"/>
              <w:bottom w:val="single" w:sz="4" w:space="0" w:color="auto"/>
              <w:right w:val="single" w:sz="4" w:space="0" w:color="auto"/>
            </w:tcBorders>
            <w:vAlign w:val="center"/>
          </w:tcPr>
          <w:p w14:paraId="6816E4DC" w14:textId="77777777" w:rsidR="00C05D63" w:rsidRPr="007C51FC" w:rsidRDefault="00C05D63" w:rsidP="003E3E22">
            <w:pPr>
              <w:tabs>
                <w:tab w:val="left" w:pos="5085"/>
              </w:tabs>
              <w:spacing w:line="360" w:lineRule="auto"/>
              <w:jc w:val="center"/>
              <w:rPr>
                <w:sz w:val="18"/>
                <w:szCs w:val="18"/>
              </w:rPr>
            </w:pPr>
            <w:r>
              <w:rPr>
                <w:rFonts w:hint="eastAsia"/>
                <w:sz w:val="18"/>
                <w:szCs w:val="18"/>
              </w:rPr>
              <w:t>0</w:t>
            </w:r>
            <w:r>
              <w:rPr>
                <w:sz w:val="18"/>
                <w:szCs w:val="18"/>
              </w:rPr>
              <w:t>.0058</w:t>
            </w:r>
          </w:p>
        </w:tc>
      </w:tr>
    </w:tbl>
    <w:p w14:paraId="04921679" w14:textId="77777777" w:rsidR="00C05D63" w:rsidRPr="007C51FC" w:rsidRDefault="00C05D63" w:rsidP="00C05D63">
      <w:pPr>
        <w:spacing w:line="360" w:lineRule="auto"/>
        <w:rPr>
          <w:sz w:val="24"/>
        </w:rPr>
      </w:pPr>
      <w:r w:rsidRPr="007C51FC">
        <w:rPr>
          <w:sz w:val="24"/>
        </w:rPr>
        <w:t xml:space="preserve">7 </w:t>
      </w:r>
      <w:r w:rsidRPr="007C51FC">
        <w:rPr>
          <w:sz w:val="24"/>
        </w:rPr>
        <w:t>合成标准不确定度</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oMath>
    </w:p>
    <w:p w14:paraId="7374CBB6" w14:textId="77777777" w:rsidR="00C05D63" w:rsidRPr="007C51FC" w:rsidRDefault="00C05D63" w:rsidP="00C05D63">
      <w:pPr>
        <w:tabs>
          <w:tab w:val="left" w:pos="5085"/>
        </w:tabs>
        <w:spacing w:line="360" w:lineRule="auto"/>
        <w:ind w:firstLineChars="200" w:firstLine="482"/>
        <w:rPr>
          <w:sz w:val="24"/>
        </w:rPr>
      </w:pPr>
      <w:r w:rsidRPr="007C51FC">
        <w:rPr>
          <w:b/>
          <w:sz w:val="24"/>
        </w:rPr>
        <w:t xml:space="preserve">    </w:t>
      </w:r>
      <w:r w:rsidRPr="007C51FC">
        <w:rPr>
          <w:sz w:val="24"/>
        </w:rPr>
        <w:t>由式（</w:t>
      </w:r>
      <w:r w:rsidRPr="007C51FC">
        <w:rPr>
          <w:sz w:val="24"/>
        </w:rPr>
        <w:t>4</w:t>
      </w:r>
      <w:r w:rsidRPr="007C51FC">
        <w:rPr>
          <w:sz w:val="24"/>
        </w:rPr>
        <w:t>）可得：</w:t>
      </w:r>
    </w:p>
    <w:p w14:paraId="62B80851" w14:textId="77777777" w:rsidR="00C05D63" w:rsidRPr="007C51FC" w:rsidRDefault="00000000" w:rsidP="00C05D63">
      <w:pPr>
        <w:tabs>
          <w:tab w:val="left" w:pos="5085"/>
        </w:tabs>
        <w:spacing w:line="360" w:lineRule="auto"/>
        <w:ind w:right="-77"/>
        <w:jc w:val="right"/>
        <w:rPr>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e>
        </m:d>
        <m:r>
          <m:rPr>
            <m:sty m:val="p"/>
          </m:rPr>
          <w:rPr>
            <w:rFonts w:ascii="Cambria Math" w:hAnsi="Cambria Math"/>
            <w:sz w:val="24"/>
          </w:rPr>
          <m:t>=</m:t>
        </m:r>
        <m:rad>
          <m:radPr>
            <m:degHide m:val="1"/>
            <m:ctrlPr>
              <w:rPr>
                <w:rFonts w:ascii="Cambria Math" w:hAnsi="Cambria Math"/>
                <w:sz w:val="24"/>
              </w:rPr>
            </m:ctrlPr>
          </m:radPr>
          <m:deg/>
          <m:e>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sz w:val="24"/>
                          </w:rPr>
                          <m:t>0</m:t>
                        </m:r>
                      </m:sub>
                    </m:sSub>
                  </m:e>
                </m:acc>
              </m:e>
            </m:d>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sub>
              <m:sup>
                <m:r>
                  <m:rPr>
                    <m:sty m:val="p"/>
                  </m:rPr>
                  <w:rPr>
                    <w:rFonts w:ascii="Cambria Math" w:hAnsi="Cambria Math"/>
                    <w:sz w:val="24"/>
                  </w:rPr>
                  <m:t>2</m:t>
                </m:r>
              </m:sup>
            </m:sSubSup>
            <m:sSup>
              <m:sSupPr>
                <m:ctrlPr>
                  <w:rPr>
                    <w:rFonts w:ascii="Cambria Math" w:hAnsi="Cambria Math"/>
                    <w:sz w:val="24"/>
                  </w:rPr>
                </m:ctrlPr>
              </m:sSupPr>
              <m:e>
                <m:r>
                  <w:rPr>
                    <w:rFonts w:ascii="Cambria Math" w:hAnsi="Cambria Math"/>
                    <w:sz w:val="24"/>
                  </w:rPr>
                  <m:t>u</m:t>
                </m:r>
              </m:e>
              <m:sup>
                <m:r>
                  <m:rPr>
                    <m:sty m:val="p"/>
                  </m:rPr>
                  <w:rPr>
                    <w:rFonts w:ascii="Cambria Math" w:hAnsi="Cambria Math"/>
                    <w:sz w:val="24"/>
                  </w:rPr>
                  <m:t>2</m:t>
                </m:r>
              </m:sup>
            </m:sSup>
            <m:d>
              <m:dPr>
                <m:ctrlPr>
                  <w:rPr>
                    <w:rFonts w:ascii="Cambria Math" w:hAnsi="Cambria Math"/>
                    <w:sz w:val="24"/>
                  </w:rPr>
                </m:ctrlPr>
              </m:dPr>
              <m:e>
                <m:acc>
                  <m:accPr>
                    <m:chr m:val="̅"/>
                    <m:ctrlPr>
                      <w:rPr>
                        <w:rFonts w:ascii="Cambria Math" w:hAnsi="Cambria Math"/>
                        <w:i/>
                        <w:sz w:val="24"/>
                      </w:rPr>
                    </m:ctrlPr>
                  </m:accPr>
                  <m:e>
                    <m:sSub>
                      <m:sSubPr>
                        <m:ctrlPr>
                          <w:rPr>
                            <w:rFonts w:ascii="Cambria Math" w:hAnsi="Cambria Math"/>
                            <w:i/>
                            <w:iCs/>
                            <w:sz w:val="24"/>
                          </w:rPr>
                        </m:ctrlPr>
                      </m:sSubPr>
                      <m:e>
                        <m:r>
                          <w:rPr>
                            <w:rFonts w:ascii="Cambria Math" w:hAnsi="Cambria Math"/>
                            <w:sz w:val="24"/>
                          </w:rPr>
                          <m:t>P</m:t>
                        </m:r>
                      </m:e>
                      <m:sub>
                        <m:r>
                          <m:rPr>
                            <m:sty m:val="p"/>
                          </m:rPr>
                          <w:rPr>
                            <w:rFonts w:ascii="Cambria Math" w:hAnsi="Cambria Math" w:hint="eastAsia"/>
                            <w:sz w:val="24"/>
                          </w:rPr>
                          <m:t>m</m:t>
                        </m:r>
                      </m:sub>
                    </m:sSub>
                  </m:e>
                </m:acc>
              </m:e>
            </m:d>
          </m:e>
        </m:rad>
        <m:r>
          <w:rPr>
            <w:rFonts w:ascii="Cambria Math" w:hAnsi="Cambria Math"/>
            <w:sz w:val="24"/>
          </w:rPr>
          <m:t xml:space="preserve">=0.007 </m:t>
        </m:r>
        <m:r>
          <m:rPr>
            <m:sty m:val="p"/>
          </m:rPr>
          <w:rPr>
            <w:rFonts w:ascii="Cambria Math" w:hAnsi="Cambria Math" w:hint="eastAsia"/>
            <w:sz w:val="24"/>
          </w:rPr>
          <m:t>kPa</m:t>
        </m:r>
      </m:oMath>
      <w:r w:rsidR="00C05D63" w:rsidRPr="007C51FC">
        <w:rPr>
          <w:sz w:val="24"/>
        </w:rPr>
        <w:t xml:space="preserve">        </w:t>
      </w:r>
      <w:r w:rsidR="00C05D63" w:rsidRPr="007C51FC">
        <w:rPr>
          <w:sz w:val="24"/>
        </w:rPr>
        <w:t>（</w:t>
      </w:r>
      <w:r w:rsidR="00C05D63">
        <w:rPr>
          <w:sz w:val="24"/>
        </w:rPr>
        <w:t>13</w:t>
      </w:r>
      <w:r w:rsidR="00C05D63" w:rsidRPr="007C51FC">
        <w:rPr>
          <w:sz w:val="24"/>
        </w:rPr>
        <w:t>）</w:t>
      </w:r>
    </w:p>
    <w:p w14:paraId="4923E75D" w14:textId="77777777" w:rsidR="00C05D63" w:rsidRPr="007C51FC" w:rsidRDefault="00C05D63" w:rsidP="00C05D63">
      <w:pPr>
        <w:tabs>
          <w:tab w:val="left" w:pos="5085"/>
        </w:tabs>
        <w:spacing w:line="360" w:lineRule="auto"/>
        <w:ind w:right="453"/>
        <w:rPr>
          <w:color w:val="000000"/>
          <w:sz w:val="24"/>
        </w:rPr>
      </w:pPr>
      <w:r w:rsidRPr="007C51FC">
        <w:rPr>
          <w:color w:val="000000"/>
          <w:sz w:val="24"/>
        </w:rPr>
        <w:t xml:space="preserve">8 </w:t>
      </w:r>
      <w:r w:rsidRPr="007C51FC">
        <w:rPr>
          <w:color w:val="000000"/>
          <w:sz w:val="24"/>
        </w:rPr>
        <w:t>扩展不确定度</w:t>
      </w:r>
      <m:oMath>
        <m:r>
          <w:rPr>
            <w:rFonts w:ascii="Cambria Math" w:hAnsi="Cambria Math"/>
            <w:color w:val="000000"/>
            <w:sz w:val="24"/>
          </w:rPr>
          <m:t>U</m:t>
        </m:r>
      </m:oMath>
    </w:p>
    <w:p w14:paraId="016FAFC2" w14:textId="77777777" w:rsidR="00C05D63" w:rsidRPr="00570D70" w:rsidRDefault="00C05D63" w:rsidP="00C05D63">
      <w:pPr>
        <w:tabs>
          <w:tab w:val="left" w:pos="5085"/>
        </w:tabs>
        <w:spacing w:line="360" w:lineRule="auto"/>
        <w:ind w:right="453" w:firstLine="480"/>
        <w:rPr>
          <w:sz w:val="24"/>
        </w:rPr>
      </w:pPr>
      <w:r w:rsidRPr="007C51FC">
        <w:rPr>
          <w:sz w:val="24"/>
        </w:rPr>
        <w:t>取</w:t>
      </w:r>
      <w:r>
        <w:rPr>
          <w:rFonts w:hint="eastAsia"/>
          <w:sz w:val="24"/>
        </w:rPr>
        <w:t>包含因子</w:t>
      </w:r>
      <m:oMath>
        <m:r>
          <w:rPr>
            <w:rFonts w:ascii="Cambria Math" w:hAnsi="Cambria Math"/>
            <w:sz w:val="24"/>
          </w:rPr>
          <m:t>k</m:t>
        </m:r>
      </m:oMath>
      <w:r>
        <w:rPr>
          <w:rFonts w:hint="eastAsia"/>
          <w:sz w:val="24"/>
        </w:rPr>
        <w:t>=</w:t>
      </w:r>
      <w:r>
        <w:rPr>
          <w:sz w:val="24"/>
        </w:rPr>
        <w:t>2</w:t>
      </w:r>
      <w:r>
        <w:rPr>
          <w:rFonts w:hint="eastAsia"/>
          <w:sz w:val="24"/>
        </w:rPr>
        <w:t>，</w:t>
      </w:r>
      <w:r w:rsidRPr="007C51FC">
        <w:rPr>
          <w:sz w:val="24"/>
        </w:rPr>
        <w:t>则</w:t>
      </w:r>
      <w:r>
        <w:rPr>
          <w:rFonts w:hint="eastAsia"/>
          <w:sz w:val="24"/>
        </w:rPr>
        <w:t>扩展不确定度</w:t>
      </w:r>
      <m:oMath>
        <m:r>
          <w:rPr>
            <w:rFonts w:ascii="Cambria Math" w:hAnsi="Cambria Math"/>
            <w:color w:val="000000"/>
            <w:sz w:val="24"/>
          </w:rPr>
          <m:t>U</m:t>
        </m:r>
      </m:oMath>
      <w:r w:rsidRPr="007C51FC">
        <w:rPr>
          <w:sz w:val="24"/>
        </w:rPr>
        <w:t>：</w:t>
      </w:r>
    </w:p>
    <w:p w14:paraId="34B65834" w14:textId="77777777" w:rsidR="00C05D63" w:rsidRPr="007C51FC" w:rsidRDefault="00C05D63" w:rsidP="00C05D63">
      <w:pPr>
        <w:tabs>
          <w:tab w:val="left" w:pos="5085"/>
        </w:tabs>
        <w:spacing w:line="360" w:lineRule="auto"/>
        <w:ind w:right="-77"/>
        <w:jc w:val="right"/>
        <w:rPr>
          <w:sz w:val="24"/>
        </w:rPr>
      </w:pPr>
      <m:oMath>
        <m:r>
          <w:rPr>
            <w:rFonts w:ascii="Cambria Math" w:hAnsi="Cambria Math"/>
            <w:sz w:val="24"/>
          </w:rPr>
          <m:t>U</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m:t>
                </m:r>
              </m:e>
              <m:sub>
                <m:r>
                  <w:rPr>
                    <w:rFonts w:ascii="Cambria Math" w:hAnsi="Cambria Math"/>
                    <w:sz w:val="24"/>
                  </w:rPr>
                  <m:t>P</m:t>
                </m:r>
              </m:sub>
            </m:sSub>
          </m:e>
        </m:d>
        <m:r>
          <m:rPr>
            <m:sty m:val="p"/>
          </m:rPr>
          <w:rPr>
            <w:rFonts w:ascii="Cambria Math" w:hAnsi="Cambria Math"/>
            <w:sz w:val="24"/>
          </w:rPr>
          <m:t>×2=0.02</m:t>
        </m:r>
        <m:r>
          <w:rPr>
            <w:rFonts w:ascii="Cambria Math" w:hAnsi="Cambria Math"/>
            <w:sz w:val="24"/>
          </w:rPr>
          <m:t xml:space="preserve"> </m:t>
        </m:r>
        <m:r>
          <m:rPr>
            <m:sty m:val="p"/>
          </m:rPr>
          <w:rPr>
            <w:rFonts w:ascii="Cambria Math" w:hAnsi="Cambria Math" w:hint="eastAsia"/>
            <w:sz w:val="24"/>
          </w:rPr>
          <m:t>kPa</m:t>
        </m:r>
      </m:oMath>
      <w:r w:rsidRPr="007C51FC">
        <w:rPr>
          <w:sz w:val="24"/>
        </w:rPr>
        <w:t xml:space="preserve">    </w:t>
      </w:r>
      <w:r>
        <w:rPr>
          <w:sz w:val="24"/>
        </w:rPr>
        <w:t xml:space="preserve">   </w:t>
      </w:r>
      <w:r w:rsidRPr="007C51FC">
        <w:rPr>
          <w:sz w:val="24"/>
        </w:rPr>
        <w:t xml:space="preserve"> </w:t>
      </w:r>
      <w:r>
        <w:rPr>
          <w:sz w:val="24"/>
        </w:rPr>
        <w:t xml:space="preserve">     </w:t>
      </w:r>
      <w:r w:rsidRPr="007C51FC">
        <w:rPr>
          <w:sz w:val="24"/>
        </w:rPr>
        <w:t xml:space="preserve">    </w:t>
      </w:r>
      <w:r w:rsidRPr="007C51FC">
        <w:rPr>
          <w:sz w:val="24"/>
        </w:rPr>
        <w:t>（</w:t>
      </w:r>
      <w:r>
        <w:rPr>
          <w:sz w:val="24"/>
        </w:rPr>
        <w:t>14</w:t>
      </w:r>
      <w:r w:rsidRPr="007C51FC">
        <w:rPr>
          <w:sz w:val="24"/>
        </w:rPr>
        <w:t>）</w:t>
      </w:r>
    </w:p>
    <w:p w14:paraId="562AFF37" w14:textId="77777777" w:rsidR="00D406CF" w:rsidRPr="007C51FC" w:rsidRDefault="00D406CF" w:rsidP="00AA2434">
      <w:pPr>
        <w:widowControl/>
        <w:jc w:val="left"/>
      </w:pPr>
    </w:p>
    <w:sectPr w:rsidR="00D406CF" w:rsidRPr="007C51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B92C" w14:textId="77777777" w:rsidR="00A431FA" w:rsidRDefault="00A431FA" w:rsidP="00A05153">
      <w:r>
        <w:separator/>
      </w:r>
    </w:p>
  </w:endnote>
  <w:endnote w:type="continuationSeparator" w:id="0">
    <w:p w14:paraId="19F5A088" w14:textId="77777777" w:rsidR="00A431FA" w:rsidRDefault="00A431FA" w:rsidP="00A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673D" w14:textId="77777777" w:rsidR="00A431FA" w:rsidRDefault="00A431FA" w:rsidP="00A05153">
      <w:r>
        <w:separator/>
      </w:r>
    </w:p>
  </w:footnote>
  <w:footnote w:type="continuationSeparator" w:id="0">
    <w:p w14:paraId="6F7D65CE" w14:textId="77777777" w:rsidR="00A431FA" w:rsidRDefault="00A431FA" w:rsidP="00A0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427"/>
    <w:multiLevelType w:val="hybridMultilevel"/>
    <w:tmpl w:val="0158FAF6"/>
    <w:lvl w:ilvl="0" w:tplc="FFFFFFFF">
      <w:start w:val="1"/>
      <w:numFmt w:val="lowerLetter"/>
      <w:lvlText w:val="%1)"/>
      <w:lvlJc w:val="left"/>
      <w:pPr>
        <w:ind w:left="840" w:hanging="360"/>
      </w:pPr>
      <w:rPr>
        <w:rFonts w:ascii="Times New Roman" w:eastAsiaTheme="minorEastAsia" w:hAnsi="Times New Roman" w:cs="Times New Roman" w:hint="default"/>
        <w:color w:val="000000"/>
      </w:rPr>
    </w:lvl>
    <w:lvl w:ilvl="1" w:tplc="FFFFFFFF">
      <w:start w:val="1"/>
      <w:numFmt w:val="lowerLetter"/>
      <w:lvlText w:val="%2)"/>
      <w:lvlJc w:val="left"/>
      <w:pPr>
        <w:ind w:left="1320" w:hanging="420"/>
      </w:pPr>
    </w:lvl>
    <w:lvl w:ilvl="2" w:tplc="FFFFFFFF">
      <w:start w:val="1"/>
      <w:numFmt w:val="lowerRoman"/>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1" w15:restartNumberingAfterBreak="0">
    <w:nsid w:val="0A7E27D3"/>
    <w:multiLevelType w:val="hybridMultilevel"/>
    <w:tmpl w:val="0158FAF6"/>
    <w:lvl w:ilvl="0" w:tplc="FFFFFFFF">
      <w:start w:val="1"/>
      <w:numFmt w:val="lowerLetter"/>
      <w:lvlText w:val="%1)"/>
      <w:lvlJc w:val="left"/>
      <w:pPr>
        <w:ind w:left="840" w:hanging="360"/>
      </w:pPr>
      <w:rPr>
        <w:rFonts w:ascii="Times New Roman" w:eastAsiaTheme="minorEastAsia" w:hAnsi="Times New Roman" w:cs="Times New Roman" w:hint="default"/>
        <w:color w:val="000000"/>
      </w:rPr>
    </w:lvl>
    <w:lvl w:ilvl="1" w:tplc="FFFFFFFF">
      <w:start w:val="1"/>
      <w:numFmt w:val="lowerLetter"/>
      <w:lvlText w:val="%2)"/>
      <w:lvlJc w:val="left"/>
      <w:pPr>
        <w:ind w:left="1320" w:hanging="420"/>
      </w:pPr>
    </w:lvl>
    <w:lvl w:ilvl="2" w:tplc="FFFFFFFF">
      <w:start w:val="1"/>
      <w:numFmt w:val="lowerRoman"/>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2" w15:restartNumberingAfterBreak="0">
    <w:nsid w:val="5029763B"/>
    <w:multiLevelType w:val="hybridMultilevel"/>
    <w:tmpl w:val="0158FAF6"/>
    <w:lvl w:ilvl="0" w:tplc="FFFFFFFF">
      <w:start w:val="1"/>
      <w:numFmt w:val="lowerLetter"/>
      <w:lvlText w:val="%1)"/>
      <w:lvlJc w:val="left"/>
      <w:pPr>
        <w:ind w:left="840" w:hanging="360"/>
      </w:pPr>
      <w:rPr>
        <w:rFonts w:ascii="Times New Roman" w:eastAsiaTheme="minorEastAsia" w:hAnsi="Times New Roman" w:cs="Times New Roman" w:hint="default"/>
        <w:color w:val="000000"/>
      </w:rPr>
    </w:lvl>
    <w:lvl w:ilvl="1" w:tplc="FFFFFFFF">
      <w:start w:val="1"/>
      <w:numFmt w:val="lowerLetter"/>
      <w:lvlText w:val="%2)"/>
      <w:lvlJc w:val="left"/>
      <w:pPr>
        <w:ind w:left="1320" w:hanging="420"/>
      </w:pPr>
    </w:lvl>
    <w:lvl w:ilvl="2" w:tplc="FFFFFFFF">
      <w:start w:val="1"/>
      <w:numFmt w:val="lowerRoman"/>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3" w15:restartNumberingAfterBreak="0">
    <w:nsid w:val="60E17494"/>
    <w:multiLevelType w:val="hybridMultilevel"/>
    <w:tmpl w:val="0158FAF6"/>
    <w:lvl w:ilvl="0" w:tplc="FFFFFFFF">
      <w:start w:val="1"/>
      <w:numFmt w:val="lowerLetter"/>
      <w:lvlText w:val="%1)"/>
      <w:lvlJc w:val="left"/>
      <w:pPr>
        <w:ind w:left="840" w:hanging="360"/>
      </w:pPr>
      <w:rPr>
        <w:rFonts w:ascii="Times New Roman" w:eastAsiaTheme="minorEastAsia" w:hAnsi="Times New Roman" w:cs="Times New Roman" w:hint="default"/>
        <w:color w:val="000000"/>
      </w:rPr>
    </w:lvl>
    <w:lvl w:ilvl="1" w:tplc="FFFFFFFF">
      <w:start w:val="1"/>
      <w:numFmt w:val="lowerLetter"/>
      <w:lvlText w:val="%2)"/>
      <w:lvlJc w:val="left"/>
      <w:pPr>
        <w:ind w:left="1320" w:hanging="420"/>
      </w:pPr>
    </w:lvl>
    <w:lvl w:ilvl="2" w:tplc="FFFFFFFF">
      <w:start w:val="1"/>
      <w:numFmt w:val="lowerRoman"/>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4" w15:restartNumberingAfterBreak="0">
    <w:nsid w:val="6DF17642"/>
    <w:multiLevelType w:val="hybridMultilevel"/>
    <w:tmpl w:val="0158FAF6"/>
    <w:lvl w:ilvl="0" w:tplc="4418A664">
      <w:start w:val="1"/>
      <w:numFmt w:val="lowerLetter"/>
      <w:lvlText w:val="%1)"/>
      <w:lvlJc w:val="left"/>
      <w:pPr>
        <w:ind w:left="840" w:hanging="360"/>
      </w:pPr>
      <w:rPr>
        <w:rFonts w:ascii="Times New Roman" w:eastAsiaTheme="minorEastAsia" w:hAnsi="Times New Roman" w:cs="Times New Roman" w:hint="default"/>
        <w:color w:val="000000"/>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631710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145346">
    <w:abstractNumId w:val="4"/>
  </w:num>
  <w:num w:numId="3" w16cid:durableId="68890949">
    <w:abstractNumId w:val="0"/>
  </w:num>
  <w:num w:numId="4" w16cid:durableId="779303612">
    <w:abstractNumId w:val="3"/>
  </w:num>
  <w:num w:numId="5" w16cid:durableId="1910722818">
    <w:abstractNumId w:val="1"/>
  </w:num>
  <w:num w:numId="6" w16cid:durableId="2042631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35"/>
    <w:rsid w:val="000551BC"/>
    <w:rsid w:val="000639CE"/>
    <w:rsid w:val="000A6E14"/>
    <w:rsid w:val="000B3BD6"/>
    <w:rsid w:val="000B75D5"/>
    <w:rsid w:val="000C2CC4"/>
    <w:rsid w:val="00146A34"/>
    <w:rsid w:val="00146B21"/>
    <w:rsid w:val="00151F5B"/>
    <w:rsid w:val="001547B1"/>
    <w:rsid w:val="00187EFD"/>
    <w:rsid w:val="001A1DB2"/>
    <w:rsid w:val="001A319A"/>
    <w:rsid w:val="001B21B2"/>
    <w:rsid w:val="001C07C0"/>
    <w:rsid w:val="001C4FD9"/>
    <w:rsid w:val="001D343E"/>
    <w:rsid w:val="00206924"/>
    <w:rsid w:val="00225826"/>
    <w:rsid w:val="002501BA"/>
    <w:rsid w:val="002651A8"/>
    <w:rsid w:val="00274C2B"/>
    <w:rsid w:val="00275B19"/>
    <w:rsid w:val="00291F7B"/>
    <w:rsid w:val="002C2D39"/>
    <w:rsid w:val="002E33AF"/>
    <w:rsid w:val="002F6D7A"/>
    <w:rsid w:val="00310965"/>
    <w:rsid w:val="00311845"/>
    <w:rsid w:val="00316A3E"/>
    <w:rsid w:val="003371AA"/>
    <w:rsid w:val="00354E01"/>
    <w:rsid w:val="00355EBF"/>
    <w:rsid w:val="003A36B1"/>
    <w:rsid w:val="003F4F7E"/>
    <w:rsid w:val="003F5634"/>
    <w:rsid w:val="00411ACF"/>
    <w:rsid w:val="00417E46"/>
    <w:rsid w:val="0042152D"/>
    <w:rsid w:val="00471F5E"/>
    <w:rsid w:val="0047720B"/>
    <w:rsid w:val="004A285C"/>
    <w:rsid w:val="004B4879"/>
    <w:rsid w:val="004D5F46"/>
    <w:rsid w:val="004F284D"/>
    <w:rsid w:val="00514329"/>
    <w:rsid w:val="005235AE"/>
    <w:rsid w:val="00526563"/>
    <w:rsid w:val="00531892"/>
    <w:rsid w:val="00547604"/>
    <w:rsid w:val="00570D70"/>
    <w:rsid w:val="0057792D"/>
    <w:rsid w:val="00583A67"/>
    <w:rsid w:val="00583F0C"/>
    <w:rsid w:val="005A0360"/>
    <w:rsid w:val="005D41AE"/>
    <w:rsid w:val="005F07D5"/>
    <w:rsid w:val="0060020A"/>
    <w:rsid w:val="00614095"/>
    <w:rsid w:val="00622944"/>
    <w:rsid w:val="00624BC3"/>
    <w:rsid w:val="00637BF0"/>
    <w:rsid w:val="0064480C"/>
    <w:rsid w:val="00664677"/>
    <w:rsid w:val="00682FF7"/>
    <w:rsid w:val="00684E5A"/>
    <w:rsid w:val="006D2F19"/>
    <w:rsid w:val="006D3023"/>
    <w:rsid w:val="006D6123"/>
    <w:rsid w:val="00757B62"/>
    <w:rsid w:val="00760B23"/>
    <w:rsid w:val="00770BA5"/>
    <w:rsid w:val="007822D1"/>
    <w:rsid w:val="00783D0A"/>
    <w:rsid w:val="00786F84"/>
    <w:rsid w:val="00790D9A"/>
    <w:rsid w:val="00792B28"/>
    <w:rsid w:val="007C045D"/>
    <w:rsid w:val="007C335F"/>
    <w:rsid w:val="007C51FC"/>
    <w:rsid w:val="007D3BD1"/>
    <w:rsid w:val="007E354A"/>
    <w:rsid w:val="007E68A9"/>
    <w:rsid w:val="007F1AE4"/>
    <w:rsid w:val="0080331C"/>
    <w:rsid w:val="0080682C"/>
    <w:rsid w:val="00832EAF"/>
    <w:rsid w:val="00863B6D"/>
    <w:rsid w:val="00872E2D"/>
    <w:rsid w:val="008773E2"/>
    <w:rsid w:val="00891C8A"/>
    <w:rsid w:val="008970E7"/>
    <w:rsid w:val="008A21F4"/>
    <w:rsid w:val="008D04A7"/>
    <w:rsid w:val="008D31F7"/>
    <w:rsid w:val="008E0535"/>
    <w:rsid w:val="008E31ED"/>
    <w:rsid w:val="008E6ABF"/>
    <w:rsid w:val="0092276D"/>
    <w:rsid w:val="00927565"/>
    <w:rsid w:val="009304ED"/>
    <w:rsid w:val="00935A0F"/>
    <w:rsid w:val="009422CE"/>
    <w:rsid w:val="00962B2E"/>
    <w:rsid w:val="00966B46"/>
    <w:rsid w:val="009829C7"/>
    <w:rsid w:val="00983256"/>
    <w:rsid w:val="009A4418"/>
    <w:rsid w:val="009A53A2"/>
    <w:rsid w:val="009C68FF"/>
    <w:rsid w:val="009C7917"/>
    <w:rsid w:val="009E2B93"/>
    <w:rsid w:val="009F5C0D"/>
    <w:rsid w:val="00A05153"/>
    <w:rsid w:val="00A23CE2"/>
    <w:rsid w:val="00A431FA"/>
    <w:rsid w:val="00A57A60"/>
    <w:rsid w:val="00A74FC7"/>
    <w:rsid w:val="00A7778D"/>
    <w:rsid w:val="00AA2434"/>
    <w:rsid w:val="00AF6274"/>
    <w:rsid w:val="00AF7937"/>
    <w:rsid w:val="00B0052E"/>
    <w:rsid w:val="00B079F7"/>
    <w:rsid w:val="00B161FE"/>
    <w:rsid w:val="00B176F9"/>
    <w:rsid w:val="00B21EC9"/>
    <w:rsid w:val="00B65835"/>
    <w:rsid w:val="00B75114"/>
    <w:rsid w:val="00B92E7A"/>
    <w:rsid w:val="00B973FC"/>
    <w:rsid w:val="00BB2260"/>
    <w:rsid w:val="00C05D63"/>
    <w:rsid w:val="00C36AFA"/>
    <w:rsid w:val="00C41357"/>
    <w:rsid w:val="00C45116"/>
    <w:rsid w:val="00C51ACE"/>
    <w:rsid w:val="00CC4651"/>
    <w:rsid w:val="00CC74F5"/>
    <w:rsid w:val="00CD06B9"/>
    <w:rsid w:val="00CD2540"/>
    <w:rsid w:val="00CD34FA"/>
    <w:rsid w:val="00D0783E"/>
    <w:rsid w:val="00D27BF1"/>
    <w:rsid w:val="00D406CF"/>
    <w:rsid w:val="00D41CA3"/>
    <w:rsid w:val="00D54FA2"/>
    <w:rsid w:val="00D678A7"/>
    <w:rsid w:val="00D70EA4"/>
    <w:rsid w:val="00D72A72"/>
    <w:rsid w:val="00D810AF"/>
    <w:rsid w:val="00D95605"/>
    <w:rsid w:val="00D97516"/>
    <w:rsid w:val="00DA07EF"/>
    <w:rsid w:val="00DB6BB1"/>
    <w:rsid w:val="00DC2E18"/>
    <w:rsid w:val="00DE16B0"/>
    <w:rsid w:val="00E1783A"/>
    <w:rsid w:val="00E21254"/>
    <w:rsid w:val="00E23AA0"/>
    <w:rsid w:val="00E30FDF"/>
    <w:rsid w:val="00E526FA"/>
    <w:rsid w:val="00E62DC4"/>
    <w:rsid w:val="00E6304E"/>
    <w:rsid w:val="00E659C7"/>
    <w:rsid w:val="00E94DDD"/>
    <w:rsid w:val="00E96F95"/>
    <w:rsid w:val="00F02F03"/>
    <w:rsid w:val="00F23DCB"/>
    <w:rsid w:val="00F37E66"/>
    <w:rsid w:val="00F8478E"/>
    <w:rsid w:val="00F96713"/>
    <w:rsid w:val="00FD435F"/>
    <w:rsid w:val="00FF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9497"/>
  <w15:chartTrackingRefBased/>
  <w15:docId w15:val="{280B3AF8-34DB-4BBC-821B-1E3670B6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4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45D"/>
    <w:pPr>
      <w:ind w:firstLineChars="200" w:firstLine="420"/>
    </w:pPr>
  </w:style>
  <w:style w:type="table" w:styleId="a4">
    <w:name w:val="Table Grid"/>
    <w:basedOn w:val="a1"/>
    <w:uiPriority w:val="59"/>
    <w:rsid w:val="007C045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B079F7"/>
    <w:rPr>
      <w:color w:val="808080"/>
    </w:rPr>
  </w:style>
  <w:style w:type="paragraph" w:styleId="a6">
    <w:name w:val="header"/>
    <w:basedOn w:val="a"/>
    <w:link w:val="a7"/>
    <w:uiPriority w:val="99"/>
    <w:unhideWhenUsed/>
    <w:rsid w:val="00A05153"/>
    <w:pPr>
      <w:tabs>
        <w:tab w:val="center" w:pos="4153"/>
        <w:tab w:val="right" w:pos="8306"/>
      </w:tabs>
      <w:snapToGrid w:val="0"/>
      <w:jc w:val="center"/>
    </w:pPr>
    <w:rPr>
      <w:sz w:val="18"/>
      <w:szCs w:val="18"/>
    </w:rPr>
  </w:style>
  <w:style w:type="character" w:customStyle="1" w:styleId="a7">
    <w:name w:val="页眉 字符"/>
    <w:basedOn w:val="a0"/>
    <w:link w:val="a6"/>
    <w:uiPriority w:val="99"/>
    <w:rsid w:val="00A05153"/>
    <w:rPr>
      <w:rFonts w:ascii="Times New Roman" w:eastAsia="宋体" w:hAnsi="Times New Roman" w:cs="Times New Roman"/>
      <w:sz w:val="18"/>
      <w:szCs w:val="18"/>
    </w:rPr>
  </w:style>
  <w:style w:type="paragraph" w:styleId="a8">
    <w:name w:val="footer"/>
    <w:basedOn w:val="a"/>
    <w:link w:val="a9"/>
    <w:uiPriority w:val="99"/>
    <w:unhideWhenUsed/>
    <w:rsid w:val="00A05153"/>
    <w:pPr>
      <w:tabs>
        <w:tab w:val="center" w:pos="4153"/>
        <w:tab w:val="right" w:pos="8306"/>
      </w:tabs>
      <w:snapToGrid w:val="0"/>
      <w:jc w:val="left"/>
    </w:pPr>
    <w:rPr>
      <w:sz w:val="18"/>
      <w:szCs w:val="18"/>
    </w:rPr>
  </w:style>
  <w:style w:type="character" w:customStyle="1" w:styleId="a9">
    <w:name w:val="页脚 字符"/>
    <w:basedOn w:val="a0"/>
    <w:link w:val="a8"/>
    <w:uiPriority w:val="99"/>
    <w:rsid w:val="00A051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9DF4-2F2C-41AA-BD59-57727DF7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15</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佺</dc:creator>
  <cp:keywords/>
  <dc:description/>
  <cp:lastModifiedBy>佺 周</cp:lastModifiedBy>
  <cp:revision>150</cp:revision>
  <dcterms:created xsi:type="dcterms:W3CDTF">2023-08-13T10:35:00Z</dcterms:created>
  <dcterms:modified xsi:type="dcterms:W3CDTF">2023-10-16T09:12:00Z</dcterms:modified>
</cp:coreProperties>
</file>