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EC7D3" w14:textId="77777777" w:rsidR="00423139" w:rsidRDefault="00F80A05" w:rsidP="00423139">
      <w:pPr>
        <w:pStyle w:val="a5"/>
        <w:shd w:val="clear" w:color="auto" w:fill="FFFFFF"/>
        <w:spacing w:before="0" w:beforeAutospacing="0" w:after="0" w:afterAutospacing="0" w:line="580" w:lineRule="exact"/>
        <w:jc w:val="center"/>
        <w:rPr>
          <w:rFonts w:ascii="方正小标宋_GBK" w:eastAsia="方正小标宋_GBK" w:hAnsi="仿宋" w:hint="eastAsia"/>
          <w:sz w:val="44"/>
          <w:szCs w:val="44"/>
          <w:shd w:val="clear" w:color="auto" w:fill="FFFFFF"/>
        </w:rPr>
      </w:pPr>
      <w:bookmarkStart w:id="0" w:name="_GoBack"/>
      <w:bookmarkEnd w:id="0"/>
      <w:r w:rsidRPr="003B3F27">
        <w:rPr>
          <w:rFonts w:ascii="方正小标宋_GBK" w:eastAsia="方正小标宋_GBK" w:hAnsi="仿宋" w:hint="eastAsia"/>
          <w:sz w:val="44"/>
          <w:szCs w:val="44"/>
          <w:shd w:val="clear" w:color="auto" w:fill="FFFFFF"/>
        </w:rPr>
        <w:t>江苏省卫生</w:t>
      </w:r>
      <w:r w:rsidR="005B3B49" w:rsidRPr="003B3F27">
        <w:rPr>
          <w:rFonts w:ascii="方正小标宋_GBK" w:eastAsia="方正小标宋_GBK" w:hAnsi="仿宋" w:hint="eastAsia"/>
          <w:sz w:val="44"/>
          <w:szCs w:val="44"/>
          <w:shd w:val="clear" w:color="auto" w:fill="FFFFFF"/>
        </w:rPr>
        <w:t>健康</w:t>
      </w:r>
      <w:r w:rsidRPr="008619A7">
        <w:rPr>
          <w:rFonts w:ascii="方正小标宋_GBK" w:eastAsia="方正小标宋_GBK" w:hAnsi="仿宋" w:hint="eastAsia"/>
          <w:sz w:val="44"/>
          <w:szCs w:val="44"/>
          <w:shd w:val="clear" w:color="auto" w:fill="FFFFFF"/>
        </w:rPr>
        <w:t>行政处罚裁量</w:t>
      </w:r>
      <w:r w:rsidR="0067773E">
        <w:rPr>
          <w:rFonts w:ascii="方正小标宋_GBK" w:eastAsia="方正小标宋_GBK" w:hAnsi="仿宋" w:hint="eastAsia"/>
          <w:sz w:val="44"/>
          <w:szCs w:val="44"/>
          <w:shd w:val="clear" w:color="auto" w:fill="FFFFFF"/>
        </w:rPr>
        <w:t>适用</w:t>
      </w:r>
      <w:r w:rsidR="005E4DB3" w:rsidRPr="00C81AEB">
        <w:rPr>
          <w:rFonts w:ascii="方正小标宋_GBK" w:eastAsia="方正小标宋_GBK" w:hAnsi="仿宋" w:hint="eastAsia"/>
          <w:sz w:val="44"/>
          <w:szCs w:val="44"/>
          <w:shd w:val="clear" w:color="auto" w:fill="FFFFFF"/>
        </w:rPr>
        <w:t>办法</w:t>
      </w:r>
    </w:p>
    <w:p w14:paraId="4170208D" w14:textId="53E4C13E" w:rsidR="00F80A05" w:rsidRPr="00423139" w:rsidRDefault="008D00EF" w:rsidP="00423139">
      <w:pPr>
        <w:pStyle w:val="a5"/>
        <w:shd w:val="clear" w:color="auto" w:fill="FFFFFF"/>
        <w:spacing w:before="0" w:beforeAutospacing="0" w:after="0" w:afterAutospacing="0" w:line="580" w:lineRule="exact"/>
        <w:jc w:val="center"/>
        <w:rPr>
          <w:rFonts w:ascii="方正仿宋_GBK" w:eastAsia="方正仿宋_GBK" w:hAnsi="仿宋" w:hint="eastAsia"/>
          <w:sz w:val="32"/>
          <w:szCs w:val="32"/>
        </w:rPr>
      </w:pPr>
      <w:r w:rsidRPr="00423139">
        <w:rPr>
          <w:rFonts w:ascii="方正仿宋_GBK" w:eastAsia="方正仿宋_GBK" w:hAnsi="仿宋" w:hint="eastAsia"/>
          <w:sz w:val="32"/>
          <w:szCs w:val="32"/>
          <w:shd w:val="clear" w:color="auto" w:fill="FFFFFF"/>
        </w:rPr>
        <w:t>（征求意见稿）</w:t>
      </w:r>
    </w:p>
    <w:p w14:paraId="2C5CFA45" w14:textId="77777777" w:rsidR="0041097A" w:rsidRPr="00C81AEB" w:rsidRDefault="0041097A" w:rsidP="00423139">
      <w:pPr>
        <w:pStyle w:val="a5"/>
        <w:shd w:val="clear" w:color="auto" w:fill="FFFFFF"/>
        <w:spacing w:before="0" w:beforeAutospacing="0" w:after="0" w:afterAutospacing="0" w:line="580" w:lineRule="exact"/>
        <w:jc w:val="both"/>
        <w:rPr>
          <w:rFonts w:ascii="仿宋" w:eastAsia="仿宋" w:hAnsi="仿宋"/>
          <w:b/>
          <w:bCs/>
          <w:sz w:val="32"/>
          <w:szCs w:val="32"/>
        </w:rPr>
      </w:pPr>
    </w:p>
    <w:p w14:paraId="1EAD922A" w14:textId="75FD8606" w:rsidR="00B62A0F" w:rsidRPr="00803512" w:rsidRDefault="00B62A0F" w:rsidP="00423139">
      <w:pPr>
        <w:pStyle w:val="a5"/>
        <w:shd w:val="clear" w:color="auto" w:fill="FFFFFF"/>
        <w:spacing w:before="0" w:beforeAutospacing="0" w:after="0" w:afterAutospacing="0" w:line="580" w:lineRule="exact"/>
        <w:jc w:val="center"/>
        <w:rPr>
          <w:rFonts w:ascii="黑体" w:eastAsia="黑体" w:hAnsi="黑体"/>
          <w:sz w:val="32"/>
          <w:szCs w:val="32"/>
        </w:rPr>
      </w:pPr>
      <w:r w:rsidRPr="00803512">
        <w:rPr>
          <w:rFonts w:ascii="黑体" w:eastAsia="黑体" w:hAnsi="黑体" w:hint="eastAsia"/>
          <w:sz w:val="32"/>
          <w:szCs w:val="32"/>
        </w:rPr>
        <w:t>目　　录</w:t>
      </w:r>
    </w:p>
    <w:p w14:paraId="0BEA77B9" w14:textId="3FA100EE" w:rsidR="000E7D83" w:rsidRPr="00423139" w:rsidRDefault="000E7D83" w:rsidP="00423139">
      <w:pPr>
        <w:pStyle w:val="a5"/>
        <w:shd w:val="clear" w:color="auto" w:fill="FFFFFF"/>
        <w:spacing w:before="0" w:beforeAutospacing="0" w:after="0" w:afterAutospacing="0" w:line="580" w:lineRule="exact"/>
        <w:ind w:leftChars="400" w:left="840" w:firstLineChars="200" w:firstLine="640"/>
        <w:rPr>
          <w:rFonts w:ascii="方正楷体_GBK" w:eastAsia="方正楷体_GBK" w:hAnsi="楷体" w:hint="eastAsia"/>
          <w:sz w:val="32"/>
          <w:szCs w:val="32"/>
        </w:rPr>
      </w:pPr>
      <w:r w:rsidRPr="00423139">
        <w:rPr>
          <w:rFonts w:ascii="方正楷体_GBK" w:eastAsia="方正楷体_GBK" w:hAnsi="楷体" w:hint="eastAsia"/>
          <w:sz w:val="32"/>
          <w:szCs w:val="32"/>
        </w:rPr>
        <w:t>第一章</w:t>
      </w:r>
      <w:r w:rsidR="00E50A64" w:rsidRPr="00423139">
        <w:rPr>
          <w:rFonts w:ascii="方正楷体_GBK" w:eastAsia="方正楷体_GBK" w:hAnsi="楷体" w:hint="eastAsia"/>
          <w:sz w:val="32"/>
          <w:szCs w:val="32"/>
        </w:rPr>
        <w:t xml:space="preserve">　</w:t>
      </w:r>
      <w:r w:rsidRPr="00423139">
        <w:rPr>
          <w:rFonts w:ascii="方正楷体_GBK" w:eastAsia="方正楷体_GBK" w:hAnsi="楷体" w:hint="eastAsia"/>
          <w:sz w:val="32"/>
          <w:szCs w:val="32"/>
        </w:rPr>
        <w:t>总</w:t>
      </w:r>
      <w:r w:rsidR="00E50A64" w:rsidRPr="00423139">
        <w:rPr>
          <w:rFonts w:ascii="方正楷体_GBK" w:eastAsia="方正楷体_GBK" w:hAnsi="楷体" w:hint="eastAsia"/>
          <w:sz w:val="32"/>
          <w:szCs w:val="32"/>
        </w:rPr>
        <w:t xml:space="preserve">　</w:t>
      </w:r>
      <w:r w:rsidRPr="00423139">
        <w:rPr>
          <w:rFonts w:ascii="方正楷体_GBK" w:eastAsia="方正楷体_GBK" w:hAnsi="楷体" w:hint="eastAsia"/>
          <w:sz w:val="32"/>
          <w:szCs w:val="32"/>
        </w:rPr>
        <w:t>则</w:t>
      </w:r>
    </w:p>
    <w:p w14:paraId="22E20F38" w14:textId="0C930A54" w:rsidR="00E50A64" w:rsidRPr="00423139" w:rsidRDefault="00E50A64" w:rsidP="00423139">
      <w:pPr>
        <w:pStyle w:val="a5"/>
        <w:shd w:val="clear" w:color="auto" w:fill="FFFFFF"/>
        <w:spacing w:before="0" w:beforeAutospacing="0" w:after="0" w:afterAutospacing="0" w:line="580" w:lineRule="exact"/>
        <w:ind w:leftChars="400" w:left="840" w:firstLineChars="200" w:firstLine="640"/>
        <w:rPr>
          <w:rFonts w:ascii="方正楷体_GBK" w:eastAsia="方正楷体_GBK" w:hAnsi="楷体" w:hint="eastAsia"/>
          <w:sz w:val="32"/>
          <w:szCs w:val="32"/>
        </w:rPr>
      </w:pPr>
      <w:r w:rsidRPr="00423139">
        <w:rPr>
          <w:rFonts w:ascii="方正楷体_GBK" w:eastAsia="方正楷体_GBK" w:hAnsi="楷体" w:hint="eastAsia"/>
          <w:sz w:val="32"/>
          <w:szCs w:val="32"/>
        </w:rPr>
        <w:t>第二章　裁量规则</w:t>
      </w:r>
    </w:p>
    <w:p w14:paraId="45A57C3B" w14:textId="67361A5E" w:rsidR="003564DE" w:rsidRPr="00423139" w:rsidRDefault="003564DE" w:rsidP="00423139">
      <w:pPr>
        <w:pStyle w:val="a5"/>
        <w:shd w:val="clear" w:color="auto" w:fill="FFFFFF"/>
        <w:spacing w:before="0" w:beforeAutospacing="0" w:after="0" w:afterAutospacing="0" w:line="580" w:lineRule="exact"/>
        <w:ind w:leftChars="400" w:left="840" w:firstLineChars="200" w:firstLine="640"/>
        <w:rPr>
          <w:rFonts w:ascii="方正楷体_GBK" w:eastAsia="方正楷体_GBK" w:hAnsi="楷体" w:hint="eastAsia"/>
          <w:sz w:val="32"/>
          <w:szCs w:val="32"/>
        </w:rPr>
      </w:pPr>
      <w:r w:rsidRPr="00423139">
        <w:rPr>
          <w:rFonts w:ascii="方正楷体_GBK" w:eastAsia="方正楷体_GBK" w:hAnsi="楷体" w:hint="eastAsia"/>
          <w:sz w:val="32"/>
          <w:szCs w:val="32"/>
        </w:rPr>
        <w:t>第三章　裁量</w:t>
      </w:r>
      <w:r w:rsidR="00B62A0F" w:rsidRPr="00423139">
        <w:rPr>
          <w:rFonts w:ascii="方正楷体_GBK" w:eastAsia="方正楷体_GBK" w:hAnsi="楷体" w:hint="eastAsia"/>
          <w:sz w:val="32"/>
          <w:szCs w:val="32"/>
        </w:rPr>
        <w:t>权</w:t>
      </w:r>
      <w:r w:rsidRPr="00423139">
        <w:rPr>
          <w:rFonts w:ascii="方正楷体_GBK" w:eastAsia="方正楷体_GBK" w:hAnsi="楷体" w:hint="eastAsia"/>
          <w:sz w:val="32"/>
          <w:szCs w:val="32"/>
        </w:rPr>
        <w:t>基准</w:t>
      </w:r>
    </w:p>
    <w:p w14:paraId="4F3C9377" w14:textId="01DC8335" w:rsidR="00E50A64" w:rsidRPr="00423139" w:rsidRDefault="00E50A64" w:rsidP="00423139">
      <w:pPr>
        <w:pStyle w:val="a5"/>
        <w:shd w:val="clear" w:color="auto" w:fill="FFFFFF"/>
        <w:spacing w:before="0" w:beforeAutospacing="0" w:after="0" w:afterAutospacing="0" w:line="580" w:lineRule="exact"/>
        <w:ind w:leftChars="400" w:left="840" w:firstLineChars="200" w:firstLine="640"/>
        <w:rPr>
          <w:rFonts w:ascii="方正楷体_GBK" w:eastAsia="方正楷体_GBK" w:hAnsi="楷体" w:hint="eastAsia"/>
          <w:sz w:val="32"/>
          <w:szCs w:val="32"/>
        </w:rPr>
      </w:pPr>
      <w:r w:rsidRPr="00423139">
        <w:rPr>
          <w:rFonts w:ascii="方正楷体_GBK" w:eastAsia="方正楷体_GBK" w:hAnsi="楷体" w:hint="eastAsia"/>
          <w:sz w:val="32"/>
          <w:szCs w:val="32"/>
        </w:rPr>
        <w:t>第</w:t>
      </w:r>
      <w:r w:rsidR="00F23E05" w:rsidRPr="00423139">
        <w:rPr>
          <w:rFonts w:ascii="方正楷体_GBK" w:eastAsia="方正楷体_GBK" w:hAnsi="楷体" w:hint="eastAsia"/>
          <w:sz w:val="32"/>
          <w:szCs w:val="32"/>
        </w:rPr>
        <w:t>四</w:t>
      </w:r>
      <w:r w:rsidRPr="00423139">
        <w:rPr>
          <w:rFonts w:ascii="方正楷体_GBK" w:eastAsia="方正楷体_GBK" w:hAnsi="楷体" w:hint="eastAsia"/>
          <w:sz w:val="32"/>
          <w:szCs w:val="32"/>
        </w:rPr>
        <w:t>章　行为规范</w:t>
      </w:r>
    </w:p>
    <w:p w14:paraId="59DA165C" w14:textId="243EC342" w:rsidR="00E50A64" w:rsidRPr="00423139" w:rsidRDefault="00E50A64" w:rsidP="00423139">
      <w:pPr>
        <w:pStyle w:val="a5"/>
        <w:shd w:val="clear" w:color="auto" w:fill="FFFFFF"/>
        <w:spacing w:before="0" w:beforeAutospacing="0" w:after="0" w:afterAutospacing="0" w:line="580" w:lineRule="exact"/>
        <w:ind w:leftChars="400" w:left="840" w:firstLineChars="200" w:firstLine="640"/>
        <w:rPr>
          <w:rFonts w:ascii="方正楷体_GBK" w:eastAsia="方正楷体_GBK" w:hAnsi="楷体" w:hint="eastAsia"/>
          <w:sz w:val="32"/>
          <w:szCs w:val="32"/>
        </w:rPr>
      </w:pPr>
      <w:r w:rsidRPr="00423139">
        <w:rPr>
          <w:rFonts w:ascii="方正楷体_GBK" w:eastAsia="方正楷体_GBK" w:hAnsi="楷体" w:hint="eastAsia"/>
          <w:sz w:val="32"/>
          <w:szCs w:val="32"/>
        </w:rPr>
        <w:t>第</w:t>
      </w:r>
      <w:r w:rsidR="00F23E05" w:rsidRPr="00423139">
        <w:rPr>
          <w:rFonts w:ascii="方正楷体_GBK" w:eastAsia="方正楷体_GBK" w:hAnsi="楷体" w:hint="eastAsia"/>
          <w:sz w:val="32"/>
          <w:szCs w:val="32"/>
        </w:rPr>
        <w:t>五</w:t>
      </w:r>
      <w:r w:rsidRPr="00423139">
        <w:rPr>
          <w:rFonts w:ascii="方正楷体_GBK" w:eastAsia="方正楷体_GBK" w:hAnsi="楷体" w:hint="eastAsia"/>
          <w:sz w:val="32"/>
          <w:szCs w:val="32"/>
        </w:rPr>
        <w:t>章　监督管理</w:t>
      </w:r>
    </w:p>
    <w:p w14:paraId="7F0066A1" w14:textId="39E1C520" w:rsidR="00E50A64" w:rsidRPr="00423139" w:rsidRDefault="00E50A64" w:rsidP="00423139">
      <w:pPr>
        <w:pStyle w:val="a5"/>
        <w:shd w:val="clear" w:color="auto" w:fill="FFFFFF"/>
        <w:spacing w:before="0" w:beforeAutospacing="0" w:after="0" w:afterAutospacing="0" w:line="580" w:lineRule="exact"/>
        <w:ind w:leftChars="400" w:left="840" w:firstLineChars="200" w:firstLine="640"/>
        <w:rPr>
          <w:rFonts w:ascii="方正楷体_GBK" w:eastAsia="方正楷体_GBK" w:hAnsi="楷体" w:hint="eastAsia"/>
          <w:sz w:val="32"/>
          <w:szCs w:val="32"/>
        </w:rPr>
      </w:pPr>
      <w:r w:rsidRPr="00423139">
        <w:rPr>
          <w:rFonts w:ascii="方正楷体_GBK" w:eastAsia="方正楷体_GBK" w:hAnsi="楷体" w:hint="eastAsia"/>
          <w:sz w:val="32"/>
          <w:szCs w:val="32"/>
        </w:rPr>
        <w:t>第六章　附　则</w:t>
      </w:r>
    </w:p>
    <w:p w14:paraId="3EC9DDBE" w14:textId="77777777" w:rsidR="000E7D83" w:rsidRPr="004822FC" w:rsidRDefault="000E7D83" w:rsidP="00423139">
      <w:pPr>
        <w:pStyle w:val="a5"/>
        <w:shd w:val="clear" w:color="auto" w:fill="FFFFFF"/>
        <w:spacing w:before="0" w:beforeAutospacing="0" w:after="0" w:afterAutospacing="0" w:line="580" w:lineRule="exact"/>
        <w:ind w:firstLineChars="200" w:firstLine="643"/>
        <w:jc w:val="both"/>
        <w:rPr>
          <w:rFonts w:ascii="仿宋" w:eastAsia="仿宋" w:hAnsi="仿宋"/>
          <w:b/>
          <w:bCs/>
          <w:sz w:val="32"/>
          <w:szCs w:val="32"/>
        </w:rPr>
      </w:pPr>
    </w:p>
    <w:p w14:paraId="0671A585" w14:textId="5A85E19C" w:rsidR="00F80A05" w:rsidRPr="00423139" w:rsidRDefault="00F80A05" w:rsidP="00423139">
      <w:pPr>
        <w:pStyle w:val="a5"/>
        <w:shd w:val="clear" w:color="auto" w:fill="FFFFFF"/>
        <w:spacing w:before="0" w:beforeAutospacing="0" w:after="0" w:afterAutospacing="0" w:line="580" w:lineRule="exact"/>
        <w:jc w:val="center"/>
        <w:rPr>
          <w:rFonts w:ascii="方正黑体_GBK" w:eastAsia="方正黑体_GBK" w:hAnsi="黑体"/>
          <w:sz w:val="32"/>
          <w:szCs w:val="32"/>
        </w:rPr>
      </w:pPr>
      <w:r w:rsidRPr="00423139">
        <w:rPr>
          <w:rFonts w:ascii="方正黑体_GBK" w:eastAsia="方正黑体_GBK" w:hAnsi="黑体" w:hint="eastAsia"/>
          <w:sz w:val="32"/>
          <w:szCs w:val="32"/>
        </w:rPr>
        <w:t>第一章</w:t>
      </w:r>
      <w:r w:rsidR="00E50A64" w:rsidRPr="00423139">
        <w:rPr>
          <w:rFonts w:ascii="方正黑体_GBK" w:eastAsia="方正黑体_GBK" w:hAnsi="黑体" w:hint="eastAsia"/>
          <w:sz w:val="32"/>
          <w:szCs w:val="32"/>
        </w:rPr>
        <w:t xml:space="preserve">　</w:t>
      </w:r>
      <w:r w:rsidRPr="00423139">
        <w:rPr>
          <w:rFonts w:ascii="方正黑体_GBK" w:eastAsia="方正黑体_GBK" w:hAnsi="黑体" w:hint="eastAsia"/>
          <w:sz w:val="32"/>
          <w:szCs w:val="32"/>
        </w:rPr>
        <w:t>总</w:t>
      </w:r>
      <w:r w:rsidR="00E50A64" w:rsidRPr="00423139">
        <w:rPr>
          <w:rFonts w:ascii="方正黑体_GBK" w:eastAsia="方正黑体_GBK" w:hAnsi="黑体" w:hint="eastAsia"/>
          <w:sz w:val="32"/>
          <w:szCs w:val="32"/>
        </w:rPr>
        <w:t xml:space="preserve">　</w:t>
      </w:r>
      <w:r w:rsidRPr="00423139">
        <w:rPr>
          <w:rFonts w:ascii="方正黑体_GBK" w:eastAsia="方正黑体_GBK" w:hAnsi="黑体" w:hint="eastAsia"/>
          <w:sz w:val="32"/>
          <w:szCs w:val="32"/>
        </w:rPr>
        <w:t>则</w:t>
      </w:r>
    </w:p>
    <w:p w14:paraId="50E79AA9" w14:textId="6C793A07" w:rsidR="00F80A05"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第一条</w:t>
      </w:r>
      <w:r w:rsidR="00E50A64"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为</w:t>
      </w:r>
      <w:r w:rsidR="00F97433" w:rsidRPr="00423139">
        <w:rPr>
          <w:rFonts w:ascii="方正仿宋_GBK" w:eastAsia="方正仿宋_GBK" w:hAnsi="仿宋" w:hint="eastAsia"/>
          <w:sz w:val="32"/>
          <w:szCs w:val="32"/>
        </w:rPr>
        <w:t>了</w:t>
      </w:r>
      <w:r w:rsidR="00D024DC" w:rsidRPr="00423139">
        <w:rPr>
          <w:rFonts w:ascii="方正仿宋_GBK" w:eastAsia="方正仿宋_GBK" w:hAnsi="仿宋" w:hint="eastAsia"/>
          <w:sz w:val="32"/>
          <w:szCs w:val="32"/>
        </w:rPr>
        <w:t>规范卫生健康行政处罚行为，</w:t>
      </w:r>
      <w:r w:rsidRPr="00423139">
        <w:rPr>
          <w:rFonts w:ascii="方正仿宋_GBK" w:eastAsia="方正仿宋_GBK" w:hAnsi="仿宋" w:hint="eastAsia"/>
          <w:sz w:val="32"/>
          <w:szCs w:val="32"/>
        </w:rPr>
        <w:t>保</w:t>
      </w:r>
      <w:r w:rsidR="00D024DC" w:rsidRPr="00423139">
        <w:rPr>
          <w:rFonts w:ascii="方正仿宋_GBK" w:eastAsia="方正仿宋_GBK" w:hAnsi="仿宋" w:hint="eastAsia"/>
          <w:sz w:val="32"/>
          <w:szCs w:val="32"/>
        </w:rPr>
        <w:t>障</w:t>
      </w:r>
      <w:r w:rsidRPr="00423139">
        <w:rPr>
          <w:rFonts w:ascii="方正仿宋_GBK" w:eastAsia="方正仿宋_GBK" w:hAnsi="仿宋" w:hint="eastAsia"/>
          <w:sz w:val="32"/>
          <w:szCs w:val="32"/>
        </w:rPr>
        <w:t>卫生</w:t>
      </w:r>
      <w:r w:rsidR="00D024DC" w:rsidRPr="00423139">
        <w:rPr>
          <w:rFonts w:ascii="方正仿宋_GBK" w:eastAsia="方正仿宋_GBK" w:hAnsi="仿宋" w:hint="eastAsia"/>
          <w:sz w:val="32"/>
          <w:szCs w:val="32"/>
        </w:rPr>
        <w:t>健康</w:t>
      </w:r>
      <w:r w:rsidRPr="00423139">
        <w:rPr>
          <w:rFonts w:ascii="方正仿宋_GBK" w:eastAsia="方正仿宋_GBK" w:hAnsi="仿宋" w:hint="eastAsia"/>
          <w:sz w:val="32"/>
          <w:szCs w:val="32"/>
        </w:rPr>
        <w:t>部门</w:t>
      </w:r>
      <w:r w:rsidR="00947080" w:rsidRPr="00423139">
        <w:rPr>
          <w:rFonts w:ascii="方正仿宋_GBK" w:eastAsia="方正仿宋_GBK" w:hAnsi="仿宋" w:hint="eastAsia"/>
          <w:sz w:val="32"/>
          <w:szCs w:val="32"/>
        </w:rPr>
        <w:t>依法</w:t>
      </w:r>
      <w:r w:rsidRPr="00423139">
        <w:rPr>
          <w:rFonts w:ascii="方正仿宋_GBK" w:eastAsia="方正仿宋_GBK" w:hAnsi="仿宋" w:hint="eastAsia"/>
          <w:sz w:val="32"/>
          <w:szCs w:val="32"/>
        </w:rPr>
        <w:t>行使</w:t>
      </w:r>
      <w:r w:rsidR="00947080" w:rsidRPr="00423139">
        <w:rPr>
          <w:rFonts w:ascii="方正仿宋_GBK" w:eastAsia="方正仿宋_GBK" w:hAnsi="仿宋" w:hint="eastAsia"/>
          <w:sz w:val="32"/>
          <w:szCs w:val="32"/>
        </w:rPr>
        <w:t>行政处罚</w:t>
      </w:r>
      <w:r w:rsidRPr="00423139">
        <w:rPr>
          <w:rFonts w:ascii="方正仿宋_GBK" w:eastAsia="方正仿宋_GBK" w:hAnsi="仿宋" w:hint="eastAsia"/>
          <w:sz w:val="32"/>
          <w:szCs w:val="32"/>
        </w:rPr>
        <w:t>裁量权，</w:t>
      </w:r>
      <w:r w:rsidR="00947080" w:rsidRPr="00423139">
        <w:rPr>
          <w:rFonts w:ascii="方正仿宋_GBK" w:eastAsia="方正仿宋_GBK" w:hAnsi="仿宋" w:hint="eastAsia"/>
          <w:sz w:val="32"/>
          <w:szCs w:val="32"/>
        </w:rPr>
        <w:t>保护公民、法人和其他组织的合法权益</w:t>
      </w:r>
      <w:r w:rsidRPr="00423139">
        <w:rPr>
          <w:rFonts w:ascii="方正仿宋_GBK" w:eastAsia="方正仿宋_GBK" w:hAnsi="仿宋" w:hint="eastAsia"/>
          <w:sz w:val="32"/>
          <w:szCs w:val="32"/>
        </w:rPr>
        <w:t>，</w:t>
      </w:r>
      <w:r w:rsidR="00947080" w:rsidRPr="00423139">
        <w:rPr>
          <w:rFonts w:ascii="方正仿宋_GBK" w:eastAsia="方正仿宋_GBK" w:hAnsi="仿宋" w:hint="eastAsia"/>
          <w:sz w:val="32"/>
          <w:szCs w:val="32"/>
        </w:rPr>
        <w:t>根</w:t>
      </w:r>
      <w:r w:rsidRPr="00423139">
        <w:rPr>
          <w:rFonts w:ascii="方正仿宋_GBK" w:eastAsia="方正仿宋_GBK" w:hAnsi="仿宋" w:hint="eastAsia"/>
          <w:sz w:val="32"/>
          <w:szCs w:val="32"/>
        </w:rPr>
        <w:t>据《</w:t>
      </w:r>
      <w:r w:rsidR="00F97433" w:rsidRPr="00423139">
        <w:rPr>
          <w:rFonts w:ascii="方正仿宋_GBK" w:eastAsia="方正仿宋_GBK" w:hAnsi="仿宋" w:hint="eastAsia"/>
          <w:sz w:val="32"/>
          <w:szCs w:val="32"/>
        </w:rPr>
        <w:t>中华人民共和国</w:t>
      </w:r>
      <w:r w:rsidRPr="00423139">
        <w:rPr>
          <w:rFonts w:ascii="方正仿宋_GBK" w:eastAsia="方正仿宋_GBK" w:hAnsi="仿宋" w:hint="eastAsia"/>
          <w:sz w:val="32"/>
          <w:szCs w:val="32"/>
        </w:rPr>
        <w:t>行政处罚法》《</w:t>
      </w:r>
      <w:r w:rsidR="00F97433" w:rsidRPr="00423139">
        <w:rPr>
          <w:rFonts w:ascii="方正仿宋_GBK" w:eastAsia="方正仿宋_GBK" w:hAnsi="仿宋" w:hint="eastAsia"/>
          <w:sz w:val="32"/>
          <w:szCs w:val="32"/>
        </w:rPr>
        <w:t>江苏省行政程序条例</w:t>
      </w:r>
      <w:r w:rsidRPr="00423139">
        <w:rPr>
          <w:rFonts w:ascii="方正仿宋_GBK" w:eastAsia="方正仿宋_GBK" w:hAnsi="仿宋" w:hint="eastAsia"/>
          <w:sz w:val="32"/>
          <w:szCs w:val="32"/>
        </w:rPr>
        <w:t>》等法律、法规、规章</w:t>
      </w:r>
      <w:r w:rsidR="00D031A1" w:rsidRPr="00423139">
        <w:rPr>
          <w:rFonts w:ascii="方正仿宋_GBK" w:eastAsia="方正仿宋_GBK" w:hAnsi="仿宋" w:hint="eastAsia"/>
          <w:sz w:val="32"/>
          <w:szCs w:val="32"/>
        </w:rPr>
        <w:t>和</w:t>
      </w:r>
      <w:r w:rsidR="005B7E33" w:rsidRPr="00423139">
        <w:rPr>
          <w:rFonts w:ascii="方正仿宋_GBK" w:eastAsia="方正仿宋_GBK" w:hAnsi="仿宋" w:hint="eastAsia"/>
          <w:sz w:val="32"/>
          <w:szCs w:val="32"/>
        </w:rPr>
        <w:t>国家</w:t>
      </w:r>
      <w:r w:rsidRPr="00423139">
        <w:rPr>
          <w:rFonts w:ascii="方正仿宋_GBK" w:eastAsia="方正仿宋_GBK" w:hAnsi="仿宋" w:hint="eastAsia"/>
          <w:sz w:val="32"/>
          <w:szCs w:val="32"/>
        </w:rPr>
        <w:t>有关规定，结合</w:t>
      </w:r>
      <w:r w:rsidR="00915FFC" w:rsidRPr="00423139">
        <w:rPr>
          <w:rFonts w:ascii="方正仿宋_GBK" w:eastAsia="方正仿宋_GBK" w:hAnsi="仿宋" w:hint="eastAsia"/>
          <w:sz w:val="32"/>
          <w:szCs w:val="32"/>
        </w:rPr>
        <w:t>本省</w:t>
      </w:r>
      <w:r w:rsidRPr="00423139">
        <w:rPr>
          <w:rFonts w:ascii="方正仿宋_GBK" w:eastAsia="方正仿宋_GBK" w:hAnsi="仿宋" w:hint="eastAsia"/>
          <w:sz w:val="32"/>
          <w:szCs w:val="32"/>
        </w:rPr>
        <w:t>实际，制定本</w:t>
      </w:r>
      <w:r w:rsidR="00F11971" w:rsidRPr="00423139">
        <w:rPr>
          <w:rFonts w:ascii="方正仿宋_GBK" w:eastAsia="方正仿宋_GBK" w:hAnsi="仿宋" w:hint="eastAsia"/>
          <w:sz w:val="32"/>
          <w:szCs w:val="32"/>
        </w:rPr>
        <w:t>办法</w:t>
      </w:r>
      <w:r w:rsidRPr="00423139">
        <w:rPr>
          <w:rFonts w:ascii="方正仿宋_GBK" w:eastAsia="方正仿宋_GBK" w:hAnsi="仿宋" w:hint="eastAsia"/>
          <w:sz w:val="32"/>
          <w:szCs w:val="32"/>
        </w:rPr>
        <w:t>。</w:t>
      </w:r>
    </w:p>
    <w:p w14:paraId="38E073B3" w14:textId="77777777" w:rsid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第二条</w:t>
      </w:r>
      <w:r w:rsidR="00372E6E" w:rsidRPr="00423139">
        <w:rPr>
          <w:rFonts w:ascii="方正仿宋_GBK" w:eastAsia="方正仿宋_GBK" w:hAnsi="仿宋" w:hint="eastAsia"/>
          <w:sz w:val="32"/>
          <w:szCs w:val="32"/>
        </w:rPr>
        <w:t xml:space="preserve">　</w:t>
      </w:r>
      <w:r w:rsidR="00915FFC" w:rsidRPr="00423139">
        <w:rPr>
          <w:rFonts w:ascii="方正仿宋_GBK" w:eastAsia="方正仿宋_GBK" w:hAnsi="仿宋" w:hint="eastAsia"/>
          <w:sz w:val="32"/>
          <w:szCs w:val="32"/>
        </w:rPr>
        <w:t>本省</w:t>
      </w:r>
      <w:r w:rsidRPr="00423139">
        <w:rPr>
          <w:rFonts w:ascii="方正仿宋_GBK" w:eastAsia="方正仿宋_GBK" w:hAnsi="仿宋" w:hint="eastAsia"/>
          <w:sz w:val="32"/>
          <w:szCs w:val="32"/>
        </w:rPr>
        <w:t>地方各级</w:t>
      </w:r>
      <w:r w:rsidR="008646B6" w:rsidRPr="00423139">
        <w:rPr>
          <w:rFonts w:ascii="方正仿宋_GBK" w:eastAsia="方正仿宋_GBK" w:hAnsi="仿宋" w:hint="eastAsia"/>
          <w:sz w:val="32"/>
          <w:szCs w:val="32"/>
        </w:rPr>
        <w:t>人民政府</w:t>
      </w:r>
      <w:r w:rsidRPr="00423139">
        <w:rPr>
          <w:rFonts w:ascii="方正仿宋_GBK" w:eastAsia="方正仿宋_GBK" w:hAnsi="仿宋" w:hint="eastAsia"/>
          <w:sz w:val="32"/>
          <w:szCs w:val="32"/>
        </w:rPr>
        <w:t>卫生</w:t>
      </w:r>
      <w:r w:rsidR="00271E98" w:rsidRPr="00423139">
        <w:rPr>
          <w:rFonts w:ascii="方正仿宋_GBK" w:eastAsia="方正仿宋_GBK" w:hAnsi="仿宋" w:hint="eastAsia"/>
          <w:sz w:val="32"/>
          <w:szCs w:val="32"/>
        </w:rPr>
        <w:t>健康</w:t>
      </w:r>
      <w:r w:rsidRPr="00423139">
        <w:rPr>
          <w:rFonts w:ascii="方正仿宋_GBK" w:eastAsia="方正仿宋_GBK" w:hAnsi="仿宋" w:hint="eastAsia"/>
          <w:sz w:val="32"/>
          <w:szCs w:val="32"/>
        </w:rPr>
        <w:t>部门</w:t>
      </w:r>
      <w:r w:rsidR="00655E18" w:rsidRPr="00423139">
        <w:rPr>
          <w:rFonts w:ascii="方正仿宋_GBK" w:eastAsia="方正仿宋_GBK" w:hAnsi="仿宋" w:hint="eastAsia"/>
          <w:sz w:val="32"/>
          <w:szCs w:val="32"/>
        </w:rPr>
        <w:t>及其</w:t>
      </w:r>
      <w:r w:rsidR="00271E98" w:rsidRPr="00423139">
        <w:rPr>
          <w:rFonts w:ascii="方正仿宋_GBK" w:eastAsia="方正仿宋_GBK" w:hAnsi="仿宋" w:hint="eastAsia"/>
          <w:sz w:val="32"/>
          <w:szCs w:val="32"/>
        </w:rPr>
        <w:t>委托的</w:t>
      </w:r>
      <w:r w:rsidRPr="00423139">
        <w:rPr>
          <w:rFonts w:ascii="方正仿宋_GBK" w:eastAsia="方正仿宋_GBK" w:hAnsi="仿宋" w:hint="eastAsia"/>
          <w:sz w:val="32"/>
          <w:szCs w:val="32"/>
        </w:rPr>
        <w:t>卫生监督机构</w:t>
      </w:r>
      <w:r w:rsidR="00BC78F7" w:rsidRPr="00423139">
        <w:rPr>
          <w:rFonts w:ascii="方正仿宋_GBK" w:eastAsia="方正仿宋_GBK" w:hAnsi="仿宋" w:hint="eastAsia"/>
          <w:sz w:val="32"/>
          <w:szCs w:val="32"/>
        </w:rPr>
        <w:t>及</w:t>
      </w:r>
      <w:r w:rsidR="00305BA3" w:rsidRPr="00423139">
        <w:rPr>
          <w:rFonts w:ascii="方正仿宋_GBK" w:eastAsia="方正仿宋_GBK" w:hAnsi="仿宋" w:hint="eastAsia"/>
          <w:sz w:val="32"/>
          <w:szCs w:val="32"/>
        </w:rPr>
        <w:t>行使</w:t>
      </w:r>
      <w:r w:rsidRPr="00423139">
        <w:rPr>
          <w:rFonts w:ascii="方正仿宋_GBK" w:eastAsia="方正仿宋_GBK" w:hAnsi="仿宋" w:hint="eastAsia"/>
          <w:sz w:val="32"/>
          <w:szCs w:val="32"/>
        </w:rPr>
        <w:t>行政处罚裁量权，适用本</w:t>
      </w:r>
      <w:r w:rsidR="00F11971" w:rsidRPr="00423139">
        <w:rPr>
          <w:rFonts w:ascii="方正仿宋_GBK" w:eastAsia="方正仿宋_GBK" w:hAnsi="仿宋" w:hint="eastAsia"/>
          <w:sz w:val="32"/>
          <w:szCs w:val="32"/>
        </w:rPr>
        <w:t>办法</w:t>
      </w:r>
      <w:r w:rsidRPr="00423139">
        <w:rPr>
          <w:rFonts w:ascii="方正仿宋_GBK" w:eastAsia="方正仿宋_GBK" w:hAnsi="仿宋" w:hint="eastAsia"/>
          <w:sz w:val="32"/>
          <w:szCs w:val="32"/>
        </w:rPr>
        <w:t>。</w:t>
      </w:r>
    </w:p>
    <w:p w14:paraId="0A5D1BC9" w14:textId="15C37A9D" w:rsidR="00F80A05"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第三条</w:t>
      </w:r>
      <w:r w:rsidR="00372E6E"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本</w:t>
      </w:r>
      <w:r w:rsidR="00E73833" w:rsidRPr="00423139">
        <w:rPr>
          <w:rFonts w:ascii="方正仿宋_GBK" w:eastAsia="方正仿宋_GBK" w:hAnsi="仿宋" w:hint="eastAsia"/>
          <w:sz w:val="32"/>
          <w:szCs w:val="32"/>
        </w:rPr>
        <w:t>办法</w:t>
      </w:r>
      <w:r w:rsidRPr="00423139">
        <w:rPr>
          <w:rFonts w:ascii="方正仿宋_GBK" w:eastAsia="方正仿宋_GBK" w:hAnsi="仿宋" w:hint="eastAsia"/>
          <w:sz w:val="32"/>
          <w:szCs w:val="32"/>
        </w:rPr>
        <w:t>所称行政处罚裁量权，是指卫生</w:t>
      </w:r>
      <w:r w:rsidR="003133EE" w:rsidRPr="00423139">
        <w:rPr>
          <w:rFonts w:ascii="方正仿宋_GBK" w:eastAsia="方正仿宋_GBK" w:hAnsi="仿宋" w:hint="eastAsia"/>
          <w:sz w:val="32"/>
          <w:szCs w:val="32"/>
        </w:rPr>
        <w:t>健康</w:t>
      </w:r>
      <w:r w:rsidRPr="00423139">
        <w:rPr>
          <w:rFonts w:ascii="方正仿宋_GBK" w:eastAsia="方正仿宋_GBK" w:hAnsi="仿宋" w:hint="eastAsia"/>
          <w:sz w:val="32"/>
          <w:szCs w:val="32"/>
        </w:rPr>
        <w:t>部门</w:t>
      </w:r>
      <w:r w:rsidR="002D373A" w:rsidRPr="00423139">
        <w:rPr>
          <w:rFonts w:ascii="方正仿宋_GBK" w:eastAsia="方正仿宋_GBK" w:hAnsi="仿宋" w:hint="eastAsia"/>
          <w:sz w:val="32"/>
          <w:szCs w:val="32"/>
        </w:rPr>
        <w:t>在实施行政处罚时，在法定权限范围内依法决定是否给予行政处罚、给予行政处罚具体种类和幅度的权限</w:t>
      </w:r>
      <w:r w:rsidRPr="00423139">
        <w:rPr>
          <w:rFonts w:ascii="方正仿宋_GBK" w:eastAsia="方正仿宋_GBK" w:hAnsi="仿宋" w:hint="eastAsia"/>
          <w:sz w:val="32"/>
          <w:szCs w:val="32"/>
        </w:rPr>
        <w:t>。</w:t>
      </w:r>
    </w:p>
    <w:p w14:paraId="567B4C30" w14:textId="1E54E069" w:rsidR="00AB7DD0" w:rsidRPr="00423139" w:rsidRDefault="00AB7DD0"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lastRenderedPageBreak/>
        <w:t>行政处罚裁量权不包括</w:t>
      </w:r>
      <w:r w:rsidR="00454A87" w:rsidRPr="00423139">
        <w:rPr>
          <w:rFonts w:ascii="方正仿宋_GBK" w:eastAsia="方正仿宋_GBK" w:hAnsi="仿宋" w:hint="eastAsia"/>
          <w:sz w:val="32"/>
          <w:szCs w:val="32"/>
        </w:rPr>
        <w:t>决定</w:t>
      </w:r>
      <w:r w:rsidRPr="00423139">
        <w:rPr>
          <w:rFonts w:ascii="方正仿宋_GBK" w:eastAsia="方正仿宋_GBK" w:hAnsi="仿宋" w:hint="eastAsia"/>
          <w:sz w:val="32"/>
          <w:szCs w:val="32"/>
        </w:rPr>
        <w:t>是否将案件移送</w:t>
      </w:r>
      <w:r w:rsidR="00DE1631" w:rsidRPr="00423139">
        <w:rPr>
          <w:rFonts w:ascii="方正仿宋_GBK" w:eastAsia="方正仿宋_GBK" w:hAnsi="仿宋" w:hint="eastAsia"/>
          <w:sz w:val="32"/>
          <w:szCs w:val="32"/>
        </w:rPr>
        <w:t>司法</w:t>
      </w:r>
      <w:r w:rsidRPr="00423139">
        <w:rPr>
          <w:rFonts w:ascii="方正仿宋_GBK" w:eastAsia="方正仿宋_GBK" w:hAnsi="仿宋" w:hint="eastAsia"/>
          <w:sz w:val="32"/>
          <w:szCs w:val="32"/>
        </w:rPr>
        <w:t>机关的权限,发现违法行为涉嫌犯罪的,应当依照《行政执法机关移送涉嫌犯罪案件的规定》及时移送。</w:t>
      </w:r>
    </w:p>
    <w:p w14:paraId="13BB564C" w14:textId="135ACF0A" w:rsidR="00394F23"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黑体" w:hint="eastAsia"/>
          <w:sz w:val="32"/>
          <w:szCs w:val="32"/>
        </w:rPr>
      </w:pPr>
      <w:r w:rsidRPr="00423139">
        <w:rPr>
          <w:rFonts w:ascii="方正仿宋_GBK" w:eastAsia="方正仿宋_GBK" w:hAnsi="仿宋" w:hint="eastAsia"/>
          <w:b/>
          <w:bCs/>
          <w:sz w:val="32"/>
          <w:szCs w:val="32"/>
        </w:rPr>
        <w:t>第四条</w:t>
      </w:r>
      <w:r w:rsidR="004E4801"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行使</w:t>
      </w:r>
      <w:r w:rsidR="00E91F6B" w:rsidRPr="00423139">
        <w:rPr>
          <w:rFonts w:ascii="方正仿宋_GBK" w:eastAsia="方正仿宋_GBK" w:hAnsi="仿宋" w:hint="eastAsia"/>
          <w:sz w:val="32"/>
          <w:szCs w:val="32"/>
        </w:rPr>
        <w:t>行政处罚</w:t>
      </w:r>
      <w:r w:rsidRPr="00423139">
        <w:rPr>
          <w:rFonts w:ascii="方正仿宋_GBK" w:eastAsia="方正仿宋_GBK" w:hAnsi="仿宋" w:hint="eastAsia"/>
          <w:sz w:val="32"/>
          <w:szCs w:val="32"/>
        </w:rPr>
        <w:t>裁量权</w:t>
      </w:r>
      <w:r w:rsidR="002B5D82" w:rsidRPr="00423139">
        <w:rPr>
          <w:rFonts w:ascii="方正仿宋_GBK" w:eastAsia="方正仿宋_GBK" w:hAnsi="仿宋" w:hint="eastAsia"/>
          <w:sz w:val="32"/>
          <w:szCs w:val="32"/>
        </w:rPr>
        <w:t>，</w:t>
      </w:r>
      <w:r w:rsidRPr="00423139">
        <w:rPr>
          <w:rFonts w:ascii="方正仿宋_GBK" w:eastAsia="方正仿宋_GBK" w:hAnsi="仿宋" w:hint="eastAsia"/>
          <w:sz w:val="32"/>
          <w:szCs w:val="32"/>
        </w:rPr>
        <w:t>应当</w:t>
      </w:r>
      <w:r w:rsidR="00BE3D7B" w:rsidRPr="00423139">
        <w:rPr>
          <w:rFonts w:ascii="方正仿宋_GBK" w:eastAsia="方正仿宋_GBK" w:hAnsi="仿宋" w:hint="eastAsia"/>
          <w:sz w:val="32"/>
          <w:szCs w:val="32"/>
        </w:rPr>
        <w:t>遵循</w:t>
      </w:r>
      <w:r w:rsidR="0026225B" w:rsidRPr="00423139">
        <w:rPr>
          <w:rFonts w:ascii="方正仿宋_GBK" w:eastAsia="方正仿宋_GBK" w:hAnsi="仿宋" w:hint="eastAsia"/>
          <w:sz w:val="32"/>
          <w:szCs w:val="32"/>
        </w:rPr>
        <w:t>法制统一、程序公正、公平合理、高效便民原则，推动严格规范公正文明执法。</w:t>
      </w:r>
    </w:p>
    <w:p w14:paraId="171EFFE3" w14:textId="77777777" w:rsidR="00423139" w:rsidRDefault="00423139" w:rsidP="00423139">
      <w:pPr>
        <w:pStyle w:val="a5"/>
        <w:shd w:val="clear" w:color="auto" w:fill="FFFFFF"/>
        <w:spacing w:before="0" w:beforeAutospacing="0" w:after="0" w:afterAutospacing="0" w:line="580" w:lineRule="exact"/>
        <w:jc w:val="center"/>
        <w:rPr>
          <w:rFonts w:ascii="方正黑体_GBK" w:eastAsia="方正黑体_GBK" w:hAnsi="黑体" w:hint="eastAsia"/>
          <w:sz w:val="32"/>
          <w:szCs w:val="32"/>
        </w:rPr>
      </w:pPr>
    </w:p>
    <w:p w14:paraId="7BC57575" w14:textId="6FA478CD" w:rsidR="00D14450" w:rsidRPr="00423139" w:rsidRDefault="00D14450" w:rsidP="00423139">
      <w:pPr>
        <w:pStyle w:val="a5"/>
        <w:shd w:val="clear" w:color="auto" w:fill="FFFFFF"/>
        <w:spacing w:before="0" w:beforeAutospacing="0" w:after="0" w:afterAutospacing="0" w:line="580" w:lineRule="exact"/>
        <w:jc w:val="center"/>
        <w:rPr>
          <w:rFonts w:ascii="方正黑体_GBK" w:eastAsia="方正黑体_GBK" w:hAnsi="黑体" w:hint="eastAsia"/>
          <w:sz w:val="32"/>
          <w:szCs w:val="32"/>
        </w:rPr>
      </w:pPr>
      <w:r w:rsidRPr="00423139">
        <w:rPr>
          <w:rFonts w:ascii="方正黑体_GBK" w:eastAsia="方正黑体_GBK" w:hAnsi="黑体" w:hint="eastAsia"/>
          <w:sz w:val="32"/>
          <w:szCs w:val="32"/>
        </w:rPr>
        <w:t>第二章　裁量规则</w:t>
      </w:r>
    </w:p>
    <w:p w14:paraId="631ADFC5" w14:textId="0F2DDC56" w:rsidR="00B3612F"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BF7820" w:rsidRPr="00423139">
        <w:rPr>
          <w:rFonts w:ascii="方正仿宋_GBK" w:eastAsia="方正仿宋_GBK" w:hAnsi="仿宋" w:hint="eastAsia"/>
          <w:b/>
          <w:bCs/>
          <w:sz w:val="32"/>
          <w:szCs w:val="32"/>
        </w:rPr>
        <w:t>五</w:t>
      </w:r>
      <w:r w:rsidRPr="00423139">
        <w:rPr>
          <w:rFonts w:ascii="方正仿宋_GBK" w:eastAsia="方正仿宋_GBK" w:hAnsi="仿宋" w:hint="eastAsia"/>
          <w:b/>
          <w:bCs/>
          <w:sz w:val="32"/>
          <w:szCs w:val="32"/>
        </w:rPr>
        <w:t>条</w:t>
      </w:r>
      <w:r w:rsidR="00B3612F" w:rsidRPr="00423139">
        <w:rPr>
          <w:rFonts w:ascii="方正仿宋_GBK" w:eastAsia="方正仿宋_GBK" w:hAnsi="仿宋" w:hint="eastAsia"/>
          <w:sz w:val="32"/>
          <w:szCs w:val="32"/>
        </w:rPr>
        <w:t xml:space="preserve">　实施行政处罚，适用违法行为发生时的法律、法规、规章的规定。但是，</w:t>
      </w:r>
      <w:proofErr w:type="gramStart"/>
      <w:r w:rsidR="00B3612F" w:rsidRPr="00423139">
        <w:rPr>
          <w:rFonts w:ascii="方正仿宋_GBK" w:eastAsia="方正仿宋_GBK" w:hAnsi="仿宋" w:hint="eastAsia"/>
          <w:sz w:val="32"/>
          <w:szCs w:val="32"/>
        </w:rPr>
        <w:t>作出</w:t>
      </w:r>
      <w:proofErr w:type="gramEnd"/>
      <w:r w:rsidR="00B3612F" w:rsidRPr="00423139">
        <w:rPr>
          <w:rFonts w:ascii="方正仿宋_GBK" w:eastAsia="方正仿宋_GBK" w:hAnsi="仿宋" w:hint="eastAsia"/>
          <w:sz w:val="32"/>
          <w:szCs w:val="32"/>
        </w:rPr>
        <w:t>行政处罚决定时，法律、法规、规章已被修改或者废止，且新的规定处罚较轻或者不认为是违法的，适用新的规定。</w:t>
      </w:r>
    </w:p>
    <w:p w14:paraId="7918AE85" w14:textId="67010A67" w:rsidR="00B715BE" w:rsidRPr="00423139" w:rsidRDefault="00A625E7"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对当事人的同一个违法行为，不得给予两次以上罚款的行政处罚。</w:t>
      </w:r>
      <w:r w:rsidR="00B715BE" w:rsidRPr="00423139">
        <w:rPr>
          <w:rFonts w:ascii="方正仿宋_GBK" w:eastAsia="方正仿宋_GBK" w:hAnsi="仿宋" w:hint="eastAsia"/>
          <w:sz w:val="32"/>
          <w:szCs w:val="32"/>
        </w:rPr>
        <w:t>同一个违法行为违反多个法律规范应当给予罚款处罚的，按照罚款数额高的规定处罚。</w:t>
      </w:r>
    </w:p>
    <w:p w14:paraId="6B45FE15" w14:textId="2BE2AE6B" w:rsidR="005B28E3" w:rsidRPr="00423139" w:rsidRDefault="005B28E3"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第六条</w:t>
      </w:r>
      <w:r w:rsidRPr="00423139">
        <w:rPr>
          <w:rFonts w:ascii="方正仿宋_GBK" w:eastAsia="方正仿宋_GBK" w:hAnsi="仿宋" w:hint="eastAsia"/>
          <w:sz w:val="32"/>
          <w:szCs w:val="32"/>
        </w:rPr>
        <w:t xml:space="preserve">　法律、法规、规章设定的罚款数额</w:t>
      </w:r>
      <w:r w:rsidR="00046B7A" w:rsidRPr="00423139">
        <w:rPr>
          <w:rFonts w:ascii="方正仿宋_GBK" w:eastAsia="方正仿宋_GBK" w:hAnsi="仿宋" w:hint="eastAsia"/>
          <w:sz w:val="32"/>
          <w:szCs w:val="32"/>
        </w:rPr>
        <w:t>或者期限</w:t>
      </w:r>
      <w:r w:rsidRPr="00423139">
        <w:rPr>
          <w:rFonts w:ascii="方正仿宋_GBK" w:eastAsia="方正仿宋_GBK" w:hAnsi="仿宋" w:hint="eastAsia"/>
          <w:sz w:val="32"/>
          <w:szCs w:val="32"/>
        </w:rPr>
        <w:t>有一定幅度的，原则上在</w:t>
      </w:r>
      <w:proofErr w:type="gramStart"/>
      <w:r w:rsidRPr="00423139">
        <w:rPr>
          <w:rFonts w:ascii="方正仿宋_GBK" w:eastAsia="方正仿宋_GBK" w:hAnsi="仿宋" w:hint="eastAsia"/>
          <w:sz w:val="32"/>
          <w:szCs w:val="32"/>
        </w:rPr>
        <w:t>最低限到最</w:t>
      </w:r>
      <w:proofErr w:type="gramEnd"/>
      <w:r w:rsidRPr="00423139">
        <w:rPr>
          <w:rFonts w:ascii="方正仿宋_GBK" w:eastAsia="方正仿宋_GBK" w:hAnsi="仿宋" w:hint="eastAsia"/>
          <w:sz w:val="32"/>
          <w:szCs w:val="32"/>
        </w:rPr>
        <w:t>高限之间划分为高档（权重</w:t>
      </w:r>
      <w:r w:rsidR="00CA2512" w:rsidRPr="00423139">
        <w:rPr>
          <w:rFonts w:ascii="方正仿宋_GBK" w:eastAsia="方正仿宋_GBK" w:hAnsi="仿宋" w:hint="eastAsia"/>
          <w:sz w:val="32"/>
          <w:szCs w:val="32"/>
        </w:rPr>
        <w:t>≥</w:t>
      </w:r>
      <w:r w:rsidR="001C64BE" w:rsidRPr="00423139">
        <w:rPr>
          <w:rFonts w:ascii="方正仿宋_GBK" w:eastAsia="方正仿宋_GBK" w:hAnsi="仿宋" w:hint="eastAsia"/>
          <w:sz w:val="32"/>
          <w:szCs w:val="32"/>
        </w:rPr>
        <w:t>70%</w:t>
      </w:r>
      <w:r w:rsidRPr="00423139">
        <w:rPr>
          <w:rFonts w:ascii="方正仿宋_GBK" w:eastAsia="方正仿宋_GBK" w:hAnsi="仿宋" w:hint="eastAsia"/>
          <w:sz w:val="32"/>
          <w:szCs w:val="32"/>
        </w:rPr>
        <w:t>）、中档（30%≤权重＜70%）、低档（权重＜30%）三个</w:t>
      </w:r>
      <w:r w:rsidR="00655E18" w:rsidRPr="00423139">
        <w:rPr>
          <w:rFonts w:ascii="方正仿宋_GBK" w:eastAsia="方正仿宋_GBK" w:hAnsi="仿宋" w:hint="eastAsia"/>
          <w:sz w:val="32"/>
          <w:szCs w:val="32"/>
        </w:rPr>
        <w:t>阶次</w:t>
      </w:r>
      <w:r w:rsidRPr="00423139">
        <w:rPr>
          <w:rFonts w:ascii="方正仿宋_GBK" w:eastAsia="方正仿宋_GBK" w:hAnsi="仿宋" w:hint="eastAsia"/>
          <w:sz w:val="32"/>
          <w:szCs w:val="32"/>
        </w:rPr>
        <w:t>。</w:t>
      </w:r>
    </w:p>
    <w:p w14:paraId="753BD3A4" w14:textId="43A27BFB" w:rsidR="00566B77" w:rsidRPr="00423139" w:rsidRDefault="002A3E28"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5966FF" w:rsidRPr="00423139">
        <w:rPr>
          <w:rFonts w:ascii="方正仿宋_GBK" w:eastAsia="方正仿宋_GBK" w:hAnsi="仿宋" w:hint="eastAsia"/>
          <w:b/>
          <w:bCs/>
          <w:sz w:val="32"/>
          <w:szCs w:val="32"/>
        </w:rPr>
        <w:t>七</w:t>
      </w:r>
      <w:r w:rsidRPr="00423139">
        <w:rPr>
          <w:rFonts w:ascii="方正仿宋_GBK" w:eastAsia="方正仿宋_GBK" w:hAnsi="仿宋" w:hint="eastAsia"/>
          <w:b/>
          <w:bCs/>
          <w:sz w:val="32"/>
          <w:szCs w:val="32"/>
        </w:rPr>
        <w:t>条</w:t>
      </w:r>
      <w:r w:rsidRPr="00423139">
        <w:rPr>
          <w:rFonts w:ascii="方正仿宋_GBK" w:eastAsia="方正仿宋_GBK" w:hAnsi="仿宋" w:hint="eastAsia"/>
          <w:sz w:val="32"/>
          <w:szCs w:val="32"/>
        </w:rPr>
        <w:t xml:space="preserve">　</w:t>
      </w:r>
      <w:r w:rsidR="00867FEA" w:rsidRPr="00423139">
        <w:rPr>
          <w:rFonts w:ascii="方正仿宋_GBK" w:eastAsia="方正仿宋_GBK" w:hAnsi="仿宋" w:hint="eastAsia"/>
          <w:sz w:val="32"/>
          <w:szCs w:val="32"/>
        </w:rPr>
        <w:t>行政处罚裁量分为不予行政处罚、减轻行政处罚、从轻行政处罚、一般行政处罚、从重行政处罚五</w:t>
      </w:r>
      <w:r w:rsidR="00655E18" w:rsidRPr="00423139">
        <w:rPr>
          <w:rFonts w:ascii="方正仿宋_GBK" w:eastAsia="方正仿宋_GBK" w:hAnsi="仿宋" w:hint="eastAsia"/>
          <w:sz w:val="32"/>
          <w:szCs w:val="32"/>
        </w:rPr>
        <w:t>种情形</w:t>
      </w:r>
      <w:r w:rsidR="00867FEA" w:rsidRPr="00423139">
        <w:rPr>
          <w:rFonts w:ascii="方正仿宋_GBK" w:eastAsia="方正仿宋_GBK" w:hAnsi="仿宋" w:hint="eastAsia"/>
          <w:sz w:val="32"/>
          <w:szCs w:val="32"/>
        </w:rPr>
        <w:t>。</w:t>
      </w:r>
    </w:p>
    <w:p w14:paraId="7E4FEA2D" w14:textId="2633B219" w:rsidR="006F65CE" w:rsidRPr="00423139" w:rsidRDefault="002A3E28"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不予行政处罚是指因法定原因对特定违法行为不给予行政处罚。</w:t>
      </w:r>
    </w:p>
    <w:p w14:paraId="4CE138B0" w14:textId="4E836D7C" w:rsidR="002A3E28" w:rsidRPr="00423139" w:rsidRDefault="002A3E28"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lastRenderedPageBreak/>
        <w:t>减轻行政处罚是指适用法定行政处罚最低限度以下的处罚种类</w:t>
      </w:r>
      <w:r w:rsidR="006708CC" w:rsidRPr="00423139">
        <w:rPr>
          <w:rFonts w:ascii="方正仿宋_GBK" w:eastAsia="方正仿宋_GBK" w:hAnsi="仿宋" w:hint="eastAsia"/>
          <w:sz w:val="32"/>
          <w:szCs w:val="32"/>
        </w:rPr>
        <w:t>或者</w:t>
      </w:r>
      <w:r w:rsidRPr="00423139">
        <w:rPr>
          <w:rFonts w:ascii="方正仿宋_GBK" w:eastAsia="方正仿宋_GBK" w:hAnsi="仿宋" w:hint="eastAsia"/>
          <w:sz w:val="32"/>
          <w:szCs w:val="32"/>
        </w:rPr>
        <w:t>处罚幅度。</w:t>
      </w:r>
    </w:p>
    <w:p w14:paraId="3586370B" w14:textId="3E2EB24E" w:rsidR="002A3E28" w:rsidRPr="00423139" w:rsidRDefault="002A3E28"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从轻行政处罚是指在依法可以选择的处罚种类和处罚幅度内，适用较轻、较少的处罚种类或者较低的处罚幅度。</w:t>
      </w:r>
      <w:r w:rsidR="00ED7FCE" w:rsidRPr="00423139">
        <w:rPr>
          <w:rFonts w:ascii="方正仿宋_GBK" w:eastAsia="方正仿宋_GBK" w:hAnsi="仿宋" w:hint="eastAsia"/>
          <w:sz w:val="32"/>
          <w:szCs w:val="32"/>
        </w:rPr>
        <w:t>其中，罚款的数额应当</w:t>
      </w:r>
      <w:r w:rsidR="00D054E2" w:rsidRPr="00423139">
        <w:rPr>
          <w:rFonts w:ascii="方正仿宋_GBK" w:eastAsia="方正仿宋_GBK" w:hAnsi="仿宋" w:hint="eastAsia"/>
          <w:sz w:val="32"/>
          <w:szCs w:val="32"/>
        </w:rPr>
        <w:t>选择低档</w:t>
      </w:r>
      <w:r w:rsidR="00655E18" w:rsidRPr="00423139">
        <w:rPr>
          <w:rFonts w:ascii="方正仿宋_GBK" w:eastAsia="方正仿宋_GBK" w:hAnsi="仿宋" w:hint="eastAsia"/>
          <w:sz w:val="32"/>
          <w:szCs w:val="32"/>
        </w:rPr>
        <w:t>阶次</w:t>
      </w:r>
      <w:r w:rsidR="00ED7FCE" w:rsidRPr="00423139">
        <w:rPr>
          <w:rFonts w:ascii="方正仿宋_GBK" w:eastAsia="方正仿宋_GBK" w:hAnsi="仿宋" w:hint="eastAsia"/>
          <w:sz w:val="32"/>
          <w:szCs w:val="32"/>
        </w:rPr>
        <w:t>。</w:t>
      </w:r>
    </w:p>
    <w:p w14:paraId="2DB72623" w14:textId="54638817" w:rsidR="00867FEA" w:rsidRPr="00423139" w:rsidRDefault="00867FEA"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一般行政处罚是指在依法</w:t>
      </w:r>
      <w:r w:rsidR="006708CC" w:rsidRPr="00423139">
        <w:rPr>
          <w:rFonts w:ascii="方正仿宋_GBK" w:eastAsia="方正仿宋_GBK" w:hAnsi="仿宋" w:hint="eastAsia"/>
          <w:sz w:val="32"/>
          <w:szCs w:val="32"/>
        </w:rPr>
        <w:t>可以</w:t>
      </w:r>
      <w:r w:rsidRPr="00423139">
        <w:rPr>
          <w:rFonts w:ascii="方正仿宋_GBK" w:eastAsia="方正仿宋_GBK" w:hAnsi="仿宋" w:hint="eastAsia"/>
          <w:sz w:val="32"/>
          <w:szCs w:val="32"/>
        </w:rPr>
        <w:t>选择的处罚种类和处罚幅度内，适用</w:t>
      </w:r>
      <w:r w:rsidR="00D8529E" w:rsidRPr="00423139">
        <w:rPr>
          <w:rFonts w:ascii="方正仿宋_GBK" w:eastAsia="方正仿宋_GBK" w:hAnsi="仿宋" w:hint="eastAsia"/>
          <w:sz w:val="32"/>
          <w:szCs w:val="32"/>
        </w:rPr>
        <w:t>适</w:t>
      </w:r>
      <w:r w:rsidR="004822FC" w:rsidRPr="00423139">
        <w:rPr>
          <w:rFonts w:ascii="方正仿宋_GBK" w:eastAsia="方正仿宋_GBK" w:hAnsi="仿宋" w:hint="eastAsia"/>
          <w:sz w:val="32"/>
          <w:szCs w:val="32"/>
        </w:rPr>
        <w:t>中</w:t>
      </w:r>
      <w:r w:rsidRPr="00423139">
        <w:rPr>
          <w:rFonts w:ascii="方正仿宋_GBK" w:eastAsia="方正仿宋_GBK" w:hAnsi="仿宋" w:hint="eastAsia"/>
          <w:sz w:val="32"/>
          <w:szCs w:val="32"/>
        </w:rPr>
        <w:t>的处罚种类或者处罚幅度。其中，罚款的数额应当选择</w:t>
      </w:r>
      <w:r w:rsidR="004822FC" w:rsidRPr="00423139">
        <w:rPr>
          <w:rFonts w:ascii="方正仿宋_GBK" w:eastAsia="方正仿宋_GBK" w:hAnsi="仿宋" w:hint="eastAsia"/>
          <w:sz w:val="32"/>
          <w:szCs w:val="32"/>
        </w:rPr>
        <w:t>低档或者</w:t>
      </w:r>
      <w:r w:rsidRPr="00423139">
        <w:rPr>
          <w:rFonts w:ascii="方正仿宋_GBK" w:eastAsia="方正仿宋_GBK" w:hAnsi="仿宋" w:hint="eastAsia"/>
          <w:sz w:val="32"/>
          <w:szCs w:val="32"/>
        </w:rPr>
        <w:t>中档</w:t>
      </w:r>
      <w:r w:rsidR="00655E18" w:rsidRPr="00423139">
        <w:rPr>
          <w:rFonts w:ascii="方正仿宋_GBK" w:eastAsia="方正仿宋_GBK" w:hAnsi="仿宋" w:hint="eastAsia"/>
          <w:sz w:val="32"/>
          <w:szCs w:val="32"/>
        </w:rPr>
        <w:t>阶次</w:t>
      </w:r>
      <w:r w:rsidRPr="00423139">
        <w:rPr>
          <w:rFonts w:ascii="方正仿宋_GBK" w:eastAsia="方正仿宋_GBK" w:hAnsi="仿宋" w:hint="eastAsia"/>
          <w:sz w:val="32"/>
          <w:szCs w:val="32"/>
        </w:rPr>
        <w:t>。</w:t>
      </w:r>
    </w:p>
    <w:p w14:paraId="390C4740" w14:textId="14146E77" w:rsidR="00E03329" w:rsidRPr="00423139" w:rsidRDefault="002A3E28"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b/>
          <w:bCs/>
          <w:sz w:val="32"/>
          <w:szCs w:val="32"/>
        </w:rPr>
      </w:pPr>
      <w:r w:rsidRPr="00423139">
        <w:rPr>
          <w:rFonts w:ascii="方正仿宋_GBK" w:eastAsia="方正仿宋_GBK" w:hAnsi="仿宋" w:hint="eastAsia"/>
          <w:sz w:val="32"/>
          <w:szCs w:val="32"/>
        </w:rPr>
        <w:t>从重行政处罚是指在依法可以选择的处罚种类和处罚幅度内，适用较重、较多的处罚种类或者较高的处罚幅度。</w:t>
      </w:r>
      <w:r w:rsidR="00D054E2" w:rsidRPr="00423139">
        <w:rPr>
          <w:rFonts w:ascii="方正仿宋_GBK" w:eastAsia="方正仿宋_GBK" w:hAnsi="仿宋" w:hint="eastAsia"/>
          <w:sz w:val="32"/>
          <w:szCs w:val="32"/>
        </w:rPr>
        <w:t>其中，罚款的数额应当选择高档</w:t>
      </w:r>
      <w:r w:rsidR="00655E18" w:rsidRPr="00423139">
        <w:rPr>
          <w:rFonts w:ascii="方正仿宋_GBK" w:eastAsia="方正仿宋_GBK" w:hAnsi="仿宋" w:hint="eastAsia"/>
          <w:sz w:val="32"/>
          <w:szCs w:val="32"/>
        </w:rPr>
        <w:t>阶次</w:t>
      </w:r>
      <w:r w:rsidR="00D054E2" w:rsidRPr="00423139">
        <w:rPr>
          <w:rFonts w:ascii="方正仿宋_GBK" w:eastAsia="方正仿宋_GBK" w:hAnsi="仿宋" w:hint="eastAsia"/>
          <w:sz w:val="32"/>
          <w:szCs w:val="32"/>
        </w:rPr>
        <w:t>。</w:t>
      </w:r>
    </w:p>
    <w:p w14:paraId="09CAEB98" w14:textId="200518FD" w:rsidR="00F80A05"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771178" w:rsidRPr="00423139">
        <w:rPr>
          <w:rFonts w:ascii="方正仿宋_GBK" w:eastAsia="方正仿宋_GBK" w:hAnsi="仿宋" w:hint="eastAsia"/>
          <w:b/>
          <w:bCs/>
          <w:sz w:val="32"/>
          <w:szCs w:val="32"/>
        </w:rPr>
        <w:t>八</w:t>
      </w:r>
      <w:r w:rsidRPr="00423139">
        <w:rPr>
          <w:rFonts w:ascii="方正仿宋_GBK" w:eastAsia="方正仿宋_GBK" w:hAnsi="仿宋" w:hint="eastAsia"/>
          <w:b/>
          <w:bCs/>
          <w:sz w:val="32"/>
          <w:szCs w:val="32"/>
        </w:rPr>
        <w:t>条</w:t>
      </w:r>
      <w:r w:rsidR="00C36284"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有下列情形之一的，</w:t>
      </w:r>
      <w:r w:rsidR="00404AFA" w:rsidRPr="00423139">
        <w:rPr>
          <w:rFonts w:ascii="方正仿宋_GBK" w:eastAsia="方正仿宋_GBK" w:hAnsi="仿宋" w:hint="eastAsia"/>
          <w:sz w:val="32"/>
          <w:szCs w:val="32"/>
        </w:rPr>
        <w:t>应当</w:t>
      </w:r>
      <w:r w:rsidRPr="00423139">
        <w:rPr>
          <w:rFonts w:ascii="方正仿宋_GBK" w:eastAsia="方正仿宋_GBK" w:hAnsi="仿宋" w:hint="eastAsia"/>
          <w:sz w:val="32"/>
          <w:szCs w:val="32"/>
        </w:rPr>
        <w:t>依法不予行政处罚：</w:t>
      </w:r>
    </w:p>
    <w:p w14:paraId="48BCD0B4" w14:textId="7E9C723B"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（一）不满</w:t>
      </w:r>
      <w:r w:rsidR="00C36284" w:rsidRPr="00423139">
        <w:rPr>
          <w:rFonts w:ascii="方正仿宋_GBK" w:eastAsia="方正仿宋_GBK" w:hAnsi="仿宋" w:hint="eastAsia"/>
          <w:sz w:val="32"/>
          <w:szCs w:val="32"/>
        </w:rPr>
        <w:t>十四</w:t>
      </w:r>
      <w:r w:rsidRPr="00423139">
        <w:rPr>
          <w:rFonts w:ascii="方正仿宋_GBK" w:eastAsia="方正仿宋_GBK" w:hAnsi="仿宋" w:hint="eastAsia"/>
          <w:sz w:val="32"/>
          <w:szCs w:val="32"/>
        </w:rPr>
        <w:t>周岁的</w:t>
      </w:r>
      <w:r w:rsidR="00F82AF8" w:rsidRPr="00423139">
        <w:rPr>
          <w:rFonts w:ascii="方正仿宋_GBK" w:eastAsia="方正仿宋_GBK" w:hAnsi="仿宋" w:hint="eastAsia"/>
          <w:sz w:val="32"/>
          <w:szCs w:val="32"/>
        </w:rPr>
        <w:t>未成年</w:t>
      </w:r>
      <w:r w:rsidRPr="00423139">
        <w:rPr>
          <w:rFonts w:ascii="方正仿宋_GBK" w:eastAsia="方正仿宋_GBK" w:hAnsi="仿宋" w:hint="eastAsia"/>
          <w:sz w:val="32"/>
          <w:szCs w:val="32"/>
        </w:rPr>
        <w:t>人有违法行为的；</w:t>
      </w:r>
    </w:p>
    <w:p w14:paraId="0E9F62DC" w14:textId="77C2A9E4"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（二）精神病人</w:t>
      </w:r>
      <w:r w:rsidR="00F82AF8" w:rsidRPr="00423139">
        <w:rPr>
          <w:rFonts w:ascii="方正仿宋_GBK" w:eastAsia="方正仿宋_GBK" w:hAnsi="仿宋" w:hint="eastAsia"/>
          <w:sz w:val="32"/>
          <w:szCs w:val="32"/>
        </w:rPr>
        <w:t>、智力残疾人</w:t>
      </w:r>
      <w:r w:rsidRPr="00423139">
        <w:rPr>
          <w:rFonts w:ascii="方正仿宋_GBK" w:eastAsia="方正仿宋_GBK" w:hAnsi="仿宋" w:hint="eastAsia"/>
          <w:sz w:val="32"/>
          <w:szCs w:val="32"/>
        </w:rPr>
        <w:t>在不能辨认或者不能控制自己行为时有违法行为的；</w:t>
      </w:r>
    </w:p>
    <w:p w14:paraId="13A040C1" w14:textId="52D736D8"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（三）违法行为轻微并及时</w:t>
      </w:r>
      <w:r w:rsidR="004E2F23" w:rsidRPr="00423139">
        <w:rPr>
          <w:rFonts w:ascii="方正仿宋_GBK" w:eastAsia="方正仿宋_GBK" w:hAnsi="仿宋" w:hint="eastAsia"/>
          <w:sz w:val="32"/>
          <w:szCs w:val="32"/>
        </w:rPr>
        <w:t>改</w:t>
      </w:r>
      <w:r w:rsidRPr="00423139">
        <w:rPr>
          <w:rFonts w:ascii="方正仿宋_GBK" w:eastAsia="方正仿宋_GBK" w:hAnsi="仿宋" w:hint="eastAsia"/>
          <w:sz w:val="32"/>
          <w:szCs w:val="32"/>
        </w:rPr>
        <w:t>正，没有造成危害后果的；</w:t>
      </w:r>
    </w:p>
    <w:p w14:paraId="05E0F3C0" w14:textId="255FEE96"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（四）</w:t>
      </w:r>
      <w:r w:rsidR="00CD7FC7" w:rsidRPr="00423139">
        <w:rPr>
          <w:rFonts w:ascii="方正仿宋_GBK" w:eastAsia="方正仿宋_GBK" w:hAnsi="仿宋" w:hint="eastAsia"/>
          <w:sz w:val="32"/>
          <w:szCs w:val="32"/>
        </w:rPr>
        <w:t>除法律、行政法规另有规定外，当事人有证据足以证明没有主观过错的</w:t>
      </w:r>
      <w:r w:rsidRPr="00423139">
        <w:rPr>
          <w:rFonts w:ascii="方正仿宋_GBK" w:eastAsia="方正仿宋_GBK" w:hAnsi="仿宋" w:hint="eastAsia"/>
          <w:sz w:val="32"/>
          <w:szCs w:val="32"/>
        </w:rPr>
        <w:t>；</w:t>
      </w:r>
    </w:p>
    <w:p w14:paraId="21F3B2BE" w14:textId="646285A3"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（五）除法律另有规定</w:t>
      </w:r>
      <w:r w:rsidR="00A328A3" w:rsidRPr="00423139">
        <w:rPr>
          <w:rFonts w:ascii="方正仿宋_GBK" w:eastAsia="方正仿宋_GBK" w:hAnsi="仿宋" w:hint="eastAsia"/>
          <w:sz w:val="32"/>
          <w:szCs w:val="32"/>
        </w:rPr>
        <w:t>外</w:t>
      </w:r>
      <w:r w:rsidRPr="00423139">
        <w:rPr>
          <w:rFonts w:ascii="方正仿宋_GBK" w:eastAsia="方正仿宋_GBK" w:hAnsi="仿宋" w:hint="eastAsia"/>
          <w:sz w:val="32"/>
          <w:szCs w:val="32"/>
        </w:rPr>
        <w:t>，</w:t>
      </w:r>
      <w:r w:rsidR="00A328A3" w:rsidRPr="00423139">
        <w:rPr>
          <w:rFonts w:ascii="方正仿宋_GBK" w:eastAsia="方正仿宋_GBK" w:hAnsi="仿宋" w:hint="eastAsia"/>
          <w:sz w:val="32"/>
          <w:szCs w:val="32"/>
        </w:rPr>
        <w:t>涉及公民生命健康安全且有危害后果的违法行为在五年内未被发现的，</w:t>
      </w:r>
      <w:r w:rsidR="00CD7FC7" w:rsidRPr="00423139">
        <w:rPr>
          <w:rFonts w:ascii="方正仿宋_GBK" w:eastAsia="方正仿宋_GBK" w:hAnsi="仿宋" w:hint="eastAsia"/>
          <w:sz w:val="32"/>
          <w:szCs w:val="32"/>
        </w:rPr>
        <w:t>其他</w:t>
      </w:r>
      <w:r w:rsidRPr="00423139">
        <w:rPr>
          <w:rFonts w:ascii="方正仿宋_GBK" w:eastAsia="方正仿宋_GBK" w:hAnsi="仿宋" w:hint="eastAsia"/>
          <w:sz w:val="32"/>
          <w:szCs w:val="32"/>
        </w:rPr>
        <w:t>违法行为在</w:t>
      </w:r>
      <w:r w:rsidR="00A328A3" w:rsidRPr="00423139">
        <w:rPr>
          <w:rFonts w:ascii="方正仿宋_GBK" w:eastAsia="方正仿宋_GBK" w:hAnsi="仿宋" w:hint="eastAsia"/>
          <w:sz w:val="32"/>
          <w:szCs w:val="32"/>
        </w:rPr>
        <w:t>二</w:t>
      </w:r>
      <w:r w:rsidRPr="00423139">
        <w:rPr>
          <w:rFonts w:ascii="方正仿宋_GBK" w:eastAsia="方正仿宋_GBK" w:hAnsi="仿宋" w:hint="eastAsia"/>
          <w:sz w:val="32"/>
          <w:szCs w:val="32"/>
        </w:rPr>
        <w:t>年内未被发现的；</w:t>
      </w:r>
    </w:p>
    <w:p w14:paraId="1D1CDA06" w14:textId="633AB68C"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（六）其他依法</w:t>
      </w:r>
      <w:r w:rsidR="009E1D04" w:rsidRPr="00423139">
        <w:rPr>
          <w:rFonts w:ascii="方正仿宋_GBK" w:eastAsia="方正仿宋_GBK" w:hAnsi="仿宋" w:hint="eastAsia"/>
          <w:sz w:val="32"/>
          <w:szCs w:val="32"/>
        </w:rPr>
        <w:t>应当</w:t>
      </w:r>
      <w:r w:rsidRPr="00423139">
        <w:rPr>
          <w:rFonts w:ascii="方正仿宋_GBK" w:eastAsia="方正仿宋_GBK" w:hAnsi="仿宋" w:hint="eastAsia"/>
          <w:sz w:val="32"/>
          <w:szCs w:val="32"/>
        </w:rPr>
        <w:t>不予行政处罚的。</w:t>
      </w:r>
    </w:p>
    <w:p w14:paraId="0E67761A" w14:textId="393AE0E1" w:rsidR="00A328A3" w:rsidRPr="00423139" w:rsidRDefault="00A328A3"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lastRenderedPageBreak/>
        <w:t>第</w:t>
      </w:r>
      <w:r w:rsidR="00771178" w:rsidRPr="00423139">
        <w:rPr>
          <w:rFonts w:ascii="方正仿宋_GBK" w:eastAsia="方正仿宋_GBK" w:hAnsi="仿宋" w:hint="eastAsia"/>
          <w:b/>
          <w:bCs/>
          <w:sz w:val="32"/>
          <w:szCs w:val="32"/>
        </w:rPr>
        <w:t>九</w:t>
      </w:r>
      <w:r w:rsidRPr="00423139">
        <w:rPr>
          <w:rFonts w:ascii="方正仿宋_GBK" w:eastAsia="方正仿宋_GBK" w:hAnsi="仿宋" w:hint="eastAsia"/>
          <w:b/>
          <w:bCs/>
          <w:sz w:val="32"/>
          <w:szCs w:val="32"/>
        </w:rPr>
        <w:t>条</w:t>
      </w:r>
      <w:r w:rsidRPr="00423139">
        <w:rPr>
          <w:rFonts w:ascii="方正仿宋_GBK" w:eastAsia="方正仿宋_GBK" w:hAnsi="仿宋" w:hint="eastAsia"/>
          <w:sz w:val="32"/>
          <w:szCs w:val="32"/>
        </w:rPr>
        <w:t xml:space="preserve">　初次违法且危害后果轻微并及时改正的，可以不予行政处罚。</w:t>
      </w:r>
    </w:p>
    <w:p w14:paraId="2B056E4B" w14:textId="5A691B3C" w:rsidR="00A328A3" w:rsidRPr="00423139" w:rsidRDefault="00A328A3"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卫生健康部门可以依照有关规定制定</w:t>
      </w:r>
      <w:r w:rsidR="00661BFC" w:rsidRPr="00423139">
        <w:rPr>
          <w:rFonts w:ascii="方正仿宋_GBK" w:eastAsia="方正仿宋_GBK" w:hAnsi="仿宋" w:hint="eastAsia"/>
          <w:sz w:val="32"/>
          <w:szCs w:val="32"/>
        </w:rPr>
        <w:t>首</w:t>
      </w:r>
      <w:r w:rsidR="00D8529E" w:rsidRPr="00423139">
        <w:rPr>
          <w:rFonts w:ascii="方正仿宋_GBK" w:eastAsia="方正仿宋_GBK" w:hAnsi="仿宋" w:hint="eastAsia"/>
          <w:sz w:val="32"/>
          <w:szCs w:val="32"/>
        </w:rPr>
        <w:t>次违法行为不予行政</w:t>
      </w:r>
      <w:r w:rsidRPr="00423139">
        <w:rPr>
          <w:rFonts w:ascii="方正仿宋_GBK" w:eastAsia="方正仿宋_GBK" w:hAnsi="仿宋" w:hint="eastAsia"/>
          <w:sz w:val="32"/>
          <w:szCs w:val="32"/>
        </w:rPr>
        <w:t>处罚</w:t>
      </w:r>
      <w:r w:rsidR="00AA08D4" w:rsidRPr="00423139">
        <w:rPr>
          <w:rFonts w:ascii="方正仿宋_GBK" w:eastAsia="方正仿宋_GBK" w:hAnsi="仿宋" w:hint="eastAsia"/>
          <w:sz w:val="32"/>
          <w:szCs w:val="32"/>
        </w:rPr>
        <w:t>事项</w:t>
      </w:r>
      <w:r w:rsidRPr="00423139">
        <w:rPr>
          <w:rFonts w:ascii="方正仿宋_GBK" w:eastAsia="方正仿宋_GBK" w:hAnsi="仿宋" w:hint="eastAsia"/>
          <w:sz w:val="32"/>
          <w:szCs w:val="32"/>
        </w:rPr>
        <w:t>清单并进行动态调整。</w:t>
      </w:r>
    </w:p>
    <w:p w14:paraId="76E4D817" w14:textId="20DF57AB" w:rsidR="00F80A05"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771178" w:rsidRPr="00423139">
        <w:rPr>
          <w:rFonts w:ascii="方正仿宋_GBK" w:eastAsia="方正仿宋_GBK" w:hAnsi="仿宋" w:hint="eastAsia"/>
          <w:b/>
          <w:bCs/>
          <w:sz w:val="32"/>
          <w:szCs w:val="32"/>
        </w:rPr>
        <w:t>十</w:t>
      </w:r>
      <w:r w:rsidRPr="00423139">
        <w:rPr>
          <w:rFonts w:ascii="方正仿宋_GBK" w:eastAsia="方正仿宋_GBK" w:hAnsi="仿宋" w:hint="eastAsia"/>
          <w:b/>
          <w:bCs/>
          <w:sz w:val="32"/>
          <w:szCs w:val="32"/>
        </w:rPr>
        <w:t>条</w:t>
      </w:r>
      <w:r w:rsidR="005058D0"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有下列情形之一的，</w:t>
      </w:r>
      <w:r w:rsidR="00771178" w:rsidRPr="00423139">
        <w:rPr>
          <w:rFonts w:ascii="方正仿宋_GBK" w:eastAsia="方正仿宋_GBK" w:hAnsi="仿宋" w:hint="eastAsia"/>
          <w:sz w:val="32"/>
          <w:szCs w:val="32"/>
        </w:rPr>
        <w:t>应当</w:t>
      </w:r>
      <w:r w:rsidRPr="00423139">
        <w:rPr>
          <w:rFonts w:ascii="方正仿宋_GBK" w:eastAsia="方正仿宋_GBK" w:hAnsi="仿宋" w:hint="eastAsia"/>
          <w:sz w:val="32"/>
          <w:szCs w:val="32"/>
        </w:rPr>
        <w:t>依法从轻或者减轻行政处罚：</w:t>
      </w:r>
    </w:p>
    <w:p w14:paraId="4442E83C" w14:textId="77777777"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（一）主动消除或者减轻违法行为危害后果的；</w:t>
      </w:r>
    </w:p>
    <w:p w14:paraId="55D425A1" w14:textId="3332F20B"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（二）受他人胁迫</w:t>
      </w:r>
      <w:r w:rsidR="00F24FF9" w:rsidRPr="00423139">
        <w:rPr>
          <w:rFonts w:ascii="方正仿宋_GBK" w:eastAsia="方正仿宋_GBK" w:hAnsi="仿宋" w:hint="eastAsia"/>
          <w:sz w:val="32"/>
          <w:szCs w:val="32"/>
        </w:rPr>
        <w:t>或者诱骗</w:t>
      </w:r>
      <w:r w:rsidR="005B1B6A" w:rsidRPr="00423139">
        <w:rPr>
          <w:rFonts w:ascii="方正仿宋_GBK" w:eastAsia="方正仿宋_GBK" w:hAnsi="仿宋" w:hint="eastAsia"/>
          <w:sz w:val="32"/>
          <w:szCs w:val="32"/>
        </w:rPr>
        <w:t>实施</w:t>
      </w:r>
      <w:r w:rsidRPr="00423139">
        <w:rPr>
          <w:rFonts w:ascii="方正仿宋_GBK" w:eastAsia="方正仿宋_GBK" w:hAnsi="仿宋" w:hint="eastAsia"/>
          <w:sz w:val="32"/>
          <w:szCs w:val="32"/>
        </w:rPr>
        <w:t>违法行为的；</w:t>
      </w:r>
    </w:p>
    <w:p w14:paraId="6C0753FF" w14:textId="0D46B566" w:rsidR="005B1B6A" w:rsidRPr="00423139" w:rsidRDefault="005B1B6A"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（三）</w:t>
      </w:r>
      <w:r w:rsidR="008D7387" w:rsidRPr="00423139">
        <w:rPr>
          <w:rFonts w:ascii="方正仿宋_GBK" w:eastAsia="方正仿宋_GBK" w:hAnsi="仿宋" w:hint="eastAsia"/>
          <w:sz w:val="32"/>
          <w:szCs w:val="32"/>
        </w:rPr>
        <w:t>主动供述卫生健康部门尚未掌握的违法行为的；</w:t>
      </w:r>
    </w:p>
    <w:p w14:paraId="46B4778A" w14:textId="755B4750"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285ADA" w:rsidRPr="00423139">
        <w:rPr>
          <w:rFonts w:ascii="方正仿宋_GBK" w:eastAsia="方正仿宋_GBK" w:hAnsi="仿宋" w:hint="eastAsia"/>
          <w:sz w:val="32"/>
          <w:szCs w:val="32"/>
        </w:rPr>
        <w:t>四</w:t>
      </w:r>
      <w:r w:rsidRPr="00423139">
        <w:rPr>
          <w:rFonts w:ascii="方正仿宋_GBK" w:eastAsia="方正仿宋_GBK" w:hAnsi="仿宋" w:hint="eastAsia"/>
          <w:sz w:val="32"/>
          <w:szCs w:val="32"/>
        </w:rPr>
        <w:t>）配合</w:t>
      </w:r>
      <w:r w:rsidR="008D7387" w:rsidRPr="00423139">
        <w:rPr>
          <w:rFonts w:ascii="方正仿宋_GBK" w:eastAsia="方正仿宋_GBK" w:hAnsi="仿宋" w:hint="eastAsia"/>
          <w:sz w:val="32"/>
          <w:szCs w:val="32"/>
        </w:rPr>
        <w:t>卫生健康部门</w:t>
      </w:r>
      <w:r w:rsidRPr="00423139">
        <w:rPr>
          <w:rFonts w:ascii="方正仿宋_GBK" w:eastAsia="方正仿宋_GBK" w:hAnsi="仿宋" w:hint="eastAsia"/>
          <w:sz w:val="32"/>
          <w:szCs w:val="32"/>
        </w:rPr>
        <w:t>查处违法行为有立功表现的；</w:t>
      </w:r>
    </w:p>
    <w:p w14:paraId="145AD21C" w14:textId="363E23E9"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285ADA" w:rsidRPr="00423139">
        <w:rPr>
          <w:rFonts w:ascii="方正仿宋_GBK" w:eastAsia="方正仿宋_GBK" w:hAnsi="仿宋" w:hint="eastAsia"/>
          <w:sz w:val="32"/>
          <w:szCs w:val="32"/>
        </w:rPr>
        <w:t>五</w:t>
      </w:r>
      <w:r w:rsidRPr="00423139">
        <w:rPr>
          <w:rFonts w:ascii="方正仿宋_GBK" w:eastAsia="方正仿宋_GBK" w:hAnsi="仿宋" w:hint="eastAsia"/>
          <w:sz w:val="32"/>
          <w:szCs w:val="32"/>
        </w:rPr>
        <w:t>）已满</w:t>
      </w:r>
      <w:r w:rsidR="00F24FF9" w:rsidRPr="00423139">
        <w:rPr>
          <w:rFonts w:ascii="方正仿宋_GBK" w:eastAsia="方正仿宋_GBK" w:hAnsi="仿宋" w:hint="eastAsia"/>
          <w:sz w:val="32"/>
          <w:szCs w:val="32"/>
        </w:rPr>
        <w:t>十四</w:t>
      </w:r>
      <w:r w:rsidRPr="00423139">
        <w:rPr>
          <w:rFonts w:ascii="方正仿宋_GBK" w:eastAsia="方正仿宋_GBK" w:hAnsi="仿宋" w:hint="eastAsia"/>
          <w:sz w:val="32"/>
          <w:szCs w:val="32"/>
        </w:rPr>
        <w:t>周岁不满</w:t>
      </w:r>
      <w:r w:rsidR="00F24FF9" w:rsidRPr="00423139">
        <w:rPr>
          <w:rFonts w:ascii="方正仿宋_GBK" w:eastAsia="方正仿宋_GBK" w:hAnsi="仿宋" w:hint="eastAsia"/>
          <w:sz w:val="32"/>
          <w:szCs w:val="32"/>
        </w:rPr>
        <w:t>十八</w:t>
      </w:r>
      <w:r w:rsidRPr="00423139">
        <w:rPr>
          <w:rFonts w:ascii="方正仿宋_GBK" w:eastAsia="方正仿宋_GBK" w:hAnsi="仿宋" w:hint="eastAsia"/>
          <w:sz w:val="32"/>
          <w:szCs w:val="32"/>
        </w:rPr>
        <w:t>周岁的人有违法行为的；</w:t>
      </w:r>
    </w:p>
    <w:p w14:paraId="0BE9DA74" w14:textId="706E85B0" w:rsidR="009E1D04"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285ADA" w:rsidRPr="00423139">
        <w:rPr>
          <w:rFonts w:ascii="方正仿宋_GBK" w:eastAsia="方正仿宋_GBK" w:hAnsi="仿宋" w:hint="eastAsia"/>
          <w:sz w:val="32"/>
          <w:szCs w:val="32"/>
        </w:rPr>
        <w:t>六</w:t>
      </w:r>
      <w:r w:rsidRPr="00423139">
        <w:rPr>
          <w:rFonts w:ascii="方正仿宋_GBK" w:eastAsia="方正仿宋_GBK" w:hAnsi="仿宋" w:hint="eastAsia"/>
          <w:sz w:val="32"/>
          <w:szCs w:val="32"/>
        </w:rPr>
        <w:t>）其他依法</w:t>
      </w:r>
      <w:r w:rsidR="009E1D04" w:rsidRPr="00423139">
        <w:rPr>
          <w:rFonts w:ascii="方正仿宋_GBK" w:eastAsia="方正仿宋_GBK" w:hAnsi="仿宋" w:hint="eastAsia"/>
          <w:sz w:val="32"/>
          <w:szCs w:val="32"/>
        </w:rPr>
        <w:t>应当</w:t>
      </w:r>
      <w:r w:rsidRPr="00423139">
        <w:rPr>
          <w:rFonts w:ascii="方正仿宋_GBK" w:eastAsia="方正仿宋_GBK" w:hAnsi="仿宋" w:hint="eastAsia"/>
          <w:sz w:val="32"/>
          <w:szCs w:val="32"/>
        </w:rPr>
        <w:t>从轻或者减轻行政处罚的。</w:t>
      </w:r>
    </w:p>
    <w:p w14:paraId="4D51085B" w14:textId="685C5B2D" w:rsidR="00520D1A" w:rsidRPr="00423139" w:rsidRDefault="00AD1DAA"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第十</w:t>
      </w:r>
      <w:r w:rsidR="00771178" w:rsidRPr="00423139">
        <w:rPr>
          <w:rFonts w:ascii="方正仿宋_GBK" w:eastAsia="方正仿宋_GBK" w:hAnsi="仿宋" w:hint="eastAsia"/>
          <w:b/>
          <w:bCs/>
          <w:sz w:val="32"/>
          <w:szCs w:val="32"/>
        </w:rPr>
        <w:t>一</w:t>
      </w:r>
      <w:r w:rsidRPr="00423139">
        <w:rPr>
          <w:rFonts w:ascii="方正仿宋_GBK" w:eastAsia="方正仿宋_GBK" w:hAnsi="仿宋" w:hint="eastAsia"/>
          <w:b/>
          <w:bCs/>
          <w:sz w:val="32"/>
          <w:szCs w:val="32"/>
        </w:rPr>
        <w:t>条</w:t>
      </w:r>
      <w:r w:rsidR="00520D1A" w:rsidRPr="00423139">
        <w:rPr>
          <w:rFonts w:ascii="方正仿宋_GBK" w:eastAsia="方正仿宋_GBK" w:hAnsi="仿宋" w:hint="eastAsia"/>
          <w:sz w:val="32"/>
          <w:szCs w:val="32"/>
        </w:rPr>
        <w:t xml:space="preserve">　有下列情形之一的，可以从轻行政处罚：</w:t>
      </w:r>
    </w:p>
    <w:p w14:paraId="590C4084" w14:textId="5DF951F0" w:rsidR="00520D1A" w:rsidRPr="00423139" w:rsidRDefault="00520D1A"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（一）积极配合</w:t>
      </w:r>
      <w:r w:rsidR="00DD0FEE" w:rsidRPr="00423139">
        <w:rPr>
          <w:rFonts w:ascii="方正仿宋_GBK" w:eastAsia="方正仿宋_GBK" w:hAnsi="仿宋" w:hint="eastAsia"/>
          <w:sz w:val="32"/>
          <w:szCs w:val="32"/>
        </w:rPr>
        <w:t>卫生健康</w:t>
      </w:r>
      <w:r w:rsidRPr="00423139">
        <w:rPr>
          <w:rFonts w:ascii="方正仿宋_GBK" w:eastAsia="方正仿宋_GBK" w:hAnsi="仿宋" w:hint="eastAsia"/>
          <w:sz w:val="32"/>
          <w:szCs w:val="32"/>
        </w:rPr>
        <w:t>部门调查并主动提供证据材料的；</w:t>
      </w:r>
    </w:p>
    <w:p w14:paraId="0562280F" w14:textId="40C94AB1" w:rsidR="00520D1A" w:rsidRPr="00423139" w:rsidRDefault="00520D1A"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9E1D04" w:rsidRPr="00423139">
        <w:rPr>
          <w:rFonts w:ascii="方正仿宋_GBK" w:eastAsia="方正仿宋_GBK" w:hAnsi="仿宋" w:hint="eastAsia"/>
          <w:sz w:val="32"/>
          <w:szCs w:val="32"/>
        </w:rPr>
        <w:t>二</w:t>
      </w:r>
      <w:r w:rsidRPr="00423139">
        <w:rPr>
          <w:rFonts w:ascii="方正仿宋_GBK" w:eastAsia="方正仿宋_GBK" w:hAnsi="仿宋" w:hint="eastAsia"/>
          <w:sz w:val="32"/>
          <w:szCs w:val="32"/>
        </w:rPr>
        <w:t>）违法行为轻微，社会危害性较小的；</w:t>
      </w:r>
    </w:p>
    <w:p w14:paraId="2F9CB95C" w14:textId="05432E5D" w:rsidR="00520D1A" w:rsidRPr="00423139" w:rsidRDefault="00520D1A"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9E1D04" w:rsidRPr="00423139">
        <w:rPr>
          <w:rFonts w:ascii="方正仿宋_GBK" w:eastAsia="方正仿宋_GBK" w:hAnsi="仿宋" w:hint="eastAsia"/>
          <w:sz w:val="32"/>
          <w:szCs w:val="32"/>
        </w:rPr>
        <w:t>三</w:t>
      </w:r>
      <w:r w:rsidRPr="00423139">
        <w:rPr>
          <w:rFonts w:ascii="方正仿宋_GBK" w:eastAsia="方正仿宋_GBK" w:hAnsi="仿宋" w:hint="eastAsia"/>
          <w:sz w:val="32"/>
          <w:szCs w:val="32"/>
        </w:rPr>
        <w:t>）在共同违法行为中起次要或者辅助作用的；</w:t>
      </w:r>
    </w:p>
    <w:p w14:paraId="03482EA8" w14:textId="7D5652E3" w:rsidR="00520D1A" w:rsidRPr="00423139" w:rsidRDefault="00520D1A"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9E1D04" w:rsidRPr="00423139">
        <w:rPr>
          <w:rFonts w:ascii="方正仿宋_GBK" w:eastAsia="方正仿宋_GBK" w:hAnsi="仿宋" w:hint="eastAsia"/>
          <w:sz w:val="32"/>
          <w:szCs w:val="32"/>
        </w:rPr>
        <w:t>四</w:t>
      </w:r>
      <w:r w:rsidRPr="00423139">
        <w:rPr>
          <w:rFonts w:ascii="方正仿宋_GBK" w:eastAsia="方正仿宋_GBK" w:hAnsi="仿宋" w:hint="eastAsia"/>
          <w:sz w:val="32"/>
          <w:szCs w:val="32"/>
        </w:rPr>
        <w:t>）当事人因残疾或者重大疾病等原因生活确有困难的；</w:t>
      </w:r>
    </w:p>
    <w:p w14:paraId="3E3D4154" w14:textId="73B6DC00" w:rsidR="00AD1DAA" w:rsidRPr="00423139" w:rsidRDefault="00520D1A"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9E1D04" w:rsidRPr="00423139">
        <w:rPr>
          <w:rFonts w:ascii="方正仿宋_GBK" w:eastAsia="方正仿宋_GBK" w:hAnsi="仿宋" w:hint="eastAsia"/>
          <w:sz w:val="32"/>
          <w:szCs w:val="32"/>
        </w:rPr>
        <w:t>五</w:t>
      </w:r>
      <w:r w:rsidRPr="00423139">
        <w:rPr>
          <w:rFonts w:ascii="方正仿宋_GBK" w:eastAsia="方正仿宋_GBK" w:hAnsi="仿宋" w:hint="eastAsia"/>
          <w:sz w:val="32"/>
          <w:szCs w:val="32"/>
        </w:rPr>
        <w:t>）其他依法可以从轻行政处罚的。</w:t>
      </w:r>
    </w:p>
    <w:p w14:paraId="66AC5108" w14:textId="654CF458" w:rsidR="009E1D04" w:rsidRPr="00423139" w:rsidRDefault="009E1D04"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尚未完全丧失辨认或者控制自己行为能力的精神病人、智力残疾人有违法行为的，可以从轻或者减轻行政处罚。</w:t>
      </w:r>
    </w:p>
    <w:p w14:paraId="1B8AAF35" w14:textId="5418D6FC" w:rsidR="00FB6986" w:rsidRPr="00423139" w:rsidRDefault="00CB211F"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第十</w:t>
      </w:r>
      <w:r w:rsidR="00771178" w:rsidRPr="00423139">
        <w:rPr>
          <w:rFonts w:ascii="方正仿宋_GBK" w:eastAsia="方正仿宋_GBK" w:hAnsi="仿宋" w:hint="eastAsia"/>
          <w:b/>
          <w:bCs/>
          <w:sz w:val="32"/>
          <w:szCs w:val="32"/>
        </w:rPr>
        <w:t>二</w:t>
      </w:r>
      <w:r w:rsidRPr="00423139">
        <w:rPr>
          <w:rFonts w:ascii="方正仿宋_GBK" w:eastAsia="方正仿宋_GBK" w:hAnsi="仿宋" w:hint="eastAsia"/>
          <w:b/>
          <w:bCs/>
          <w:sz w:val="32"/>
          <w:szCs w:val="32"/>
        </w:rPr>
        <w:t>条</w:t>
      </w:r>
      <w:r w:rsidRPr="00423139">
        <w:rPr>
          <w:rFonts w:ascii="方正仿宋_GBK" w:eastAsia="方正仿宋_GBK" w:hAnsi="仿宋" w:hint="eastAsia"/>
          <w:sz w:val="32"/>
          <w:szCs w:val="32"/>
        </w:rPr>
        <w:t xml:space="preserve">　</w:t>
      </w:r>
      <w:r w:rsidR="00FB6986" w:rsidRPr="00423139">
        <w:rPr>
          <w:rFonts w:ascii="方正仿宋_GBK" w:eastAsia="方正仿宋_GBK" w:hAnsi="仿宋" w:hint="eastAsia"/>
          <w:sz w:val="32"/>
          <w:szCs w:val="32"/>
        </w:rPr>
        <w:t>有下列情形之一的，</w:t>
      </w:r>
      <w:r w:rsidR="00404AFA" w:rsidRPr="00423139">
        <w:rPr>
          <w:rFonts w:ascii="方正仿宋_GBK" w:eastAsia="方正仿宋_GBK" w:hAnsi="仿宋" w:hint="eastAsia"/>
          <w:sz w:val="32"/>
          <w:szCs w:val="32"/>
        </w:rPr>
        <w:t>应当</w:t>
      </w:r>
      <w:r w:rsidR="00FB6986" w:rsidRPr="00423139">
        <w:rPr>
          <w:rFonts w:ascii="方正仿宋_GBK" w:eastAsia="方正仿宋_GBK" w:hAnsi="仿宋" w:hint="eastAsia"/>
          <w:sz w:val="32"/>
          <w:szCs w:val="32"/>
        </w:rPr>
        <w:t>依法从重行政处罚：</w:t>
      </w:r>
    </w:p>
    <w:p w14:paraId="176FC317" w14:textId="6022CFB7" w:rsidR="00FB6986" w:rsidRPr="00423139" w:rsidRDefault="00FB6986"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（一）在重大传染病疫情等突发事件期间，有违反突发事件应对措施行为的；</w:t>
      </w:r>
    </w:p>
    <w:p w14:paraId="185915FE" w14:textId="11E25AC2" w:rsidR="00CB211F" w:rsidRPr="00423139" w:rsidRDefault="00FB6986"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lastRenderedPageBreak/>
        <w:t>（二）其他依法应当从重行政处罚的。</w:t>
      </w:r>
    </w:p>
    <w:p w14:paraId="316C7B64" w14:textId="44B7A164" w:rsidR="00F80A05"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第十三条</w:t>
      </w:r>
      <w:r w:rsidR="005105A8"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有下列情形之一的，</w:t>
      </w:r>
      <w:r w:rsidR="00FE4DE7" w:rsidRPr="00423139">
        <w:rPr>
          <w:rFonts w:ascii="方正仿宋_GBK" w:eastAsia="方正仿宋_GBK" w:hAnsi="仿宋" w:hint="eastAsia"/>
          <w:sz w:val="32"/>
          <w:szCs w:val="32"/>
        </w:rPr>
        <w:t>属于情节严重，</w:t>
      </w:r>
      <w:r w:rsidR="005105A8" w:rsidRPr="00423139">
        <w:rPr>
          <w:rFonts w:ascii="方正仿宋_GBK" w:eastAsia="方正仿宋_GBK" w:hAnsi="仿宋" w:hint="eastAsia"/>
          <w:sz w:val="32"/>
          <w:szCs w:val="32"/>
        </w:rPr>
        <w:t>可以</w:t>
      </w:r>
      <w:r w:rsidR="00983030" w:rsidRPr="00423139">
        <w:rPr>
          <w:rFonts w:ascii="方正仿宋_GBK" w:eastAsia="方正仿宋_GBK" w:hAnsi="仿宋" w:hint="eastAsia"/>
          <w:sz w:val="32"/>
          <w:szCs w:val="32"/>
        </w:rPr>
        <w:t>从重</w:t>
      </w:r>
      <w:r w:rsidR="00D8529E" w:rsidRPr="00423139">
        <w:rPr>
          <w:rFonts w:ascii="方正仿宋_GBK" w:eastAsia="方正仿宋_GBK" w:hAnsi="仿宋" w:hint="eastAsia"/>
          <w:sz w:val="32"/>
          <w:szCs w:val="32"/>
        </w:rPr>
        <w:t>行政</w:t>
      </w:r>
      <w:r w:rsidR="00983030" w:rsidRPr="00423139">
        <w:rPr>
          <w:rFonts w:ascii="方正仿宋_GBK" w:eastAsia="方正仿宋_GBK" w:hAnsi="仿宋" w:hint="eastAsia"/>
          <w:sz w:val="32"/>
          <w:szCs w:val="32"/>
        </w:rPr>
        <w:t>处罚</w:t>
      </w:r>
      <w:r w:rsidRPr="00423139">
        <w:rPr>
          <w:rFonts w:ascii="方正仿宋_GBK" w:eastAsia="方正仿宋_GBK" w:hAnsi="仿宋" w:hint="eastAsia"/>
          <w:sz w:val="32"/>
          <w:szCs w:val="32"/>
        </w:rPr>
        <w:t>：</w:t>
      </w:r>
    </w:p>
    <w:p w14:paraId="0E2BF621" w14:textId="125669B6" w:rsidR="00B34280" w:rsidRPr="00423139" w:rsidRDefault="00B34280"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（一）违法行为</w:t>
      </w:r>
      <w:r w:rsidR="00ED5334" w:rsidRPr="00423139">
        <w:rPr>
          <w:rFonts w:ascii="方正仿宋_GBK" w:eastAsia="方正仿宋_GBK" w:hAnsi="仿宋" w:hint="eastAsia"/>
          <w:sz w:val="32"/>
          <w:szCs w:val="32"/>
        </w:rPr>
        <w:t>直接危害国家安全、公共安全</w:t>
      </w:r>
      <w:r w:rsidR="000E6724" w:rsidRPr="00423139">
        <w:rPr>
          <w:rFonts w:ascii="方正仿宋_GBK" w:eastAsia="方正仿宋_GBK" w:hAnsi="仿宋" w:hint="eastAsia"/>
          <w:sz w:val="32"/>
          <w:szCs w:val="32"/>
        </w:rPr>
        <w:t>，或者</w:t>
      </w:r>
      <w:r w:rsidRPr="00423139">
        <w:rPr>
          <w:rFonts w:ascii="方正仿宋_GBK" w:eastAsia="方正仿宋_GBK" w:hAnsi="仿宋" w:hint="eastAsia"/>
          <w:sz w:val="32"/>
          <w:szCs w:val="32"/>
        </w:rPr>
        <w:t>造成他人人身伤亡或者重大财产损失</w:t>
      </w:r>
      <w:r w:rsidR="00655E18" w:rsidRPr="00423139">
        <w:rPr>
          <w:rFonts w:ascii="方正仿宋_GBK" w:eastAsia="方正仿宋_GBK" w:hAnsi="仿宋" w:hint="eastAsia"/>
          <w:sz w:val="32"/>
          <w:szCs w:val="32"/>
        </w:rPr>
        <w:t>，或者</w:t>
      </w:r>
      <w:r w:rsidR="009B309E" w:rsidRPr="00423139">
        <w:rPr>
          <w:rFonts w:ascii="方正仿宋_GBK" w:eastAsia="方正仿宋_GBK" w:hAnsi="仿宋" w:hint="eastAsia"/>
          <w:sz w:val="32"/>
          <w:szCs w:val="32"/>
        </w:rPr>
        <w:t>造成</w:t>
      </w:r>
      <w:r w:rsidR="005B305E" w:rsidRPr="00423139">
        <w:rPr>
          <w:rFonts w:ascii="方正仿宋_GBK" w:eastAsia="方正仿宋_GBK" w:hAnsi="仿宋" w:hint="eastAsia"/>
          <w:sz w:val="32"/>
          <w:szCs w:val="32"/>
        </w:rPr>
        <w:t>不良社会影响</w:t>
      </w:r>
      <w:r w:rsidRPr="00423139">
        <w:rPr>
          <w:rFonts w:ascii="方正仿宋_GBK" w:eastAsia="方正仿宋_GBK" w:hAnsi="仿宋" w:hint="eastAsia"/>
          <w:sz w:val="32"/>
          <w:szCs w:val="32"/>
        </w:rPr>
        <w:t>等严重危害后果的；</w:t>
      </w:r>
    </w:p>
    <w:p w14:paraId="29C68684" w14:textId="6BB96A34"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753612" w:rsidRPr="00423139">
        <w:rPr>
          <w:rFonts w:ascii="方正仿宋_GBK" w:eastAsia="方正仿宋_GBK" w:hAnsi="仿宋" w:hint="eastAsia"/>
          <w:sz w:val="32"/>
          <w:szCs w:val="32"/>
        </w:rPr>
        <w:t>二</w:t>
      </w:r>
      <w:r w:rsidRPr="00423139">
        <w:rPr>
          <w:rFonts w:ascii="方正仿宋_GBK" w:eastAsia="方正仿宋_GBK" w:hAnsi="仿宋" w:hint="eastAsia"/>
          <w:sz w:val="32"/>
          <w:szCs w:val="32"/>
        </w:rPr>
        <w:t>）</w:t>
      </w:r>
      <w:r w:rsidR="00A41E88" w:rsidRPr="00423139">
        <w:rPr>
          <w:rFonts w:ascii="方正仿宋_GBK" w:eastAsia="方正仿宋_GBK" w:hAnsi="仿宋" w:hint="eastAsia"/>
          <w:sz w:val="32"/>
          <w:szCs w:val="32"/>
        </w:rPr>
        <w:t>因同一性质的违法行为受过刑事处罚，或者两年内因同一违法行为受过行政处罚的</w:t>
      </w:r>
      <w:r w:rsidRPr="00423139">
        <w:rPr>
          <w:rFonts w:ascii="方正仿宋_GBK" w:eastAsia="方正仿宋_GBK" w:hAnsi="仿宋" w:hint="eastAsia"/>
          <w:sz w:val="32"/>
          <w:szCs w:val="32"/>
        </w:rPr>
        <w:t>；</w:t>
      </w:r>
    </w:p>
    <w:p w14:paraId="622FFB53" w14:textId="4EF1D465" w:rsidR="001A3E4C" w:rsidRPr="00423139" w:rsidRDefault="001A3E4C"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（三）经责令停止、纠正违法行为后，仍继续实施违法行为的；</w:t>
      </w:r>
    </w:p>
    <w:p w14:paraId="402351F7" w14:textId="4DE3D86A"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1A3E4C" w:rsidRPr="00423139">
        <w:rPr>
          <w:rFonts w:ascii="方正仿宋_GBK" w:eastAsia="方正仿宋_GBK" w:hAnsi="仿宋" w:hint="eastAsia"/>
          <w:sz w:val="32"/>
          <w:szCs w:val="32"/>
        </w:rPr>
        <w:t>四</w:t>
      </w:r>
      <w:r w:rsidRPr="00423139">
        <w:rPr>
          <w:rFonts w:ascii="方正仿宋_GBK" w:eastAsia="方正仿宋_GBK" w:hAnsi="仿宋" w:hint="eastAsia"/>
          <w:sz w:val="32"/>
          <w:szCs w:val="32"/>
        </w:rPr>
        <w:t>）</w:t>
      </w:r>
      <w:r w:rsidR="00CF3148" w:rsidRPr="00423139">
        <w:rPr>
          <w:rFonts w:ascii="方正仿宋_GBK" w:eastAsia="方正仿宋_GBK" w:hAnsi="仿宋" w:hint="eastAsia"/>
          <w:sz w:val="32"/>
          <w:szCs w:val="32"/>
        </w:rPr>
        <w:t>阻碍或者拒不配合行政执法人员依法执行职务或者对行政执法人员打击报复的</w:t>
      </w:r>
      <w:r w:rsidRPr="00423139">
        <w:rPr>
          <w:rFonts w:ascii="方正仿宋_GBK" w:eastAsia="方正仿宋_GBK" w:hAnsi="仿宋" w:hint="eastAsia"/>
          <w:sz w:val="32"/>
          <w:szCs w:val="32"/>
        </w:rPr>
        <w:t>；</w:t>
      </w:r>
    </w:p>
    <w:p w14:paraId="19DE02B8" w14:textId="5D8CA53D" w:rsidR="00796336" w:rsidRPr="00423139" w:rsidRDefault="00796336"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（五）隐藏、转移、损毁、使用、处置</w:t>
      </w:r>
      <w:r w:rsidR="001856F2" w:rsidRPr="00423139">
        <w:rPr>
          <w:rFonts w:ascii="方正仿宋_GBK" w:eastAsia="方正仿宋_GBK" w:hAnsi="仿宋" w:hint="eastAsia"/>
          <w:sz w:val="32"/>
          <w:szCs w:val="32"/>
        </w:rPr>
        <w:t>卫生健康</w:t>
      </w:r>
      <w:r w:rsidRPr="00423139">
        <w:rPr>
          <w:rFonts w:ascii="方正仿宋_GBK" w:eastAsia="方正仿宋_GBK" w:hAnsi="仿宋" w:hint="eastAsia"/>
          <w:sz w:val="32"/>
          <w:szCs w:val="32"/>
        </w:rPr>
        <w:t>部门依法查封、扣押的财物或者先行登记保存的证据的；</w:t>
      </w:r>
    </w:p>
    <w:p w14:paraId="260C4CAB" w14:textId="64F3CB71"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796336" w:rsidRPr="00423139">
        <w:rPr>
          <w:rFonts w:ascii="方正仿宋_GBK" w:eastAsia="方正仿宋_GBK" w:hAnsi="仿宋" w:hint="eastAsia"/>
          <w:sz w:val="32"/>
          <w:szCs w:val="32"/>
        </w:rPr>
        <w:t>六</w:t>
      </w:r>
      <w:r w:rsidRPr="00423139">
        <w:rPr>
          <w:rFonts w:ascii="方正仿宋_GBK" w:eastAsia="方正仿宋_GBK" w:hAnsi="仿宋" w:hint="eastAsia"/>
          <w:sz w:val="32"/>
          <w:szCs w:val="32"/>
        </w:rPr>
        <w:t>）伪造</w:t>
      </w:r>
      <w:r w:rsidR="008D7A0C" w:rsidRPr="00423139">
        <w:rPr>
          <w:rFonts w:ascii="方正仿宋_GBK" w:eastAsia="方正仿宋_GBK" w:hAnsi="仿宋" w:hint="eastAsia"/>
          <w:sz w:val="32"/>
          <w:szCs w:val="32"/>
        </w:rPr>
        <w:t>、</w:t>
      </w:r>
      <w:r w:rsidR="00A10A43" w:rsidRPr="00423139">
        <w:rPr>
          <w:rFonts w:ascii="方正仿宋_GBK" w:eastAsia="方正仿宋_GBK" w:hAnsi="仿宋" w:hint="eastAsia"/>
          <w:sz w:val="32"/>
          <w:szCs w:val="32"/>
        </w:rPr>
        <w:t>变造、</w:t>
      </w:r>
      <w:r w:rsidRPr="00423139">
        <w:rPr>
          <w:rFonts w:ascii="方正仿宋_GBK" w:eastAsia="方正仿宋_GBK" w:hAnsi="仿宋" w:hint="eastAsia"/>
          <w:sz w:val="32"/>
          <w:szCs w:val="32"/>
        </w:rPr>
        <w:t>隐匿、销毁证据的；</w:t>
      </w:r>
    </w:p>
    <w:p w14:paraId="40E61117" w14:textId="432C3E42" w:rsidR="00F80A05"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796336" w:rsidRPr="00423139">
        <w:rPr>
          <w:rFonts w:ascii="方正仿宋_GBK" w:eastAsia="方正仿宋_GBK" w:hAnsi="仿宋" w:hint="eastAsia"/>
          <w:sz w:val="32"/>
          <w:szCs w:val="32"/>
        </w:rPr>
        <w:t>七</w:t>
      </w:r>
      <w:r w:rsidRPr="00423139">
        <w:rPr>
          <w:rFonts w:ascii="方正仿宋_GBK" w:eastAsia="方正仿宋_GBK" w:hAnsi="仿宋" w:hint="eastAsia"/>
          <w:sz w:val="32"/>
          <w:szCs w:val="32"/>
        </w:rPr>
        <w:t>）</w:t>
      </w:r>
      <w:r w:rsidR="00B14C20" w:rsidRPr="00423139">
        <w:rPr>
          <w:rFonts w:ascii="方正仿宋_GBK" w:eastAsia="方正仿宋_GBK" w:hAnsi="仿宋" w:hint="eastAsia"/>
          <w:sz w:val="32"/>
          <w:szCs w:val="32"/>
        </w:rPr>
        <w:t>教唆、胁迫、诱骗他人实施违法行为的</w:t>
      </w:r>
      <w:r w:rsidRPr="00423139">
        <w:rPr>
          <w:rFonts w:ascii="方正仿宋_GBK" w:eastAsia="方正仿宋_GBK" w:hAnsi="仿宋" w:hint="eastAsia"/>
          <w:sz w:val="32"/>
          <w:szCs w:val="32"/>
        </w:rPr>
        <w:t>；</w:t>
      </w:r>
    </w:p>
    <w:p w14:paraId="7E8BAA60" w14:textId="484C2A1F" w:rsidR="001A5A69" w:rsidRPr="00423139" w:rsidRDefault="001A5A69"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796336" w:rsidRPr="00423139">
        <w:rPr>
          <w:rFonts w:ascii="方正仿宋_GBK" w:eastAsia="方正仿宋_GBK" w:hAnsi="仿宋" w:hint="eastAsia"/>
          <w:sz w:val="32"/>
          <w:szCs w:val="32"/>
        </w:rPr>
        <w:t>八</w:t>
      </w:r>
      <w:r w:rsidRPr="00423139">
        <w:rPr>
          <w:rFonts w:ascii="方正仿宋_GBK" w:eastAsia="方正仿宋_GBK" w:hAnsi="仿宋" w:hint="eastAsia"/>
          <w:sz w:val="32"/>
          <w:szCs w:val="32"/>
        </w:rPr>
        <w:t>）违法行为持续时间较长的</w:t>
      </w:r>
      <w:r w:rsidR="00187DAA" w:rsidRPr="00423139">
        <w:rPr>
          <w:rFonts w:ascii="方正仿宋_GBK" w:eastAsia="方正仿宋_GBK" w:hAnsi="仿宋" w:hint="eastAsia"/>
          <w:sz w:val="32"/>
          <w:szCs w:val="32"/>
        </w:rPr>
        <w:t>或</w:t>
      </w:r>
      <w:r w:rsidRPr="00423139">
        <w:rPr>
          <w:rFonts w:ascii="方正仿宋_GBK" w:eastAsia="方正仿宋_GBK" w:hAnsi="仿宋" w:hint="eastAsia"/>
          <w:sz w:val="32"/>
          <w:szCs w:val="32"/>
        </w:rPr>
        <w:t>者涉案财物</w:t>
      </w:r>
      <w:r w:rsidR="00285ADA" w:rsidRPr="00423139">
        <w:rPr>
          <w:rFonts w:ascii="方正仿宋_GBK" w:eastAsia="方正仿宋_GBK" w:hAnsi="仿宋" w:hint="eastAsia"/>
          <w:sz w:val="32"/>
          <w:szCs w:val="32"/>
        </w:rPr>
        <w:t>案值较大</w:t>
      </w:r>
      <w:r w:rsidRPr="00423139">
        <w:rPr>
          <w:rFonts w:ascii="方正仿宋_GBK" w:eastAsia="方正仿宋_GBK" w:hAnsi="仿宋" w:hint="eastAsia"/>
          <w:sz w:val="32"/>
          <w:szCs w:val="32"/>
        </w:rPr>
        <w:t>的</w:t>
      </w:r>
      <w:r w:rsidR="00187DAA" w:rsidRPr="00423139">
        <w:rPr>
          <w:rFonts w:ascii="方正仿宋_GBK" w:eastAsia="方正仿宋_GBK" w:hAnsi="仿宋" w:hint="eastAsia"/>
          <w:sz w:val="32"/>
          <w:szCs w:val="32"/>
        </w:rPr>
        <w:t>；</w:t>
      </w:r>
    </w:p>
    <w:p w14:paraId="0D4B5FDD" w14:textId="55C41E06" w:rsidR="00165A6B" w:rsidRPr="00423139" w:rsidRDefault="00F80A0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796336" w:rsidRPr="00423139">
        <w:rPr>
          <w:rFonts w:ascii="方正仿宋_GBK" w:eastAsia="方正仿宋_GBK" w:hAnsi="仿宋" w:hint="eastAsia"/>
          <w:sz w:val="32"/>
          <w:szCs w:val="32"/>
        </w:rPr>
        <w:t>九</w:t>
      </w:r>
      <w:r w:rsidRPr="00423139">
        <w:rPr>
          <w:rFonts w:ascii="方正仿宋_GBK" w:eastAsia="方正仿宋_GBK" w:hAnsi="仿宋" w:hint="eastAsia"/>
          <w:sz w:val="32"/>
          <w:szCs w:val="32"/>
        </w:rPr>
        <w:t>）</w:t>
      </w:r>
      <w:r w:rsidR="00165A6B" w:rsidRPr="00423139">
        <w:rPr>
          <w:rFonts w:ascii="方正仿宋_GBK" w:eastAsia="方正仿宋_GBK" w:hAnsi="仿宋" w:hint="eastAsia"/>
          <w:sz w:val="32"/>
          <w:szCs w:val="32"/>
        </w:rPr>
        <w:t>主观</w:t>
      </w:r>
      <w:r w:rsidR="009E1D04" w:rsidRPr="00423139">
        <w:rPr>
          <w:rFonts w:ascii="方正仿宋_GBK" w:eastAsia="方正仿宋_GBK" w:hAnsi="仿宋" w:hint="eastAsia"/>
          <w:sz w:val="32"/>
          <w:szCs w:val="32"/>
        </w:rPr>
        <w:t>恶意</w:t>
      </w:r>
      <w:r w:rsidR="00165A6B" w:rsidRPr="00423139">
        <w:rPr>
          <w:rFonts w:ascii="方正仿宋_GBK" w:eastAsia="方正仿宋_GBK" w:hAnsi="仿宋" w:hint="eastAsia"/>
          <w:sz w:val="32"/>
          <w:szCs w:val="32"/>
        </w:rPr>
        <w:t>明显的；</w:t>
      </w:r>
    </w:p>
    <w:p w14:paraId="49EB878C" w14:textId="785D0B00" w:rsidR="00F80A05" w:rsidRPr="00423139" w:rsidRDefault="00165A6B"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（十）</w:t>
      </w:r>
      <w:r w:rsidR="00F80A05" w:rsidRPr="00423139">
        <w:rPr>
          <w:rFonts w:ascii="方正仿宋_GBK" w:eastAsia="方正仿宋_GBK" w:hAnsi="仿宋" w:hint="eastAsia"/>
          <w:sz w:val="32"/>
          <w:szCs w:val="32"/>
        </w:rPr>
        <w:t>其他</w:t>
      </w:r>
      <w:r w:rsidR="00404AFA" w:rsidRPr="00423139">
        <w:rPr>
          <w:rFonts w:ascii="方正仿宋_GBK" w:eastAsia="方正仿宋_GBK" w:hAnsi="仿宋" w:hint="eastAsia"/>
          <w:sz w:val="32"/>
          <w:szCs w:val="32"/>
        </w:rPr>
        <w:t>可以从重处罚的</w:t>
      </w:r>
      <w:r w:rsidR="00F80A05" w:rsidRPr="00423139">
        <w:rPr>
          <w:rFonts w:ascii="方正仿宋_GBK" w:eastAsia="方正仿宋_GBK" w:hAnsi="仿宋" w:hint="eastAsia"/>
          <w:sz w:val="32"/>
          <w:szCs w:val="32"/>
        </w:rPr>
        <w:t>。</w:t>
      </w:r>
    </w:p>
    <w:p w14:paraId="55EF8479" w14:textId="7FD1CCB1" w:rsidR="00FE4DE7" w:rsidRPr="00423139" w:rsidRDefault="009E1D04"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当事人因前款第四至六项所涉行为已被行政处罚的，该行为不再作为从重行政处罚情节。</w:t>
      </w:r>
    </w:p>
    <w:p w14:paraId="77CFE34C" w14:textId="77777777" w:rsidR="00FE4DE7" w:rsidRPr="00423139" w:rsidRDefault="00FE4DE7"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b/>
          <w:bCs/>
          <w:sz w:val="32"/>
          <w:szCs w:val="32"/>
        </w:rPr>
      </w:pPr>
    </w:p>
    <w:p w14:paraId="347737FD" w14:textId="0BECB97A" w:rsidR="002904E2" w:rsidRPr="00423139" w:rsidRDefault="002904E2" w:rsidP="00423139">
      <w:pPr>
        <w:pStyle w:val="a5"/>
        <w:shd w:val="clear" w:color="auto" w:fill="FFFFFF"/>
        <w:spacing w:before="0" w:beforeAutospacing="0" w:after="0" w:afterAutospacing="0" w:line="580" w:lineRule="exact"/>
        <w:jc w:val="center"/>
        <w:rPr>
          <w:rFonts w:ascii="方正黑体_GBK" w:eastAsia="方正黑体_GBK" w:hAnsi="黑体" w:hint="eastAsia"/>
          <w:sz w:val="32"/>
          <w:szCs w:val="32"/>
        </w:rPr>
      </w:pPr>
      <w:r w:rsidRPr="00423139">
        <w:rPr>
          <w:rFonts w:ascii="方正黑体_GBK" w:eastAsia="方正黑体_GBK" w:hAnsi="黑体" w:hint="eastAsia"/>
          <w:sz w:val="32"/>
          <w:szCs w:val="32"/>
        </w:rPr>
        <w:t>第三章</w:t>
      </w:r>
      <w:r w:rsidR="000E5655" w:rsidRPr="00423139">
        <w:rPr>
          <w:rFonts w:ascii="方正黑体_GBK" w:eastAsia="方正黑体_GBK" w:hAnsi="黑体" w:hint="eastAsia"/>
          <w:sz w:val="32"/>
          <w:szCs w:val="32"/>
        </w:rPr>
        <w:t xml:space="preserve">　</w:t>
      </w:r>
      <w:r w:rsidRPr="00423139">
        <w:rPr>
          <w:rFonts w:ascii="方正黑体_GBK" w:eastAsia="方正黑体_GBK" w:hAnsi="黑体" w:hint="eastAsia"/>
          <w:sz w:val="32"/>
          <w:szCs w:val="32"/>
        </w:rPr>
        <w:t>裁量</w:t>
      </w:r>
      <w:r w:rsidR="008D3FAB" w:rsidRPr="00423139">
        <w:rPr>
          <w:rFonts w:ascii="方正黑体_GBK" w:eastAsia="方正黑体_GBK" w:hAnsi="黑体" w:hint="eastAsia"/>
          <w:sz w:val="32"/>
          <w:szCs w:val="32"/>
        </w:rPr>
        <w:t>权</w:t>
      </w:r>
      <w:r w:rsidRPr="00423139">
        <w:rPr>
          <w:rFonts w:ascii="方正黑体_GBK" w:eastAsia="方正黑体_GBK" w:hAnsi="黑体" w:hint="eastAsia"/>
          <w:sz w:val="32"/>
          <w:szCs w:val="32"/>
        </w:rPr>
        <w:t>基准</w:t>
      </w:r>
    </w:p>
    <w:p w14:paraId="4316A6E7" w14:textId="5DCCFDB2" w:rsidR="002904E2" w:rsidRPr="00423139" w:rsidRDefault="002904E2"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lastRenderedPageBreak/>
        <w:t>第</w:t>
      </w:r>
      <w:r w:rsidR="00CE4217" w:rsidRPr="00423139">
        <w:rPr>
          <w:rFonts w:ascii="方正仿宋_GBK" w:eastAsia="方正仿宋_GBK" w:hAnsi="仿宋" w:hint="eastAsia"/>
          <w:b/>
          <w:bCs/>
          <w:sz w:val="32"/>
          <w:szCs w:val="32"/>
        </w:rPr>
        <w:t>十</w:t>
      </w:r>
      <w:r w:rsidR="00771178" w:rsidRPr="00423139">
        <w:rPr>
          <w:rFonts w:ascii="方正仿宋_GBK" w:eastAsia="方正仿宋_GBK" w:hAnsi="仿宋" w:hint="eastAsia"/>
          <w:b/>
          <w:bCs/>
          <w:sz w:val="32"/>
          <w:szCs w:val="32"/>
        </w:rPr>
        <w:t>四</w:t>
      </w:r>
      <w:r w:rsidRPr="00423139">
        <w:rPr>
          <w:rFonts w:ascii="方正仿宋_GBK" w:eastAsia="方正仿宋_GBK" w:hAnsi="仿宋" w:hint="eastAsia"/>
          <w:b/>
          <w:bCs/>
          <w:sz w:val="32"/>
          <w:szCs w:val="32"/>
        </w:rPr>
        <w:t>条</w:t>
      </w:r>
      <w:r w:rsidRPr="00423139">
        <w:rPr>
          <w:rFonts w:ascii="方正仿宋_GBK" w:eastAsia="方正仿宋_GBK" w:hAnsi="仿宋" w:hint="eastAsia"/>
          <w:sz w:val="32"/>
          <w:szCs w:val="32"/>
        </w:rPr>
        <w:t xml:space="preserve">　设区的市级卫生健康部门可以参照本办法的原则，结合地区实际制定行政处罚裁量权基准。</w:t>
      </w:r>
    </w:p>
    <w:p w14:paraId="1E0374E8" w14:textId="1C2D834A" w:rsidR="00514646" w:rsidRPr="00423139" w:rsidRDefault="002904E2"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县级卫生健康部门可以在法定范围内，对上级部门制定的行政处罚裁量权基准适用的标准、条件、种类、幅度、方式、时限予以合理细化量化</w:t>
      </w:r>
      <w:r w:rsidR="00514646" w:rsidRPr="00423139">
        <w:rPr>
          <w:rFonts w:ascii="方正仿宋_GBK" w:eastAsia="方正仿宋_GBK" w:hAnsi="仿宋" w:hint="eastAsia"/>
          <w:sz w:val="32"/>
          <w:szCs w:val="32"/>
        </w:rPr>
        <w:t>，但不能超出上级部门划定的阶次或者幅度。</w:t>
      </w:r>
    </w:p>
    <w:p w14:paraId="3FE55742" w14:textId="558F01F0" w:rsidR="00514646" w:rsidRPr="00423139" w:rsidRDefault="00514646"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b/>
          <w:bCs/>
          <w:sz w:val="32"/>
          <w:szCs w:val="32"/>
        </w:rPr>
      </w:pPr>
      <w:r w:rsidRPr="00423139">
        <w:rPr>
          <w:rFonts w:ascii="方正仿宋_GBK" w:eastAsia="方正仿宋_GBK" w:hAnsi="仿宋" w:hint="eastAsia"/>
          <w:b/>
          <w:bCs/>
          <w:sz w:val="32"/>
          <w:szCs w:val="32"/>
        </w:rPr>
        <w:t>第</w:t>
      </w:r>
      <w:r w:rsidR="00DA7DA6" w:rsidRPr="00423139">
        <w:rPr>
          <w:rFonts w:ascii="方正仿宋_GBK" w:eastAsia="方正仿宋_GBK" w:hAnsi="仿宋" w:hint="eastAsia"/>
          <w:b/>
          <w:bCs/>
          <w:sz w:val="32"/>
          <w:szCs w:val="32"/>
        </w:rPr>
        <w:t>十</w:t>
      </w:r>
      <w:r w:rsidR="00771178" w:rsidRPr="00423139">
        <w:rPr>
          <w:rFonts w:ascii="方正仿宋_GBK" w:eastAsia="方正仿宋_GBK" w:hAnsi="仿宋" w:hint="eastAsia"/>
          <w:b/>
          <w:bCs/>
          <w:sz w:val="32"/>
          <w:szCs w:val="32"/>
        </w:rPr>
        <w:t>五</w:t>
      </w:r>
      <w:r w:rsidRPr="00423139">
        <w:rPr>
          <w:rFonts w:ascii="方正仿宋_GBK" w:eastAsia="方正仿宋_GBK" w:hAnsi="仿宋" w:hint="eastAsia"/>
          <w:b/>
          <w:bCs/>
          <w:sz w:val="32"/>
          <w:szCs w:val="32"/>
        </w:rPr>
        <w:t>条</w:t>
      </w:r>
      <w:r w:rsidRPr="00423139">
        <w:rPr>
          <w:rFonts w:ascii="方正仿宋_GBK" w:eastAsia="方正仿宋_GBK" w:hAnsi="仿宋" w:hint="eastAsia"/>
          <w:sz w:val="32"/>
          <w:szCs w:val="32"/>
        </w:rPr>
        <w:t xml:space="preserve">　行政处罚裁量权基准应当包括违法行为、法定依据、裁量阶次、适用条件和具体标准等内容。</w:t>
      </w:r>
    </w:p>
    <w:p w14:paraId="34F79C0F" w14:textId="79FD2CC5" w:rsidR="00514646" w:rsidRPr="00423139" w:rsidRDefault="00514646"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制定行政处罚裁量权基准，应当对以下内容进行细化和量化：</w:t>
      </w:r>
    </w:p>
    <w:p w14:paraId="1A2AC36B" w14:textId="050DC117" w:rsidR="00514646" w:rsidRPr="00423139" w:rsidRDefault="00514646"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（一）法律、法规、规章规定可以选择决定是否给予行政处罚的，明确是否给予</w:t>
      </w:r>
      <w:r w:rsidR="00D8529E" w:rsidRPr="00423139">
        <w:rPr>
          <w:rFonts w:ascii="方正仿宋_GBK" w:eastAsia="方正仿宋_GBK" w:hAnsi="仿宋" w:hint="eastAsia"/>
          <w:sz w:val="32"/>
          <w:szCs w:val="32"/>
        </w:rPr>
        <w:t>行政</w:t>
      </w:r>
      <w:r w:rsidRPr="00423139">
        <w:rPr>
          <w:rFonts w:ascii="方正仿宋_GBK" w:eastAsia="方正仿宋_GBK" w:hAnsi="仿宋" w:hint="eastAsia"/>
          <w:sz w:val="32"/>
          <w:szCs w:val="32"/>
        </w:rPr>
        <w:t>处罚的具体情形；</w:t>
      </w:r>
    </w:p>
    <w:p w14:paraId="75979CC9" w14:textId="7BB5453A" w:rsidR="00514646" w:rsidRPr="00423139" w:rsidRDefault="00514646"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（二）法律、法规、规章规定可以选择行政处罚种类的，明确适用不同</w:t>
      </w:r>
      <w:r w:rsidR="00D8529E" w:rsidRPr="00423139">
        <w:rPr>
          <w:rFonts w:ascii="方正仿宋_GBK" w:eastAsia="方正仿宋_GBK" w:hAnsi="仿宋" w:hint="eastAsia"/>
          <w:sz w:val="32"/>
          <w:szCs w:val="32"/>
        </w:rPr>
        <w:t>行政</w:t>
      </w:r>
      <w:r w:rsidRPr="00423139">
        <w:rPr>
          <w:rFonts w:ascii="方正仿宋_GBK" w:eastAsia="方正仿宋_GBK" w:hAnsi="仿宋" w:hint="eastAsia"/>
          <w:sz w:val="32"/>
          <w:szCs w:val="32"/>
        </w:rPr>
        <w:t>处罚种类的具体情形；</w:t>
      </w:r>
    </w:p>
    <w:p w14:paraId="5466BEB5" w14:textId="742DB2E9" w:rsidR="00514646" w:rsidRPr="00423139" w:rsidRDefault="00514646"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（三）法律、法规、规章规定可以选择行政处罚幅度的，明确划分易于操作的裁量阶次，并确定适用不同阶次的具体情形；</w:t>
      </w:r>
    </w:p>
    <w:p w14:paraId="4B2B1DE3" w14:textId="183583C4" w:rsidR="00514646" w:rsidRPr="00423139" w:rsidRDefault="00514646"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（四）法律、法规、规章规定可以单处或者并处行政处罚的，明确规定单处或者并处行政处罚的具体情形；</w:t>
      </w:r>
    </w:p>
    <w:p w14:paraId="6CB7A89C" w14:textId="7E3C1243" w:rsidR="00514646" w:rsidRPr="00423139" w:rsidRDefault="00514646"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（五）</w:t>
      </w:r>
      <w:r w:rsidR="008726E7" w:rsidRPr="00423139">
        <w:rPr>
          <w:rFonts w:ascii="方正仿宋_GBK" w:eastAsia="方正仿宋_GBK" w:hAnsi="仿宋" w:hint="eastAsia"/>
          <w:sz w:val="32"/>
          <w:szCs w:val="32"/>
        </w:rPr>
        <w:t>其他应当明确的内容</w:t>
      </w:r>
      <w:r w:rsidRPr="00423139">
        <w:rPr>
          <w:rFonts w:ascii="方正仿宋_GBK" w:eastAsia="方正仿宋_GBK" w:hAnsi="仿宋" w:hint="eastAsia"/>
          <w:sz w:val="32"/>
          <w:szCs w:val="32"/>
        </w:rPr>
        <w:t>。</w:t>
      </w:r>
    </w:p>
    <w:p w14:paraId="6F91EE67" w14:textId="00634688" w:rsidR="001D59D8" w:rsidRPr="00423139" w:rsidRDefault="00D16E39"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b/>
          <w:bCs/>
          <w:sz w:val="32"/>
          <w:szCs w:val="32"/>
        </w:rPr>
      </w:pPr>
      <w:r w:rsidRPr="00423139">
        <w:rPr>
          <w:rFonts w:ascii="方正仿宋_GBK" w:eastAsia="方正仿宋_GBK" w:hAnsi="仿宋" w:hint="eastAsia"/>
          <w:b/>
          <w:bCs/>
          <w:sz w:val="32"/>
          <w:szCs w:val="32"/>
        </w:rPr>
        <w:t>第十</w:t>
      </w:r>
      <w:r w:rsidR="00BA6427" w:rsidRPr="00423139">
        <w:rPr>
          <w:rFonts w:ascii="方正仿宋_GBK" w:eastAsia="方正仿宋_GBK" w:hAnsi="仿宋" w:hint="eastAsia"/>
          <w:b/>
          <w:bCs/>
          <w:sz w:val="32"/>
          <w:szCs w:val="32"/>
        </w:rPr>
        <w:t>六</w:t>
      </w:r>
      <w:r w:rsidRPr="00423139">
        <w:rPr>
          <w:rFonts w:ascii="方正仿宋_GBK" w:eastAsia="方正仿宋_GBK" w:hAnsi="仿宋" w:hint="eastAsia"/>
          <w:b/>
          <w:bCs/>
          <w:sz w:val="32"/>
          <w:szCs w:val="32"/>
        </w:rPr>
        <w:t xml:space="preserve">条　</w:t>
      </w:r>
      <w:r w:rsidR="001D59D8" w:rsidRPr="00423139">
        <w:rPr>
          <w:rFonts w:ascii="方正仿宋_GBK" w:eastAsia="方正仿宋_GBK" w:hAnsi="仿宋" w:hint="eastAsia"/>
          <w:sz w:val="32"/>
          <w:szCs w:val="32"/>
        </w:rPr>
        <w:t>卫生健康部门制定的行政处罚裁量权</w:t>
      </w:r>
      <w:r w:rsidR="000A0FDE" w:rsidRPr="00423139">
        <w:rPr>
          <w:rFonts w:ascii="方正仿宋_GBK" w:eastAsia="方正仿宋_GBK" w:hAnsi="仿宋" w:hint="eastAsia"/>
          <w:sz w:val="32"/>
          <w:szCs w:val="32"/>
        </w:rPr>
        <w:t>基准</w:t>
      </w:r>
      <w:r w:rsidR="001D59D8" w:rsidRPr="00423139">
        <w:rPr>
          <w:rFonts w:ascii="方正仿宋_GBK" w:eastAsia="方正仿宋_GBK" w:hAnsi="仿宋" w:hint="eastAsia"/>
          <w:sz w:val="32"/>
          <w:szCs w:val="32"/>
        </w:rPr>
        <w:t>，应当主动向社会公布，并报上一级卫生健康部门</w:t>
      </w:r>
      <w:r w:rsidR="004E7E5D" w:rsidRPr="00423139">
        <w:rPr>
          <w:rFonts w:ascii="方正仿宋_GBK" w:eastAsia="方正仿宋_GBK" w:hAnsi="仿宋" w:hint="eastAsia"/>
          <w:sz w:val="32"/>
          <w:szCs w:val="32"/>
        </w:rPr>
        <w:t>备案</w:t>
      </w:r>
      <w:r w:rsidR="001D59D8" w:rsidRPr="00423139">
        <w:rPr>
          <w:rFonts w:ascii="方正仿宋_GBK" w:eastAsia="方正仿宋_GBK" w:hAnsi="仿宋" w:hint="eastAsia"/>
          <w:sz w:val="32"/>
          <w:szCs w:val="32"/>
        </w:rPr>
        <w:t>。</w:t>
      </w:r>
    </w:p>
    <w:p w14:paraId="11C06A8C" w14:textId="1370ABFC" w:rsidR="009454A3" w:rsidRPr="00423139" w:rsidRDefault="004E7E5D"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b/>
          <w:bCs/>
          <w:sz w:val="32"/>
          <w:szCs w:val="32"/>
        </w:rPr>
      </w:pPr>
      <w:r w:rsidRPr="00423139">
        <w:rPr>
          <w:rFonts w:ascii="方正仿宋_GBK" w:eastAsia="方正仿宋_GBK" w:hAnsi="仿宋" w:hint="eastAsia"/>
          <w:b/>
          <w:bCs/>
          <w:sz w:val="32"/>
          <w:szCs w:val="32"/>
        </w:rPr>
        <w:lastRenderedPageBreak/>
        <w:t>第十</w:t>
      </w:r>
      <w:r w:rsidR="00BA6427" w:rsidRPr="00423139">
        <w:rPr>
          <w:rFonts w:ascii="方正仿宋_GBK" w:eastAsia="方正仿宋_GBK" w:hAnsi="仿宋" w:hint="eastAsia"/>
          <w:b/>
          <w:bCs/>
          <w:sz w:val="32"/>
          <w:szCs w:val="32"/>
        </w:rPr>
        <w:t>七</w:t>
      </w:r>
      <w:r w:rsidRPr="00423139">
        <w:rPr>
          <w:rFonts w:ascii="方正仿宋_GBK" w:eastAsia="方正仿宋_GBK" w:hAnsi="仿宋" w:hint="eastAsia"/>
          <w:b/>
          <w:bCs/>
          <w:sz w:val="32"/>
          <w:szCs w:val="32"/>
        </w:rPr>
        <w:t>条</w:t>
      </w:r>
      <w:r w:rsidR="000A0FDE" w:rsidRPr="00423139">
        <w:rPr>
          <w:rFonts w:ascii="方正仿宋_GBK" w:eastAsia="方正仿宋_GBK" w:hAnsi="仿宋" w:hint="eastAsia"/>
          <w:b/>
          <w:bCs/>
          <w:sz w:val="32"/>
          <w:szCs w:val="32"/>
        </w:rPr>
        <w:t xml:space="preserve">　</w:t>
      </w:r>
      <w:r w:rsidR="009454A3" w:rsidRPr="00423139">
        <w:rPr>
          <w:rFonts w:ascii="方正仿宋_GBK" w:eastAsia="方正仿宋_GBK" w:hAnsi="仿宋" w:hint="eastAsia"/>
          <w:sz w:val="32"/>
          <w:szCs w:val="32"/>
        </w:rPr>
        <w:t>卫生健康部门应当</w:t>
      </w:r>
      <w:r w:rsidR="00BF15F9" w:rsidRPr="00423139">
        <w:rPr>
          <w:rFonts w:ascii="方正仿宋_GBK" w:eastAsia="方正仿宋_GBK" w:hAnsi="仿宋" w:hint="eastAsia"/>
          <w:sz w:val="32"/>
          <w:szCs w:val="32"/>
        </w:rPr>
        <w:t>定期</w:t>
      </w:r>
      <w:r w:rsidR="009454A3" w:rsidRPr="00423139">
        <w:rPr>
          <w:rFonts w:ascii="方正仿宋_GBK" w:eastAsia="方正仿宋_GBK" w:hAnsi="仿宋" w:hint="eastAsia"/>
          <w:sz w:val="32"/>
          <w:szCs w:val="32"/>
        </w:rPr>
        <w:t>对行政处罚裁量</w:t>
      </w:r>
      <w:r w:rsidR="000466D0" w:rsidRPr="00423139">
        <w:rPr>
          <w:rFonts w:ascii="方正仿宋_GBK" w:eastAsia="方正仿宋_GBK" w:hAnsi="仿宋" w:hint="eastAsia"/>
          <w:sz w:val="32"/>
          <w:szCs w:val="32"/>
        </w:rPr>
        <w:t>权</w:t>
      </w:r>
      <w:r w:rsidR="009454A3" w:rsidRPr="00423139">
        <w:rPr>
          <w:rFonts w:ascii="方正仿宋_GBK" w:eastAsia="方正仿宋_GBK" w:hAnsi="仿宋" w:hint="eastAsia"/>
          <w:sz w:val="32"/>
          <w:szCs w:val="32"/>
        </w:rPr>
        <w:t>基准的实施情况开展评估，对不适当的基准及时</w:t>
      </w:r>
      <w:r w:rsidR="005305BA" w:rsidRPr="00423139">
        <w:rPr>
          <w:rFonts w:ascii="方正仿宋_GBK" w:eastAsia="方正仿宋_GBK" w:hAnsi="仿宋" w:hint="eastAsia"/>
          <w:sz w:val="32"/>
          <w:szCs w:val="32"/>
        </w:rPr>
        <w:t>调整</w:t>
      </w:r>
      <w:r w:rsidR="009454A3" w:rsidRPr="00423139">
        <w:rPr>
          <w:rFonts w:ascii="方正仿宋_GBK" w:eastAsia="方正仿宋_GBK" w:hAnsi="仿宋" w:hint="eastAsia"/>
          <w:sz w:val="32"/>
          <w:szCs w:val="32"/>
        </w:rPr>
        <w:t>。</w:t>
      </w:r>
    </w:p>
    <w:p w14:paraId="2ECEE5CB" w14:textId="6482AED2" w:rsidR="00D16E39" w:rsidRPr="00423139" w:rsidRDefault="00493BE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行政处罚裁量权基准所依据的法律、法规、规章</w:t>
      </w:r>
      <w:proofErr w:type="gramStart"/>
      <w:r w:rsidRPr="00423139">
        <w:rPr>
          <w:rFonts w:ascii="方正仿宋_GBK" w:eastAsia="方正仿宋_GBK" w:hAnsi="仿宋" w:hint="eastAsia"/>
          <w:sz w:val="32"/>
          <w:szCs w:val="32"/>
        </w:rPr>
        <w:t>作出</w:t>
      </w:r>
      <w:proofErr w:type="gramEnd"/>
      <w:r w:rsidRPr="00423139">
        <w:rPr>
          <w:rFonts w:ascii="方正仿宋_GBK" w:eastAsia="方正仿宋_GBK" w:hAnsi="仿宋" w:hint="eastAsia"/>
          <w:sz w:val="32"/>
          <w:szCs w:val="32"/>
        </w:rPr>
        <w:t>修改，或者客观情况发生重大变化的，卫生健康部门应当及时对</w:t>
      </w:r>
      <w:r w:rsidR="00D16E39" w:rsidRPr="00423139">
        <w:rPr>
          <w:rFonts w:ascii="方正仿宋_GBK" w:eastAsia="方正仿宋_GBK" w:hAnsi="仿宋" w:hint="eastAsia"/>
          <w:sz w:val="32"/>
          <w:szCs w:val="32"/>
        </w:rPr>
        <w:t>行政处罚裁量权基准</w:t>
      </w:r>
      <w:r w:rsidRPr="00423139">
        <w:rPr>
          <w:rFonts w:ascii="方正仿宋_GBK" w:eastAsia="方正仿宋_GBK" w:hAnsi="仿宋" w:hint="eastAsia"/>
          <w:sz w:val="32"/>
          <w:szCs w:val="32"/>
        </w:rPr>
        <w:t>进行调整</w:t>
      </w:r>
      <w:r w:rsidR="00D16E39" w:rsidRPr="00423139">
        <w:rPr>
          <w:rFonts w:ascii="方正仿宋_GBK" w:eastAsia="方正仿宋_GBK" w:hAnsi="仿宋" w:hint="eastAsia"/>
          <w:sz w:val="32"/>
          <w:szCs w:val="32"/>
        </w:rPr>
        <w:t>。</w:t>
      </w:r>
    </w:p>
    <w:p w14:paraId="16F6E5D1" w14:textId="77777777" w:rsidR="00DF222C" w:rsidRPr="00423139" w:rsidRDefault="00DF222C"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p>
    <w:p w14:paraId="67094B93" w14:textId="2A069389" w:rsidR="00C65DD0" w:rsidRPr="00423139" w:rsidRDefault="00C65DD0" w:rsidP="00423139">
      <w:pPr>
        <w:pStyle w:val="a5"/>
        <w:shd w:val="clear" w:color="auto" w:fill="FFFFFF"/>
        <w:spacing w:before="0" w:beforeAutospacing="0" w:after="0" w:afterAutospacing="0" w:line="580" w:lineRule="exact"/>
        <w:jc w:val="center"/>
        <w:rPr>
          <w:rFonts w:ascii="方正黑体_GBK" w:eastAsia="方正黑体_GBK" w:hAnsi="黑体" w:hint="eastAsia"/>
          <w:sz w:val="32"/>
          <w:szCs w:val="32"/>
        </w:rPr>
      </w:pPr>
      <w:r w:rsidRPr="00423139">
        <w:rPr>
          <w:rFonts w:ascii="方正黑体_GBK" w:eastAsia="方正黑体_GBK" w:hAnsi="黑体" w:hint="eastAsia"/>
          <w:sz w:val="32"/>
          <w:szCs w:val="32"/>
        </w:rPr>
        <w:t>第</w:t>
      </w:r>
      <w:r w:rsidR="000955C7" w:rsidRPr="00423139">
        <w:rPr>
          <w:rFonts w:ascii="方正黑体_GBK" w:eastAsia="方正黑体_GBK" w:hAnsi="黑体" w:hint="eastAsia"/>
          <w:sz w:val="32"/>
          <w:szCs w:val="32"/>
        </w:rPr>
        <w:t>四</w:t>
      </w:r>
      <w:r w:rsidRPr="00423139">
        <w:rPr>
          <w:rFonts w:ascii="方正黑体_GBK" w:eastAsia="方正黑体_GBK" w:hAnsi="黑体" w:hint="eastAsia"/>
          <w:sz w:val="32"/>
          <w:szCs w:val="32"/>
        </w:rPr>
        <w:t>章</w:t>
      </w:r>
      <w:r w:rsidR="00A91F3F" w:rsidRPr="00423139">
        <w:rPr>
          <w:rFonts w:ascii="方正黑体_GBK" w:eastAsia="方正黑体_GBK" w:hAnsi="黑体" w:hint="eastAsia"/>
          <w:sz w:val="32"/>
          <w:szCs w:val="32"/>
        </w:rPr>
        <w:t xml:space="preserve">　</w:t>
      </w:r>
      <w:r w:rsidRPr="00423139">
        <w:rPr>
          <w:rFonts w:ascii="方正黑体_GBK" w:eastAsia="方正黑体_GBK" w:hAnsi="黑体" w:hint="eastAsia"/>
          <w:sz w:val="32"/>
          <w:szCs w:val="32"/>
        </w:rPr>
        <w:t>行为规范</w:t>
      </w:r>
    </w:p>
    <w:p w14:paraId="6B999271" w14:textId="5CDD8FB2" w:rsidR="00AC60B9" w:rsidRPr="00423139" w:rsidRDefault="00514646"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7D5DFA" w:rsidRPr="00423139">
        <w:rPr>
          <w:rFonts w:ascii="方正仿宋_GBK" w:eastAsia="方正仿宋_GBK" w:hAnsi="仿宋" w:hint="eastAsia"/>
          <w:b/>
          <w:bCs/>
          <w:sz w:val="32"/>
          <w:szCs w:val="32"/>
        </w:rPr>
        <w:t>十</w:t>
      </w:r>
      <w:r w:rsidR="00BA6427" w:rsidRPr="00423139">
        <w:rPr>
          <w:rFonts w:ascii="方正仿宋_GBK" w:eastAsia="方正仿宋_GBK" w:hAnsi="仿宋" w:hint="eastAsia"/>
          <w:b/>
          <w:bCs/>
          <w:sz w:val="32"/>
          <w:szCs w:val="32"/>
        </w:rPr>
        <w:t>八</w:t>
      </w:r>
      <w:r w:rsidRPr="00423139">
        <w:rPr>
          <w:rFonts w:ascii="方正仿宋_GBK" w:eastAsia="方正仿宋_GBK" w:hAnsi="仿宋" w:hint="eastAsia"/>
          <w:b/>
          <w:bCs/>
          <w:sz w:val="32"/>
          <w:szCs w:val="32"/>
        </w:rPr>
        <w:t>条</w:t>
      </w:r>
      <w:r w:rsidR="00ED7309" w:rsidRPr="00423139">
        <w:rPr>
          <w:rFonts w:ascii="方正仿宋_GBK" w:eastAsia="方正仿宋_GBK" w:hAnsi="仿宋" w:hint="eastAsia"/>
          <w:sz w:val="32"/>
          <w:szCs w:val="32"/>
        </w:rPr>
        <w:t xml:space="preserve">　</w:t>
      </w:r>
      <w:r w:rsidR="00AC60B9" w:rsidRPr="00423139">
        <w:rPr>
          <w:rFonts w:ascii="方正仿宋_GBK" w:eastAsia="方正仿宋_GBK" w:hAnsi="仿宋" w:hint="eastAsia"/>
          <w:sz w:val="32"/>
          <w:szCs w:val="32"/>
        </w:rPr>
        <w:t>卫生健康部门</w:t>
      </w:r>
      <w:r w:rsidR="005305BA" w:rsidRPr="00423139">
        <w:rPr>
          <w:rFonts w:ascii="方正仿宋_GBK" w:eastAsia="方正仿宋_GBK" w:hAnsi="仿宋" w:hint="eastAsia"/>
          <w:sz w:val="32"/>
          <w:szCs w:val="32"/>
        </w:rPr>
        <w:t>及其委托的卫生监督机构</w:t>
      </w:r>
      <w:r w:rsidR="00AC60B9" w:rsidRPr="00423139">
        <w:rPr>
          <w:rFonts w:ascii="方正仿宋_GBK" w:eastAsia="方正仿宋_GBK" w:hAnsi="仿宋" w:hint="eastAsia"/>
          <w:sz w:val="32"/>
          <w:szCs w:val="32"/>
        </w:rPr>
        <w:t>应当</w:t>
      </w:r>
      <w:r w:rsidR="008D2E2B" w:rsidRPr="00423139">
        <w:rPr>
          <w:rFonts w:ascii="方正仿宋_GBK" w:eastAsia="方正仿宋_GBK" w:hAnsi="仿宋" w:hint="eastAsia"/>
          <w:sz w:val="32"/>
          <w:szCs w:val="32"/>
        </w:rPr>
        <w:t>全面</w:t>
      </w:r>
      <w:r w:rsidR="00CB1029" w:rsidRPr="00423139">
        <w:rPr>
          <w:rFonts w:ascii="方正仿宋_GBK" w:eastAsia="方正仿宋_GBK" w:hAnsi="仿宋" w:hint="eastAsia"/>
          <w:sz w:val="32"/>
          <w:szCs w:val="32"/>
        </w:rPr>
        <w:t>、客观、公正</w:t>
      </w:r>
      <w:r w:rsidR="008D2E2B" w:rsidRPr="00423139">
        <w:rPr>
          <w:rFonts w:ascii="方正仿宋_GBK" w:eastAsia="方正仿宋_GBK" w:hAnsi="仿宋" w:hint="eastAsia"/>
          <w:sz w:val="32"/>
          <w:szCs w:val="32"/>
        </w:rPr>
        <w:t>地</w:t>
      </w:r>
      <w:r w:rsidR="00CB1029" w:rsidRPr="00423139">
        <w:rPr>
          <w:rFonts w:ascii="方正仿宋_GBK" w:eastAsia="方正仿宋_GBK" w:hAnsi="仿宋" w:hint="eastAsia"/>
          <w:sz w:val="32"/>
          <w:szCs w:val="32"/>
        </w:rPr>
        <w:t>调查，</w:t>
      </w:r>
      <w:r w:rsidR="008D2E2B" w:rsidRPr="00423139">
        <w:rPr>
          <w:rFonts w:ascii="方正仿宋_GBK" w:eastAsia="方正仿宋_GBK" w:hAnsi="仿宋" w:hint="eastAsia"/>
          <w:sz w:val="32"/>
          <w:szCs w:val="32"/>
        </w:rPr>
        <w:t>收集</w:t>
      </w:r>
      <w:r w:rsidR="00CB1029" w:rsidRPr="00423139">
        <w:rPr>
          <w:rFonts w:ascii="方正仿宋_GBK" w:eastAsia="方正仿宋_GBK" w:hAnsi="仿宋" w:hint="eastAsia"/>
          <w:sz w:val="32"/>
          <w:szCs w:val="32"/>
        </w:rPr>
        <w:t>有关</w:t>
      </w:r>
      <w:r w:rsidR="008D2E2B" w:rsidRPr="00423139">
        <w:rPr>
          <w:rFonts w:ascii="方正仿宋_GBK" w:eastAsia="方正仿宋_GBK" w:hAnsi="仿宋" w:hint="eastAsia"/>
          <w:sz w:val="32"/>
          <w:szCs w:val="32"/>
        </w:rPr>
        <w:t>证据，</w:t>
      </w:r>
      <w:r w:rsidR="00904DD6" w:rsidRPr="00423139">
        <w:rPr>
          <w:rFonts w:ascii="方正仿宋_GBK" w:eastAsia="方正仿宋_GBK" w:hAnsi="仿宋" w:hint="eastAsia"/>
          <w:sz w:val="32"/>
          <w:szCs w:val="32"/>
        </w:rPr>
        <w:t>准确认定违法事实</w:t>
      </w:r>
      <w:r w:rsidR="000C2E01" w:rsidRPr="00423139">
        <w:rPr>
          <w:rFonts w:ascii="方正仿宋_GBK" w:eastAsia="方正仿宋_GBK" w:hAnsi="仿宋" w:hint="eastAsia"/>
          <w:sz w:val="32"/>
          <w:szCs w:val="32"/>
        </w:rPr>
        <w:t>，</w:t>
      </w:r>
      <w:r w:rsidR="007015CD" w:rsidRPr="00423139">
        <w:rPr>
          <w:rFonts w:ascii="方正仿宋_GBK" w:eastAsia="方正仿宋_GBK" w:hAnsi="仿宋" w:hint="eastAsia"/>
          <w:sz w:val="32"/>
          <w:szCs w:val="32"/>
        </w:rPr>
        <w:t>综合适用</w:t>
      </w:r>
      <w:r w:rsidR="00CB1029" w:rsidRPr="00423139">
        <w:rPr>
          <w:rFonts w:ascii="方正仿宋_GBK" w:eastAsia="方正仿宋_GBK" w:hAnsi="仿宋" w:hint="eastAsia"/>
          <w:sz w:val="32"/>
          <w:szCs w:val="32"/>
        </w:rPr>
        <w:t>《中华人民共和国行政处罚法》和</w:t>
      </w:r>
      <w:r w:rsidR="007015CD" w:rsidRPr="00423139">
        <w:rPr>
          <w:rFonts w:ascii="方正仿宋_GBK" w:eastAsia="方正仿宋_GBK" w:hAnsi="仿宋" w:hint="eastAsia"/>
          <w:sz w:val="32"/>
          <w:szCs w:val="32"/>
        </w:rPr>
        <w:t>卫生健康法律、法规、规章，</w:t>
      </w:r>
      <w:r w:rsidR="00091786" w:rsidRPr="00423139">
        <w:rPr>
          <w:rFonts w:ascii="方正仿宋_GBK" w:eastAsia="方正仿宋_GBK" w:hAnsi="仿宋" w:hint="eastAsia"/>
          <w:sz w:val="32"/>
          <w:szCs w:val="32"/>
        </w:rPr>
        <w:t>规范行使行政处罚裁量权，</w:t>
      </w:r>
      <w:r w:rsidR="000C2E01" w:rsidRPr="00423139">
        <w:rPr>
          <w:rFonts w:ascii="方正仿宋_GBK" w:eastAsia="方正仿宋_GBK" w:hAnsi="仿宋" w:hint="eastAsia"/>
          <w:sz w:val="32"/>
          <w:szCs w:val="32"/>
        </w:rPr>
        <w:t>依法</w:t>
      </w:r>
      <w:proofErr w:type="gramStart"/>
      <w:r w:rsidR="00CC5D7A" w:rsidRPr="00423139">
        <w:rPr>
          <w:rFonts w:ascii="方正仿宋_GBK" w:eastAsia="方正仿宋_GBK" w:hAnsi="仿宋" w:hint="eastAsia"/>
          <w:sz w:val="32"/>
          <w:szCs w:val="32"/>
        </w:rPr>
        <w:t>作出</w:t>
      </w:r>
      <w:proofErr w:type="gramEnd"/>
      <w:r w:rsidR="00CC5D7A" w:rsidRPr="00423139">
        <w:rPr>
          <w:rFonts w:ascii="方正仿宋_GBK" w:eastAsia="方正仿宋_GBK" w:hAnsi="仿宋" w:hint="eastAsia"/>
          <w:sz w:val="32"/>
          <w:szCs w:val="32"/>
        </w:rPr>
        <w:t>决定。</w:t>
      </w:r>
    </w:p>
    <w:p w14:paraId="7D09B675" w14:textId="3ADE96C3" w:rsidR="009E1D04" w:rsidRPr="00423139" w:rsidRDefault="005E4889"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行政处罚决定涉及裁量事项的，行政处罚决定书应当引用裁量权基准或者相关规定。有从重、从轻、减轻处罚情节的，还应当收集相应证据并说明理由。</w:t>
      </w:r>
    </w:p>
    <w:p w14:paraId="3C461C87" w14:textId="6B36EB71" w:rsidR="00FF73A3" w:rsidRPr="00423139" w:rsidRDefault="00FF73A3"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6D0D04" w:rsidRPr="00423139">
        <w:rPr>
          <w:rFonts w:ascii="方正仿宋_GBK" w:eastAsia="方正仿宋_GBK" w:hAnsi="仿宋" w:hint="eastAsia"/>
          <w:b/>
          <w:bCs/>
          <w:sz w:val="32"/>
          <w:szCs w:val="32"/>
        </w:rPr>
        <w:t>十九</w:t>
      </w:r>
      <w:r w:rsidRPr="00423139">
        <w:rPr>
          <w:rFonts w:ascii="方正仿宋_GBK" w:eastAsia="方正仿宋_GBK" w:hAnsi="仿宋" w:hint="eastAsia"/>
          <w:b/>
          <w:bCs/>
          <w:sz w:val="32"/>
          <w:szCs w:val="32"/>
        </w:rPr>
        <w:t>条</w:t>
      </w:r>
      <w:r w:rsidRPr="00423139">
        <w:rPr>
          <w:rFonts w:ascii="方正仿宋_GBK" w:eastAsia="方正仿宋_GBK" w:hAnsi="仿宋" w:hint="eastAsia"/>
          <w:sz w:val="32"/>
          <w:szCs w:val="32"/>
        </w:rPr>
        <w:t xml:space="preserve">　实施行政处罚，应当综合考虑下列因素：</w:t>
      </w:r>
    </w:p>
    <w:p w14:paraId="68C13185" w14:textId="77777777" w:rsidR="00FF73A3" w:rsidRPr="00423139" w:rsidRDefault="00FF73A3"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（一）当事人主观过错；</w:t>
      </w:r>
    </w:p>
    <w:p w14:paraId="5695AA49" w14:textId="34F34D5B" w:rsidR="00FF73A3" w:rsidRPr="00423139" w:rsidRDefault="00FF73A3"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（二）违法</w:t>
      </w:r>
      <w:r w:rsidR="00D8529E" w:rsidRPr="00423139">
        <w:rPr>
          <w:rFonts w:ascii="方正仿宋_GBK" w:eastAsia="方正仿宋_GBK" w:hAnsi="仿宋" w:hint="eastAsia"/>
          <w:sz w:val="32"/>
          <w:szCs w:val="32"/>
        </w:rPr>
        <w:t>所得的</w:t>
      </w:r>
      <w:r w:rsidR="00AA08D4" w:rsidRPr="00423139">
        <w:rPr>
          <w:rFonts w:ascii="方正仿宋_GBK" w:eastAsia="方正仿宋_GBK" w:hAnsi="仿宋" w:hint="eastAsia"/>
          <w:sz w:val="32"/>
          <w:szCs w:val="32"/>
        </w:rPr>
        <w:t>数</w:t>
      </w:r>
      <w:r w:rsidRPr="00423139">
        <w:rPr>
          <w:rFonts w:ascii="方正仿宋_GBK" w:eastAsia="方正仿宋_GBK" w:hAnsi="仿宋" w:hint="eastAsia"/>
          <w:sz w:val="32"/>
          <w:szCs w:val="32"/>
        </w:rPr>
        <w:t>额；</w:t>
      </w:r>
    </w:p>
    <w:p w14:paraId="46B28CBC" w14:textId="77777777" w:rsidR="00FF73A3" w:rsidRPr="00423139" w:rsidRDefault="00FF73A3"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（三）违法行为持续时间；</w:t>
      </w:r>
    </w:p>
    <w:p w14:paraId="4ACDD672" w14:textId="77777777" w:rsidR="00FF73A3" w:rsidRPr="00423139" w:rsidRDefault="00FF73A3"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（四）违法行为涉及的区域范围；</w:t>
      </w:r>
    </w:p>
    <w:p w14:paraId="55A8BE8F" w14:textId="77777777" w:rsidR="00FF73A3" w:rsidRPr="00423139" w:rsidRDefault="00FF73A3"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（五）违法次数；</w:t>
      </w:r>
    </w:p>
    <w:p w14:paraId="45A36A69" w14:textId="77777777" w:rsidR="00FF73A3" w:rsidRPr="00423139" w:rsidRDefault="00FF73A3"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（六）违法行为手段；</w:t>
      </w:r>
    </w:p>
    <w:p w14:paraId="29361EA7" w14:textId="77777777" w:rsidR="00FF73A3" w:rsidRPr="00423139" w:rsidRDefault="00FF73A3"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（七）违法行为的危害后果、社会影响程度；</w:t>
      </w:r>
    </w:p>
    <w:p w14:paraId="1C42C4B6" w14:textId="74EB66E9" w:rsidR="00FF73A3" w:rsidRPr="00423139" w:rsidRDefault="00FF73A3"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（八）其他依法应</w:t>
      </w:r>
      <w:r w:rsidR="006D4A0A" w:rsidRPr="00423139">
        <w:rPr>
          <w:rFonts w:ascii="方正仿宋_GBK" w:eastAsia="方正仿宋_GBK" w:hAnsi="仿宋" w:hint="eastAsia"/>
          <w:sz w:val="32"/>
          <w:szCs w:val="32"/>
        </w:rPr>
        <w:t>当</w:t>
      </w:r>
      <w:r w:rsidRPr="00423139">
        <w:rPr>
          <w:rFonts w:ascii="方正仿宋_GBK" w:eastAsia="方正仿宋_GBK" w:hAnsi="仿宋" w:hint="eastAsia"/>
          <w:sz w:val="32"/>
          <w:szCs w:val="32"/>
        </w:rPr>
        <w:t>考虑的因素。</w:t>
      </w:r>
    </w:p>
    <w:p w14:paraId="70979579" w14:textId="3E726A13" w:rsidR="00AA08D4" w:rsidRPr="00423139" w:rsidRDefault="00EE5CD9"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lastRenderedPageBreak/>
        <w:t>第</w:t>
      </w:r>
      <w:r w:rsidR="006D0D04" w:rsidRPr="00423139">
        <w:rPr>
          <w:rFonts w:ascii="方正仿宋_GBK" w:eastAsia="方正仿宋_GBK" w:hAnsi="仿宋" w:hint="eastAsia"/>
          <w:b/>
          <w:bCs/>
          <w:sz w:val="32"/>
          <w:szCs w:val="32"/>
        </w:rPr>
        <w:t>二十</w:t>
      </w:r>
      <w:r w:rsidRPr="00423139">
        <w:rPr>
          <w:rFonts w:ascii="方正仿宋_GBK" w:eastAsia="方正仿宋_GBK" w:hAnsi="仿宋" w:hint="eastAsia"/>
          <w:b/>
          <w:bCs/>
          <w:sz w:val="32"/>
          <w:szCs w:val="32"/>
        </w:rPr>
        <w:t>条</w:t>
      </w:r>
      <w:r w:rsidRPr="00423139">
        <w:rPr>
          <w:rFonts w:ascii="方正仿宋_GBK" w:eastAsia="方正仿宋_GBK" w:hAnsi="仿宋" w:hint="eastAsia"/>
          <w:sz w:val="32"/>
          <w:szCs w:val="32"/>
        </w:rPr>
        <w:t xml:space="preserve">　</w:t>
      </w:r>
      <w:r w:rsidR="00867FEA" w:rsidRPr="00423139">
        <w:rPr>
          <w:rFonts w:ascii="方正仿宋_GBK" w:eastAsia="方正仿宋_GBK" w:hAnsi="仿宋" w:hint="eastAsia"/>
          <w:sz w:val="32"/>
          <w:szCs w:val="32"/>
        </w:rPr>
        <w:t>当事人不具备不予行政处罚、从轻或者减轻行政处罚、从重行政处罚情形的，原则上给予一般行政处罚</w:t>
      </w:r>
      <w:r w:rsidR="00503D9C" w:rsidRPr="00423139">
        <w:rPr>
          <w:rFonts w:ascii="方正仿宋_GBK" w:eastAsia="方正仿宋_GBK" w:hAnsi="仿宋" w:hint="eastAsia"/>
          <w:sz w:val="32"/>
          <w:szCs w:val="32"/>
        </w:rPr>
        <w:t>。</w:t>
      </w:r>
    </w:p>
    <w:p w14:paraId="64F2DCE0" w14:textId="05D7E418" w:rsidR="00EE5CD9" w:rsidRPr="00423139" w:rsidRDefault="00EE5CD9"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当事人既有从轻或者减轻行政处罚情节，又有从重行政处罚情节的，应当结合案件情况综合考虑</w:t>
      </w:r>
      <w:proofErr w:type="gramStart"/>
      <w:r w:rsidRPr="00423139">
        <w:rPr>
          <w:rFonts w:ascii="方正仿宋_GBK" w:eastAsia="方正仿宋_GBK" w:hAnsi="仿宋" w:hint="eastAsia"/>
          <w:sz w:val="32"/>
          <w:szCs w:val="32"/>
        </w:rPr>
        <w:t>后作出裁量</w:t>
      </w:r>
      <w:proofErr w:type="gramEnd"/>
      <w:r w:rsidRPr="00423139">
        <w:rPr>
          <w:rFonts w:ascii="方正仿宋_GBK" w:eastAsia="方正仿宋_GBK" w:hAnsi="仿宋" w:hint="eastAsia"/>
          <w:sz w:val="32"/>
          <w:szCs w:val="32"/>
        </w:rPr>
        <w:t>决定。</w:t>
      </w:r>
    </w:p>
    <w:p w14:paraId="250ED718" w14:textId="3FA3AB74" w:rsidR="00514646" w:rsidRPr="00423139" w:rsidRDefault="001A168D"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6D0D04" w:rsidRPr="00423139">
        <w:rPr>
          <w:rFonts w:ascii="方正仿宋_GBK" w:eastAsia="方正仿宋_GBK" w:hAnsi="仿宋" w:hint="eastAsia"/>
          <w:b/>
          <w:bCs/>
          <w:sz w:val="32"/>
          <w:szCs w:val="32"/>
        </w:rPr>
        <w:t>二十一</w:t>
      </w:r>
      <w:r w:rsidRPr="00423139">
        <w:rPr>
          <w:rFonts w:ascii="方正仿宋_GBK" w:eastAsia="方正仿宋_GBK" w:hAnsi="仿宋" w:hint="eastAsia"/>
          <w:b/>
          <w:bCs/>
          <w:sz w:val="32"/>
          <w:szCs w:val="32"/>
        </w:rPr>
        <w:t>条</w:t>
      </w:r>
      <w:r w:rsidR="00514646" w:rsidRPr="00423139">
        <w:rPr>
          <w:rFonts w:ascii="方正仿宋_GBK" w:eastAsia="方正仿宋_GBK" w:hAnsi="仿宋" w:hint="eastAsia"/>
          <w:sz w:val="32"/>
          <w:szCs w:val="32"/>
        </w:rPr>
        <w:t xml:space="preserve">　实施行政处罚</w:t>
      </w:r>
      <w:r w:rsidR="00D865E9" w:rsidRPr="00423139">
        <w:rPr>
          <w:rFonts w:ascii="方正仿宋_GBK" w:eastAsia="方正仿宋_GBK" w:hAnsi="仿宋" w:hint="eastAsia"/>
          <w:sz w:val="32"/>
          <w:szCs w:val="32"/>
        </w:rPr>
        <w:t>，</w:t>
      </w:r>
      <w:r w:rsidR="00514646" w:rsidRPr="00423139">
        <w:rPr>
          <w:rFonts w:ascii="方正仿宋_GBK" w:eastAsia="方正仿宋_GBK" w:hAnsi="仿宋" w:hint="eastAsia"/>
          <w:sz w:val="32"/>
          <w:szCs w:val="32"/>
        </w:rPr>
        <w:t>有行政处罚裁量权基准的，</w:t>
      </w:r>
      <w:r w:rsidR="00B943F7" w:rsidRPr="00423139">
        <w:rPr>
          <w:rFonts w:ascii="方正仿宋_GBK" w:eastAsia="方正仿宋_GBK" w:hAnsi="仿宋" w:hint="eastAsia"/>
          <w:sz w:val="32"/>
          <w:szCs w:val="32"/>
        </w:rPr>
        <w:t>应当</w:t>
      </w:r>
      <w:r w:rsidR="000C0135" w:rsidRPr="00423139">
        <w:rPr>
          <w:rFonts w:ascii="方正仿宋_GBK" w:eastAsia="方正仿宋_GBK" w:hAnsi="仿宋" w:hint="eastAsia"/>
          <w:sz w:val="32"/>
          <w:szCs w:val="32"/>
        </w:rPr>
        <w:t>适用行政处罚裁量权基准；</w:t>
      </w:r>
      <w:r w:rsidR="00551787" w:rsidRPr="00423139">
        <w:rPr>
          <w:rFonts w:ascii="方正仿宋_GBK" w:eastAsia="方正仿宋_GBK" w:hAnsi="仿宋" w:hint="eastAsia"/>
          <w:sz w:val="32"/>
          <w:szCs w:val="32"/>
        </w:rPr>
        <w:t>尚未制定行政处罚裁量权基准的，应当</w:t>
      </w:r>
      <w:r w:rsidR="00431AB0" w:rsidRPr="00423139">
        <w:rPr>
          <w:rFonts w:ascii="方正仿宋_GBK" w:eastAsia="方正仿宋_GBK" w:hAnsi="仿宋" w:hint="eastAsia"/>
          <w:sz w:val="32"/>
          <w:szCs w:val="32"/>
        </w:rPr>
        <w:t>直接</w:t>
      </w:r>
      <w:r w:rsidR="00551787" w:rsidRPr="00423139">
        <w:rPr>
          <w:rFonts w:ascii="方正仿宋_GBK" w:eastAsia="方正仿宋_GBK" w:hAnsi="仿宋" w:hint="eastAsia"/>
          <w:sz w:val="32"/>
          <w:szCs w:val="32"/>
        </w:rPr>
        <w:t>适用本办法的有关规定。</w:t>
      </w:r>
    </w:p>
    <w:p w14:paraId="6AAD878E" w14:textId="64780981" w:rsidR="00514646" w:rsidRPr="00423139" w:rsidRDefault="00514646"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EE5CD9" w:rsidRPr="00423139">
        <w:rPr>
          <w:rFonts w:ascii="方正仿宋_GBK" w:eastAsia="方正仿宋_GBK" w:hAnsi="仿宋" w:hint="eastAsia"/>
          <w:b/>
          <w:bCs/>
          <w:sz w:val="32"/>
          <w:szCs w:val="32"/>
        </w:rPr>
        <w:t>二十</w:t>
      </w:r>
      <w:r w:rsidR="00C92116" w:rsidRPr="00423139">
        <w:rPr>
          <w:rFonts w:ascii="方正仿宋_GBK" w:eastAsia="方正仿宋_GBK" w:hAnsi="仿宋" w:hint="eastAsia"/>
          <w:b/>
          <w:bCs/>
          <w:sz w:val="32"/>
          <w:szCs w:val="32"/>
        </w:rPr>
        <w:t>二</w:t>
      </w:r>
      <w:r w:rsidRPr="00423139">
        <w:rPr>
          <w:rFonts w:ascii="方正仿宋_GBK" w:eastAsia="方正仿宋_GBK" w:hAnsi="仿宋" w:hint="eastAsia"/>
          <w:b/>
          <w:bCs/>
          <w:sz w:val="32"/>
          <w:szCs w:val="32"/>
        </w:rPr>
        <w:t>条</w:t>
      </w:r>
      <w:r w:rsidRPr="00423139">
        <w:rPr>
          <w:rFonts w:ascii="方正仿宋_GBK" w:eastAsia="方正仿宋_GBK" w:hAnsi="仿宋" w:hint="eastAsia"/>
          <w:sz w:val="32"/>
          <w:szCs w:val="32"/>
        </w:rPr>
        <w:t xml:space="preserve">　实施行政处罚，适用</w:t>
      </w:r>
      <w:r w:rsidR="00E970BE" w:rsidRPr="00423139">
        <w:rPr>
          <w:rFonts w:ascii="方正仿宋_GBK" w:eastAsia="方正仿宋_GBK" w:hAnsi="仿宋" w:hint="eastAsia"/>
          <w:sz w:val="32"/>
          <w:szCs w:val="32"/>
        </w:rPr>
        <w:t>行政</w:t>
      </w:r>
      <w:r w:rsidRPr="00423139">
        <w:rPr>
          <w:rFonts w:ascii="方正仿宋_GBK" w:eastAsia="方正仿宋_GBK" w:hAnsi="仿宋" w:hint="eastAsia"/>
          <w:sz w:val="32"/>
          <w:szCs w:val="32"/>
        </w:rPr>
        <w:t>处罚裁量权基准可能出现明显不当、显失公平，或者行政处罚裁量权基准适用的客观情况发生变化的，经集体讨论通过后可以调整适用，集体讨论记录应</w:t>
      </w:r>
      <w:r w:rsidR="00DF43B1" w:rsidRPr="00423139">
        <w:rPr>
          <w:rFonts w:ascii="方正仿宋_GBK" w:eastAsia="方正仿宋_GBK" w:hAnsi="仿宋" w:hint="eastAsia"/>
          <w:sz w:val="32"/>
          <w:szCs w:val="32"/>
        </w:rPr>
        <w:t>当</w:t>
      </w:r>
      <w:r w:rsidRPr="00423139">
        <w:rPr>
          <w:rFonts w:ascii="方正仿宋_GBK" w:eastAsia="方正仿宋_GBK" w:hAnsi="仿宋" w:hint="eastAsia"/>
          <w:sz w:val="32"/>
          <w:szCs w:val="32"/>
        </w:rPr>
        <w:t>列入处罚案卷归档保存。</w:t>
      </w:r>
    </w:p>
    <w:p w14:paraId="264D43A1" w14:textId="5F81E81D" w:rsidR="00DC0180" w:rsidRPr="00423139" w:rsidRDefault="00DC0180"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第二十三条</w:t>
      </w:r>
      <w:r w:rsidRPr="00423139">
        <w:rPr>
          <w:rFonts w:ascii="方正仿宋_GBK" w:eastAsia="方正仿宋_GBK" w:hAnsi="仿宋" w:hint="eastAsia"/>
          <w:sz w:val="32"/>
          <w:szCs w:val="32"/>
        </w:rPr>
        <w:t xml:space="preserve">　对于法律</w:t>
      </w:r>
      <w:r w:rsidR="006D4A0A" w:rsidRPr="00423139">
        <w:rPr>
          <w:rFonts w:ascii="方正仿宋_GBK" w:eastAsia="方正仿宋_GBK" w:hAnsi="仿宋" w:hint="eastAsia"/>
          <w:sz w:val="32"/>
          <w:szCs w:val="32"/>
        </w:rPr>
        <w:t>、法规、规章</w:t>
      </w:r>
      <w:r w:rsidRPr="00423139">
        <w:rPr>
          <w:rFonts w:ascii="方正仿宋_GBK" w:eastAsia="方正仿宋_GBK" w:hAnsi="仿宋" w:hint="eastAsia"/>
          <w:sz w:val="32"/>
          <w:szCs w:val="32"/>
        </w:rPr>
        <w:t>规定应当责令改正的，且根据实际情况能合理确定整改期限的，</w:t>
      </w:r>
      <w:r w:rsidR="00E93B02" w:rsidRPr="00423139">
        <w:rPr>
          <w:rFonts w:ascii="方正仿宋_GBK" w:eastAsia="方正仿宋_GBK" w:hAnsi="仿宋" w:hint="eastAsia"/>
          <w:sz w:val="32"/>
          <w:szCs w:val="32"/>
        </w:rPr>
        <w:t>应当</w:t>
      </w:r>
      <w:r w:rsidRPr="00423139">
        <w:rPr>
          <w:rFonts w:ascii="方正仿宋_GBK" w:eastAsia="方正仿宋_GBK" w:hAnsi="仿宋" w:hint="eastAsia"/>
          <w:sz w:val="32"/>
          <w:szCs w:val="32"/>
        </w:rPr>
        <w:t>确定合理的整改期限。整改期限内，不得以当事人仍有原违法行为为由而加重处罚。</w:t>
      </w:r>
    </w:p>
    <w:p w14:paraId="4B28DEF1" w14:textId="121CD272" w:rsidR="00906C79" w:rsidRPr="00423139" w:rsidRDefault="00906C79"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第二十</w:t>
      </w:r>
      <w:r w:rsidR="00DC0180" w:rsidRPr="00423139">
        <w:rPr>
          <w:rFonts w:ascii="方正仿宋_GBK" w:eastAsia="方正仿宋_GBK" w:hAnsi="仿宋" w:hint="eastAsia"/>
          <w:b/>
          <w:bCs/>
          <w:sz w:val="32"/>
          <w:szCs w:val="32"/>
        </w:rPr>
        <w:t>四</w:t>
      </w:r>
      <w:r w:rsidRPr="00423139">
        <w:rPr>
          <w:rFonts w:ascii="方正仿宋_GBK" w:eastAsia="方正仿宋_GBK" w:hAnsi="仿宋" w:hint="eastAsia"/>
          <w:b/>
          <w:bCs/>
          <w:sz w:val="32"/>
          <w:szCs w:val="32"/>
        </w:rPr>
        <w:t>条</w:t>
      </w:r>
      <w:r w:rsidRPr="00423139">
        <w:rPr>
          <w:rFonts w:ascii="方正仿宋_GBK" w:eastAsia="方正仿宋_GBK" w:hAnsi="仿宋" w:hint="eastAsia"/>
          <w:sz w:val="32"/>
          <w:szCs w:val="32"/>
        </w:rPr>
        <w:t xml:space="preserve">　</w:t>
      </w:r>
      <w:proofErr w:type="gramStart"/>
      <w:r w:rsidR="00C81AEB" w:rsidRPr="00423139">
        <w:rPr>
          <w:rFonts w:ascii="方正仿宋_GBK" w:eastAsia="方正仿宋_GBK" w:hAnsi="仿宋" w:hint="eastAsia"/>
          <w:sz w:val="32"/>
          <w:szCs w:val="32"/>
        </w:rPr>
        <w:t>作出</w:t>
      </w:r>
      <w:proofErr w:type="gramEnd"/>
      <w:r w:rsidR="00C81AEB" w:rsidRPr="00423139">
        <w:rPr>
          <w:rFonts w:ascii="方正仿宋_GBK" w:eastAsia="方正仿宋_GBK" w:hAnsi="仿宋" w:hint="eastAsia"/>
          <w:sz w:val="32"/>
          <w:szCs w:val="32"/>
        </w:rPr>
        <w:t>行政处罚决定之前</w:t>
      </w:r>
      <w:r w:rsidRPr="00423139">
        <w:rPr>
          <w:rFonts w:ascii="方正仿宋_GBK" w:eastAsia="方正仿宋_GBK" w:hAnsi="仿宋" w:hint="eastAsia"/>
          <w:sz w:val="32"/>
          <w:szCs w:val="32"/>
        </w:rPr>
        <w:t>，应当</w:t>
      </w:r>
      <w:r w:rsidR="00C81AEB" w:rsidRPr="00423139">
        <w:rPr>
          <w:rFonts w:ascii="方正仿宋_GBK" w:eastAsia="方正仿宋_GBK" w:hAnsi="仿宋" w:hint="eastAsia"/>
          <w:sz w:val="32"/>
          <w:szCs w:val="32"/>
        </w:rPr>
        <w:t>充分</w:t>
      </w:r>
      <w:r w:rsidRPr="00423139">
        <w:rPr>
          <w:rFonts w:ascii="方正仿宋_GBK" w:eastAsia="方正仿宋_GBK" w:hAnsi="仿宋" w:hint="eastAsia"/>
          <w:sz w:val="32"/>
          <w:szCs w:val="32"/>
        </w:rPr>
        <w:t>听取当事人的意见，对当事人提出的事实、理由和证据，应当进行复核；当事人提出的事实、理由或者证据成立的，应当采纳。</w:t>
      </w:r>
    </w:p>
    <w:p w14:paraId="455994C1" w14:textId="4D7CC1B0" w:rsidR="00906C79" w:rsidRPr="00423139" w:rsidRDefault="00906C79"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不得因当事人的</w:t>
      </w:r>
      <w:r w:rsidR="00C81AEB" w:rsidRPr="00423139">
        <w:rPr>
          <w:rFonts w:ascii="方正仿宋_GBK" w:eastAsia="方正仿宋_GBK" w:hAnsi="仿宋" w:hint="eastAsia"/>
          <w:sz w:val="32"/>
          <w:szCs w:val="32"/>
        </w:rPr>
        <w:t>陈述、</w:t>
      </w:r>
      <w:r w:rsidRPr="00423139">
        <w:rPr>
          <w:rFonts w:ascii="方正仿宋_GBK" w:eastAsia="方正仿宋_GBK" w:hAnsi="仿宋" w:hint="eastAsia"/>
          <w:sz w:val="32"/>
          <w:szCs w:val="32"/>
        </w:rPr>
        <w:t>申辩而加重处罚。</w:t>
      </w:r>
    </w:p>
    <w:p w14:paraId="4D6A277D" w14:textId="07A62AB3" w:rsidR="00D167B3" w:rsidRPr="00423139" w:rsidRDefault="00D167B3"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第二十五条</w:t>
      </w:r>
      <w:r w:rsidRPr="00423139">
        <w:rPr>
          <w:rFonts w:ascii="方正仿宋_GBK" w:eastAsia="方正仿宋_GBK" w:hAnsi="仿宋" w:hint="eastAsia"/>
          <w:sz w:val="32"/>
          <w:szCs w:val="32"/>
        </w:rPr>
        <w:t xml:space="preserve">　重大行政</w:t>
      </w:r>
      <w:r w:rsidR="00AA08D4" w:rsidRPr="00423139">
        <w:rPr>
          <w:rFonts w:ascii="方正仿宋_GBK" w:eastAsia="方正仿宋_GBK" w:hAnsi="仿宋" w:hint="eastAsia"/>
          <w:sz w:val="32"/>
          <w:szCs w:val="32"/>
        </w:rPr>
        <w:t>处罚</w:t>
      </w:r>
      <w:r w:rsidRPr="00423139">
        <w:rPr>
          <w:rFonts w:ascii="方正仿宋_GBK" w:eastAsia="方正仿宋_GBK" w:hAnsi="仿宋" w:hint="eastAsia"/>
          <w:sz w:val="32"/>
          <w:szCs w:val="32"/>
        </w:rPr>
        <w:t>决定涉及裁量事项的，卫生健康部门</w:t>
      </w:r>
      <w:r w:rsidR="002D6177" w:rsidRPr="00423139">
        <w:rPr>
          <w:rFonts w:ascii="方正仿宋_GBK" w:eastAsia="方正仿宋_GBK" w:hAnsi="仿宋" w:hint="eastAsia"/>
          <w:sz w:val="32"/>
          <w:szCs w:val="32"/>
        </w:rPr>
        <w:t>应当</w:t>
      </w:r>
      <w:r w:rsidRPr="00423139">
        <w:rPr>
          <w:rFonts w:ascii="方正仿宋_GBK" w:eastAsia="方正仿宋_GBK" w:hAnsi="仿宋" w:hint="eastAsia"/>
          <w:sz w:val="32"/>
          <w:szCs w:val="32"/>
        </w:rPr>
        <w:t>在</w:t>
      </w:r>
      <w:proofErr w:type="gramStart"/>
      <w:r w:rsidRPr="00423139">
        <w:rPr>
          <w:rFonts w:ascii="方正仿宋_GBK" w:eastAsia="方正仿宋_GBK" w:hAnsi="仿宋" w:hint="eastAsia"/>
          <w:sz w:val="32"/>
          <w:szCs w:val="32"/>
        </w:rPr>
        <w:t>作出</w:t>
      </w:r>
      <w:proofErr w:type="gramEnd"/>
      <w:r w:rsidRPr="00423139">
        <w:rPr>
          <w:rFonts w:ascii="方正仿宋_GBK" w:eastAsia="方正仿宋_GBK" w:hAnsi="仿宋" w:hint="eastAsia"/>
          <w:sz w:val="32"/>
          <w:szCs w:val="32"/>
        </w:rPr>
        <w:t>决定之前对裁量的合法性、合理性进行</w:t>
      </w:r>
      <w:r w:rsidR="00091786" w:rsidRPr="00423139">
        <w:rPr>
          <w:rFonts w:ascii="方正仿宋_GBK" w:eastAsia="方正仿宋_GBK" w:hAnsi="仿宋" w:hint="eastAsia"/>
          <w:sz w:val="32"/>
          <w:szCs w:val="32"/>
        </w:rPr>
        <w:t>法制</w:t>
      </w:r>
      <w:r w:rsidRPr="00423139">
        <w:rPr>
          <w:rFonts w:ascii="方正仿宋_GBK" w:eastAsia="方正仿宋_GBK" w:hAnsi="仿宋" w:hint="eastAsia"/>
          <w:sz w:val="32"/>
          <w:szCs w:val="32"/>
        </w:rPr>
        <w:t>审核。</w:t>
      </w:r>
    </w:p>
    <w:p w14:paraId="422E25B0" w14:textId="17A7C8F7" w:rsidR="000517AD" w:rsidRPr="00423139" w:rsidRDefault="000517AD"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p>
    <w:p w14:paraId="64BEE0CF" w14:textId="1FF3130E" w:rsidR="00F80A05" w:rsidRPr="00423139" w:rsidRDefault="00F80A05" w:rsidP="00423139">
      <w:pPr>
        <w:pStyle w:val="a5"/>
        <w:shd w:val="clear" w:color="auto" w:fill="FFFFFF"/>
        <w:spacing w:before="0" w:beforeAutospacing="0" w:after="0" w:afterAutospacing="0" w:line="580" w:lineRule="exact"/>
        <w:jc w:val="center"/>
        <w:rPr>
          <w:rFonts w:ascii="方正黑体_GBK" w:eastAsia="方正黑体_GBK" w:hAnsi="黑体" w:hint="eastAsia"/>
          <w:sz w:val="32"/>
          <w:szCs w:val="32"/>
        </w:rPr>
      </w:pPr>
      <w:r w:rsidRPr="00423139">
        <w:rPr>
          <w:rFonts w:ascii="方正黑体_GBK" w:eastAsia="方正黑体_GBK" w:hAnsi="黑体" w:hint="eastAsia"/>
          <w:sz w:val="32"/>
          <w:szCs w:val="32"/>
        </w:rPr>
        <w:lastRenderedPageBreak/>
        <w:t>第</w:t>
      </w:r>
      <w:r w:rsidR="0014526C" w:rsidRPr="00423139">
        <w:rPr>
          <w:rFonts w:ascii="方正黑体_GBK" w:eastAsia="方正黑体_GBK" w:hAnsi="黑体" w:hint="eastAsia"/>
          <w:sz w:val="32"/>
          <w:szCs w:val="32"/>
        </w:rPr>
        <w:t>五</w:t>
      </w:r>
      <w:r w:rsidRPr="00423139">
        <w:rPr>
          <w:rFonts w:ascii="方正黑体_GBK" w:eastAsia="方正黑体_GBK" w:hAnsi="黑体" w:hint="eastAsia"/>
          <w:sz w:val="32"/>
          <w:szCs w:val="32"/>
        </w:rPr>
        <w:t>章</w:t>
      </w:r>
      <w:r w:rsidR="00961683" w:rsidRPr="00423139">
        <w:rPr>
          <w:rFonts w:ascii="方正黑体_GBK" w:eastAsia="方正黑体_GBK" w:hAnsi="黑体" w:hint="eastAsia"/>
          <w:sz w:val="32"/>
          <w:szCs w:val="32"/>
        </w:rPr>
        <w:t xml:space="preserve">　</w:t>
      </w:r>
      <w:r w:rsidRPr="00423139">
        <w:rPr>
          <w:rFonts w:ascii="方正黑体_GBK" w:eastAsia="方正黑体_GBK" w:hAnsi="黑体" w:hint="eastAsia"/>
          <w:sz w:val="32"/>
          <w:szCs w:val="32"/>
        </w:rPr>
        <w:t>监督管理</w:t>
      </w:r>
    </w:p>
    <w:p w14:paraId="09C34DBA" w14:textId="0CC0CC41" w:rsidR="00F80A05"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AE32DA" w:rsidRPr="00423139">
        <w:rPr>
          <w:rFonts w:ascii="方正仿宋_GBK" w:eastAsia="方正仿宋_GBK" w:hAnsi="仿宋" w:hint="eastAsia"/>
          <w:b/>
          <w:bCs/>
          <w:sz w:val="32"/>
          <w:szCs w:val="32"/>
        </w:rPr>
        <w:t>二十</w:t>
      </w:r>
      <w:r w:rsidR="00EA1E54" w:rsidRPr="00423139">
        <w:rPr>
          <w:rFonts w:ascii="方正仿宋_GBK" w:eastAsia="方正仿宋_GBK" w:hAnsi="仿宋" w:hint="eastAsia"/>
          <w:b/>
          <w:bCs/>
          <w:sz w:val="32"/>
          <w:szCs w:val="32"/>
        </w:rPr>
        <w:t>六</w:t>
      </w:r>
      <w:r w:rsidRPr="00423139">
        <w:rPr>
          <w:rFonts w:ascii="方正仿宋_GBK" w:eastAsia="方正仿宋_GBK" w:hAnsi="仿宋" w:hint="eastAsia"/>
          <w:b/>
          <w:bCs/>
          <w:sz w:val="32"/>
          <w:szCs w:val="32"/>
        </w:rPr>
        <w:t>条</w:t>
      </w:r>
      <w:r w:rsidR="00C94218" w:rsidRPr="00423139">
        <w:rPr>
          <w:rFonts w:ascii="方正仿宋_GBK" w:eastAsia="方正仿宋_GBK" w:hAnsi="仿宋" w:hint="eastAsia"/>
          <w:sz w:val="32"/>
          <w:szCs w:val="32"/>
        </w:rPr>
        <w:t xml:space="preserve">　</w:t>
      </w:r>
      <w:r w:rsidR="00CB3F5C" w:rsidRPr="00423139">
        <w:rPr>
          <w:rFonts w:ascii="方正仿宋_GBK" w:eastAsia="方正仿宋_GBK" w:hAnsi="仿宋" w:hint="eastAsia"/>
          <w:sz w:val="32"/>
          <w:szCs w:val="32"/>
        </w:rPr>
        <w:t>卫生健康部门应当按照《江苏省行政执法监督办法》的要求，</w:t>
      </w:r>
      <w:r w:rsidR="00F83D93" w:rsidRPr="00423139">
        <w:rPr>
          <w:rFonts w:ascii="方正仿宋_GBK" w:eastAsia="方正仿宋_GBK" w:hAnsi="仿宋" w:hint="eastAsia"/>
          <w:sz w:val="32"/>
          <w:szCs w:val="32"/>
        </w:rPr>
        <w:t>将</w:t>
      </w:r>
      <w:r w:rsidR="00DB6C8A" w:rsidRPr="00423139">
        <w:rPr>
          <w:rFonts w:ascii="方正仿宋_GBK" w:eastAsia="方正仿宋_GBK" w:hAnsi="仿宋" w:hint="eastAsia"/>
          <w:sz w:val="32"/>
          <w:szCs w:val="32"/>
        </w:rPr>
        <w:t>行政裁量权基准制度落实情况</w:t>
      </w:r>
      <w:r w:rsidR="0077106F" w:rsidRPr="00423139">
        <w:rPr>
          <w:rFonts w:ascii="方正仿宋_GBK" w:eastAsia="方正仿宋_GBK" w:hAnsi="仿宋" w:hint="eastAsia"/>
          <w:sz w:val="32"/>
          <w:szCs w:val="32"/>
        </w:rPr>
        <w:t>纳入</w:t>
      </w:r>
      <w:r w:rsidR="00F83D93" w:rsidRPr="00423139">
        <w:rPr>
          <w:rFonts w:ascii="方正仿宋_GBK" w:eastAsia="方正仿宋_GBK" w:hAnsi="仿宋" w:hint="eastAsia"/>
          <w:sz w:val="32"/>
          <w:szCs w:val="32"/>
        </w:rPr>
        <w:t>行政执法监督</w:t>
      </w:r>
      <w:r w:rsidR="0077106F" w:rsidRPr="00423139">
        <w:rPr>
          <w:rFonts w:ascii="方正仿宋_GBK" w:eastAsia="方正仿宋_GBK" w:hAnsi="仿宋" w:hint="eastAsia"/>
          <w:sz w:val="32"/>
          <w:szCs w:val="32"/>
        </w:rPr>
        <w:t>范围</w:t>
      </w:r>
      <w:r w:rsidR="00CB3F5C" w:rsidRPr="00423139">
        <w:rPr>
          <w:rFonts w:ascii="方正仿宋_GBK" w:eastAsia="方正仿宋_GBK" w:hAnsi="仿宋" w:hint="eastAsia"/>
          <w:sz w:val="32"/>
          <w:szCs w:val="32"/>
        </w:rPr>
        <w:t>。</w:t>
      </w:r>
    </w:p>
    <w:p w14:paraId="46B823C1" w14:textId="56B87514" w:rsidR="00EE0D4A"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第二十</w:t>
      </w:r>
      <w:r w:rsidR="00D85E36" w:rsidRPr="00423139">
        <w:rPr>
          <w:rFonts w:ascii="方正仿宋_GBK" w:eastAsia="方正仿宋_GBK" w:hAnsi="仿宋" w:hint="eastAsia"/>
          <w:b/>
          <w:bCs/>
          <w:sz w:val="32"/>
          <w:szCs w:val="32"/>
        </w:rPr>
        <w:t>七</w:t>
      </w:r>
      <w:r w:rsidRPr="00423139">
        <w:rPr>
          <w:rFonts w:ascii="方正仿宋_GBK" w:eastAsia="方正仿宋_GBK" w:hAnsi="仿宋" w:hint="eastAsia"/>
          <w:b/>
          <w:bCs/>
          <w:sz w:val="32"/>
          <w:szCs w:val="32"/>
        </w:rPr>
        <w:t>条</w:t>
      </w:r>
      <w:r w:rsidR="00C94218"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卫生</w:t>
      </w:r>
      <w:r w:rsidR="00EE0D4A" w:rsidRPr="00423139">
        <w:rPr>
          <w:rFonts w:ascii="方正仿宋_GBK" w:eastAsia="方正仿宋_GBK" w:hAnsi="仿宋" w:hint="eastAsia"/>
          <w:sz w:val="32"/>
          <w:szCs w:val="32"/>
        </w:rPr>
        <w:t>健康</w:t>
      </w:r>
      <w:r w:rsidRPr="00423139">
        <w:rPr>
          <w:rFonts w:ascii="方正仿宋_GBK" w:eastAsia="方正仿宋_GBK" w:hAnsi="仿宋" w:hint="eastAsia"/>
          <w:sz w:val="32"/>
          <w:szCs w:val="32"/>
        </w:rPr>
        <w:t>部门应当采取多种形式定期或者不定期对</w:t>
      </w:r>
      <w:r w:rsidR="004E36FE" w:rsidRPr="00423139">
        <w:rPr>
          <w:rFonts w:ascii="方正仿宋_GBK" w:eastAsia="方正仿宋_GBK" w:hAnsi="仿宋" w:hint="eastAsia"/>
          <w:sz w:val="32"/>
          <w:szCs w:val="32"/>
        </w:rPr>
        <w:t>本</w:t>
      </w:r>
      <w:r w:rsidR="002D6177" w:rsidRPr="00423139">
        <w:rPr>
          <w:rFonts w:ascii="方正仿宋_GBK" w:eastAsia="方正仿宋_GBK" w:hAnsi="仿宋" w:hint="eastAsia"/>
          <w:sz w:val="32"/>
          <w:szCs w:val="32"/>
        </w:rPr>
        <w:t>部门</w:t>
      </w:r>
      <w:proofErr w:type="gramStart"/>
      <w:r w:rsidRPr="00423139">
        <w:rPr>
          <w:rFonts w:ascii="方正仿宋_GBK" w:eastAsia="方正仿宋_GBK" w:hAnsi="仿宋" w:hint="eastAsia"/>
          <w:sz w:val="32"/>
          <w:szCs w:val="32"/>
        </w:rPr>
        <w:t>作出</w:t>
      </w:r>
      <w:proofErr w:type="gramEnd"/>
      <w:r w:rsidRPr="00423139">
        <w:rPr>
          <w:rFonts w:ascii="方正仿宋_GBK" w:eastAsia="方正仿宋_GBK" w:hAnsi="仿宋" w:hint="eastAsia"/>
          <w:sz w:val="32"/>
          <w:szCs w:val="32"/>
        </w:rPr>
        <w:t>的行政处罚案件进行复查，</w:t>
      </w:r>
      <w:r w:rsidR="00EE0D4A" w:rsidRPr="00423139">
        <w:rPr>
          <w:rFonts w:ascii="方正仿宋_GBK" w:eastAsia="方正仿宋_GBK" w:hAnsi="仿宋" w:hint="eastAsia"/>
          <w:sz w:val="32"/>
          <w:szCs w:val="32"/>
        </w:rPr>
        <w:t>发现行政处罚裁量权行使违法或者明显不当的，应当依法主动、及时纠正。</w:t>
      </w:r>
    </w:p>
    <w:p w14:paraId="24120301" w14:textId="5A23B0A5" w:rsidR="004E36FE"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第二十</w:t>
      </w:r>
      <w:r w:rsidR="00D85E36" w:rsidRPr="00423139">
        <w:rPr>
          <w:rFonts w:ascii="方正仿宋_GBK" w:eastAsia="方正仿宋_GBK" w:hAnsi="仿宋" w:hint="eastAsia"/>
          <w:b/>
          <w:bCs/>
          <w:sz w:val="32"/>
          <w:szCs w:val="32"/>
        </w:rPr>
        <w:t>八</w:t>
      </w:r>
      <w:r w:rsidRPr="00423139">
        <w:rPr>
          <w:rFonts w:ascii="方正仿宋_GBK" w:eastAsia="方正仿宋_GBK" w:hAnsi="仿宋" w:hint="eastAsia"/>
          <w:b/>
          <w:bCs/>
          <w:sz w:val="32"/>
          <w:szCs w:val="32"/>
        </w:rPr>
        <w:t>条</w:t>
      </w:r>
      <w:r w:rsidR="00C94218"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上级卫生</w:t>
      </w:r>
      <w:r w:rsidR="006E4501" w:rsidRPr="00423139">
        <w:rPr>
          <w:rFonts w:ascii="方正仿宋_GBK" w:eastAsia="方正仿宋_GBK" w:hAnsi="仿宋" w:hint="eastAsia"/>
          <w:sz w:val="32"/>
          <w:szCs w:val="32"/>
        </w:rPr>
        <w:t>健康</w:t>
      </w:r>
      <w:r w:rsidRPr="00423139">
        <w:rPr>
          <w:rFonts w:ascii="方正仿宋_GBK" w:eastAsia="方正仿宋_GBK" w:hAnsi="仿宋" w:hint="eastAsia"/>
          <w:sz w:val="32"/>
          <w:szCs w:val="32"/>
        </w:rPr>
        <w:t>部门</w:t>
      </w:r>
      <w:r w:rsidR="00D161C5" w:rsidRPr="00423139">
        <w:rPr>
          <w:rFonts w:ascii="方正仿宋_GBK" w:eastAsia="方正仿宋_GBK" w:hAnsi="仿宋" w:hint="eastAsia"/>
          <w:sz w:val="32"/>
          <w:szCs w:val="32"/>
        </w:rPr>
        <w:t>可以</w:t>
      </w:r>
      <w:r w:rsidRPr="00423139">
        <w:rPr>
          <w:rFonts w:ascii="方正仿宋_GBK" w:eastAsia="方正仿宋_GBK" w:hAnsi="仿宋" w:hint="eastAsia"/>
          <w:sz w:val="32"/>
          <w:szCs w:val="32"/>
        </w:rPr>
        <w:t>通过</w:t>
      </w:r>
      <w:r w:rsidR="0001118B" w:rsidRPr="00423139">
        <w:rPr>
          <w:rFonts w:ascii="方正仿宋_GBK" w:eastAsia="方正仿宋_GBK" w:hAnsi="仿宋" w:hint="eastAsia"/>
          <w:sz w:val="32"/>
          <w:szCs w:val="32"/>
        </w:rPr>
        <w:t>听取行政执法工作情况报告</w:t>
      </w:r>
      <w:r w:rsidR="00D161C5" w:rsidRPr="00423139">
        <w:rPr>
          <w:rFonts w:ascii="方正仿宋_GBK" w:eastAsia="方正仿宋_GBK" w:hAnsi="仿宋" w:hint="eastAsia"/>
          <w:sz w:val="32"/>
          <w:szCs w:val="32"/>
        </w:rPr>
        <w:t>、</w:t>
      </w:r>
      <w:r w:rsidR="0001118B" w:rsidRPr="00423139">
        <w:rPr>
          <w:rFonts w:ascii="方正仿宋_GBK" w:eastAsia="方正仿宋_GBK" w:hAnsi="仿宋" w:hint="eastAsia"/>
          <w:sz w:val="32"/>
          <w:szCs w:val="32"/>
        </w:rPr>
        <w:t>开展行政执法监督检查</w:t>
      </w:r>
      <w:r w:rsidR="00D161C5" w:rsidRPr="00423139">
        <w:rPr>
          <w:rFonts w:ascii="方正仿宋_GBK" w:eastAsia="方正仿宋_GBK" w:hAnsi="仿宋" w:hint="eastAsia"/>
          <w:sz w:val="32"/>
          <w:szCs w:val="32"/>
        </w:rPr>
        <w:t>、</w:t>
      </w:r>
      <w:r w:rsidR="0001118B" w:rsidRPr="00423139">
        <w:rPr>
          <w:rFonts w:ascii="方正仿宋_GBK" w:eastAsia="方正仿宋_GBK" w:hAnsi="仿宋" w:hint="eastAsia"/>
          <w:sz w:val="32"/>
          <w:szCs w:val="32"/>
        </w:rPr>
        <w:t>开展行政执法案卷评查</w:t>
      </w:r>
      <w:r w:rsidR="00D161C5" w:rsidRPr="00423139">
        <w:rPr>
          <w:rFonts w:ascii="方正仿宋_GBK" w:eastAsia="方正仿宋_GBK" w:hAnsi="仿宋" w:hint="eastAsia"/>
          <w:sz w:val="32"/>
          <w:szCs w:val="32"/>
        </w:rPr>
        <w:t>、</w:t>
      </w:r>
      <w:r w:rsidR="0001118B" w:rsidRPr="00423139">
        <w:rPr>
          <w:rFonts w:ascii="方正仿宋_GBK" w:eastAsia="方正仿宋_GBK" w:hAnsi="仿宋" w:hint="eastAsia"/>
          <w:sz w:val="32"/>
          <w:szCs w:val="32"/>
        </w:rPr>
        <w:t>调阅行政执法案卷和相关资料</w:t>
      </w:r>
      <w:r w:rsidR="00D161C5" w:rsidRPr="00423139">
        <w:rPr>
          <w:rFonts w:ascii="方正仿宋_GBK" w:eastAsia="方正仿宋_GBK" w:hAnsi="仿宋" w:hint="eastAsia"/>
          <w:sz w:val="32"/>
          <w:szCs w:val="32"/>
        </w:rPr>
        <w:t>、</w:t>
      </w:r>
      <w:r w:rsidR="0001118B" w:rsidRPr="00423139">
        <w:rPr>
          <w:rFonts w:ascii="方正仿宋_GBK" w:eastAsia="方正仿宋_GBK" w:hAnsi="仿宋" w:hint="eastAsia"/>
          <w:sz w:val="32"/>
          <w:szCs w:val="32"/>
        </w:rPr>
        <w:t>听取行政机关及其执法人员陈述说明</w:t>
      </w:r>
      <w:r w:rsidR="00D161C5" w:rsidRPr="00423139">
        <w:rPr>
          <w:rFonts w:ascii="方正仿宋_GBK" w:eastAsia="方正仿宋_GBK" w:hAnsi="仿宋" w:hint="eastAsia"/>
          <w:sz w:val="32"/>
          <w:szCs w:val="32"/>
        </w:rPr>
        <w:t>、</w:t>
      </w:r>
      <w:r w:rsidR="00023D6C" w:rsidRPr="00423139">
        <w:rPr>
          <w:rFonts w:ascii="方正仿宋_GBK" w:eastAsia="方正仿宋_GBK" w:hAnsi="仿宋" w:hint="eastAsia"/>
          <w:sz w:val="32"/>
          <w:szCs w:val="32"/>
        </w:rPr>
        <w:t>开展</w:t>
      </w:r>
      <w:r w:rsidR="0001118B" w:rsidRPr="00423139">
        <w:rPr>
          <w:rFonts w:ascii="方正仿宋_GBK" w:eastAsia="方正仿宋_GBK" w:hAnsi="仿宋" w:hint="eastAsia"/>
          <w:sz w:val="32"/>
          <w:szCs w:val="32"/>
        </w:rPr>
        <w:t>行政执法评议考核</w:t>
      </w:r>
      <w:r w:rsidRPr="00423139">
        <w:rPr>
          <w:rFonts w:ascii="方正仿宋_GBK" w:eastAsia="方正仿宋_GBK" w:hAnsi="仿宋" w:hint="eastAsia"/>
          <w:sz w:val="32"/>
          <w:szCs w:val="32"/>
        </w:rPr>
        <w:t>等形式</w:t>
      </w:r>
      <w:r w:rsidR="00F856DB" w:rsidRPr="00423139">
        <w:rPr>
          <w:rFonts w:ascii="方正仿宋_GBK" w:eastAsia="方正仿宋_GBK" w:hAnsi="仿宋" w:hint="eastAsia"/>
          <w:sz w:val="32"/>
          <w:szCs w:val="32"/>
        </w:rPr>
        <w:t>，</w:t>
      </w:r>
      <w:r w:rsidR="00F7794C" w:rsidRPr="00423139">
        <w:rPr>
          <w:rFonts w:ascii="方正仿宋_GBK" w:eastAsia="方正仿宋_GBK" w:hAnsi="仿宋" w:hint="eastAsia"/>
          <w:sz w:val="32"/>
          <w:szCs w:val="32"/>
        </w:rPr>
        <w:t>对规范和行使行政处罚裁量权的情况</w:t>
      </w:r>
      <w:r w:rsidRPr="00423139">
        <w:rPr>
          <w:rFonts w:ascii="方正仿宋_GBK" w:eastAsia="方正仿宋_GBK" w:hAnsi="仿宋" w:hint="eastAsia"/>
          <w:sz w:val="32"/>
          <w:szCs w:val="32"/>
        </w:rPr>
        <w:t>进行监督</w:t>
      </w:r>
      <w:r w:rsidR="004E36FE" w:rsidRPr="00423139">
        <w:rPr>
          <w:rFonts w:ascii="方正仿宋_GBK" w:eastAsia="方正仿宋_GBK" w:hAnsi="仿宋" w:hint="eastAsia"/>
          <w:sz w:val="32"/>
          <w:szCs w:val="32"/>
        </w:rPr>
        <w:t>。</w:t>
      </w:r>
    </w:p>
    <w:p w14:paraId="1A7FE2ED" w14:textId="48CD934F" w:rsidR="00F80A05" w:rsidRPr="00423139" w:rsidRDefault="004E36FE"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上级卫生健康部门发现</w:t>
      </w:r>
      <w:r w:rsidR="00F73505" w:rsidRPr="00423139">
        <w:rPr>
          <w:rFonts w:ascii="方正仿宋_GBK" w:eastAsia="方正仿宋_GBK" w:hAnsi="仿宋" w:hint="eastAsia"/>
          <w:sz w:val="32"/>
          <w:szCs w:val="32"/>
        </w:rPr>
        <w:t>下</w:t>
      </w:r>
      <w:r w:rsidR="00AB2E34" w:rsidRPr="00423139">
        <w:rPr>
          <w:rFonts w:ascii="方正仿宋_GBK" w:eastAsia="方正仿宋_GBK" w:hAnsi="仿宋" w:hint="eastAsia"/>
          <w:sz w:val="32"/>
          <w:szCs w:val="32"/>
        </w:rPr>
        <w:t>级卫生健康部门</w:t>
      </w:r>
      <w:r w:rsidRPr="00423139">
        <w:rPr>
          <w:rFonts w:ascii="方正仿宋_GBK" w:eastAsia="方正仿宋_GBK" w:hAnsi="仿宋" w:hint="eastAsia"/>
          <w:sz w:val="32"/>
          <w:szCs w:val="32"/>
        </w:rPr>
        <w:t>行政处罚裁量权行使违法或者明显不当的，</w:t>
      </w:r>
      <w:r w:rsidR="00C07BBA" w:rsidRPr="00423139">
        <w:rPr>
          <w:rFonts w:ascii="方正仿宋_GBK" w:eastAsia="方正仿宋_GBK" w:hAnsi="仿宋" w:hint="eastAsia"/>
          <w:sz w:val="32"/>
          <w:szCs w:val="32"/>
        </w:rPr>
        <w:t>依照有关规定责令纠正</w:t>
      </w:r>
      <w:r w:rsidR="00F80A05" w:rsidRPr="00423139">
        <w:rPr>
          <w:rFonts w:ascii="方正仿宋_GBK" w:eastAsia="方正仿宋_GBK" w:hAnsi="仿宋" w:hint="eastAsia"/>
          <w:sz w:val="32"/>
          <w:szCs w:val="32"/>
        </w:rPr>
        <w:t>。</w:t>
      </w:r>
    </w:p>
    <w:p w14:paraId="3B50D09B" w14:textId="423CE88F" w:rsidR="00484FC8" w:rsidRPr="00423139" w:rsidRDefault="00484FC8"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D85E36" w:rsidRPr="00423139">
        <w:rPr>
          <w:rFonts w:ascii="方正仿宋_GBK" w:eastAsia="方正仿宋_GBK" w:hAnsi="仿宋" w:hint="eastAsia"/>
          <w:b/>
          <w:bCs/>
          <w:sz w:val="32"/>
          <w:szCs w:val="32"/>
        </w:rPr>
        <w:t>二十九</w:t>
      </w:r>
      <w:r w:rsidRPr="00423139">
        <w:rPr>
          <w:rFonts w:ascii="方正仿宋_GBK" w:eastAsia="方正仿宋_GBK" w:hAnsi="仿宋" w:hint="eastAsia"/>
          <w:b/>
          <w:bCs/>
          <w:sz w:val="32"/>
          <w:szCs w:val="32"/>
        </w:rPr>
        <w:t>条</w:t>
      </w:r>
      <w:r w:rsidRPr="00423139">
        <w:rPr>
          <w:rFonts w:ascii="方正仿宋_GBK" w:eastAsia="方正仿宋_GBK" w:hAnsi="仿宋" w:hint="eastAsia"/>
          <w:sz w:val="32"/>
          <w:szCs w:val="32"/>
        </w:rPr>
        <w:t xml:space="preserve">　卫生健康部门、卫生监督机构可以制作</w:t>
      </w:r>
      <w:r w:rsidR="00952FA1" w:rsidRPr="00423139">
        <w:rPr>
          <w:rFonts w:ascii="方正仿宋_GBK" w:eastAsia="方正仿宋_GBK" w:hAnsi="仿宋" w:hint="eastAsia"/>
          <w:sz w:val="32"/>
          <w:szCs w:val="32"/>
        </w:rPr>
        <w:t>并</w:t>
      </w:r>
      <w:r w:rsidR="00F73505" w:rsidRPr="00423139">
        <w:rPr>
          <w:rFonts w:ascii="方正仿宋_GBK" w:eastAsia="方正仿宋_GBK" w:hAnsi="仿宋" w:hint="eastAsia"/>
          <w:sz w:val="32"/>
          <w:szCs w:val="32"/>
        </w:rPr>
        <w:t>发布</w:t>
      </w:r>
      <w:r w:rsidR="00952FA1" w:rsidRPr="00423139">
        <w:rPr>
          <w:rFonts w:ascii="方正仿宋_GBK" w:eastAsia="方正仿宋_GBK" w:hAnsi="仿宋" w:hint="eastAsia"/>
          <w:sz w:val="32"/>
          <w:szCs w:val="32"/>
        </w:rPr>
        <w:t>卫生</w:t>
      </w:r>
      <w:r w:rsidR="00F73505" w:rsidRPr="00423139">
        <w:rPr>
          <w:rFonts w:ascii="方正仿宋_GBK" w:eastAsia="方正仿宋_GBK" w:hAnsi="仿宋" w:hint="eastAsia"/>
          <w:sz w:val="32"/>
          <w:szCs w:val="32"/>
        </w:rPr>
        <w:t>行政处罚</w:t>
      </w:r>
      <w:r w:rsidRPr="00423139">
        <w:rPr>
          <w:rFonts w:ascii="方正仿宋_GBK" w:eastAsia="方正仿宋_GBK" w:hAnsi="仿宋" w:hint="eastAsia"/>
          <w:sz w:val="32"/>
          <w:szCs w:val="32"/>
        </w:rPr>
        <w:t>典型案例，指导、规范执法人员统一、公正行使</w:t>
      </w:r>
      <w:r w:rsidR="00AD201B" w:rsidRPr="00423139">
        <w:rPr>
          <w:rFonts w:ascii="方正仿宋_GBK" w:eastAsia="方正仿宋_GBK" w:hAnsi="仿宋" w:hint="eastAsia"/>
          <w:sz w:val="32"/>
          <w:szCs w:val="32"/>
        </w:rPr>
        <w:t>行政处罚</w:t>
      </w:r>
      <w:r w:rsidRPr="00423139">
        <w:rPr>
          <w:rFonts w:ascii="方正仿宋_GBK" w:eastAsia="方正仿宋_GBK" w:hAnsi="仿宋" w:hint="eastAsia"/>
          <w:sz w:val="32"/>
          <w:szCs w:val="32"/>
        </w:rPr>
        <w:t>裁量权。</w:t>
      </w:r>
    </w:p>
    <w:p w14:paraId="42D2902E" w14:textId="6C119604" w:rsidR="00D85E36" w:rsidRPr="00423139" w:rsidRDefault="00D85E36"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第三十条</w:t>
      </w:r>
      <w:r w:rsidRPr="00423139">
        <w:rPr>
          <w:rFonts w:ascii="方正仿宋_GBK" w:eastAsia="方正仿宋_GBK" w:hAnsi="仿宋" w:hint="eastAsia"/>
          <w:sz w:val="32"/>
          <w:szCs w:val="32"/>
        </w:rPr>
        <w:t xml:space="preserve">　</w:t>
      </w:r>
      <w:r w:rsidR="006004AD" w:rsidRPr="00423139">
        <w:rPr>
          <w:rFonts w:ascii="方正仿宋_GBK" w:eastAsia="方正仿宋_GBK" w:hAnsi="仿宋" w:hint="eastAsia"/>
          <w:sz w:val="32"/>
          <w:szCs w:val="32"/>
        </w:rPr>
        <w:t>省、设区的市</w:t>
      </w:r>
      <w:r w:rsidRPr="00423139">
        <w:rPr>
          <w:rFonts w:ascii="方正仿宋_GBK" w:eastAsia="方正仿宋_GBK" w:hAnsi="仿宋" w:hint="eastAsia"/>
          <w:sz w:val="32"/>
          <w:szCs w:val="32"/>
        </w:rPr>
        <w:t>卫生健康部门</w:t>
      </w:r>
      <w:r w:rsidR="008179FC" w:rsidRPr="00423139">
        <w:rPr>
          <w:rFonts w:ascii="方正仿宋_GBK" w:eastAsia="方正仿宋_GBK" w:hAnsi="仿宋" w:hint="eastAsia"/>
          <w:sz w:val="32"/>
          <w:szCs w:val="32"/>
        </w:rPr>
        <w:t>加</w:t>
      </w:r>
      <w:r w:rsidR="00F04A2B" w:rsidRPr="00423139">
        <w:rPr>
          <w:rFonts w:ascii="方正仿宋_GBK" w:eastAsia="方正仿宋_GBK" w:hAnsi="仿宋" w:hint="eastAsia"/>
          <w:sz w:val="32"/>
          <w:szCs w:val="32"/>
        </w:rPr>
        <w:t>快</w:t>
      </w:r>
      <w:r w:rsidRPr="00423139">
        <w:rPr>
          <w:rFonts w:ascii="方正仿宋_GBK" w:eastAsia="方正仿宋_GBK" w:hAnsi="仿宋" w:hint="eastAsia"/>
          <w:sz w:val="32"/>
          <w:szCs w:val="32"/>
        </w:rPr>
        <w:t>行政处罚裁量规范化、标准化、信息化建设，</w:t>
      </w:r>
      <w:r w:rsidR="00091786" w:rsidRPr="00423139">
        <w:rPr>
          <w:rFonts w:ascii="方正仿宋_GBK" w:eastAsia="方正仿宋_GBK" w:hAnsi="仿宋" w:hint="eastAsia"/>
          <w:sz w:val="32"/>
          <w:szCs w:val="32"/>
        </w:rPr>
        <w:t>推动</w:t>
      </w:r>
      <w:r w:rsidRPr="00423139">
        <w:rPr>
          <w:rFonts w:ascii="方正仿宋_GBK" w:eastAsia="方正仿宋_GBK" w:hAnsi="仿宋" w:hint="eastAsia"/>
          <w:sz w:val="32"/>
          <w:szCs w:val="32"/>
        </w:rPr>
        <w:t>将行政处罚裁量</w:t>
      </w:r>
      <w:r w:rsidR="00083130" w:rsidRPr="00423139">
        <w:rPr>
          <w:rFonts w:ascii="方正仿宋_GBK" w:eastAsia="方正仿宋_GBK" w:hAnsi="仿宋" w:hint="eastAsia"/>
          <w:sz w:val="32"/>
          <w:szCs w:val="32"/>
        </w:rPr>
        <w:t>权</w:t>
      </w:r>
      <w:r w:rsidRPr="00423139">
        <w:rPr>
          <w:rFonts w:ascii="方正仿宋_GBK" w:eastAsia="方正仿宋_GBK" w:hAnsi="仿宋" w:hint="eastAsia"/>
          <w:sz w:val="32"/>
          <w:szCs w:val="32"/>
        </w:rPr>
        <w:t>基准内容嵌入行政执法信息系统，为执法人员提供精准指引，有效规范行政处罚裁量权行使。</w:t>
      </w:r>
    </w:p>
    <w:p w14:paraId="0B1899D1" w14:textId="0CA0B4B3" w:rsidR="00F80A05"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672A30" w:rsidRPr="00423139">
        <w:rPr>
          <w:rFonts w:ascii="方正仿宋_GBK" w:eastAsia="方正仿宋_GBK" w:hAnsi="仿宋" w:hint="eastAsia"/>
          <w:b/>
          <w:bCs/>
          <w:sz w:val="32"/>
          <w:szCs w:val="32"/>
        </w:rPr>
        <w:t>三十一</w:t>
      </w:r>
      <w:r w:rsidRPr="00423139">
        <w:rPr>
          <w:rFonts w:ascii="方正仿宋_GBK" w:eastAsia="方正仿宋_GBK" w:hAnsi="仿宋" w:hint="eastAsia"/>
          <w:b/>
          <w:bCs/>
          <w:sz w:val="32"/>
          <w:szCs w:val="32"/>
        </w:rPr>
        <w:t>条</w:t>
      </w:r>
      <w:r w:rsidR="00C94218" w:rsidRPr="00423139">
        <w:rPr>
          <w:rFonts w:ascii="方正仿宋_GBK" w:eastAsia="方正仿宋_GBK" w:hAnsi="仿宋" w:hint="eastAsia"/>
          <w:sz w:val="32"/>
          <w:szCs w:val="32"/>
        </w:rPr>
        <w:t xml:space="preserve">　</w:t>
      </w:r>
      <w:r w:rsidR="00E2306D" w:rsidRPr="00423139">
        <w:rPr>
          <w:rFonts w:ascii="方正仿宋_GBK" w:eastAsia="方正仿宋_GBK" w:hAnsi="仿宋" w:hint="eastAsia"/>
          <w:sz w:val="32"/>
          <w:szCs w:val="32"/>
        </w:rPr>
        <w:t>有下列情形之一的，</w:t>
      </w:r>
      <w:r w:rsidRPr="00423139">
        <w:rPr>
          <w:rFonts w:ascii="方正仿宋_GBK" w:eastAsia="方正仿宋_GBK" w:hAnsi="仿宋" w:hint="eastAsia"/>
          <w:sz w:val="32"/>
          <w:szCs w:val="32"/>
        </w:rPr>
        <w:t>可以认定为行使裁量权不当：</w:t>
      </w:r>
    </w:p>
    <w:p w14:paraId="7D9343DE" w14:textId="77777777" w:rsidR="00143B65" w:rsidRPr="00423139" w:rsidRDefault="00143B6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lastRenderedPageBreak/>
        <w:t>（一）违法行为的事实、性质、情节以及社会危害程度与受到的行政处罚相比，畸轻或者畸重的；</w:t>
      </w:r>
    </w:p>
    <w:p w14:paraId="2858B55E" w14:textId="0BFE11B4" w:rsidR="00143B65" w:rsidRPr="00423139" w:rsidRDefault="00143B6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（二）在同一时期同类案件中，不同当事人的违法行为</w:t>
      </w:r>
      <w:r w:rsidR="00F25FAF" w:rsidRPr="00423139">
        <w:rPr>
          <w:rFonts w:ascii="方正仿宋_GBK" w:eastAsia="方正仿宋_GBK" w:hAnsi="仿宋" w:hint="eastAsia"/>
          <w:sz w:val="32"/>
          <w:szCs w:val="32"/>
        </w:rPr>
        <w:t>、情节</w:t>
      </w:r>
      <w:r w:rsidRPr="00423139">
        <w:rPr>
          <w:rFonts w:ascii="方正仿宋_GBK" w:eastAsia="方正仿宋_GBK" w:hAnsi="仿宋" w:hint="eastAsia"/>
          <w:sz w:val="32"/>
          <w:szCs w:val="32"/>
        </w:rPr>
        <w:t>相同或者相近，所受行政处罚差别较大的；</w:t>
      </w:r>
    </w:p>
    <w:p w14:paraId="27BFE279" w14:textId="2D57C3C1" w:rsidR="00143B65" w:rsidRPr="00423139" w:rsidRDefault="00143B6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（三）依法应当不予行政处罚或者应当从轻、减轻行政处罚的，给予处罚或未从轻、减轻行政处罚的；</w:t>
      </w:r>
    </w:p>
    <w:p w14:paraId="58F16E4A" w14:textId="3EE1CE9D" w:rsidR="00FF0628" w:rsidRPr="00423139" w:rsidRDefault="00FF0628"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（四）根据实际情况可以确定合理整改期限而未确定或者确定的整改期限明显不合理的</w:t>
      </w:r>
      <w:r w:rsidR="00435B78" w:rsidRPr="00423139">
        <w:rPr>
          <w:rFonts w:ascii="方正仿宋_GBK" w:eastAsia="方正仿宋_GBK" w:hAnsi="仿宋" w:hint="eastAsia"/>
          <w:sz w:val="32"/>
          <w:szCs w:val="32"/>
        </w:rPr>
        <w:t>；</w:t>
      </w:r>
    </w:p>
    <w:p w14:paraId="4F56B5F3" w14:textId="67A832FA" w:rsidR="00143B65" w:rsidRPr="00423139" w:rsidRDefault="00143B65" w:rsidP="00423139">
      <w:pPr>
        <w:pStyle w:val="a5"/>
        <w:shd w:val="clear" w:color="auto" w:fill="FFFFFF"/>
        <w:spacing w:before="0" w:beforeAutospacing="0" w:after="0" w:afterAutospacing="0" w:line="580" w:lineRule="exact"/>
        <w:ind w:firstLineChars="200" w:firstLine="640"/>
        <w:jc w:val="both"/>
        <w:rPr>
          <w:rFonts w:ascii="方正仿宋_GBK" w:eastAsia="方正仿宋_GBK" w:hAnsi="仿宋" w:hint="eastAsia"/>
          <w:sz w:val="32"/>
          <w:szCs w:val="32"/>
        </w:rPr>
      </w:pPr>
      <w:r w:rsidRPr="00423139">
        <w:rPr>
          <w:rFonts w:ascii="方正仿宋_GBK" w:eastAsia="方正仿宋_GBK" w:hAnsi="仿宋" w:hint="eastAsia"/>
          <w:sz w:val="32"/>
          <w:szCs w:val="32"/>
        </w:rPr>
        <w:t>（</w:t>
      </w:r>
      <w:r w:rsidR="00FF0628" w:rsidRPr="00423139">
        <w:rPr>
          <w:rFonts w:ascii="方正仿宋_GBK" w:eastAsia="方正仿宋_GBK" w:hAnsi="仿宋" w:hint="eastAsia"/>
          <w:sz w:val="32"/>
          <w:szCs w:val="32"/>
        </w:rPr>
        <w:t>五</w:t>
      </w:r>
      <w:r w:rsidRPr="00423139">
        <w:rPr>
          <w:rFonts w:ascii="方正仿宋_GBK" w:eastAsia="方正仿宋_GBK" w:hAnsi="仿宋" w:hint="eastAsia"/>
          <w:sz w:val="32"/>
          <w:szCs w:val="32"/>
        </w:rPr>
        <w:t>）其他滥用行政处罚裁量权情形的。</w:t>
      </w:r>
    </w:p>
    <w:p w14:paraId="58FC3BAB" w14:textId="30CCE89C" w:rsidR="00F80A05"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D85E36" w:rsidRPr="00423139">
        <w:rPr>
          <w:rFonts w:ascii="方正仿宋_GBK" w:eastAsia="方正仿宋_GBK" w:hAnsi="仿宋" w:hint="eastAsia"/>
          <w:b/>
          <w:bCs/>
          <w:sz w:val="32"/>
          <w:szCs w:val="32"/>
        </w:rPr>
        <w:t>三十二</w:t>
      </w:r>
      <w:r w:rsidRPr="00423139">
        <w:rPr>
          <w:rFonts w:ascii="方正仿宋_GBK" w:eastAsia="方正仿宋_GBK" w:hAnsi="仿宋" w:hint="eastAsia"/>
          <w:b/>
          <w:bCs/>
          <w:sz w:val="32"/>
          <w:szCs w:val="32"/>
        </w:rPr>
        <w:t>条</w:t>
      </w:r>
      <w:r w:rsidR="00C94218"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行使</w:t>
      </w:r>
      <w:r w:rsidR="00D85E36" w:rsidRPr="00423139">
        <w:rPr>
          <w:rFonts w:ascii="方正仿宋_GBK" w:eastAsia="方正仿宋_GBK" w:hAnsi="仿宋" w:hint="eastAsia"/>
          <w:sz w:val="32"/>
          <w:szCs w:val="32"/>
        </w:rPr>
        <w:t>行政处罚</w:t>
      </w:r>
      <w:r w:rsidRPr="00423139">
        <w:rPr>
          <w:rFonts w:ascii="方正仿宋_GBK" w:eastAsia="方正仿宋_GBK" w:hAnsi="仿宋" w:hint="eastAsia"/>
          <w:sz w:val="32"/>
          <w:szCs w:val="32"/>
        </w:rPr>
        <w:t>裁量</w:t>
      </w:r>
      <w:proofErr w:type="gramStart"/>
      <w:r w:rsidRPr="00423139">
        <w:rPr>
          <w:rFonts w:ascii="方正仿宋_GBK" w:eastAsia="方正仿宋_GBK" w:hAnsi="仿宋" w:hint="eastAsia"/>
          <w:sz w:val="32"/>
          <w:szCs w:val="32"/>
        </w:rPr>
        <w:t>权</w:t>
      </w:r>
      <w:r w:rsidR="00E2306D" w:rsidRPr="00423139">
        <w:rPr>
          <w:rFonts w:ascii="方正仿宋_GBK" w:eastAsia="方正仿宋_GBK" w:hAnsi="仿宋" w:hint="eastAsia"/>
          <w:sz w:val="32"/>
          <w:szCs w:val="32"/>
        </w:rPr>
        <w:t>违法</w:t>
      </w:r>
      <w:proofErr w:type="gramEnd"/>
      <w:r w:rsidR="00E2306D" w:rsidRPr="00423139">
        <w:rPr>
          <w:rFonts w:ascii="方正仿宋_GBK" w:eastAsia="方正仿宋_GBK" w:hAnsi="仿宋" w:hint="eastAsia"/>
          <w:sz w:val="32"/>
          <w:szCs w:val="32"/>
        </w:rPr>
        <w:t>或者</w:t>
      </w:r>
      <w:r w:rsidR="00C81AEB" w:rsidRPr="00423139">
        <w:rPr>
          <w:rFonts w:ascii="方正仿宋_GBK" w:eastAsia="方正仿宋_GBK" w:hAnsi="仿宋" w:hint="eastAsia"/>
          <w:sz w:val="32"/>
          <w:szCs w:val="32"/>
        </w:rPr>
        <w:t>明显</w:t>
      </w:r>
      <w:r w:rsidRPr="00423139">
        <w:rPr>
          <w:rFonts w:ascii="方正仿宋_GBK" w:eastAsia="方正仿宋_GBK" w:hAnsi="仿宋" w:hint="eastAsia"/>
          <w:sz w:val="32"/>
          <w:szCs w:val="32"/>
        </w:rPr>
        <w:t>不当，</w:t>
      </w:r>
      <w:r w:rsidR="00A2545A" w:rsidRPr="00423139">
        <w:rPr>
          <w:rFonts w:ascii="方正仿宋_GBK" w:eastAsia="方正仿宋_GBK" w:hAnsi="仿宋" w:hint="eastAsia"/>
          <w:sz w:val="32"/>
          <w:szCs w:val="32"/>
        </w:rPr>
        <w:t>造成严重后果的</w:t>
      </w:r>
      <w:r w:rsidRPr="00423139">
        <w:rPr>
          <w:rFonts w:ascii="方正仿宋_GBK" w:eastAsia="方正仿宋_GBK" w:hAnsi="仿宋" w:hint="eastAsia"/>
          <w:sz w:val="32"/>
          <w:szCs w:val="32"/>
        </w:rPr>
        <w:t>，依照相关规定</w:t>
      </w:r>
      <w:r w:rsidR="00C81AEB" w:rsidRPr="00423139">
        <w:rPr>
          <w:rFonts w:ascii="方正仿宋_GBK" w:eastAsia="方正仿宋_GBK" w:hAnsi="仿宋" w:hint="eastAsia"/>
          <w:sz w:val="32"/>
          <w:szCs w:val="32"/>
        </w:rPr>
        <w:t>追究</w:t>
      </w:r>
      <w:r w:rsidR="00435360" w:rsidRPr="00423139">
        <w:rPr>
          <w:rFonts w:ascii="方正仿宋_GBK" w:eastAsia="方正仿宋_GBK" w:hAnsi="仿宋" w:hint="eastAsia"/>
          <w:sz w:val="32"/>
          <w:szCs w:val="32"/>
        </w:rPr>
        <w:t>行政执法责任</w:t>
      </w:r>
      <w:r w:rsidRPr="00423139">
        <w:rPr>
          <w:rFonts w:ascii="方正仿宋_GBK" w:eastAsia="方正仿宋_GBK" w:hAnsi="仿宋" w:hint="eastAsia"/>
          <w:sz w:val="32"/>
          <w:szCs w:val="32"/>
        </w:rPr>
        <w:t>。</w:t>
      </w:r>
    </w:p>
    <w:p w14:paraId="5857E6ED" w14:textId="77777777" w:rsidR="003B3F27" w:rsidRPr="00423139" w:rsidRDefault="003B3F27" w:rsidP="00423139">
      <w:pPr>
        <w:pStyle w:val="a5"/>
        <w:shd w:val="clear" w:color="auto" w:fill="FFFFFF"/>
        <w:spacing w:before="0" w:beforeAutospacing="0" w:after="0" w:afterAutospacing="0" w:line="580" w:lineRule="exact"/>
        <w:jc w:val="center"/>
        <w:rPr>
          <w:rFonts w:ascii="方正仿宋_GBK" w:eastAsia="方正仿宋_GBK" w:hAnsi="黑体" w:hint="eastAsia"/>
          <w:sz w:val="32"/>
          <w:szCs w:val="32"/>
        </w:rPr>
      </w:pPr>
    </w:p>
    <w:p w14:paraId="4A13E785" w14:textId="466CF05B" w:rsidR="00F80A05" w:rsidRPr="00423139" w:rsidRDefault="00F80A05" w:rsidP="00423139">
      <w:pPr>
        <w:pStyle w:val="a5"/>
        <w:shd w:val="clear" w:color="auto" w:fill="FFFFFF"/>
        <w:spacing w:before="0" w:beforeAutospacing="0" w:after="0" w:afterAutospacing="0" w:line="580" w:lineRule="exact"/>
        <w:jc w:val="center"/>
        <w:rPr>
          <w:rFonts w:ascii="方正黑体_GBK" w:eastAsia="方正黑体_GBK" w:hAnsi="黑体" w:hint="eastAsia"/>
          <w:sz w:val="32"/>
          <w:szCs w:val="32"/>
        </w:rPr>
      </w:pPr>
      <w:r w:rsidRPr="00423139">
        <w:rPr>
          <w:rFonts w:ascii="方正黑体_GBK" w:eastAsia="方正黑体_GBK" w:hAnsi="黑体" w:hint="eastAsia"/>
          <w:sz w:val="32"/>
          <w:szCs w:val="32"/>
        </w:rPr>
        <w:t>第六章</w:t>
      </w:r>
      <w:r w:rsidR="00C81AEB" w:rsidRPr="00423139">
        <w:rPr>
          <w:rFonts w:ascii="方正黑体_GBK" w:eastAsia="方正黑体_GBK" w:hAnsi="黑体" w:hint="eastAsia"/>
          <w:sz w:val="32"/>
          <w:szCs w:val="32"/>
        </w:rPr>
        <w:t xml:space="preserve">　</w:t>
      </w:r>
      <w:r w:rsidRPr="00423139">
        <w:rPr>
          <w:rFonts w:ascii="方正黑体_GBK" w:eastAsia="方正黑体_GBK" w:hAnsi="黑体" w:hint="eastAsia"/>
          <w:sz w:val="32"/>
          <w:szCs w:val="32"/>
        </w:rPr>
        <w:t>附</w:t>
      </w:r>
      <w:r w:rsidR="00C81AEB" w:rsidRPr="00423139">
        <w:rPr>
          <w:rFonts w:ascii="方正黑体_GBK" w:eastAsia="方正黑体_GBK" w:hAnsi="黑体" w:hint="eastAsia"/>
          <w:sz w:val="32"/>
          <w:szCs w:val="32"/>
        </w:rPr>
        <w:t xml:space="preserve">　</w:t>
      </w:r>
      <w:r w:rsidRPr="00423139">
        <w:rPr>
          <w:rFonts w:ascii="方正黑体_GBK" w:eastAsia="方正黑体_GBK" w:hAnsi="黑体" w:hint="eastAsia"/>
          <w:sz w:val="32"/>
          <w:szCs w:val="32"/>
        </w:rPr>
        <w:t>则</w:t>
      </w:r>
    </w:p>
    <w:p w14:paraId="61CB6DD0" w14:textId="62C0C1FD" w:rsidR="00F80A05"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w:t>
      </w:r>
      <w:r w:rsidR="00435B78" w:rsidRPr="00423139">
        <w:rPr>
          <w:rFonts w:ascii="方正仿宋_GBK" w:eastAsia="方正仿宋_GBK" w:hAnsi="仿宋" w:hint="eastAsia"/>
          <w:b/>
          <w:bCs/>
          <w:sz w:val="32"/>
          <w:szCs w:val="32"/>
        </w:rPr>
        <w:t>三十三</w:t>
      </w:r>
      <w:r w:rsidRPr="00423139">
        <w:rPr>
          <w:rFonts w:ascii="方正仿宋_GBK" w:eastAsia="方正仿宋_GBK" w:hAnsi="仿宋" w:hint="eastAsia"/>
          <w:b/>
          <w:bCs/>
          <w:sz w:val="32"/>
          <w:szCs w:val="32"/>
        </w:rPr>
        <w:t>条</w:t>
      </w:r>
      <w:r w:rsidR="006E3422"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卫生</w:t>
      </w:r>
      <w:r w:rsidR="003B3F27" w:rsidRPr="00423139">
        <w:rPr>
          <w:rFonts w:ascii="方正仿宋_GBK" w:eastAsia="方正仿宋_GBK" w:hAnsi="仿宋" w:hint="eastAsia"/>
          <w:sz w:val="32"/>
          <w:szCs w:val="32"/>
        </w:rPr>
        <w:t>健康</w:t>
      </w:r>
      <w:r w:rsidRPr="00423139">
        <w:rPr>
          <w:rFonts w:ascii="方正仿宋_GBK" w:eastAsia="方正仿宋_GBK" w:hAnsi="仿宋" w:hint="eastAsia"/>
          <w:sz w:val="32"/>
          <w:szCs w:val="32"/>
        </w:rPr>
        <w:t>行政处罚以外的</w:t>
      </w:r>
      <w:r w:rsidR="00F25FAF" w:rsidRPr="00423139">
        <w:rPr>
          <w:rFonts w:ascii="方正仿宋_GBK" w:eastAsia="方正仿宋_GBK" w:hAnsi="仿宋" w:hint="eastAsia"/>
          <w:sz w:val="32"/>
          <w:szCs w:val="32"/>
        </w:rPr>
        <w:t>卫生</w:t>
      </w:r>
      <w:r w:rsidRPr="00423139">
        <w:rPr>
          <w:rFonts w:ascii="方正仿宋_GBK" w:eastAsia="方正仿宋_GBK" w:hAnsi="仿宋" w:hint="eastAsia"/>
          <w:sz w:val="32"/>
          <w:szCs w:val="32"/>
        </w:rPr>
        <w:t>行政执法行为参照本</w:t>
      </w:r>
      <w:r w:rsidR="00A90502" w:rsidRPr="00423139">
        <w:rPr>
          <w:rFonts w:ascii="方正仿宋_GBK" w:eastAsia="方正仿宋_GBK" w:hAnsi="仿宋" w:hint="eastAsia"/>
          <w:sz w:val="32"/>
          <w:szCs w:val="32"/>
        </w:rPr>
        <w:t>办法</w:t>
      </w:r>
      <w:r w:rsidRPr="00423139">
        <w:rPr>
          <w:rFonts w:ascii="方正仿宋_GBK" w:eastAsia="方正仿宋_GBK" w:hAnsi="仿宋" w:hint="eastAsia"/>
          <w:sz w:val="32"/>
          <w:szCs w:val="32"/>
        </w:rPr>
        <w:t>的原则执行。</w:t>
      </w:r>
    </w:p>
    <w:p w14:paraId="4F1ABACE" w14:textId="7EDE5F27" w:rsidR="00F80A05" w:rsidRPr="00423139" w:rsidRDefault="00F80A05" w:rsidP="00423139">
      <w:pPr>
        <w:pStyle w:val="a5"/>
        <w:shd w:val="clear" w:color="auto" w:fill="FFFFFF"/>
        <w:spacing w:before="0" w:beforeAutospacing="0" w:after="0" w:afterAutospacing="0" w:line="580" w:lineRule="exact"/>
        <w:ind w:firstLineChars="200" w:firstLine="643"/>
        <w:jc w:val="both"/>
        <w:rPr>
          <w:rFonts w:ascii="方正仿宋_GBK" w:eastAsia="方正仿宋_GBK" w:hAnsi="仿宋" w:hint="eastAsia"/>
          <w:b/>
          <w:bCs/>
          <w:sz w:val="32"/>
          <w:szCs w:val="32"/>
        </w:rPr>
      </w:pPr>
      <w:r w:rsidRPr="00423139">
        <w:rPr>
          <w:rFonts w:ascii="方正仿宋_GBK" w:eastAsia="方正仿宋_GBK" w:hAnsi="仿宋" w:hint="eastAsia"/>
          <w:b/>
          <w:bCs/>
          <w:sz w:val="32"/>
          <w:szCs w:val="32"/>
        </w:rPr>
        <w:t>第三十</w:t>
      </w:r>
      <w:r w:rsidR="00435B78" w:rsidRPr="00423139">
        <w:rPr>
          <w:rFonts w:ascii="方正仿宋_GBK" w:eastAsia="方正仿宋_GBK" w:hAnsi="仿宋" w:hint="eastAsia"/>
          <w:b/>
          <w:bCs/>
          <w:sz w:val="32"/>
          <w:szCs w:val="32"/>
        </w:rPr>
        <w:t>四</w:t>
      </w:r>
      <w:r w:rsidRPr="00423139">
        <w:rPr>
          <w:rFonts w:ascii="方正仿宋_GBK" w:eastAsia="方正仿宋_GBK" w:hAnsi="仿宋" w:hint="eastAsia"/>
          <w:b/>
          <w:bCs/>
          <w:sz w:val="32"/>
          <w:szCs w:val="32"/>
        </w:rPr>
        <w:t>条</w:t>
      </w:r>
      <w:r w:rsidR="006E3422" w:rsidRPr="00423139">
        <w:rPr>
          <w:rFonts w:ascii="方正仿宋_GBK" w:eastAsia="方正仿宋_GBK" w:hAnsi="仿宋" w:hint="eastAsia"/>
          <w:b/>
          <w:bCs/>
          <w:sz w:val="32"/>
          <w:szCs w:val="32"/>
        </w:rPr>
        <w:t xml:space="preserve">　</w:t>
      </w:r>
      <w:r w:rsidRPr="00423139">
        <w:rPr>
          <w:rFonts w:ascii="方正仿宋_GBK" w:eastAsia="方正仿宋_GBK" w:hAnsi="仿宋" w:hint="eastAsia"/>
          <w:sz w:val="32"/>
          <w:szCs w:val="32"/>
        </w:rPr>
        <w:t>本</w:t>
      </w:r>
      <w:r w:rsidR="006E3422" w:rsidRPr="00423139">
        <w:rPr>
          <w:rFonts w:ascii="方正仿宋_GBK" w:eastAsia="方正仿宋_GBK" w:hAnsi="仿宋" w:hint="eastAsia"/>
          <w:sz w:val="32"/>
          <w:szCs w:val="32"/>
        </w:rPr>
        <w:t>办法</w:t>
      </w:r>
      <w:r w:rsidRPr="00423139">
        <w:rPr>
          <w:rFonts w:ascii="方正仿宋_GBK" w:eastAsia="方正仿宋_GBK" w:hAnsi="仿宋" w:hint="eastAsia"/>
          <w:sz w:val="32"/>
          <w:szCs w:val="32"/>
        </w:rPr>
        <w:t>与</w:t>
      </w:r>
      <w:r w:rsidR="00717DA5" w:rsidRPr="00423139">
        <w:rPr>
          <w:rFonts w:ascii="方正仿宋_GBK" w:eastAsia="方正仿宋_GBK" w:hAnsi="仿宋" w:hint="eastAsia"/>
          <w:sz w:val="32"/>
          <w:szCs w:val="32"/>
        </w:rPr>
        <w:t>法律、法规、规章以及</w:t>
      </w:r>
      <w:r w:rsidR="00E80105" w:rsidRPr="00423139">
        <w:rPr>
          <w:rFonts w:ascii="方正仿宋_GBK" w:eastAsia="方正仿宋_GBK" w:hAnsi="仿宋" w:hint="eastAsia"/>
          <w:sz w:val="32"/>
          <w:szCs w:val="32"/>
        </w:rPr>
        <w:t>上级规定</w:t>
      </w:r>
      <w:r w:rsidRPr="00423139">
        <w:rPr>
          <w:rFonts w:ascii="方正仿宋_GBK" w:eastAsia="方正仿宋_GBK" w:hAnsi="仿宋" w:hint="eastAsia"/>
          <w:sz w:val="32"/>
          <w:szCs w:val="32"/>
        </w:rPr>
        <w:t>不一致的，从其规定。</w:t>
      </w:r>
    </w:p>
    <w:p w14:paraId="326F90D3" w14:textId="3B97609E" w:rsidR="00AF0599" w:rsidRPr="00423139" w:rsidRDefault="00F80A05" w:rsidP="00423139">
      <w:pPr>
        <w:pStyle w:val="a5"/>
        <w:widowControl w:val="0"/>
        <w:shd w:val="clear" w:color="auto" w:fill="FFFFFF"/>
        <w:spacing w:before="0" w:beforeAutospacing="0" w:after="0" w:afterAutospacing="0" w:line="580" w:lineRule="exact"/>
        <w:ind w:firstLineChars="200" w:firstLine="643"/>
        <w:jc w:val="both"/>
        <w:rPr>
          <w:rFonts w:ascii="方正仿宋_GBK" w:eastAsia="方正仿宋_GBK" w:hAnsi="仿宋" w:hint="eastAsia"/>
          <w:sz w:val="32"/>
          <w:szCs w:val="32"/>
        </w:rPr>
      </w:pPr>
      <w:r w:rsidRPr="00423139">
        <w:rPr>
          <w:rFonts w:ascii="方正仿宋_GBK" w:eastAsia="方正仿宋_GBK" w:hAnsi="仿宋" w:hint="eastAsia"/>
          <w:b/>
          <w:bCs/>
          <w:sz w:val="32"/>
          <w:szCs w:val="32"/>
        </w:rPr>
        <w:t>第三十</w:t>
      </w:r>
      <w:r w:rsidR="00435B78" w:rsidRPr="00423139">
        <w:rPr>
          <w:rFonts w:ascii="方正仿宋_GBK" w:eastAsia="方正仿宋_GBK" w:hAnsi="仿宋" w:hint="eastAsia"/>
          <w:b/>
          <w:bCs/>
          <w:sz w:val="32"/>
          <w:szCs w:val="32"/>
        </w:rPr>
        <w:t>五</w:t>
      </w:r>
      <w:r w:rsidRPr="00423139">
        <w:rPr>
          <w:rFonts w:ascii="方正仿宋_GBK" w:eastAsia="方正仿宋_GBK" w:hAnsi="仿宋" w:hint="eastAsia"/>
          <w:b/>
          <w:bCs/>
          <w:sz w:val="32"/>
          <w:szCs w:val="32"/>
        </w:rPr>
        <w:t>条</w:t>
      </w:r>
      <w:r w:rsidR="006E3422"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本</w:t>
      </w:r>
      <w:r w:rsidR="006E3422" w:rsidRPr="00423139">
        <w:rPr>
          <w:rFonts w:ascii="方正仿宋_GBK" w:eastAsia="方正仿宋_GBK" w:hAnsi="仿宋" w:hint="eastAsia"/>
          <w:sz w:val="32"/>
          <w:szCs w:val="32"/>
        </w:rPr>
        <w:t>办法</w:t>
      </w:r>
      <w:r w:rsidRPr="00423139">
        <w:rPr>
          <w:rFonts w:ascii="方正仿宋_GBK" w:eastAsia="方正仿宋_GBK" w:hAnsi="仿宋" w:hint="eastAsia"/>
          <w:sz w:val="32"/>
          <w:szCs w:val="32"/>
        </w:rPr>
        <w:t>自</w:t>
      </w:r>
      <w:r w:rsidR="00E80105" w:rsidRPr="00423139">
        <w:rPr>
          <w:rFonts w:ascii="方正仿宋_GBK" w:eastAsia="方正仿宋_GBK" w:hAnsi="仿宋" w:hint="eastAsia"/>
          <w:sz w:val="32"/>
          <w:szCs w:val="32"/>
        </w:rPr>
        <w:t>2023</w:t>
      </w:r>
      <w:r w:rsidRPr="00423139">
        <w:rPr>
          <w:rFonts w:ascii="方正仿宋_GBK" w:eastAsia="方正仿宋_GBK" w:hAnsi="仿宋" w:hint="eastAsia"/>
          <w:sz w:val="32"/>
          <w:szCs w:val="32"/>
        </w:rPr>
        <w:t>年</w:t>
      </w:r>
      <w:r w:rsidR="00E80105"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月</w:t>
      </w:r>
      <w:r w:rsidR="00E80105" w:rsidRPr="00423139">
        <w:rPr>
          <w:rFonts w:ascii="方正仿宋_GBK" w:eastAsia="方正仿宋_GBK" w:hAnsi="仿宋" w:hint="eastAsia"/>
          <w:sz w:val="32"/>
          <w:szCs w:val="32"/>
        </w:rPr>
        <w:t xml:space="preserve"> </w:t>
      </w:r>
      <w:r w:rsidRPr="00423139">
        <w:rPr>
          <w:rFonts w:ascii="方正仿宋_GBK" w:eastAsia="方正仿宋_GBK" w:hAnsi="仿宋" w:hint="eastAsia"/>
          <w:sz w:val="32"/>
          <w:szCs w:val="32"/>
        </w:rPr>
        <w:t>日起</w:t>
      </w:r>
      <w:r w:rsidR="00E80105" w:rsidRPr="00423139">
        <w:rPr>
          <w:rFonts w:ascii="方正仿宋_GBK" w:eastAsia="方正仿宋_GBK" w:hAnsi="仿宋" w:hint="eastAsia"/>
          <w:sz w:val="32"/>
          <w:szCs w:val="32"/>
        </w:rPr>
        <w:t>施行，</w:t>
      </w:r>
      <w:r w:rsidR="00F25FAF" w:rsidRPr="00423139">
        <w:rPr>
          <w:rFonts w:ascii="方正仿宋_GBK" w:eastAsia="方正仿宋_GBK" w:hAnsi="仿宋" w:hint="eastAsia"/>
          <w:sz w:val="32"/>
          <w:szCs w:val="32"/>
        </w:rPr>
        <w:t>有效期至2028年 月 日</w:t>
      </w:r>
      <w:r w:rsidRPr="00423139">
        <w:rPr>
          <w:rFonts w:ascii="方正仿宋_GBK" w:eastAsia="方正仿宋_GBK" w:hAnsi="仿宋" w:hint="eastAsia"/>
          <w:sz w:val="32"/>
          <w:szCs w:val="32"/>
        </w:rPr>
        <w:t>。</w:t>
      </w:r>
      <w:r w:rsidR="00E80105" w:rsidRPr="00423139">
        <w:rPr>
          <w:rFonts w:ascii="方正仿宋_GBK" w:eastAsia="方正仿宋_GBK" w:hAnsi="仿宋" w:hint="eastAsia"/>
          <w:sz w:val="32"/>
          <w:szCs w:val="32"/>
        </w:rPr>
        <w:t>《</w:t>
      </w:r>
      <w:r w:rsidR="006E3422" w:rsidRPr="00423139">
        <w:rPr>
          <w:rFonts w:ascii="方正仿宋_GBK" w:eastAsia="方正仿宋_GBK" w:hAnsi="仿宋" w:hint="eastAsia"/>
          <w:sz w:val="32"/>
          <w:szCs w:val="32"/>
        </w:rPr>
        <w:t>江苏省卫生系统规范卫生行政处罚自由裁量权指导意见（试行）</w:t>
      </w:r>
      <w:r w:rsidR="00E80105" w:rsidRPr="00423139">
        <w:rPr>
          <w:rFonts w:ascii="方正仿宋_GBK" w:eastAsia="方正仿宋_GBK" w:hAnsi="仿宋" w:hint="eastAsia"/>
          <w:sz w:val="32"/>
          <w:szCs w:val="32"/>
        </w:rPr>
        <w:t>》同时废止。</w:t>
      </w:r>
    </w:p>
    <w:sectPr w:rsidR="00AF0599" w:rsidRPr="00423139" w:rsidSect="00423139">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25644" w14:textId="77777777" w:rsidR="003C4290" w:rsidRDefault="003C4290" w:rsidP="00F80A05">
      <w:r>
        <w:separator/>
      </w:r>
    </w:p>
  </w:endnote>
  <w:endnote w:type="continuationSeparator" w:id="0">
    <w:p w14:paraId="1D521274" w14:textId="77777777" w:rsidR="003C4290" w:rsidRDefault="003C4290" w:rsidP="00F8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06926"/>
      <w:docPartObj>
        <w:docPartGallery w:val="Page Numbers (Bottom of Page)"/>
        <w:docPartUnique/>
      </w:docPartObj>
    </w:sdtPr>
    <w:sdtEndPr>
      <w:rPr>
        <w:rFonts w:ascii="Times New Roman" w:hAnsi="Times New Roman" w:cs="Times New Roman"/>
        <w:sz w:val="24"/>
        <w:szCs w:val="24"/>
      </w:rPr>
    </w:sdtEndPr>
    <w:sdtContent>
      <w:p w14:paraId="25D3D0CD" w14:textId="5EDED9A4" w:rsidR="00257C3E" w:rsidRPr="00257C3E" w:rsidRDefault="00257C3E">
        <w:pPr>
          <w:pStyle w:val="a4"/>
          <w:jc w:val="center"/>
          <w:rPr>
            <w:rFonts w:ascii="Times New Roman" w:hAnsi="Times New Roman" w:cs="Times New Roman"/>
            <w:sz w:val="24"/>
            <w:szCs w:val="24"/>
          </w:rPr>
        </w:pPr>
        <w:r w:rsidRPr="00257C3E">
          <w:rPr>
            <w:rFonts w:ascii="Times New Roman" w:hAnsi="Times New Roman" w:cs="Times New Roman"/>
            <w:sz w:val="24"/>
            <w:szCs w:val="24"/>
          </w:rPr>
          <w:fldChar w:fldCharType="begin"/>
        </w:r>
        <w:r w:rsidRPr="00257C3E">
          <w:rPr>
            <w:rFonts w:ascii="Times New Roman" w:hAnsi="Times New Roman" w:cs="Times New Roman"/>
            <w:sz w:val="24"/>
            <w:szCs w:val="24"/>
          </w:rPr>
          <w:instrText>PAGE   \* MERGEFORMAT</w:instrText>
        </w:r>
        <w:r w:rsidRPr="00257C3E">
          <w:rPr>
            <w:rFonts w:ascii="Times New Roman" w:hAnsi="Times New Roman" w:cs="Times New Roman"/>
            <w:sz w:val="24"/>
            <w:szCs w:val="24"/>
          </w:rPr>
          <w:fldChar w:fldCharType="separate"/>
        </w:r>
        <w:r w:rsidR="00423139" w:rsidRPr="00423139">
          <w:rPr>
            <w:rFonts w:ascii="Times New Roman" w:hAnsi="Times New Roman" w:cs="Times New Roman"/>
            <w:noProof/>
            <w:sz w:val="24"/>
            <w:szCs w:val="24"/>
            <w:lang w:val="zh-CN"/>
          </w:rPr>
          <w:t>1</w:t>
        </w:r>
        <w:r w:rsidRPr="00257C3E">
          <w:rPr>
            <w:rFonts w:ascii="Times New Roman" w:hAnsi="Times New Roman" w:cs="Times New Roman"/>
            <w:sz w:val="24"/>
            <w:szCs w:val="24"/>
          </w:rPr>
          <w:fldChar w:fldCharType="end"/>
        </w:r>
      </w:p>
    </w:sdtContent>
  </w:sdt>
  <w:p w14:paraId="0A23AD52" w14:textId="77777777" w:rsidR="00257C3E" w:rsidRDefault="00257C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99ADC" w14:textId="77777777" w:rsidR="003C4290" w:rsidRDefault="003C4290" w:rsidP="00F80A05">
      <w:r>
        <w:separator/>
      </w:r>
    </w:p>
  </w:footnote>
  <w:footnote w:type="continuationSeparator" w:id="0">
    <w:p w14:paraId="195742FE" w14:textId="77777777" w:rsidR="003C4290" w:rsidRDefault="003C4290" w:rsidP="00F80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09"/>
    <w:rsid w:val="00005B2B"/>
    <w:rsid w:val="0001118B"/>
    <w:rsid w:val="000151FA"/>
    <w:rsid w:val="00015BCB"/>
    <w:rsid w:val="00023D6C"/>
    <w:rsid w:val="00040F9C"/>
    <w:rsid w:val="000466D0"/>
    <w:rsid w:val="00046B7A"/>
    <w:rsid w:val="000517AD"/>
    <w:rsid w:val="00053942"/>
    <w:rsid w:val="000565DB"/>
    <w:rsid w:val="00060B15"/>
    <w:rsid w:val="000625B6"/>
    <w:rsid w:val="00083130"/>
    <w:rsid w:val="00090462"/>
    <w:rsid w:val="00091786"/>
    <w:rsid w:val="00091DF4"/>
    <w:rsid w:val="000955C7"/>
    <w:rsid w:val="000A0FDE"/>
    <w:rsid w:val="000A496A"/>
    <w:rsid w:val="000A742D"/>
    <w:rsid w:val="000B0A67"/>
    <w:rsid w:val="000C0135"/>
    <w:rsid w:val="000C2368"/>
    <w:rsid w:val="000C2E01"/>
    <w:rsid w:val="000D6E6C"/>
    <w:rsid w:val="000E24CD"/>
    <w:rsid w:val="000E2A79"/>
    <w:rsid w:val="000E5655"/>
    <w:rsid w:val="000E6724"/>
    <w:rsid w:val="000E7D83"/>
    <w:rsid w:val="000F08FF"/>
    <w:rsid w:val="00115B89"/>
    <w:rsid w:val="00122828"/>
    <w:rsid w:val="00127B09"/>
    <w:rsid w:val="00135644"/>
    <w:rsid w:val="00143B65"/>
    <w:rsid w:val="0014526C"/>
    <w:rsid w:val="00165A6B"/>
    <w:rsid w:val="001856F2"/>
    <w:rsid w:val="00187DAA"/>
    <w:rsid w:val="00192034"/>
    <w:rsid w:val="001A0C21"/>
    <w:rsid w:val="001A0E5F"/>
    <w:rsid w:val="001A168D"/>
    <w:rsid w:val="001A3E4C"/>
    <w:rsid w:val="001A5A69"/>
    <w:rsid w:val="001A6AFB"/>
    <w:rsid w:val="001C64BE"/>
    <w:rsid w:val="001D334D"/>
    <w:rsid w:val="001D59D8"/>
    <w:rsid w:val="00215FD7"/>
    <w:rsid w:val="00216CAE"/>
    <w:rsid w:val="00227CDD"/>
    <w:rsid w:val="002466C1"/>
    <w:rsid w:val="00251119"/>
    <w:rsid w:val="00257C3E"/>
    <w:rsid w:val="0026225B"/>
    <w:rsid w:val="00271E98"/>
    <w:rsid w:val="00285ADA"/>
    <w:rsid w:val="002904E2"/>
    <w:rsid w:val="00290662"/>
    <w:rsid w:val="00295359"/>
    <w:rsid w:val="002A3E28"/>
    <w:rsid w:val="002B51F5"/>
    <w:rsid w:val="002B5D82"/>
    <w:rsid w:val="002C12E8"/>
    <w:rsid w:val="002D373A"/>
    <w:rsid w:val="002D6177"/>
    <w:rsid w:val="002F3A04"/>
    <w:rsid w:val="002F4146"/>
    <w:rsid w:val="003027E0"/>
    <w:rsid w:val="00305BA3"/>
    <w:rsid w:val="003118C0"/>
    <w:rsid w:val="003133EE"/>
    <w:rsid w:val="00326762"/>
    <w:rsid w:val="003267FA"/>
    <w:rsid w:val="0035538A"/>
    <w:rsid w:val="003564DE"/>
    <w:rsid w:val="00372E6E"/>
    <w:rsid w:val="003855A8"/>
    <w:rsid w:val="00393559"/>
    <w:rsid w:val="00394F23"/>
    <w:rsid w:val="003971C3"/>
    <w:rsid w:val="003A1EDF"/>
    <w:rsid w:val="003A4326"/>
    <w:rsid w:val="003A44BA"/>
    <w:rsid w:val="003B3F27"/>
    <w:rsid w:val="003C4290"/>
    <w:rsid w:val="003D04A5"/>
    <w:rsid w:val="003D3E4D"/>
    <w:rsid w:val="003D6790"/>
    <w:rsid w:val="003F4438"/>
    <w:rsid w:val="00404AFA"/>
    <w:rsid w:val="004056E4"/>
    <w:rsid w:val="0041097A"/>
    <w:rsid w:val="00423139"/>
    <w:rsid w:val="00425D5F"/>
    <w:rsid w:val="0042665C"/>
    <w:rsid w:val="00431AB0"/>
    <w:rsid w:val="00435360"/>
    <w:rsid w:val="00435B78"/>
    <w:rsid w:val="0044085D"/>
    <w:rsid w:val="00447139"/>
    <w:rsid w:val="00454A87"/>
    <w:rsid w:val="004648A3"/>
    <w:rsid w:val="00470DA7"/>
    <w:rsid w:val="004822FC"/>
    <w:rsid w:val="00484FC8"/>
    <w:rsid w:val="00493BE5"/>
    <w:rsid w:val="004A27AA"/>
    <w:rsid w:val="004C0BD5"/>
    <w:rsid w:val="004C59E9"/>
    <w:rsid w:val="004D27E2"/>
    <w:rsid w:val="004D68EC"/>
    <w:rsid w:val="004E2F23"/>
    <w:rsid w:val="004E36FE"/>
    <w:rsid w:val="004E3BAB"/>
    <w:rsid w:val="004E4801"/>
    <w:rsid w:val="004E4C91"/>
    <w:rsid w:val="004E4EBA"/>
    <w:rsid w:val="004E7E5D"/>
    <w:rsid w:val="00503D9C"/>
    <w:rsid w:val="005058D0"/>
    <w:rsid w:val="005105A8"/>
    <w:rsid w:val="00512F5D"/>
    <w:rsid w:val="00514646"/>
    <w:rsid w:val="00520D1A"/>
    <w:rsid w:val="005305BA"/>
    <w:rsid w:val="00532799"/>
    <w:rsid w:val="00542DE5"/>
    <w:rsid w:val="00551787"/>
    <w:rsid w:val="00566B77"/>
    <w:rsid w:val="00572805"/>
    <w:rsid w:val="00577528"/>
    <w:rsid w:val="00581AB6"/>
    <w:rsid w:val="00583365"/>
    <w:rsid w:val="00585B17"/>
    <w:rsid w:val="00593138"/>
    <w:rsid w:val="005966FF"/>
    <w:rsid w:val="005A159A"/>
    <w:rsid w:val="005B1B6A"/>
    <w:rsid w:val="005B28E3"/>
    <w:rsid w:val="005B305E"/>
    <w:rsid w:val="005B3B49"/>
    <w:rsid w:val="005B5580"/>
    <w:rsid w:val="005B7E33"/>
    <w:rsid w:val="005D11A8"/>
    <w:rsid w:val="005D313B"/>
    <w:rsid w:val="005E4889"/>
    <w:rsid w:val="005E4DB3"/>
    <w:rsid w:val="005E7670"/>
    <w:rsid w:val="005F7936"/>
    <w:rsid w:val="006004AD"/>
    <w:rsid w:val="006236AC"/>
    <w:rsid w:val="00627C06"/>
    <w:rsid w:val="00634CA5"/>
    <w:rsid w:val="00644F68"/>
    <w:rsid w:val="00655E18"/>
    <w:rsid w:val="00661BFC"/>
    <w:rsid w:val="006708CC"/>
    <w:rsid w:val="00672767"/>
    <w:rsid w:val="00672A30"/>
    <w:rsid w:val="00675C94"/>
    <w:rsid w:val="0067773E"/>
    <w:rsid w:val="006B42E1"/>
    <w:rsid w:val="006B7B2C"/>
    <w:rsid w:val="006C08F3"/>
    <w:rsid w:val="006D0D04"/>
    <w:rsid w:val="006D1FC2"/>
    <w:rsid w:val="006D4A0A"/>
    <w:rsid w:val="006D4F44"/>
    <w:rsid w:val="006E3422"/>
    <w:rsid w:val="006E4501"/>
    <w:rsid w:val="006F0165"/>
    <w:rsid w:val="006F5104"/>
    <w:rsid w:val="006F65CE"/>
    <w:rsid w:val="007015CD"/>
    <w:rsid w:val="00702795"/>
    <w:rsid w:val="00705478"/>
    <w:rsid w:val="00705D1A"/>
    <w:rsid w:val="00705D56"/>
    <w:rsid w:val="00717DA5"/>
    <w:rsid w:val="00724AF6"/>
    <w:rsid w:val="00725158"/>
    <w:rsid w:val="00741870"/>
    <w:rsid w:val="00745E64"/>
    <w:rsid w:val="007520F9"/>
    <w:rsid w:val="00753612"/>
    <w:rsid w:val="0075724A"/>
    <w:rsid w:val="00757445"/>
    <w:rsid w:val="0076193C"/>
    <w:rsid w:val="00766B44"/>
    <w:rsid w:val="0077106F"/>
    <w:rsid w:val="00771178"/>
    <w:rsid w:val="00775A81"/>
    <w:rsid w:val="007859E2"/>
    <w:rsid w:val="00796336"/>
    <w:rsid w:val="007C20DE"/>
    <w:rsid w:val="007C5D0F"/>
    <w:rsid w:val="007D071D"/>
    <w:rsid w:val="007D1B52"/>
    <w:rsid w:val="007D2DC5"/>
    <w:rsid w:val="007D5DFA"/>
    <w:rsid w:val="007E19EF"/>
    <w:rsid w:val="007F64D9"/>
    <w:rsid w:val="00803512"/>
    <w:rsid w:val="00810759"/>
    <w:rsid w:val="008179FC"/>
    <w:rsid w:val="00817B95"/>
    <w:rsid w:val="0082608F"/>
    <w:rsid w:val="00842DA6"/>
    <w:rsid w:val="008466F2"/>
    <w:rsid w:val="00855543"/>
    <w:rsid w:val="0086114A"/>
    <w:rsid w:val="008619A7"/>
    <w:rsid w:val="008646B6"/>
    <w:rsid w:val="00867FEA"/>
    <w:rsid w:val="0087236B"/>
    <w:rsid w:val="008726E7"/>
    <w:rsid w:val="00874FC6"/>
    <w:rsid w:val="00885246"/>
    <w:rsid w:val="00895516"/>
    <w:rsid w:val="008A7F4B"/>
    <w:rsid w:val="008C1B6F"/>
    <w:rsid w:val="008C438F"/>
    <w:rsid w:val="008D00EF"/>
    <w:rsid w:val="008D20AA"/>
    <w:rsid w:val="008D2E2B"/>
    <w:rsid w:val="008D3FAB"/>
    <w:rsid w:val="008D7387"/>
    <w:rsid w:val="008D7A0C"/>
    <w:rsid w:val="008E3156"/>
    <w:rsid w:val="008E7876"/>
    <w:rsid w:val="008F5334"/>
    <w:rsid w:val="009009B5"/>
    <w:rsid w:val="00904DD6"/>
    <w:rsid w:val="00906C79"/>
    <w:rsid w:val="009125C2"/>
    <w:rsid w:val="00915FFC"/>
    <w:rsid w:val="009454A3"/>
    <w:rsid w:val="00947080"/>
    <w:rsid w:val="009505CE"/>
    <w:rsid w:val="00952818"/>
    <w:rsid w:val="00952FA1"/>
    <w:rsid w:val="00960B10"/>
    <w:rsid w:val="00961683"/>
    <w:rsid w:val="00982691"/>
    <w:rsid w:val="00983030"/>
    <w:rsid w:val="00995305"/>
    <w:rsid w:val="009B309E"/>
    <w:rsid w:val="009C0620"/>
    <w:rsid w:val="009C1744"/>
    <w:rsid w:val="009C33AF"/>
    <w:rsid w:val="009D2D28"/>
    <w:rsid w:val="009D3EFF"/>
    <w:rsid w:val="009E01D7"/>
    <w:rsid w:val="009E1D04"/>
    <w:rsid w:val="009E3F8C"/>
    <w:rsid w:val="009E5EF3"/>
    <w:rsid w:val="009F35D2"/>
    <w:rsid w:val="009F5B75"/>
    <w:rsid w:val="00A10A43"/>
    <w:rsid w:val="00A2275C"/>
    <w:rsid w:val="00A2388C"/>
    <w:rsid w:val="00A2545A"/>
    <w:rsid w:val="00A30140"/>
    <w:rsid w:val="00A30E33"/>
    <w:rsid w:val="00A328A3"/>
    <w:rsid w:val="00A35443"/>
    <w:rsid w:val="00A35D73"/>
    <w:rsid w:val="00A36912"/>
    <w:rsid w:val="00A41E88"/>
    <w:rsid w:val="00A608FB"/>
    <w:rsid w:val="00A625E7"/>
    <w:rsid w:val="00A75DF5"/>
    <w:rsid w:val="00A763E7"/>
    <w:rsid w:val="00A90502"/>
    <w:rsid w:val="00A91F3F"/>
    <w:rsid w:val="00AA08D4"/>
    <w:rsid w:val="00AA39B9"/>
    <w:rsid w:val="00AA4CD6"/>
    <w:rsid w:val="00AA6620"/>
    <w:rsid w:val="00AB1AB7"/>
    <w:rsid w:val="00AB2E34"/>
    <w:rsid w:val="00AB52C2"/>
    <w:rsid w:val="00AB7DD0"/>
    <w:rsid w:val="00AC5577"/>
    <w:rsid w:val="00AC60B9"/>
    <w:rsid w:val="00AD090B"/>
    <w:rsid w:val="00AD1DAA"/>
    <w:rsid w:val="00AD201B"/>
    <w:rsid w:val="00AD4401"/>
    <w:rsid w:val="00AE246F"/>
    <w:rsid w:val="00AE32DA"/>
    <w:rsid w:val="00AE36B2"/>
    <w:rsid w:val="00AF0599"/>
    <w:rsid w:val="00AF7165"/>
    <w:rsid w:val="00B05E86"/>
    <w:rsid w:val="00B07AB1"/>
    <w:rsid w:val="00B14C20"/>
    <w:rsid w:val="00B34280"/>
    <w:rsid w:val="00B3612F"/>
    <w:rsid w:val="00B40CDC"/>
    <w:rsid w:val="00B4590D"/>
    <w:rsid w:val="00B62A0F"/>
    <w:rsid w:val="00B66B39"/>
    <w:rsid w:val="00B66FCC"/>
    <w:rsid w:val="00B715BE"/>
    <w:rsid w:val="00B86F55"/>
    <w:rsid w:val="00B93BE6"/>
    <w:rsid w:val="00B943F7"/>
    <w:rsid w:val="00B94A4C"/>
    <w:rsid w:val="00B965AC"/>
    <w:rsid w:val="00BA1354"/>
    <w:rsid w:val="00BA6427"/>
    <w:rsid w:val="00BB63DF"/>
    <w:rsid w:val="00BC456F"/>
    <w:rsid w:val="00BC78F7"/>
    <w:rsid w:val="00BD1FB6"/>
    <w:rsid w:val="00BD2B8A"/>
    <w:rsid w:val="00BD6401"/>
    <w:rsid w:val="00BE3D7B"/>
    <w:rsid w:val="00BE5DB4"/>
    <w:rsid w:val="00BE6A03"/>
    <w:rsid w:val="00BF15F9"/>
    <w:rsid w:val="00BF1E4B"/>
    <w:rsid w:val="00BF47BB"/>
    <w:rsid w:val="00BF7820"/>
    <w:rsid w:val="00C02307"/>
    <w:rsid w:val="00C077B2"/>
    <w:rsid w:val="00C07BBA"/>
    <w:rsid w:val="00C1223A"/>
    <w:rsid w:val="00C27B47"/>
    <w:rsid w:val="00C31153"/>
    <w:rsid w:val="00C36284"/>
    <w:rsid w:val="00C627F0"/>
    <w:rsid w:val="00C65DD0"/>
    <w:rsid w:val="00C66836"/>
    <w:rsid w:val="00C81AEB"/>
    <w:rsid w:val="00C87035"/>
    <w:rsid w:val="00C92116"/>
    <w:rsid w:val="00C94218"/>
    <w:rsid w:val="00C96E39"/>
    <w:rsid w:val="00CA2512"/>
    <w:rsid w:val="00CB1029"/>
    <w:rsid w:val="00CB211F"/>
    <w:rsid w:val="00CB2EC3"/>
    <w:rsid w:val="00CB3F5C"/>
    <w:rsid w:val="00CC27E5"/>
    <w:rsid w:val="00CC3DFB"/>
    <w:rsid w:val="00CC5D7A"/>
    <w:rsid w:val="00CD1B23"/>
    <w:rsid w:val="00CD3AA4"/>
    <w:rsid w:val="00CD7FC7"/>
    <w:rsid w:val="00CE4217"/>
    <w:rsid w:val="00CF1C76"/>
    <w:rsid w:val="00CF3148"/>
    <w:rsid w:val="00D024DC"/>
    <w:rsid w:val="00D031A1"/>
    <w:rsid w:val="00D054E2"/>
    <w:rsid w:val="00D14450"/>
    <w:rsid w:val="00D161C5"/>
    <w:rsid w:val="00D167B3"/>
    <w:rsid w:val="00D16E39"/>
    <w:rsid w:val="00D73A4F"/>
    <w:rsid w:val="00D80224"/>
    <w:rsid w:val="00D84332"/>
    <w:rsid w:val="00D8529E"/>
    <w:rsid w:val="00D85E36"/>
    <w:rsid w:val="00D865E9"/>
    <w:rsid w:val="00D925B0"/>
    <w:rsid w:val="00DA1B50"/>
    <w:rsid w:val="00DA23EA"/>
    <w:rsid w:val="00DA2DC7"/>
    <w:rsid w:val="00DA458C"/>
    <w:rsid w:val="00DA7DA6"/>
    <w:rsid w:val="00DB6C8A"/>
    <w:rsid w:val="00DC0180"/>
    <w:rsid w:val="00DD0FEE"/>
    <w:rsid w:val="00DD4069"/>
    <w:rsid w:val="00DE1631"/>
    <w:rsid w:val="00DE37AC"/>
    <w:rsid w:val="00DF1ECE"/>
    <w:rsid w:val="00DF222C"/>
    <w:rsid w:val="00DF43B1"/>
    <w:rsid w:val="00DF74D9"/>
    <w:rsid w:val="00E03329"/>
    <w:rsid w:val="00E22C1C"/>
    <w:rsid w:val="00E2306D"/>
    <w:rsid w:val="00E23820"/>
    <w:rsid w:val="00E3032E"/>
    <w:rsid w:val="00E4274F"/>
    <w:rsid w:val="00E50A64"/>
    <w:rsid w:val="00E53985"/>
    <w:rsid w:val="00E67822"/>
    <w:rsid w:val="00E70D25"/>
    <w:rsid w:val="00E73833"/>
    <w:rsid w:val="00E80105"/>
    <w:rsid w:val="00E91F6B"/>
    <w:rsid w:val="00E93B02"/>
    <w:rsid w:val="00E970BE"/>
    <w:rsid w:val="00EA1E54"/>
    <w:rsid w:val="00ED1F4D"/>
    <w:rsid w:val="00ED440E"/>
    <w:rsid w:val="00ED5334"/>
    <w:rsid w:val="00ED7309"/>
    <w:rsid w:val="00ED74BA"/>
    <w:rsid w:val="00ED7D4F"/>
    <w:rsid w:val="00ED7FCE"/>
    <w:rsid w:val="00EE0D4A"/>
    <w:rsid w:val="00EE5CD9"/>
    <w:rsid w:val="00EF3A13"/>
    <w:rsid w:val="00F0403D"/>
    <w:rsid w:val="00F04A2B"/>
    <w:rsid w:val="00F11971"/>
    <w:rsid w:val="00F142BE"/>
    <w:rsid w:val="00F14F5A"/>
    <w:rsid w:val="00F170B2"/>
    <w:rsid w:val="00F17649"/>
    <w:rsid w:val="00F23E05"/>
    <w:rsid w:val="00F24FF9"/>
    <w:rsid w:val="00F25FAF"/>
    <w:rsid w:val="00F3301E"/>
    <w:rsid w:val="00F34019"/>
    <w:rsid w:val="00F372C2"/>
    <w:rsid w:val="00F41FE0"/>
    <w:rsid w:val="00F5237E"/>
    <w:rsid w:val="00F73505"/>
    <w:rsid w:val="00F7794C"/>
    <w:rsid w:val="00F77ECD"/>
    <w:rsid w:val="00F80A05"/>
    <w:rsid w:val="00F82AF8"/>
    <w:rsid w:val="00F83D93"/>
    <w:rsid w:val="00F856DB"/>
    <w:rsid w:val="00F905DB"/>
    <w:rsid w:val="00F97433"/>
    <w:rsid w:val="00FB49E8"/>
    <w:rsid w:val="00FB6986"/>
    <w:rsid w:val="00FC1CDF"/>
    <w:rsid w:val="00FC27BF"/>
    <w:rsid w:val="00FD27E1"/>
    <w:rsid w:val="00FD3341"/>
    <w:rsid w:val="00FE4DE7"/>
    <w:rsid w:val="00FF0628"/>
    <w:rsid w:val="00FF5B93"/>
    <w:rsid w:val="00FF73A3"/>
    <w:rsid w:val="00FF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7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A05"/>
    <w:rPr>
      <w:sz w:val="18"/>
      <w:szCs w:val="18"/>
    </w:rPr>
  </w:style>
  <w:style w:type="paragraph" w:styleId="a4">
    <w:name w:val="footer"/>
    <w:basedOn w:val="a"/>
    <w:link w:val="Char0"/>
    <w:uiPriority w:val="99"/>
    <w:unhideWhenUsed/>
    <w:rsid w:val="00F80A05"/>
    <w:pPr>
      <w:tabs>
        <w:tab w:val="center" w:pos="4153"/>
        <w:tab w:val="right" w:pos="8306"/>
      </w:tabs>
      <w:snapToGrid w:val="0"/>
      <w:jc w:val="left"/>
    </w:pPr>
    <w:rPr>
      <w:sz w:val="18"/>
      <w:szCs w:val="18"/>
    </w:rPr>
  </w:style>
  <w:style w:type="character" w:customStyle="1" w:styleId="Char0">
    <w:name w:val="页脚 Char"/>
    <w:basedOn w:val="a0"/>
    <w:link w:val="a4"/>
    <w:uiPriority w:val="99"/>
    <w:rsid w:val="00F80A05"/>
    <w:rPr>
      <w:sz w:val="18"/>
      <w:szCs w:val="18"/>
    </w:rPr>
  </w:style>
  <w:style w:type="paragraph" w:styleId="a5">
    <w:name w:val="Normal (Web)"/>
    <w:basedOn w:val="a"/>
    <w:unhideWhenUsed/>
    <w:rsid w:val="00F80A05"/>
    <w:pPr>
      <w:widowControl/>
      <w:spacing w:before="100" w:beforeAutospacing="1" w:after="100" w:afterAutospacing="1"/>
      <w:jc w:val="left"/>
    </w:pPr>
    <w:rPr>
      <w:rFonts w:ascii="宋体" w:eastAsia="宋体" w:hAnsi="宋体" w:cs="宋体"/>
      <w:kern w:val="0"/>
      <w:sz w:val="24"/>
      <w:szCs w:val="24"/>
    </w:rPr>
  </w:style>
  <w:style w:type="paragraph" w:styleId="a6">
    <w:name w:val="Revision"/>
    <w:hidden/>
    <w:uiPriority w:val="99"/>
    <w:semiHidden/>
    <w:rsid w:val="00E67822"/>
  </w:style>
  <w:style w:type="paragraph" w:styleId="a7">
    <w:name w:val="Balloon Text"/>
    <w:basedOn w:val="a"/>
    <w:link w:val="Char1"/>
    <w:uiPriority w:val="99"/>
    <w:semiHidden/>
    <w:unhideWhenUsed/>
    <w:rsid w:val="0042665C"/>
    <w:rPr>
      <w:sz w:val="18"/>
      <w:szCs w:val="18"/>
    </w:rPr>
  </w:style>
  <w:style w:type="character" w:customStyle="1" w:styleId="Char1">
    <w:name w:val="批注框文本 Char"/>
    <w:basedOn w:val="a0"/>
    <w:link w:val="a7"/>
    <w:uiPriority w:val="99"/>
    <w:semiHidden/>
    <w:rsid w:val="004266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A05"/>
    <w:rPr>
      <w:sz w:val="18"/>
      <w:szCs w:val="18"/>
    </w:rPr>
  </w:style>
  <w:style w:type="paragraph" w:styleId="a4">
    <w:name w:val="footer"/>
    <w:basedOn w:val="a"/>
    <w:link w:val="Char0"/>
    <w:uiPriority w:val="99"/>
    <w:unhideWhenUsed/>
    <w:rsid w:val="00F80A05"/>
    <w:pPr>
      <w:tabs>
        <w:tab w:val="center" w:pos="4153"/>
        <w:tab w:val="right" w:pos="8306"/>
      </w:tabs>
      <w:snapToGrid w:val="0"/>
      <w:jc w:val="left"/>
    </w:pPr>
    <w:rPr>
      <w:sz w:val="18"/>
      <w:szCs w:val="18"/>
    </w:rPr>
  </w:style>
  <w:style w:type="character" w:customStyle="1" w:styleId="Char0">
    <w:name w:val="页脚 Char"/>
    <w:basedOn w:val="a0"/>
    <w:link w:val="a4"/>
    <w:uiPriority w:val="99"/>
    <w:rsid w:val="00F80A05"/>
    <w:rPr>
      <w:sz w:val="18"/>
      <w:szCs w:val="18"/>
    </w:rPr>
  </w:style>
  <w:style w:type="paragraph" w:styleId="a5">
    <w:name w:val="Normal (Web)"/>
    <w:basedOn w:val="a"/>
    <w:unhideWhenUsed/>
    <w:rsid w:val="00F80A05"/>
    <w:pPr>
      <w:widowControl/>
      <w:spacing w:before="100" w:beforeAutospacing="1" w:after="100" w:afterAutospacing="1"/>
      <w:jc w:val="left"/>
    </w:pPr>
    <w:rPr>
      <w:rFonts w:ascii="宋体" w:eastAsia="宋体" w:hAnsi="宋体" w:cs="宋体"/>
      <w:kern w:val="0"/>
      <w:sz w:val="24"/>
      <w:szCs w:val="24"/>
    </w:rPr>
  </w:style>
  <w:style w:type="paragraph" w:styleId="a6">
    <w:name w:val="Revision"/>
    <w:hidden/>
    <w:uiPriority w:val="99"/>
    <w:semiHidden/>
    <w:rsid w:val="00E67822"/>
  </w:style>
  <w:style w:type="paragraph" w:styleId="a7">
    <w:name w:val="Balloon Text"/>
    <w:basedOn w:val="a"/>
    <w:link w:val="Char1"/>
    <w:uiPriority w:val="99"/>
    <w:semiHidden/>
    <w:unhideWhenUsed/>
    <w:rsid w:val="0042665C"/>
    <w:rPr>
      <w:sz w:val="18"/>
      <w:szCs w:val="18"/>
    </w:rPr>
  </w:style>
  <w:style w:type="character" w:customStyle="1" w:styleId="Char1">
    <w:name w:val="批注框文本 Char"/>
    <w:basedOn w:val="a0"/>
    <w:link w:val="a7"/>
    <w:uiPriority w:val="99"/>
    <w:semiHidden/>
    <w:rsid w:val="004266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87327">
      <w:bodyDiv w:val="1"/>
      <w:marLeft w:val="0"/>
      <w:marRight w:val="0"/>
      <w:marTop w:val="0"/>
      <w:marBottom w:val="0"/>
      <w:divBdr>
        <w:top w:val="none" w:sz="0" w:space="0" w:color="auto"/>
        <w:left w:val="none" w:sz="0" w:space="0" w:color="auto"/>
        <w:bottom w:val="none" w:sz="0" w:space="0" w:color="auto"/>
        <w:right w:val="none" w:sz="0" w:space="0" w:color="auto"/>
      </w:divBdr>
    </w:div>
    <w:div w:id="1079447993">
      <w:bodyDiv w:val="1"/>
      <w:marLeft w:val="0"/>
      <w:marRight w:val="0"/>
      <w:marTop w:val="0"/>
      <w:marBottom w:val="0"/>
      <w:divBdr>
        <w:top w:val="none" w:sz="0" w:space="0" w:color="auto"/>
        <w:left w:val="none" w:sz="0" w:space="0" w:color="auto"/>
        <w:bottom w:val="none" w:sz="0" w:space="0" w:color="auto"/>
        <w:right w:val="none" w:sz="0" w:space="0" w:color="auto"/>
      </w:divBdr>
    </w:div>
    <w:div w:id="17957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10</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sunday morning</dc:creator>
  <cp:keywords/>
  <dc:description/>
  <cp:lastModifiedBy>pc</cp:lastModifiedBy>
  <cp:revision>42</cp:revision>
  <cp:lastPrinted>2023-07-26T03:06:00Z</cp:lastPrinted>
  <dcterms:created xsi:type="dcterms:W3CDTF">2023-06-07T09:40:00Z</dcterms:created>
  <dcterms:modified xsi:type="dcterms:W3CDTF">2023-07-26T03:09:00Z</dcterms:modified>
</cp:coreProperties>
</file>