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FB" w:rsidRDefault="008A5CFB" w:rsidP="008A5CF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FB3674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8A5CFB" w:rsidRDefault="008A5CFB" w:rsidP="008A5CFB">
      <w:pPr>
        <w:widowControl/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“加快新药上市过程中的沟通交流主题线上宣讲会”会议议程</w:t>
      </w:r>
    </w:p>
    <w:tbl>
      <w:tblPr>
        <w:tblStyle w:val="a7"/>
        <w:tblW w:w="8500" w:type="dxa"/>
        <w:tblInd w:w="0" w:type="dxa"/>
        <w:tblLook w:val="04A0" w:firstRow="1" w:lastRow="0" w:firstColumn="1" w:lastColumn="0" w:noHBand="0" w:noVBand="1"/>
      </w:tblPr>
      <w:tblGrid>
        <w:gridCol w:w="1555"/>
        <w:gridCol w:w="4819"/>
        <w:gridCol w:w="2126"/>
      </w:tblGrid>
      <w:tr w:rsidR="008A5CFB" w:rsidTr="001A1797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加快新药上市过程中的沟通交流主题线上宣讲会</w:t>
            </w:r>
          </w:p>
        </w:tc>
      </w:tr>
      <w:tr w:rsidR="008A5CFB" w:rsidTr="001A1797">
        <w:trPr>
          <w:trHeight w:val="551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8A5CFB" w:rsidTr="001A1797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培训讲者</w:t>
            </w:r>
          </w:p>
        </w:tc>
      </w:tr>
      <w:tr w:rsidR="008A5CFB" w:rsidTr="001A1797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新药加快上市程序概述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业务管理处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吕旭峰</w:t>
            </w:r>
          </w:p>
        </w:tc>
      </w:tr>
      <w:tr w:rsidR="008A5CFB" w:rsidTr="001A1797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生物制品药学沟通交流常见问题的考虑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生物制品药学部</w:t>
            </w:r>
          </w:p>
          <w:p w:rsidR="008A5CFB" w:rsidRDefault="008A5CFB" w:rsidP="00FD7D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D7DBA" w:rsidRPr="00E904A5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徐隆昌</w:t>
            </w:r>
          </w:p>
        </w:tc>
      </w:tr>
      <w:tr w:rsidR="008A5CFB" w:rsidTr="001A1797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10:20-11:00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沟通交流申请中临床常见技术问题的考虑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化药临床二部</w:t>
            </w:r>
          </w:p>
          <w:p w:rsidR="008A5CFB" w:rsidRDefault="008A5CFB" w:rsidP="001A179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翟云</w:t>
            </w:r>
          </w:p>
        </w:tc>
      </w:tr>
      <w:tr w:rsidR="008A5CFB" w:rsidTr="001A1797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11:00-11:20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新药加快程序中的沟通交流实践及案例分享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拜耳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A5CFB" w:rsidRDefault="008A5CFB" w:rsidP="001A179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屈巧玲</w:t>
            </w:r>
          </w:p>
        </w:tc>
      </w:tr>
      <w:tr w:rsidR="008A5CFB" w:rsidTr="001A1797">
        <w:trPr>
          <w:trHeight w:val="5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11:20-11:40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创新药临床试验期间沟通交流的经验分享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罗氏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A5CFB" w:rsidRDefault="008A5CFB" w:rsidP="001A179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魏明霞</w:t>
            </w:r>
          </w:p>
        </w:tc>
      </w:tr>
      <w:tr w:rsidR="008A5CFB" w:rsidTr="001A1797">
        <w:trPr>
          <w:trHeight w:val="547"/>
        </w:trPr>
        <w:tc>
          <w:tcPr>
            <w:tcW w:w="8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CFB" w:rsidRDefault="008A5CFB" w:rsidP="001A179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答疑（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20min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DA7100" w:rsidRPr="00945210" w:rsidRDefault="00537185" w:rsidP="00774EF7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DA7100" w:rsidRPr="0094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85" w:rsidRDefault="00537185" w:rsidP="008E1569">
      <w:r>
        <w:separator/>
      </w:r>
    </w:p>
  </w:endnote>
  <w:endnote w:type="continuationSeparator" w:id="0">
    <w:p w:rsidR="00537185" w:rsidRDefault="00537185" w:rsidP="008E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85" w:rsidRDefault="00537185" w:rsidP="008E1569">
      <w:r>
        <w:separator/>
      </w:r>
    </w:p>
  </w:footnote>
  <w:footnote w:type="continuationSeparator" w:id="0">
    <w:p w:rsidR="00537185" w:rsidRDefault="00537185" w:rsidP="008E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FDAAFB"/>
    <w:multiLevelType w:val="singleLevel"/>
    <w:tmpl w:val="FEFDAA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AA"/>
    <w:rsid w:val="00045C1E"/>
    <w:rsid w:val="00082586"/>
    <w:rsid w:val="001B50C7"/>
    <w:rsid w:val="0030132B"/>
    <w:rsid w:val="00537185"/>
    <w:rsid w:val="005D4E81"/>
    <w:rsid w:val="005F2CB4"/>
    <w:rsid w:val="00643803"/>
    <w:rsid w:val="007528BE"/>
    <w:rsid w:val="00767FD9"/>
    <w:rsid w:val="00774EF7"/>
    <w:rsid w:val="00803E22"/>
    <w:rsid w:val="008A5CFB"/>
    <w:rsid w:val="008E1569"/>
    <w:rsid w:val="00945210"/>
    <w:rsid w:val="009F1DED"/>
    <w:rsid w:val="00A15E16"/>
    <w:rsid w:val="00AC2EC4"/>
    <w:rsid w:val="00B759B5"/>
    <w:rsid w:val="00C769F9"/>
    <w:rsid w:val="00D871AA"/>
    <w:rsid w:val="00E904A5"/>
    <w:rsid w:val="00E94566"/>
    <w:rsid w:val="00EA3144"/>
    <w:rsid w:val="00FB3674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01073"/>
  <w15:chartTrackingRefBased/>
  <w15:docId w15:val="{1109E75B-19C2-42B6-9EFC-35917D2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1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1569"/>
    <w:rPr>
      <w:sz w:val="18"/>
      <w:szCs w:val="18"/>
    </w:rPr>
  </w:style>
  <w:style w:type="table" w:styleId="a7">
    <w:name w:val="Table Grid"/>
    <w:basedOn w:val="a1"/>
    <w:uiPriority w:val="59"/>
    <w:qFormat/>
    <w:rsid w:val="008E1569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魏群</dc:creator>
  <cp:keywords/>
  <dc:description/>
  <cp:lastModifiedBy>信息运维人员03</cp:lastModifiedBy>
  <cp:revision>21</cp:revision>
  <dcterms:created xsi:type="dcterms:W3CDTF">2023-06-08T06:08:00Z</dcterms:created>
  <dcterms:modified xsi:type="dcterms:W3CDTF">2023-06-13T08:53:00Z</dcterms:modified>
</cp:coreProperties>
</file>