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line="360" w:lineRule="auto"/>
        <w:jc w:val="left"/>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7</w:t>
      </w:r>
    </w:p>
    <w:p>
      <w:pPr>
        <w:keepNext w:val="0"/>
        <w:keepLines w:val="0"/>
        <w:pageBreakBefore w:val="0"/>
        <w:numPr>
          <w:ilvl w:val="0"/>
          <w:numId w:val="0"/>
        </w:numPr>
        <w:kinsoku/>
        <w:wordWrap/>
        <w:overflowPunct/>
        <w:topLinePunct w:val="0"/>
        <w:autoSpaceDE/>
        <w:autoSpaceDN/>
        <w:bidi w:val="0"/>
        <w:spacing w:beforeLines="0" w:afterLines="0" w:line="56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w:t>
      </w:r>
      <w:r>
        <w:rPr>
          <w:rFonts w:hint="eastAsia" w:ascii="方正小标宋简体" w:hAnsi="方正小标宋简体" w:eastAsia="方正小标宋简体" w:cs="方正小标宋简体"/>
          <w:b w:val="0"/>
          <w:bCs/>
          <w:sz w:val="44"/>
          <w:lang w:val="en-US" w:eastAsia="zh-CN"/>
        </w:rPr>
        <w:t>3</w:t>
      </w:r>
      <w:r>
        <w:rPr>
          <w:rFonts w:hint="eastAsia" w:ascii="方正小标宋简体" w:hAnsi="方正小标宋简体" w:eastAsia="方正小标宋简体" w:cs="方正小标宋简体"/>
          <w:b w:val="0"/>
          <w:bCs/>
          <w:sz w:val="44"/>
        </w:rPr>
        <w:t>年医疗卫生监督抽查计划</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Times New Roman" w:eastAsia="黑体" w:cs="Times New Roman"/>
          <w:color w:val="auto"/>
          <w:sz w:val="32"/>
        </w:rPr>
      </w:pPr>
      <w:r>
        <w:rPr>
          <w:rFonts w:hint="eastAsia" w:ascii="黑体" w:hAnsi="Times New Roman" w:eastAsia="黑体" w:cs="Times New Roman"/>
          <w:color w:val="auto"/>
          <w:sz w:val="32"/>
        </w:rPr>
        <w:t>一、检查对象</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抽查辖区医疗机构</w:t>
      </w:r>
      <w:r>
        <w:rPr>
          <w:rFonts w:hint="default" w:ascii="仿宋_GB2312" w:hAnsi="仿宋_GB2312" w:eastAsia="仿宋_GB2312" w:cs="仿宋_GB2312"/>
          <w:color w:val="000000" w:themeColor="text1"/>
          <w:sz w:val="32"/>
          <w14:textFill>
            <w14:solidFill>
              <w14:schemeClr w14:val="tx1"/>
            </w14:solidFill>
          </w14:textFill>
        </w:rPr>
        <w:t>（含</w:t>
      </w:r>
      <w:r>
        <w:rPr>
          <w:rFonts w:hint="eastAsia" w:ascii="仿宋_GB2312" w:hAnsi="仿宋_GB2312" w:eastAsia="仿宋_GB2312" w:cs="仿宋_GB2312"/>
          <w:color w:val="000000" w:themeColor="text1"/>
          <w:sz w:val="32"/>
          <w:lang w:val="en-US" w:eastAsia="zh-CN"/>
          <w14:textFill>
            <w14:solidFill>
              <w14:schemeClr w14:val="tx1"/>
            </w14:solidFill>
          </w14:textFill>
        </w:rPr>
        <w:t>医疗美容机构</w:t>
      </w:r>
      <w:r>
        <w:rPr>
          <w:rFonts w:hint="default"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母婴保健技术服务机构</w:t>
      </w:r>
      <w:r>
        <w:rPr>
          <w:rFonts w:hint="default"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lang w:val="en-US" w:eastAsia="zh-CN"/>
          <w14:textFill>
            <w14:solidFill>
              <w14:schemeClr w14:val="tx1"/>
            </w14:solidFill>
          </w14:textFill>
        </w:rPr>
        <w:t>医学检验实验室</w:t>
      </w:r>
      <w:r>
        <w:rPr>
          <w:rFonts w:hint="default" w:ascii="仿宋_GB2312" w:hAnsi="仿宋_GB2312" w:eastAsia="仿宋_GB2312" w:cs="仿宋_GB2312"/>
          <w:color w:val="000000" w:themeColor="text1"/>
          <w:sz w:val="32"/>
          <w14:textFill>
            <w14:solidFill>
              <w14:schemeClr w14:val="tx1"/>
            </w14:solidFill>
          </w14:textFill>
        </w:rPr>
        <w:t>）和</w:t>
      </w:r>
      <w:r>
        <w:rPr>
          <w:rFonts w:hint="eastAsia" w:ascii="仿宋_GB2312" w:hAnsi="仿宋_GB2312" w:eastAsia="仿宋_GB2312" w:cs="仿宋_GB2312"/>
          <w:color w:val="000000" w:themeColor="text1"/>
          <w:sz w:val="32"/>
          <w14:textFill>
            <w14:solidFill>
              <w14:schemeClr w14:val="tx1"/>
            </w14:solidFill>
          </w14:textFill>
        </w:rPr>
        <w:t>采供血机构。抽取比例见附表。</w:t>
      </w:r>
    </w:p>
    <w:p>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楷体" w:eastAsia="黑体" w:cs="Times New Roman"/>
          <w:color w:val="auto"/>
          <w:kern w:val="0"/>
          <w:sz w:val="32"/>
        </w:rPr>
      </w:pPr>
      <w:r>
        <w:rPr>
          <w:rFonts w:hint="eastAsia" w:ascii="黑体" w:hAnsi="楷体" w:eastAsia="黑体" w:cs="Times New Roman"/>
          <w:color w:val="auto"/>
          <w:kern w:val="0"/>
          <w:sz w:val="32"/>
        </w:rPr>
        <w:t>检查内容</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Times New Roman"/>
          <w:color w:val="auto"/>
          <w:kern w:val="0"/>
          <w:sz w:val="32"/>
          <w:lang w:val="en-US" w:eastAsia="zh-CN"/>
        </w:rPr>
      </w:pPr>
      <w:r>
        <w:rPr>
          <w:rFonts w:hint="eastAsia" w:ascii="楷体_GB2312" w:hAnsi="楷体_GB2312" w:eastAsia="楷体_GB2312" w:cs="Times New Roman"/>
          <w:color w:val="auto"/>
          <w:kern w:val="0"/>
          <w:sz w:val="32"/>
        </w:rPr>
        <w:t xml:space="preserve">    （一）医疗机构监督</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医疗机构资质（《医疗机构执业许可证》</w:t>
      </w:r>
      <w:r>
        <w:rPr>
          <w:rFonts w:hint="eastAsia" w:ascii="仿宋_GB2312" w:hAnsi="仿宋_GB2312" w:eastAsia="仿宋_GB2312" w:cs="仿宋_GB2312"/>
          <w:color w:val="auto"/>
          <w:sz w:val="32"/>
          <w:lang w:eastAsia="zh-CN"/>
        </w:rPr>
        <w:t>或《诊所备案证书》</w:t>
      </w:r>
      <w:r>
        <w:rPr>
          <w:rFonts w:hint="eastAsia" w:ascii="仿宋_GB2312" w:hAnsi="仿宋_GB2312" w:eastAsia="仿宋_GB2312" w:cs="仿宋_GB2312"/>
          <w:color w:val="auto"/>
          <w:sz w:val="32"/>
        </w:rPr>
        <w:t>、人员资格、诊疗活动</w:t>
      </w:r>
      <w:r>
        <w:rPr>
          <w:rFonts w:hint="eastAsia" w:ascii="仿宋_GB2312" w:hAnsi="仿宋_GB2312" w:eastAsia="仿宋_GB2312" w:cs="仿宋_GB2312"/>
          <w:color w:val="auto"/>
          <w:sz w:val="32"/>
          <w:lang w:eastAsia="zh-CN"/>
        </w:rPr>
        <w:t>、健康体检</w:t>
      </w:r>
      <w:r>
        <w:rPr>
          <w:rFonts w:hint="default" w:ascii="仿宋_GB2312" w:hAnsi="仿宋_GB2312" w:eastAsia="仿宋_GB2312" w:cs="仿宋_GB2312"/>
          <w:color w:val="auto"/>
          <w:sz w:val="32"/>
          <w:lang w:eastAsia="zh-CN"/>
        </w:rPr>
        <w:t>、医学检验</w:t>
      </w:r>
      <w:r>
        <w:rPr>
          <w:rFonts w:hint="eastAsia" w:ascii="仿宋_GB2312" w:hAnsi="仿宋_GB2312" w:eastAsia="仿宋_GB2312" w:cs="仿宋_GB2312"/>
          <w:color w:val="auto"/>
          <w:sz w:val="32"/>
        </w:rPr>
        <w:t>）管理情况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医疗卫生人员</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医师、护士、医技人员</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药品（麻醉药品、精神药品、抗菌药物）和医疗器械管理情况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医疗技术（</w:t>
      </w:r>
      <w:r>
        <w:rPr>
          <w:rFonts w:hint="default" w:ascii="仿宋_GB2312" w:hAnsi="仿宋_GB2312" w:eastAsia="仿宋_GB2312" w:cs="仿宋_GB2312"/>
          <w:color w:val="auto"/>
          <w:sz w:val="32"/>
        </w:rPr>
        <w:t>禁止类临床应用技术、</w:t>
      </w:r>
      <w:r>
        <w:rPr>
          <w:rFonts w:hint="eastAsia" w:ascii="仿宋_GB2312" w:hAnsi="仿宋_GB2312" w:eastAsia="仿宋_GB2312" w:cs="仿宋_GB2312"/>
          <w:color w:val="auto"/>
          <w:sz w:val="32"/>
        </w:rPr>
        <w:t>限制</w:t>
      </w:r>
      <w:r>
        <w:rPr>
          <w:rFonts w:hint="default" w:ascii="仿宋_GB2312" w:hAnsi="仿宋_GB2312" w:eastAsia="仿宋_GB2312" w:cs="仿宋_GB2312"/>
          <w:color w:val="auto"/>
          <w:sz w:val="32"/>
        </w:rPr>
        <w:t>类</w:t>
      </w:r>
      <w:r>
        <w:rPr>
          <w:rFonts w:hint="eastAsia" w:ascii="仿宋_GB2312" w:hAnsi="仿宋_GB2312" w:eastAsia="仿宋_GB2312" w:cs="仿宋_GB2312"/>
          <w:color w:val="auto"/>
          <w:sz w:val="32"/>
        </w:rPr>
        <w:t>临床应用技术</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医疗美容、临床基因扩增）管理情况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医疗文书（处方、病历、医学证明文件</w:t>
      </w:r>
      <w:r>
        <w:rPr>
          <w:rFonts w:hint="eastAsia" w:ascii="仿宋_GB2312" w:hAnsi="仿宋_GB2312" w:eastAsia="仿宋_GB2312" w:cs="仿宋_GB2312"/>
          <w:color w:val="auto"/>
          <w:sz w:val="32"/>
          <w:lang w:eastAsia="zh-CN"/>
        </w:rPr>
        <w:t>等</w:t>
      </w:r>
      <w:r>
        <w:rPr>
          <w:rFonts w:hint="eastAsia" w:ascii="仿宋_GB2312" w:hAnsi="仿宋_GB2312" w:eastAsia="仿宋_GB2312" w:cs="仿宋_GB2312"/>
          <w:color w:val="auto"/>
          <w:sz w:val="32"/>
        </w:rPr>
        <w:t>）管理情况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临床用血（用血来源、管理组织和制度，血液储存，应急用血采血）等。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_GB2312" w:hAnsi="仿宋_GB2312" w:eastAsia="仿宋_GB2312" w:cs="仿宋_GB2312"/>
          <w:color w:val="auto"/>
          <w:sz w:val="32"/>
        </w:rPr>
      </w:pPr>
      <w:r>
        <w:rPr>
          <w:rFonts w:hint="default" w:ascii="仿宋_GB2312" w:hAnsi="仿宋_GB2312" w:eastAsia="仿宋_GB2312" w:cs="仿宋_GB2312"/>
          <w:color w:val="auto"/>
          <w:sz w:val="32"/>
        </w:rPr>
        <w:t>7.生物医学研究（资质资格、登记备案、伦理审查等）管理情况。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640" w:leftChars="0"/>
        <w:textAlignment w:val="auto"/>
        <w:rPr>
          <w:rFonts w:hint="eastAsia" w:ascii="楷体_GB2312" w:hAnsi="楷体_GB2312" w:eastAsia="楷体_GB2312" w:cs="Times New Roman"/>
          <w:color w:val="auto"/>
          <w:kern w:val="0"/>
          <w:sz w:val="32"/>
          <w:lang w:eastAsia="zh-CN"/>
        </w:rPr>
      </w:pPr>
      <w:r>
        <w:rPr>
          <w:rFonts w:hint="eastAsia" w:ascii="楷体_GB2312" w:hAnsi="楷体_GB2312" w:eastAsia="楷体_GB2312" w:cs="Times New Roman"/>
          <w:color w:val="auto"/>
          <w:kern w:val="0"/>
          <w:sz w:val="32"/>
          <w:lang w:val="en-US" w:eastAsia="zh-CN"/>
        </w:rPr>
        <w:t>（二）医疗美容</w:t>
      </w:r>
      <w:r>
        <w:rPr>
          <w:rFonts w:hint="eastAsia" w:ascii="楷体_GB2312" w:hAnsi="楷体_GB2312" w:eastAsia="楷体_GB2312" w:cs="Times New Roman"/>
          <w:color w:val="auto"/>
          <w:kern w:val="0"/>
          <w:sz w:val="32"/>
        </w:rPr>
        <w:t>机构监督</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5.医疗技术（禁止类临床应用技术、限制类临床应用技术）管理情况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6</w:t>
      </w:r>
      <w:r>
        <w:rPr>
          <w:rFonts w:hint="eastAsia" w:ascii="仿宋_GB2312" w:hAnsi="仿宋_GB2312" w:eastAsia="仿宋_GB2312" w:cs="仿宋_GB2312"/>
          <w:color w:val="auto"/>
          <w:sz w:val="32"/>
          <w:lang w:val="en-US" w:eastAsia="zh-CN"/>
        </w:rPr>
        <w:t>.医疗文书管理情况。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Times New Roman"/>
          <w:color w:val="auto"/>
          <w:kern w:val="0"/>
          <w:sz w:val="32"/>
        </w:rPr>
      </w:pPr>
      <w:r>
        <w:rPr>
          <w:rFonts w:hint="eastAsia" w:ascii="楷体_GB2312" w:hAnsi="楷体_GB2312" w:eastAsia="楷体_GB2312" w:cs="Times New Roman"/>
          <w:color w:val="auto"/>
          <w:kern w:val="0"/>
          <w:sz w:val="32"/>
        </w:rPr>
        <w:t xml:space="preserve">    （</w:t>
      </w:r>
      <w:r>
        <w:rPr>
          <w:rFonts w:hint="eastAsia" w:ascii="楷体_GB2312" w:hAnsi="楷体_GB2312" w:eastAsia="楷体_GB2312" w:cs="Times New Roman"/>
          <w:color w:val="auto"/>
          <w:kern w:val="0"/>
          <w:sz w:val="32"/>
          <w:lang w:val="en-US" w:eastAsia="zh-CN"/>
        </w:rPr>
        <w:t>三</w:t>
      </w:r>
      <w:r>
        <w:rPr>
          <w:rFonts w:hint="eastAsia" w:ascii="楷体_GB2312" w:hAnsi="楷体_GB2312" w:eastAsia="楷体_GB2312" w:cs="Times New Roman"/>
          <w:color w:val="auto"/>
          <w:kern w:val="0"/>
          <w:sz w:val="32"/>
        </w:rPr>
        <w:t xml:space="preserve">）采供血机构监督 </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1.一般血站（血液中心、中心血站、中心血库）、特殊血站（脐带血造血干细胞库）。检查资质情况、血源管理情况、血液检测情况、包装储存供应情况、检查医疗废物处理情况等。 </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sz w:val="32"/>
        </w:rPr>
        <w:t>2.单采血浆站。检查单采血浆站资质情况、供血浆者管理情况、检测与采集情况、血浆储存情况、医疗废物处理情况等。</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Times New Roman"/>
          <w:color w:val="auto"/>
          <w:kern w:val="0"/>
          <w:sz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楷体_GB2312" w:hAnsi="楷体_GB2312" w:eastAsia="楷体_GB2312" w:cs="Times New Roman"/>
          <w:color w:val="auto"/>
          <w:kern w:val="0"/>
          <w:sz w:val="32"/>
          <w:lang w:eastAsia="zh-CN"/>
        </w:rPr>
      </w:pPr>
      <w:r>
        <w:rPr>
          <w:rFonts w:hint="eastAsia" w:ascii="楷体_GB2312" w:hAnsi="楷体_GB2312" w:eastAsia="楷体_GB2312" w:cs="Times New Roman"/>
          <w:color w:val="auto"/>
          <w:kern w:val="0"/>
          <w:sz w:val="32"/>
        </w:rPr>
        <w:t xml:space="preserve">    （</w:t>
      </w:r>
      <w:r>
        <w:rPr>
          <w:rFonts w:hint="eastAsia" w:ascii="楷体_GB2312" w:hAnsi="楷体_GB2312" w:eastAsia="楷体_GB2312" w:cs="Times New Roman"/>
          <w:color w:val="auto"/>
          <w:kern w:val="0"/>
          <w:sz w:val="32"/>
          <w:lang w:val="en-US" w:eastAsia="zh-CN"/>
        </w:rPr>
        <w:t>四</w:t>
      </w:r>
      <w:r>
        <w:rPr>
          <w:rFonts w:hint="eastAsia" w:ascii="楷体_GB2312" w:hAnsi="楷体_GB2312" w:eastAsia="楷体_GB2312" w:cs="Times New Roman"/>
          <w:color w:val="auto"/>
          <w:kern w:val="0"/>
          <w:sz w:val="32"/>
        </w:rPr>
        <w:t>）母婴保健技术服务机构监督</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1.机构及人员资质情况。开展母婴保健技术服务的机构执业资质和人员执业资格情况；开展人类辅助生殖技术等服务的机构执业资质情况；开展人类精子库的机构执业资质情况</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lang w:val="en-US" w:eastAsia="zh-CN"/>
        </w:rPr>
        <w:sectPr>
          <w:footerReference r:id="rId5"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Times New Roman"/>
          <w:color w:val="auto"/>
          <w:kern w:val="0"/>
          <w:sz w:val="32"/>
          <w:lang w:eastAsia="zh-CN"/>
        </w:rPr>
      </w:pPr>
      <w:r>
        <w:rPr>
          <w:rFonts w:hint="eastAsia" w:ascii="楷体_GB2312" w:hAnsi="楷体_GB2312" w:eastAsia="楷体_GB2312" w:cs="Times New Roman"/>
          <w:color w:val="auto"/>
          <w:kern w:val="0"/>
          <w:sz w:val="32"/>
        </w:rPr>
        <w:t>（</w:t>
      </w:r>
      <w:r>
        <w:rPr>
          <w:rFonts w:hint="eastAsia" w:ascii="楷体_GB2312" w:hAnsi="楷体_GB2312" w:eastAsia="楷体_GB2312" w:cs="Times New Roman"/>
          <w:color w:val="auto"/>
          <w:kern w:val="0"/>
          <w:sz w:val="32"/>
          <w:lang w:val="en-US" w:eastAsia="zh-CN"/>
        </w:rPr>
        <w:t>五</w:t>
      </w:r>
      <w:r>
        <w:rPr>
          <w:rFonts w:hint="eastAsia" w:ascii="楷体_GB2312" w:hAnsi="楷体_GB2312" w:eastAsia="楷体_GB2312" w:cs="Times New Roman"/>
          <w:color w:val="auto"/>
          <w:kern w:val="0"/>
          <w:sz w:val="32"/>
        </w:rPr>
        <w:t>）</w:t>
      </w:r>
      <w:r>
        <w:rPr>
          <w:rFonts w:hint="eastAsia" w:ascii="楷体_GB2312" w:hAnsi="楷体_GB2312" w:eastAsia="楷体_GB2312" w:cs="Times New Roman"/>
          <w:color w:val="auto"/>
          <w:kern w:val="0"/>
          <w:sz w:val="32"/>
          <w:lang w:val="en-US" w:eastAsia="zh-CN"/>
        </w:rPr>
        <w:t>医学检验实验室监督</w:t>
      </w:r>
      <w:r>
        <w:rPr>
          <w:rFonts w:hint="eastAsia" w:ascii="楷体_GB2312" w:hAnsi="楷体_GB2312" w:eastAsia="楷体_GB2312" w:cs="Times New Roman"/>
          <w:color w:val="auto"/>
          <w:kern w:val="0"/>
          <w:sz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kern w:val="0"/>
          <w:sz w:val="32"/>
          <w:lang w:val="en-US" w:eastAsia="zh-CN"/>
        </w:rPr>
        <w:t>1.医学检验实验室</w:t>
      </w:r>
      <w:r>
        <w:rPr>
          <w:rFonts w:hint="eastAsia" w:ascii="仿宋_GB2312" w:hAnsi="仿宋_GB2312" w:eastAsia="仿宋_GB2312" w:cs="仿宋_GB2312"/>
          <w:color w:val="auto"/>
          <w:sz w:val="32"/>
          <w:lang w:val="en-US" w:eastAsia="zh-CN"/>
        </w:rPr>
        <w:t>资质管理情况。</w:t>
      </w:r>
      <w:r>
        <w:rPr>
          <w:rFonts w:hint="eastAsia" w:ascii="仿宋_GB2312" w:hAnsi="仿宋_GB2312" w:eastAsia="仿宋_GB2312" w:cs="仿宋_GB2312"/>
          <w:kern w:val="0"/>
          <w:sz w:val="32"/>
          <w:szCs w:val="32"/>
          <w:lang w:val="en-US" w:eastAsia="zh-CN"/>
        </w:rPr>
        <w:t>是否取得资质并按要求开展</w:t>
      </w:r>
      <w:r>
        <w:rPr>
          <w:rFonts w:hint="eastAsia" w:ascii="仿宋_GB2312" w:hAnsi="仿宋_GB2312" w:eastAsia="仿宋_GB2312" w:cs="仿宋_GB2312"/>
          <w:kern w:val="0"/>
          <w:sz w:val="32"/>
          <w:szCs w:val="32"/>
        </w:rPr>
        <w:t>校验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是否</w:t>
      </w:r>
      <w:r>
        <w:rPr>
          <w:rFonts w:hint="eastAsia" w:ascii="仿宋_GB2312" w:hAnsi="仿宋_GB2312" w:eastAsia="仿宋_GB2312" w:cs="仿宋_GB2312"/>
          <w:kern w:val="0"/>
          <w:sz w:val="32"/>
          <w:szCs w:val="32"/>
        </w:rPr>
        <w:t>进行医学检验诊疗科目登记</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color w:val="auto"/>
          <w:sz w:val="32"/>
        </w:rPr>
        <w:t>技术人员</w:t>
      </w:r>
      <w:r>
        <w:rPr>
          <w:rFonts w:hint="eastAsia" w:ascii="仿宋_GB2312" w:hAnsi="仿宋_GB2312" w:eastAsia="仿宋_GB2312" w:cs="仿宋_GB2312"/>
          <w:color w:val="auto"/>
          <w:sz w:val="32"/>
          <w:lang w:val="en-US" w:eastAsia="zh-CN"/>
        </w:rPr>
        <w:t>管理情况。</w:t>
      </w:r>
      <w:r>
        <w:rPr>
          <w:rFonts w:hint="eastAsia" w:ascii="仿宋_GB2312" w:hAnsi="仿宋_GB2312" w:eastAsia="仿宋_GB2312" w:cs="仿宋_GB2312"/>
          <w:color w:val="auto"/>
          <w:sz w:val="32"/>
        </w:rPr>
        <w:t>是否满足工作要求</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是否存在</w:t>
      </w:r>
      <w:r>
        <w:rPr>
          <w:rFonts w:hint="eastAsia" w:ascii="仿宋_GB2312" w:hAnsi="仿宋_GB2312" w:eastAsia="仿宋_GB2312" w:cs="仿宋_GB2312"/>
          <w:kern w:val="0"/>
          <w:sz w:val="32"/>
          <w:szCs w:val="32"/>
        </w:rPr>
        <w:t>使用非卫生技术人员从事医学检验工作的</w:t>
      </w:r>
      <w:r>
        <w:rPr>
          <w:rFonts w:hint="eastAsia" w:ascii="仿宋_GB2312" w:hAnsi="仿宋_GB2312" w:eastAsia="仿宋_GB2312" w:cs="仿宋_GB2312"/>
          <w:kern w:val="0"/>
          <w:sz w:val="32"/>
          <w:szCs w:val="32"/>
          <w:lang w:val="en-US" w:eastAsia="zh-CN"/>
        </w:rPr>
        <w:t>情况</w:t>
      </w:r>
      <w:r>
        <w:rPr>
          <w:rFonts w:hint="eastAsia" w:ascii="仿宋_GB2312" w:hAnsi="仿宋_GB2312" w:eastAsia="仿宋_GB2312" w:cs="仿宋_GB2312"/>
          <w:color w:val="auto"/>
          <w:kern w:val="0"/>
          <w:sz w:val="32"/>
        </w:rPr>
        <w:t>；</w:t>
      </w:r>
      <w:r>
        <w:rPr>
          <w:rFonts w:hint="eastAsia" w:ascii="仿宋_GB2312" w:hAnsi="仿宋_GB2312" w:eastAsia="仿宋_GB2312" w:cs="仿宋_GB2312"/>
          <w:color w:val="auto"/>
          <w:sz w:val="32"/>
          <w:lang w:val="en-US" w:eastAsia="zh-CN"/>
        </w:rPr>
        <w:t>实验室技术人员操作及流程是否规范，检测能力与接收样本是否匹配。</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仪器设备场所</w:t>
      </w:r>
      <w:r>
        <w:rPr>
          <w:rFonts w:hint="eastAsia" w:ascii="仿宋_GB2312" w:hAnsi="仿宋_GB2312" w:eastAsia="仿宋_GB2312" w:cs="仿宋_GB2312"/>
          <w:color w:val="auto"/>
          <w:sz w:val="32"/>
          <w:lang w:val="en-US" w:eastAsia="zh-CN"/>
        </w:rPr>
        <w:t>管理情况。</w:t>
      </w:r>
      <w:r>
        <w:rPr>
          <w:rFonts w:hint="eastAsia" w:ascii="仿宋_GB2312" w:hAnsi="仿宋_GB2312" w:eastAsia="仿宋_GB2312" w:cs="仿宋_GB2312"/>
          <w:color w:val="auto"/>
          <w:sz w:val="32"/>
        </w:rPr>
        <w:t>是否满足工作要求，</w:t>
      </w:r>
      <w:r>
        <w:rPr>
          <w:rFonts w:hint="eastAsia" w:ascii="仿宋_GB2312" w:hAnsi="仿宋_GB2312" w:eastAsia="仿宋_GB2312" w:cs="仿宋_GB2312"/>
          <w:color w:val="auto"/>
          <w:sz w:val="32"/>
          <w:lang w:val="en-US" w:eastAsia="zh-CN"/>
        </w:rPr>
        <w:t>检测试剂采购渠道和质量是否合格。</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kern w:val="0"/>
          <w:sz w:val="32"/>
        </w:rPr>
      </w:pPr>
      <w:r>
        <w:rPr>
          <w:rFonts w:hint="eastAsia" w:ascii="仿宋_GB2312" w:hAnsi="仿宋_GB2312" w:eastAsia="仿宋_GB2312" w:cs="仿宋_GB2312"/>
          <w:color w:val="auto"/>
          <w:kern w:val="0"/>
          <w:sz w:val="32"/>
          <w:lang w:val="en-US" w:eastAsia="zh-CN"/>
        </w:rPr>
        <w:t>4.</w:t>
      </w:r>
      <w:r>
        <w:rPr>
          <w:rFonts w:hint="eastAsia" w:ascii="仿宋_GB2312" w:hAnsi="仿宋_GB2312" w:eastAsia="仿宋_GB2312" w:cs="仿宋_GB2312"/>
          <w:color w:val="auto"/>
          <w:sz w:val="32"/>
        </w:rPr>
        <w:t>质量控制</w:t>
      </w:r>
      <w:r>
        <w:rPr>
          <w:rFonts w:hint="eastAsia" w:ascii="仿宋_GB2312" w:hAnsi="仿宋_GB2312" w:eastAsia="仿宋_GB2312" w:cs="仿宋_GB2312"/>
          <w:color w:val="auto"/>
          <w:sz w:val="32"/>
          <w:lang w:val="en-US" w:eastAsia="zh-CN"/>
        </w:rPr>
        <w:t>管理情况。</w:t>
      </w:r>
      <w:r>
        <w:rPr>
          <w:rFonts w:hint="eastAsia" w:ascii="仿宋_GB2312" w:hAnsi="仿宋_GB2312" w:eastAsia="仿宋_GB2312" w:cs="仿宋_GB2312"/>
          <w:color w:val="auto"/>
          <w:sz w:val="32"/>
        </w:rPr>
        <w:t>程序是否符</w:t>
      </w:r>
      <w:r>
        <w:rPr>
          <w:rFonts w:hint="eastAsia" w:ascii="仿宋_GB2312" w:hAnsi="仿宋_GB2312" w:eastAsia="仿宋_GB2312" w:cs="仿宋_GB2312"/>
          <w:color w:val="auto"/>
          <w:kern w:val="0"/>
          <w:sz w:val="32"/>
        </w:rPr>
        <w:t>合相关要求，</w:t>
      </w:r>
      <w:r>
        <w:rPr>
          <w:rFonts w:hint="eastAsia" w:ascii="仿宋_GB2312" w:hAnsi="仿宋_GB2312" w:eastAsia="仿宋_GB2312" w:cs="仿宋_GB2312"/>
          <w:color w:val="auto"/>
          <w:kern w:val="0"/>
          <w:sz w:val="32"/>
          <w:lang w:val="en-US" w:eastAsia="zh-CN"/>
        </w:rPr>
        <w:t>是否</w:t>
      </w:r>
      <w:r>
        <w:rPr>
          <w:rFonts w:hint="eastAsia" w:ascii="仿宋_GB2312" w:hAnsi="仿宋_GB2312" w:eastAsia="仿宋_GB2312" w:cs="仿宋_GB2312"/>
          <w:color w:val="auto"/>
          <w:kern w:val="0"/>
          <w:sz w:val="32"/>
        </w:rPr>
        <w:t>开展室内质量控制</w:t>
      </w:r>
      <w:r>
        <w:rPr>
          <w:rFonts w:hint="eastAsia" w:ascii="仿宋_GB2312" w:hAnsi="仿宋_GB2312" w:eastAsia="仿宋_GB2312" w:cs="仿宋_GB2312"/>
          <w:color w:val="auto"/>
          <w:kern w:val="0"/>
          <w:sz w:val="32"/>
          <w:lang w:eastAsia="zh-CN"/>
        </w:rPr>
        <w:t>，</w:t>
      </w:r>
      <w:r>
        <w:rPr>
          <w:rFonts w:hint="eastAsia" w:ascii="仿宋_GB2312" w:hAnsi="仿宋_GB2312" w:eastAsia="仿宋_GB2312" w:cs="仿宋_GB2312"/>
          <w:color w:val="auto"/>
          <w:kern w:val="0"/>
          <w:sz w:val="32"/>
          <w:lang w:val="en-US" w:eastAsia="zh-CN"/>
        </w:rPr>
        <w:t>是否按要求</w:t>
      </w:r>
      <w:r>
        <w:rPr>
          <w:rFonts w:hint="eastAsia" w:ascii="仿宋_GB2312" w:hAnsi="仿宋_GB2312" w:eastAsia="仿宋_GB2312" w:cs="仿宋_GB2312"/>
          <w:color w:val="auto"/>
          <w:kern w:val="0"/>
          <w:sz w:val="32"/>
        </w:rPr>
        <w:t>参加省级及以上临床检验中心组织的室间质量评价；</w:t>
      </w:r>
      <w:r>
        <w:rPr>
          <w:rFonts w:hint="eastAsia" w:ascii="仿宋_GB2312" w:hAnsi="仿宋_GB2312" w:eastAsia="仿宋_GB2312" w:cs="仿宋_GB2312"/>
          <w:color w:val="auto"/>
          <w:kern w:val="0"/>
          <w:sz w:val="32"/>
          <w:lang w:val="en-US" w:eastAsia="zh-CN"/>
        </w:rPr>
        <w:t>已</w:t>
      </w:r>
      <w:r>
        <w:rPr>
          <w:rFonts w:hint="eastAsia" w:ascii="仿宋_GB2312" w:hAnsi="仿宋_GB2312" w:eastAsia="仿宋_GB2312" w:cs="仿宋_GB2312"/>
          <w:color w:val="auto"/>
          <w:kern w:val="0"/>
          <w:sz w:val="32"/>
        </w:rPr>
        <w:t>参加室间质量评价</w:t>
      </w:r>
      <w:r>
        <w:rPr>
          <w:rFonts w:hint="eastAsia" w:ascii="仿宋_GB2312" w:hAnsi="仿宋_GB2312" w:eastAsia="仿宋_GB2312" w:cs="仿宋_GB2312"/>
          <w:color w:val="auto"/>
          <w:kern w:val="0"/>
          <w:sz w:val="32"/>
          <w:lang w:eastAsia="zh-CN"/>
        </w:rPr>
        <w:t>的</w:t>
      </w:r>
      <w:r>
        <w:rPr>
          <w:rFonts w:hint="eastAsia" w:ascii="仿宋_GB2312" w:hAnsi="仿宋_GB2312" w:eastAsia="仿宋_GB2312" w:cs="仿宋_GB2312"/>
          <w:color w:val="auto"/>
          <w:kern w:val="0"/>
          <w:sz w:val="32"/>
          <w:lang w:val="en-US" w:eastAsia="zh-CN"/>
        </w:rPr>
        <w:t>是否</w:t>
      </w:r>
      <w:r>
        <w:rPr>
          <w:rFonts w:hint="eastAsia" w:ascii="仿宋_GB2312" w:hAnsi="仿宋_GB2312" w:eastAsia="仿宋_GB2312" w:cs="仿宋_GB2312"/>
          <w:color w:val="auto"/>
          <w:kern w:val="0"/>
          <w:sz w:val="32"/>
        </w:rPr>
        <w:t>连续两次以上</w:t>
      </w:r>
      <w:r>
        <w:rPr>
          <w:rFonts w:hint="eastAsia" w:ascii="仿宋_GB2312" w:hAnsi="仿宋_GB2312" w:eastAsia="仿宋_GB2312" w:cs="仿宋_GB2312"/>
          <w:color w:val="auto"/>
          <w:kern w:val="0"/>
          <w:sz w:val="32"/>
          <w:lang w:val="en-US" w:eastAsia="zh-CN"/>
        </w:rPr>
        <w:t>结果</w:t>
      </w:r>
      <w:r>
        <w:rPr>
          <w:rFonts w:hint="eastAsia" w:ascii="仿宋_GB2312" w:hAnsi="仿宋_GB2312" w:eastAsia="仿宋_GB2312" w:cs="仿宋_GB2312"/>
          <w:color w:val="auto"/>
          <w:kern w:val="0"/>
          <w:sz w:val="32"/>
        </w:rPr>
        <w:t>合格，</w:t>
      </w:r>
      <w:r>
        <w:rPr>
          <w:rFonts w:hint="eastAsia" w:ascii="仿宋_GB2312" w:hAnsi="仿宋_GB2312" w:eastAsia="仿宋_GB2312" w:cs="仿宋_GB2312"/>
          <w:color w:val="auto"/>
          <w:kern w:val="0"/>
          <w:sz w:val="32"/>
          <w:lang w:val="en-US" w:eastAsia="zh-CN"/>
        </w:rPr>
        <w:t>或</w:t>
      </w:r>
      <w:r>
        <w:rPr>
          <w:rFonts w:hint="eastAsia" w:ascii="仿宋_GB2312" w:hAnsi="仿宋_GB2312" w:eastAsia="仿宋_GB2312" w:cs="仿宋_GB2312"/>
          <w:color w:val="auto"/>
          <w:kern w:val="0"/>
          <w:sz w:val="32"/>
        </w:rPr>
        <w:t>经整改后</w:t>
      </w:r>
      <w:r>
        <w:rPr>
          <w:rFonts w:hint="eastAsia" w:ascii="仿宋_GB2312" w:hAnsi="仿宋_GB2312" w:eastAsia="仿宋_GB2312" w:cs="仿宋_GB2312"/>
          <w:color w:val="auto"/>
          <w:kern w:val="0"/>
          <w:sz w:val="32"/>
          <w:lang w:val="en-US" w:eastAsia="zh-CN"/>
        </w:rPr>
        <w:t>结果是否</w:t>
      </w:r>
      <w:r>
        <w:rPr>
          <w:rFonts w:hint="eastAsia" w:ascii="仿宋_GB2312" w:hAnsi="仿宋_GB2312" w:eastAsia="仿宋_GB2312" w:cs="仿宋_GB2312"/>
          <w:color w:val="auto"/>
          <w:kern w:val="0"/>
          <w:sz w:val="32"/>
        </w:rPr>
        <w:t>合格。</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kern w:val="0"/>
          <w:sz w:val="32"/>
          <w:lang w:eastAsia="zh-CN"/>
        </w:rPr>
      </w:pPr>
      <w:r>
        <w:rPr>
          <w:rFonts w:hint="eastAsia" w:ascii="仿宋_GB2312" w:hAnsi="仿宋_GB2312" w:eastAsia="仿宋_GB2312" w:cs="仿宋_GB2312"/>
          <w:color w:val="auto"/>
          <w:kern w:val="0"/>
          <w:sz w:val="32"/>
          <w:lang w:val="en-US" w:eastAsia="zh-CN"/>
        </w:rPr>
        <w:t>5.医学证明文件管理情况。出具医学证明文件是否符合相关规定；</w:t>
      </w:r>
      <w:r>
        <w:rPr>
          <w:rFonts w:hint="eastAsia" w:ascii="仿宋_GB2312" w:hAnsi="仿宋_GB2312" w:eastAsia="仿宋_GB2312" w:cs="仿宋_GB2312"/>
          <w:color w:val="auto"/>
          <w:kern w:val="0"/>
          <w:sz w:val="32"/>
        </w:rPr>
        <w:t>是否出具虚假证明文件</w:t>
      </w:r>
      <w:r>
        <w:rPr>
          <w:rFonts w:hint="eastAsia" w:ascii="仿宋_GB2312" w:hAnsi="仿宋_GB2312" w:eastAsia="仿宋_GB2312" w:cs="仿宋_GB2312"/>
          <w:color w:val="auto"/>
          <w:kern w:val="0"/>
          <w:sz w:val="32"/>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Times New Roman" w:eastAsia="黑体" w:cs="Times New Roman"/>
          <w:color w:val="auto"/>
          <w:sz w:val="32"/>
        </w:rPr>
      </w:pPr>
      <w:r>
        <w:rPr>
          <w:rFonts w:hint="eastAsia" w:ascii="黑体" w:hAnsi="Times New Roman" w:eastAsia="黑体" w:cs="Times New Roman"/>
          <w:color w:val="auto"/>
          <w:sz w:val="32"/>
        </w:rPr>
        <w:t>三、</w:t>
      </w:r>
      <w:r>
        <w:rPr>
          <w:rFonts w:hint="eastAsia" w:ascii="黑体" w:hAnsi="Times New Roman" w:eastAsia="黑体" w:cs="Times New Roman"/>
          <w:color w:val="auto"/>
          <w:sz w:val="32"/>
          <w:lang w:eastAsia="zh-CN"/>
        </w:rPr>
        <w:t>工作</w:t>
      </w:r>
      <w:r>
        <w:rPr>
          <w:rFonts w:hint="eastAsia" w:ascii="黑体" w:hAnsi="Times New Roman" w:eastAsia="黑体" w:cs="Times New Roman"/>
          <w:color w:val="auto"/>
          <w:sz w:val="32"/>
        </w:rPr>
        <w:t>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lang w:eastAsia="zh-CN"/>
        </w:rPr>
        <w:t>（一）市卫生健康监督所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北京智慧卫监综合信息平台</w:t>
      </w:r>
      <w:r>
        <w:rPr>
          <w:rFonts w:hint="eastAsia" w:ascii="仿宋_GB2312" w:hAnsi="仿宋_GB2312" w:eastAsia="仿宋_GB2312" w:cs="仿宋_GB2312"/>
          <w:sz w:val="32"/>
          <w:szCs w:val="32"/>
        </w:rPr>
        <w:t>”上发布国家随机抽查任务</w:t>
      </w:r>
      <w:r>
        <w:rPr>
          <w:rFonts w:hint="eastAsia" w:ascii="仿宋_GB2312" w:hAnsi="仿宋_GB2312" w:eastAsia="仿宋_GB2312" w:cs="仿宋_GB2312"/>
          <w:sz w:val="32"/>
          <w:szCs w:val="32"/>
          <w:lang w:eastAsia="zh-CN"/>
        </w:rPr>
        <w:t>。市、区卫生健康监督机构要</w:t>
      </w:r>
      <w:r>
        <w:rPr>
          <w:rFonts w:hint="eastAsia" w:ascii="仿宋_GB2312" w:hAnsi="仿宋" w:eastAsia="仿宋_GB2312"/>
          <w:sz w:val="32"/>
          <w:szCs w:val="32"/>
          <w:lang w:eastAsia="zh-CN"/>
        </w:rPr>
        <w:t>及时</w:t>
      </w:r>
      <w:r>
        <w:rPr>
          <w:rFonts w:hint="eastAsia" w:ascii="仿宋_GB2312" w:hAnsi="仿宋" w:eastAsia="仿宋_GB2312"/>
          <w:sz w:val="32"/>
          <w:szCs w:val="32"/>
        </w:rPr>
        <w:t>完成</w:t>
      </w:r>
      <w:r>
        <w:rPr>
          <w:rFonts w:hint="eastAsia" w:ascii="仿宋_GB2312" w:hAnsi="仿宋" w:eastAsia="仿宋_GB2312"/>
          <w:sz w:val="32"/>
          <w:szCs w:val="32"/>
          <w:lang w:eastAsia="zh-CN"/>
        </w:rPr>
        <w:t>医疗卫生</w:t>
      </w:r>
      <w:r>
        <w:rPr>
          <w:rFonts w:hint="eastAsia" w:ascii="仿宋_GB2312" w:hAnsi="仿宋" w:eastAsia="仿宋_GB2312"/>
          <w:sz w:val="32"/>
          <w:szCs w:val="32"/>
        </w:rPr>
        <w:t>监督</w:t>
      </w:r>
      <w:r>
        <w:rPr>
          <w:rFonts w:hint="eastAsia" w:ascii="仿宋_GB2312" w:hAnsi="仿宋" w:eastAsia="仿宋_GB2312"/>
          <w:sz w:val="32"/>
          <w:szCs w:val="32"/>
          <w:lang w:eastAsia="zh-CN"/>
        </w:rPr>
        <w:t>执法数据</w:t>
      </w:r>
      <w:r>
        <w:rPr>
          <w:rFonts w:hint="eastAsia" w:ascii="仿宋_GB2312" w:hAnsi="仿宋" w:eastAsia="仿宋_GB2312"/>
          <w:sz w:val="32"/>
          <w:szCs w:val="32"/>
        </w:rPr>
        <w:t>填报</w:t>
      </w:r>
      <w:r>
        <w:rPr>
          <w:rFonts w:hint="eastAsia" w:ascii="仿宋_GB2312" w:hAnsi="仿宋" w:eastAsia="仿宋_GB2312"/>
          <w:sz w:val="32"/>
          <w:szCs w:val="32"/>
          <w:lang w:eastAsia="zh-CN"/>
        </w:rPr>
        <w:t>和</w:t>
      </w:r>
      <w:r>
        <w:rPr>
          <w:rFonts w:hint="eastAsia" w:ascii="仿宋_GB2312" w:hAnsi="仿宋_GB2312" w:eastAsia="仿宋_GB2312" w:cs="仿宋_GB2312"/>
          <w:sz w:val="32"/>
          <w:szCs w:val="32"/>
          <w:lang w:eastAsia="zh-CN"/>
        </w:rPr>
        <w:t>审核，保证数据信息项目齐全、质量可靠，202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日前完成全部国家随机抽查任务的结果报送</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b/>
          <w:bCs/>
          <w:sz w:val="32"/>
          <w:szCs w:val="32"/>
          <w:lang w:val="en-US" w:eastAsia="zh-CN"/>
        </w:rPr>
      </w:pPr>
      <w:r>
        <w:rPr>
          <w:rFonts w:hint="eastAsia" w:ascii="仿宋_GB2312" w:hAnsi="仿宋_GB2312" w:eastAsia="仿宋_GB2312" w:cs="仿宋_GB2312"/>
          <w:sz w:val="32"/>
          <w:szCs w:val="32"/>
          <w:lang w:val="en-US" w:eastAsia="zh-CN"/>
        </w:rPr>
        <w:t>（二）各单位完成</w:t>
      </w:r>
      <w:r>
        <w:rPr>
          <w:rFonts w:hint="eastAsia" w:ascii="仿宋_GB2312" w:hAnsi="仿宋_GB2312" w:eastAsia="仿宋_GB2312" w:cs="仿宋_GB2312"/>
          <w:sz w:val="32"/>
          <w:szCs w:val="32"/>
          <w:lang w:eastAsia="zh-CN"/>
        </w:rPr>
        <w:t>国家随机监督抽查任务，</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正确使用检查表。</w:t>
      </w:r>
      <w:r>
        <w:rPr>
          <w:rFonts w:hint="eastAsia" w:ascii="仿宋_GB2312" w:hAnsi="仿宋_GB2312" w:eastAsia="仿宋_GB2312" w:cs="仿宋_GB2312"/>
          <w:kern w:val="2"/>
          <w:sz w:val="32"/>
          <w:szCs w:val="32"/>
          <w:lang w:val="en-US" w:eastAsia="zh-CN" w:bidi="ar-SA"/>
        </w:rPr>
        <w:t>抽查</w:t>
      </w:r>
      <w:r>
        <w:rPr>
          <w:rFonts w:hint="eastAsia" w:ascii="仿宋_GB2312" w:hAnsi="仿宋_GB2312" w:eastAsia="仿宋_GB2312" w:cs="仿宋_GB2312"/>
          <w:b/>
          <w:bCs/>
          <w:kern w:val="2"/>
          <w:sz w:val="32"/>
          <w:szCs w:val="32"/>
          <w:lang w:val="en-US" w:eastAsia="zh-CN" w:bidi="ar-SA"/>
        </w:rPr>
        <w:t>医疗机构（不包含临床用血）、医疗美容机构、医学检验实验室</w:t>
      </w:r>
      <w:r>
        <w:rPr>
          <w:rFonts w:hint="eastAsia" w:ascii="仿宋_GB2312" w:hAnsi="仿宋_GB2312" w:eastAsia="仿宋_GB2312" w:cs="仿宋_GB2312"/>
          <w:kern w:val="2"/>
          <w:sz w:val="32"/>
          <w:szCs w:val="32"/>
          <w:lang w:val="en-US" w:eastAsia="zh-CN" w:bidi="ar-SA"/>
        </w:rPr>
        <w:t>，均使用“医疗机构综合监督检查表(新)”；抽查</w:t>
      </w:r>
      <w:r>
        <w:rPr>
          <w:rFonts w:hint="eastAsia" w:ascii="仿宋_GB2312" w:hAnsi="仿宋_GB2312" w:eastAsia="仿宋_GB2312" w:cs="仿宋_GB2312"/>
          <w:b/>
          <w:bCs/>
          <w:kern w:val="2"/>
          <w:sz w:val="32"/>
          <w:szCs w:val="32"/>
          <w:lang w:val="en-US" w:eastAsia="zh-CN" w:bidi="ar-SA"/>
        </w:rPr>
        <w:t>医疗机构（包含临床用血）</w:t>
      </w:r>
      <w:r>
        <w:rPr>
          <w:rFonts w:hint="eastAsia" w:ascii="仿宋_GB2312" w:hAnsi="仿宋_GB2312" w:eastAsia="仿宋_GB2312" w:cs="仿宋_GB2312"/>
          <w:kern w:val="2"/>
          <w:sz w:val="32"/>
          <w:szCs w:val="32"/>
          <w:lang w:val="en-US" w:eastAsia="zh-CN" w:bidi="ar-SA"/>
        </w:rPr>
        <w:t>，使用“医疗机构综合监督检查表(新)”和“医疗机构临床用血检查表”；抽查</w:t>
      </w:r>
      <w:r>
        <w:rPr>
          <w:rFonts w:hint="eastAsia" w:ascii="仿宋_GB2312" w:hAnsi="仿宋_GB2312" w:eastAsia="仿宋_GB2312" w:cs="仿宋_GB2312"/>
          <w:b/>
          <w:bCs/>
          <w:kern w:val="2"/>
          <w:sz w:val="32"/>
          <w:szCs w:val="32"/>
          <w:lang w:val="en-US" w:eastAsia="zh-CN" w:bidi="ar-SA"/>
        </w:rPr>
        <w:t>采供血机构</w:t>
      </w:r>
      <w:r>
        <w:rPr>
          <w:rFonts w:hint="eastAsia" w:ascii="仿宋_GB2312" w:hAnsi="仿宋_GB2312" w:eastAsia="仿宋_GB2312" w:cs="仿宋_GB2312"/>
          <w:kern w:val="2"/>
          <w:sz w:val="32"/>
          <w:szCs w:val="32"/>
          <w:lang w:val="en-US" w:eastAsia="zh-CN" w:bidi="ar-SA"/>
        </w:rPr>
        <w:t>，使用“血站管理”检查表。其中，“医疗机构综合监督检查表(新)”仅适用于国家随机监督抽查任务，不适用于日常监督检查。</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color w:val="auto"/>
          <w:sz w:val="32"/>
          <w:szCs w:val="24"/>
        </w:rPr>
        <w:t>（</w:t>
      </w:r>
      <w:r>
        <w:rPr>
          <w:rFonts w:hint="eastAsia" w:ascii="仿宋_GB2312" w:hAnsi="仿宋_GB2312" w:eastAsia="仿宋_GB2312" w:cs="仿宋_GB2312"/>
          <w:color w:val="auto"/>
          <w:sz w:val="32"/>
          <w:szCs w:val="24"/>
          <w:lang w:eastAsia="zh-CN"/>
        </w:rPr>
        <w:t>三</w:t>
      </w:r>
      <w:r>
        <w:rPr>
          <w:rFonts w:hint="eastAsia" w:ascii="仿宋_GB2312" w:hAnsi="仿宋_GB2312" w:eastAsia="仿宋_GB2312" w:cs="仿宋_GB2312"/>
          <w:color w:val="auto"/>
          <w:sz w:val="32"/>
          <w:szCs w:val="24"/>
        </w:rPr>
        <w:t>）</w:t>
      </w:r>
      <w:r>
        <w:rPr>
          <w:rFonts w:hint="eastAsia" w:ascii="仿宋_GB2312" w:hAnsi="仿宋_GB2312" w:eastAsia="仿宋_GB2312" w:cs="仿宋_GB2312"/>
          <w:sz w:val="32"/>
          <w:lang w:eastAsia="zh-CN"/>
        </w:rPr>
        <w:t>各单位</w:t>
      </w:r>
      <w:r>
        <w:rPr>
          <w:rFonts w:hint="eastAsia" w:ascii="仿宋_GB2312" w:hAnsi="仿宋_GB2312" w:eastAsia="仿宋_GB2312" w:cs="仿宋_GB2312"/>
          <w:sz w:val="32"/>
        </w:rPr>
        <w:t>要强化处理措施，对监督检查中发现的突出问题，及时向当地政府主管部门通报情况，涉嫌违法犯罪线索及时移交相关部门；重大案件信息要及时向</w:t>
      </w:r>
      <w:r>
        <w:rPr>
          <w:rFonts w:hint="eastAsia" w:ascii="仿宋_GB2312" w:hAnsi="仿宋_GB2312" w:eastAsia="仿宋_GB2312" w:cs="仿宋_GB2312"/>
          <w:sz w:val="32"/>
          <w:lang w:eastAsia="zh-CN"/>
        </w:rPr>
        <w:t>市卫生健康</w:t>
      </w:r>
      <w:r>
        <w:rPr>
          <w:rFonts w:hint="eastAsia" w:ascii="仿宋_GB2312" w:hAnsi="仿宋_GB2312" w:eastAsia="仿宋_GB2312" w:cs="仿宋_GB2312"/>
          <w:sz w:val="32"/>
          <w:lang w:val="en-US" w:eastAsia="zh-CN"/>
        </w:rPr>
        <w:t>监督所</w:t>
      </w:r>
      <w:r>
        <w:rPr>
          <w:rFonts w:hint="eastAsia" w:ascii="仿宋_GB2312" w:hAnsi="仿宋_GB2312" w:eastAsia="仿宋_GB2312" w:cs="仿宋_GB2312"/>
          <w:sz w:val="32"/>
        </w:rPr>
        <w:t>报告。</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lang w:eastAsia="zh-CN"/>
        </w:rPr>
        <w:t>各区卫生健康监督所</w:t>
      </w:r>
      <w:r>
        <w:rPr>
          <w:rFonts w:hint="eastAsia" w:ascii="仿宋_GB2312" w:hAnsi="仿宋_GB2312" w:eastAsia="仿宋_GB2312" w:cs="仿宋_GB2312"/>
          <w:sz w:val="32"/>
          <w:lang w:val="en-US" w:eastAsia="zh-CN"/>
        </w:rPr>
        <w:t>分别于</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6月15日、</w:t>
      </w:r>
      <w:r>
        <w:rPr>
          <w:rFonts w:hint="eastAsia" w:ascii="仿宋_GB2312" w:hAnsi="仿宋_GB2312" w:eastAsia="仿宋_GB2312" w:cs="仿宋_GB2312"/>
          <w:sz w:val="32"/>
        </w:rPr>
        <w:t>11月15日前将本区</w:t>
      </w:r>
      <w:r>
        <w:rPr>
          <w:rFonts w:hint="eastAsia" w:ascii="仿宋_GB2312" w:hAnsi="仿宋_GB2312" w:eastAsia="仿宋_GB2312" w:cs="仿宋_GB2312"/>
          <w:sz w:val="32"/>
          <w:lang w:eastAsia="zh-CN"/>
        </w:rPr>
        <w:t>医疗卫生</w:t>
      </w:r>
      <w:r>
        <w:rPr>
          <w:rFonts w:hint="eastAsia" w:ascii="仿宋_GB2312" w:hAnsi="仿宋_GB2312" w:eastAsia="仿宋_GB2312" w:cs="仿宋_GB2312"/>
          <w:sz w:val="32"/>
        </w:rPr>
        <w:t>国家</w:t>
      </w:r>
      <w:r>
        <w:rPr>
          <w:rFonts w:hint="eastAsia" w:ascii="仿宋_GB2312" w:hAnsi="仿宋_GB2312" w:eastAsia="仿宋_GB2312" w:cs="仿宋_GB2312"/>
          <w:sz w:val="32"/>
          <w:lang w:eastAsia="zh-CN"/>
        </w:rPr>
        <w:t>随机</w:t>
      </w:r>
      <w:r>
        <w:rPr>
          <w:rFonts w:hint="eastAsia" w:ascii="仿宋_GB2312" w:hAnsi="仿宋_GB2312" w:eastAsia="仿宋_GB2312" w:cs="仿宋_GB2312"/>
          <w:sz w:val="32"/>
        </w:rPr>
        <w:t>监督抽查工作</w:t>
      </w:r>
      <w:r>
        <w:rPr>
          <w:rFonts w:hint="eastAsia" w:ascii="仿宋_GB2312" w:hAnsi="仿宋_GB2312" w:eastAsia="仿宋_GB2312" w:cs="仿宋_GB2312"/>
          <w:sz w:val="32"/>
          <w:lang w:eastAsia="zh-CN"/>
        </w:rPr>
        <w:t>阶段性工作</w:t>
      </w:r>
      <w:r>
        <w:rPr>
          <w:rFonts w:hint="eastAsia" w:ascii="仿宋_GB2312" w:hAnsi="仿宋_GB2312" w:eastAsia="仿宋_GB2312" w:cs="仿宋_GB2312"/>
          <w:sz w:val="32"/>
        </w:rPr>
        <w:t>总结</w:t>
      </w:r>
      <w:r>
        <w:rPr>
          <w:rFonts w:hint="eastAsia" w:ascii="仿宋_GB2312" w:hAnsi="仿宋_GB2312" w:eastAsia="仿宋_GB2312" w:cs="仿宋_GB2312"/>
          <w:sz w:val="32"/>
          <w:lang w:eastAsia="zh-CN"/>
        </w:rPr>
        <w:t>和全年工作总结</w:t>
      </w:r>
      <w:r>
        <w:rPr>
          <w:rFonts w:hint="eastAsia" w:ascii="仿宋_GB2312" w:hAnsi="仿宋_GB2312" w:eastAsia="仿宋_GB2312" w:cs="仿宋_GB2312"/>
          <w:sz w:val="32"/>
        </w:rPr>
        <w:t>报送</w:t>
      </w:r>
      <w:r>
        <w:rPr>
          <w:rFonts w:hint="eastAsia" w:ascii="仿宋_GB2312" w:hAnsi="仿宋_GB2312" w:eastAsia="仿宋_GB2312" w:cs="仿宋_GB2312"/>
          <w:sz w:val="32"/>
          <w:lang w:eastAsia="zh-CN"/>
        </w:rPr>
        <w:t>至邮箱</w:t>
      </w:r>
      <w:r>
        <w:rPr>
          <w:rFonts w:hint="eastAsia" w:ascii="仿宋_GB2312" w:hAnsi="仿宋_GB2312" w:eastAsia="仿宋_GB2312" w:cs="仿宋_GB2312"/>
          <w:sz w:val="32"/>
          <w:lang w:val="en-US" w:eastAsia="zh-CN"/>
        </w:rPr>
        <w:t>wsjdsyk@wjw.beijing.gov.cn</w:t>
      </w:r>
      <w:r>
        <w:rPr>
          <w:rFonts w:hint="eastAsia" w:ascii="仿宋_GB2312" w:hAnsi="仿宋_GB2312" w:eastAsia="仿宋_GB2312" w:cs="仿宋_GB2312"/>
          <w:sz w:val="32"/>
        </w:rPr>
        <w:t>。市卫生健康监督所</w:t>
      </w:r>
      <w:r>
        <w:rPr>
          <w:rFonts w:hint="eastAsia" w:ascii="仿宋_GB2312" w:hAnsi="仿宋_GB2312" w:eastAsia="仿宋_GB2312" w:cs="仿宋_GB2312"/>
          <w:sz w:val="32"/>
          <w:lang w:eastAsia="zh-CN"/>
        </w:rPr>
        <w:t>分别</w:t>
      </w:r>
      <w:r>
        <w:rPr>
          <w:rFonts w:hint="eastAsia" w:ascii="仿宋_GB2312" w:hAnsi="仿宋_GB2312" w:eastAsia="仿宋_GB2312" w:cs="仿宋_GB2312"/>
          <w:sz w:val="32"/>
        </w:rPr>
        <w:t>于2023年6月25日、11月25日前</w:t>
      </w:r>
      <w:r>
        <w:rPr>
          <w:rFonts w:hint="eastAsia" w:ascii="仿宋_GB2312" w:hAnsi="仿宋_GB2312" w:eastAsia="仿宋_GB2312" w:cs="仿宋_GB2312"/>
          <w:sz w:val="32"/>
          <w:lang w:eastAsia="zh-CN"/>
        </w:rPr>
        <w:t>完成</w:t>
      </w:r>
      <w:r>
        <w:rPr>
          <w:rFonts w:hint="eastAsia" w:ascii="仿宋_GB2312" w:hAnsi="仿宋_GB2312" w:eastAsia="仿宋_GB2312" w:cs="仿宋_GB2312"/>
          <w:sz w:val="32"/>
        </w:rPr>
        <w:t>阶段性工作总结和全年工作总结</w:t>
      </w:r>
      <w:r>
        <w:rPr>
          <w:rFonts w:hint="eastAsia" w:ascii="仿宋_GB2312" w:hAnsi="仿宋_GB2312" w:eastAsia="仿宋_GB2312" w:cs="仿宋_GB2312"/>
          <w:sz w:val="32"/>
          <w:lang w:eastAsia="zh-CN"/>
        </w:rPr>
        <w:t>，并</w:t>
      </w:r>
      <w:r>
        <w:rPr>
          <w:rFonts w:hint="eastAsia" w:ascii="仿宋_GB2312" w:hAnsi="仿宋_GB2312" w:eastAsia="仿宋_GB2312" w:cs="仿宋_GB2312"/>
          <w:sz w:val="32"/>
        </w:rPr>
        <w:t>报市卫生健康委综合监督处。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五</w:t>
      </w:r>
      <w:r>
        <w:rPr>
          <w:rFonts w:hint="eastAsia" w:ascii="仿宋_GB2312" w:hAnsi="仿宋_GB2312" w:eastAsia="仿宋_GB2312" w:cs="仿宋_GB2312"/>
          <w:color w:val="auto"/>
          <w:sz w:val="32"/>
        </w:rPr>
        <w:t>）</w:t>
      </w:r>
      <w:r>
        <w:rPr>
          <w:rFonts w:hint="eastAsia" w:ascii="仿宋_GB2312" w:hAnsi="仿宋_GB2312" w:eastAsia="仿宋_GB2312" w:cs="仿宋_GB2312"/>
          <w:sz w:val="32"/>
          <w:szCs w:val="32"/>
          <w:lang w:val="en-US" w:eastAsia="zh-CN"/>
        </w:rPr>
        <w:t>各区卫生健康委要严格执行</w:t>
      </w:r>
      <w:r>
        <w:rPr>
          <w:rFonts w:hint="eastAsia" w:ascii="仿宋_GB2312" w:hAnsi="仿宋_GB2312" w:eastAsia="仿宋_GB2312" w:cs="仿宋_GB2312"/>
          <w:sz w:val="32"/>
          <w:szCs w:val="32"/>
          <w:lang w:eastAsia="zh-CN"/>
        </w:rPr>
        <w:t>《北京市卫生健康委员会202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年度行政执法检查计划》（详见市卫生健康委官网“行政执法公示”栏），认真组织落实“双随机”抽查任务，全年抽查医疗卫生机构不得低于管理对象基数的</w:t>
      </w:r>
      <w:r>
        <w:rPr>
          <w:rFonts w:hint="eastAsia" w:ascii="仿宋_GB2312" w:hAnsi="仿宋_GB2312" w:eastAsia="仿宋_GB2312" w:cs="仿宋_GB2312"/>
          <w:sz w:val="32"/>
          <w:szCs w:val="32"/>
          <w:lang w:val="en-US" w:eastAsia="zh-CN"/>
        </w:rPr>
        <w:t>50%。</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24"/>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eastAsia="zh-CN"/>
        </w:rPr>
        <w:t>联系人：</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eastAsia="zh-CN"/>
        </w:rPr>
        <w:t>市卫生健康监督所</w:t>
      </w:r>
      <w:r>
        <w:rPr>
          <w:rFonts w:hint="eastAsia" w:ascii="仿宋_GB2312" w:hAnsi="仿宋_GB2312" w:eastAsia="仿宋_GB2312" w:cs="仿宋_GB2312"/>
          <w:color w:val="auto"/>
          <w:sz w:val="32"/>
          <w:szCs w:val="24"/>
          <w:lang w:val="en-US" w:eastAsia="zh-CN"/>
        </w:rPr>
        <w:t xml:space="preserve">  </w:t>
      </w:r>
      <w:r>
        <w:rPr>
          <w:rFonts w:hint="eastAsia" w:ascii="仿宋_GB2312" w:hAnsi="仿宋_GB2312" w:eastAsia="仿宋_GB2312" w:cs="仿宋_GB2312"/>
          <w:color w:val="auto"/>
          <w:sz w:val="32"/>
          <w:szCs w:val="24"/>
          <w:lang w:eastAsia="zh-CN"/>
        </w:rPr>
        <w:t>徐娜</w:t>
      </w:r>
      <w:r>
        <w:rPr>
          <w:rFonts w:hint="eastAsia" w:ascii="仿宋_GB2312" w:hAnsi="仿宋_GB2312" w:eastAsia="仿宋_GB2312" w:cs="仿宋_GB2312"/>
          <w:color w:val="auto"/>
          <w:sz w:val="32"/>
          <w:szCs w:val="24"/>
          <w:lang w:val="en-US" w:eastAsia="zh-CN"/>
        </w:rPr>
        <w:t>、邱敏；电</w:t>
      </w:r>
      <w:r>
        <w:rPr>
          <w:rFonts w:hint="default" w:ascii="仿宋_GB2312" w:hAnsi="仿宋_GB2312" w:eastAsia="仿宋_GB2312" w:cs="仿宋_GB2312"/>
          <w:color w:val="auto"/>
          <w:sz w:val="32"/>
          <w:szCs w:val="24"/>
          <w:lang w:eastAsia="zh-CN"/>
        </w:rPr>
        <w:t xml:space="preserve">  </w:t>
      </w:r>
      <w:r>
        <w:rPr>
          <w:rFonts w:hint="eastAsia" w:ascii="仿宋_GB2312" w:hAnsi="仿宋_GB2312" w:eastAsia="仿宋_GB2312" w:cs="仿宋_GB2312"/>
          <w:color w:val="auto"/>
          <w:sz w:val="32"/>
          <w:szCs w:val="24"/>
          <w:lang w:val="en-US" w:eastAsia="zh-CN"/>
        </w:rPr>
        <w:t>话：83366852</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24"/>
          <w:lang w:val="en-US" w:eastAsia="zh-CN"/>
        </w:rPr>
      </w:pPr>
    </w:p>
    <w:p>
      <w:pPr>
        <w:keepNext w:val="0"/>
        <w:keepLines w:val="0"/>
        <w:pageBreakBefore w:val="0"/>
        <w:widowControl w:val="0"/>
        <w:tabs>
          <w:tab w:val="left" w:pos="1560"/>
          <w:tab w:val="left" w:pos="1701"/>
        </w:tabs>
        <w:kinsoku/>
        <w:wordWrap/>
        <w:overflowPunct/>
        <w:topLinePunct w:val="0"/>
        <w:autoSpaceDE/>
        <w:autoSpaceDN/>
        <w:bidi w:val="0"/>
        <w:adjustRightInd/>
        <w:snapToGrid/>
        <w:spacing w:beforeLines="0" w:afterLines="0" w:line="560" w:lineRule="exact"/>
        <w:ind w:left="1380" w:leftChars="200" w:hanging="960" w:hangingChars="3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auto"/>
          <w:sz w:val="32"/>
        </w:rPr>
        <w:t>附表</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1.202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年医疗机构国家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监督抽查工作计划</w:t>
      </w:r>
    </w:p>
    <w:p>
      <w:pPr>
        <w:keepNext w:val="0"/>
        <w:keepLines w:val="0"/>
        <w:pageBreakBefore w:val="0"/>
        <w:widowControl w:val="0"/>
        <w:tabs>
          <w:tab w:val="left" w:pos="1560"/>
          <w:tab w:val="left" w:pos="1701"/>
        </w:tabs>
        <w:kinsoku/>
        <w:wordWrap/>
        <w:overflowPunct/>
        <w:topLinePunct w:val="0"/>
        <w:autoSpaceDE/>
        <w:autoSpaceDN/>
        <w:bidi w:val="0"/>
        <w:adjustRightInd/>
        <w:snapToGrid/>
        <w:spacing w:beforeLines="0" w:afterLines="0" w:line="560" w:lineRule="exact"/>
        <w:ind w:left="1380" w:leftChars="200" w:hanging="960" w:hangingChars="3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auto"/>
          <w:sz w:val="32"/>
        </w:rPr>
        <w:t>2.202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年医疗机构国家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监督抽查汇总表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050" w:leftChars="500"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3</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w w:val="95"/>
          <w:sz w:val="32"/>
        </w:rPr>
        <w:t>202</w:t>
      </w:r>
      <w:r>
        <w:rPr>
          <w:rFonts w:hint="eastAsia" w:ascii="仿宋_GB2312" w:hAnsi="仿宋_GB2312" w:eastAsia="仿宋_GB2312" w:cs="仿宋_GB2312"/>
          <w:color w:val="auto"/>
          <w:w w:val="95"/>
          <w:sz w:val="32"/>
          <w:lang w:val="en-US" w:eastAsia="zh-CN"/>
        </w:rPr>
        <w:t>3</w:t>
      </w:r>
      <w:r>
        <w:rPr>
          <w:rFonts w:hint="eastAsia" w:ascii="仿宋_GB2312" w:hAnsi="仿宋_GB2312" w:eastAsia="仿宋_GB2312" w:cs="仿宋_GB2312"/>
          <w:color w:val="auto"/>
          <w:w w:val="95"/>
          <w:sz w:val="32"/>
        </w:rPr>
        <w:t>年医疗</w:t>
      </w:r>
      <w:r>
        <w:rPr>
          <w:rFonts w:hint="eastAsia" w:ascii="仿宋_GB2312" w:hAnsi="仿宋_GB2312" w:eastAsia="仿宋_GB2312" w:cs="仿宋_GB2312"/>
          <w:color w:val="auto"/>
          <w:w w:val="95"/>
          <w:sz w:val="32"/>
          <w:lang w:eastAsia="zh-CN"/>
        </w:rPr>
        <w:t>美容</w:t>
      </w:r>
      <w:r>
        <w:rPr>
          <w:rFonts w:hint="eastAsia" w:ascii="仿宋_GB2312" w:hAnsi="仿宋_GB2312" w:eastAsia="仿宋_GB2312" w:cs="仿宋_GB2312"/>
          <w:color w:val="auto"/>
          <w:w w:val="95"/>
          <w:sz w:val="32"/>
        </w:rPr>
        <w:t>机构国家</w:t>
      </w:r>
      <w:r>
        <w:rPr>
          <w:rFonts w:hint="eastAsia" w:ascii="仿宋_GB2312" w:hAnsi="仿宋_GB2312" w:eastAsia="仿宋_GB2312" w:cs="仿宋_GB2312"/>
          <w:color w:val="auto"/>
          <w:w w:val="95"/>
          <w:sz w:val="32"/>
          <w:lang w:eastAsia="zh-CN"/>
        </w:rPr>
        <w:t>随机</w:t>
      </w:r>
      <w:r>
        <w:rPr>
          <w:rFonts w:hint="eastAsia" w:ascii="仿宋_GB2312" w:hAnsi="仿宋_GB2312" w:eastAsia="仿宋_GB2312" w:cs="仿宋_GB2312"/>
          <w:color w:val="auto"/>
          <w:w w:val="95"/>
          <w:sz w:val="32"/>
        </w:rPr>
        <w:t>监督抽查工作计</w:t>
      </w:r>
      <w:r>
        <w:rPr>
          <w:rFonts w:hint="eastAsia" w:ascii="仿宋_GB2312" w:hAnsi="仿宋_GB2312" w:eastAsia="仿宋_GB2312" w:cs="仿宋_GB2312"/>
          <w:color w:val="auto"/>
          <w:sz w:val="32"/>
        </w:rPr>
        <w:t>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050" w:leftChars="500"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4</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年医疗</w:t>
      </w:r>
      <w:r>
        <w:rPr>
          <w:rFonts w:hint="eastAsia" w:ascii="仿宋_GB2312" w:hAnsi="仿宋_GB2312" w:eastAsia="仿宋_GB2312" w:cs="仿宋_GB2312"/>
          <w:color w:val="auto"/>
          <w:sz w:val="32"/>
          <w:lang w:eastAsia="zh-CN"/>
        </w:rPr>
        <w:t>美容</w:t>
      </w:r>
      <w:r>
        <w:rPr>
          <w:rFonts w:hint="eastAsia" w:ascii="仿宋_GB2312" w:hAnsi="仿宋_GB2312" w:eastAsia="仿宋_GB2312" w:cs="仿宋_GB2312"/>
          <w:color w:val="auto"/>
          <w:sz w:val="32"/>
        </w:rPr>
        <w:t>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监督抽查汇总表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370" w:leftChars="500" w:hanging="320" w:hangingChars="100"/>
        <w:textAlignment w:val="auto"/>
        <w:rPr>
          <w:rFonts w:hint="eastAsia" w:ascii="仿宋_GB2312" w:hAnsi="仿宋_GB2312" w:eastAsia="仿宋_GB2312" w:cs="仿宋_GB2312"/>
          <w:color w:val="auto"/>
          <w:spacing w:val="-20"/>
          <w:w w:val="100"/>
          <w:sz w:val="32"/>
          <w:lang w:eastAsia="zh-CN"/>
        </w:rPr>
      </w:pPr>
      <w:r>
        <w:rPr>
          <w:rFonts w:hint="eastAsia" w:ascii="仿宋_GB2312" w:hAnsi="仿宋_GB2312" w:eastAsia="仿宋_GB2312" w:cs="仿宋_GB2312"/>
          <w:color w:val="auto"/>
          <w:sz w:val="32"/>
          <w:lang w:val="en-US" w:eastAsia="zh-CN"/>
        </w:rPr>
        <w:t xml:space="preserve">  5</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pacing w:val="-20"/>
          <w:w w:val="100"/>
          <w:sz w:val="32"/>
        </w:rPr>
        <w:t>采供血机构国家</w:t>
      </w:r>
      <w:r>
        <w:rPr>
          <w:rFonts w:hint="eastAsia" w:ascii="仿宋_GB2312" w:hAnsi="仿宋_GB2312" w:eastAsia="仿宋_GB2312" w:cs="仿宋_GB2312"/>
          <w:color w:val="auto"/>
          <w:spacing w:val="-20"/>
          <w:w w:val="100"/>
          <w:sz w:val="32"/>
          <w:lang w:eastAsia="zh-CN"/>
        </w:rPr>
        <w:t>随机</w:t>
      </w:r>
      <w:r>
        <w:rPr>
          <w:rFonts w:hint="eastAsia" w:ascii="仿宋_GB2312" w:hAnsi="仿宋_GB2312" w:eastAsia="仿宋_GB2312" w:cs="仿宋_GB2312"/>
          <w:color w:val="auto"/>
          <w:spacing w:val="-20"/>
          <w:w w:val="100"/>
          <w:sz w:val="32"/>
        </w:rPr>
        <w:t>监督抽查工作计</w:t>
      </w:r>
      <w:r>
        <w:rPr>
          <w:rFonts w:hint="eastAsia" w:ascii="仿宋_GB2312" w:hAnsi="仿宋_GB2312" w:eastAsia="仿宋_GB2312" w:cs="仿宋_GB2312"/>
          <w:color w:val="auto"/>
          <w:spacing w:val="-20"/>
          <w:w w:val="100"/>
          <w:sz w:val="32"/>
          <w:lang w:eastAsia="zh-CN"/>
        </w:rPr>
        <w:t>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369" w:leftChars="652"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年采供血机构国家</w:t>
      </w:r>
      <w:r>
        <w:rPr>
          <w:rFonts w:hint="eastAsia" w:ascii="仿宋_GB2312" w:hAnsi="仿宋_GB2312" w:eastAsia="仿宋_GB2312" w:cs="仿宋_GB2312"/>
          <w:color w:val="auto"/>
          <w:sz w:val="32"/>
          <w:lang w:eastAsia="zh-CN"/>
        </w:rPr>
        <w:t>随机</w:t>
      </w:r>
      <w:r>
        <w:rPr>
          <w:rFonts w:hint="eastAsia" w:ascii="仿宋_GB2312" w:hAnsi="仿宋_GB2312" w:eastAsia="仿宋_GB2312" w:cs="仿宋_GB2312"/>
          <w:color w:val="auto"/>
          <w:sz w:val="32"/>
        </w:rPr>
        <w:t>监督抽查汇总表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370" w:leftChars="500" w:hanging="320" w:hangingChars="1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 7</w:t>
      </w:r>
      <w:r>
        <w:rPr>
          <w:rFonts w:hint="eastAsia" w:ascii="仿宋_GB2312" w:hAnsi="仿宋_GB2312" w:eastAsia="仿宋_GB2312" w:cs="仿宋_GB2312"/>
          <w:color w:val="000000" w:themeColor="text1"/>
          <w:sz w:val="32"/>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14:textFill>
            <w14:solidFill>
              <w14:schemeClr w14:val="tx1"/>
            </w14:solidFill>
          </w14:textFill>
        </w:rPr>
        <w:t>年母婴保健技术服务机构国家</w:t>
      </w:r>
      <w:r>
        <w:rPr>
          <w:rFonts w:hint="eastAsia" w:ascii="仿宋_GB2312" w:hAnsi="仿宋_GB2312" w:eastAsia="仿宋_GB2312" w:cs="仿宋_GB2312"/>
          <w:color w:val="000000" w:themeColor="text1"/>
          <w:sz w:val="32"/>
          <w:lang w:eastAsia="zh-CN"/>
          <w14:textFill>
            <w14:solidFill>
              <w14:schemeClr w14:val="tx1"/>
            </w14:solidFill>
          </w14:textFill>
        </w:rPr>
        <w:t>随机</w:t>
      </w:r>
      <w:r>
        <w:rPr>
          <w:rFonts w:hint="eastAsia" w:ascii="仿宋_GB2312" w:hAnsi="仿宋_GB2312" w:eastAsia="仿宋_GB2312" w:cs="仿宋_GB2312"/>
          <w:color w:val="000000" w:themeColor="text1"/>
          <w:sz w:val="32"/>
          <w14:textFill>
            <w14:solidFill>
              <w14:schemeClr w14:val="tx1"/>
            </w14:solidFill>
          </w14:textFill>
        </w:rPr>
        <w:t>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688" w:leftChars="804" w:firstLine="0" w:firstLineChars="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抽查工作计划表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29" w:leftChars="652" w:hanging="160" w:hangingChars="5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14:textFill>
            <w14:solidFill>
              <w14:schemeClr w14:val="tx1"/>
            </w14:solidFill>
          </w14:textFill>
        </w:rPr>
        <w:t>年母婴保健技术服务机构国家</w:t>
      </w:r>
      <w:r>
        <w:rPr>
          <w:rFonts w:hint="eastAsia" w:ascii="仿宋_GB2312" w:hAnsi="仿宋_GB2312" w:eastAsia="仿宋_GB2312" w:cs="仿宋_GB2312"/>
          <w:color w:val="000000" w:themeColor="text1"/>
          <w:sz w:val="32"/>
          <w:lang w:eastAsia="zh-CN"/>
          <w14:textFill>
            <w14:solidFill>
              <w14:schemeClr w14:val="tx1"/>
            </w14:solidFill>
          </w14:textFill>
        </w:rPr>
        <w:t>随机</w:t>
      </w:r>
      <w:r>
        <w:rPr>
          <w:rFonts w:hint="eastAsia" w:ascii="仿宋_GB2312" w:hAnsi="仿宋_GB2312" w:eastAsia="仿宋_GB2312" w:cs="仿宋_GB2312"/>
          <w:color w:val="000000" w:themeColor="text1"/>
          <w:sz w:val="32"/>
          <w14:textFill>
            <w14:solidFill>
              <w14:schemeClr w14:val="tx1"/>
            </w14:solidFill>
          </w14:textFill>
        </w:rPr>
        <w:t>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688" w:leftChars="804" w:firstLine="0" w:firstLineChars="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抽</w:t>
      </w:r>
      <w:r>
        <w:rPr>
          <w:rFonts w:hint="eastAsia" w:ascii="仿宋_GB2312" w:hAnsi="仿宋_GB2312" w:eastAsia="仿宋_GB2312" w:cs="仿宋_GB2312"/>
          <w:color w:val="auto"/>
          <w:sz w:val="32"/>
        </w:rPr>
        <w:t>查汇总表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29" w:leftChars="652" w:hanging="160" w:hangingChars="5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9</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医学检验实验室</w:t>
      </w:r>
      <w:r>
        <w:rPr>
          <w:rFonts w:hint="eastAsia" w:ascii="仿宋_GB2312" w:hAnsi="仿宋_GB2312" w:eastAsia="仿宋_GB2312" w:cs="仿宋_GB2312"/>
          <w:color w:val="auto"/>
          <w:sz w:val="32"/>
          <w:highlight w:val="none"/>
        </w:rPr>
        <w:t>国家</w:t>
      </w:r>
      <w:r>
        <w:rPr>
          <w:rFonts w:hint="eastAsia" w:ascii="仿宋_GB2312" w:hAnsi="仿宋_GB2312" w:eastAsia="仿宋_GB2312" w:cs="仿宋_GB2312"/>
          <w:color w:val="auto"/>
          <w:sz w:val="32"/>
          <w:highlight w:val="none"/>
          <w:lang w:eastAsia="zh-CN"/>
        </w:rPr>
        <w:t>随机</w:t>
      </w:r>
      <w:r>
        <w:rPr>
          <w:rFonts w:hint="eastAsia" w:ascii="仿宋_GB2312" w:hAnsi="仿宋_GB2312" w:eastAsia="仿宋_GB2312" w:cs="仿宋_GB2312"/>
          <w:color w:val="auto"/>
          <w:sz w:val="32"/>
          <w:highlight w:val="none"/>
        </w:rPr>
        <w:t>监督抽查工作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370" w:leftChars="500" w:hanging="320" w:hangingChars="100"/>
        <w:jc w:val="lef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 xml:space="preserve">    </w:t>
      </w:r>
      <w:r>
        <w:rPr>
          <w:rFonts w:hint="eastAsia" w:ascii="仿宋_GB2312" w:hAnsi="仿宋_GB2312" w:eastAsia="仿宋_GB2312" w:cs="仿宋_GB2312"/>
          <w:color w:val="auto"/>
          <w:sz w:val="32"/>
          <w:highlight w:val="none"/>
        </w:rPr>
        <w:t>计划表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 xml:space="preserve">         10</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w w:val="90"/>
          <w:sz w:val="32"/>
          <w:highlight w:val="none"/>
        </w:rPr>
        <w:t>202</w:t>
      </w:r>
      <w:r>
        <w:rPr>
          <w:rFonts w:hint="eastAsia" w:ascii="仿宋_GB2312" w:hAnsi="仿宋_GB2312" w:eastAsia="仿宋_GB2312" w:cs="仿宋_GB2312"/>
          <w:color w:val="auto"/>
          <w:w w:val="90"/>
          <w:sz w:val="32"/>
          <w:highlight w:val="none"/>
          <w:lang w:val="en-US" w:eastAsia="zh-CN"/>
        </w:rPr>
        <w:t>3</w:t>
      </w:r>
      <w:r>
        <w:rPr>
          <w:rFonts w:hint="eastAsia" w:ascii="仿宋_GB2312" w:hAnsi="仿宋_GB2312" w:eastAsia="仿宋_GB2312" w:cs="仿宋_GB2312"/>
          <w:color w:val="auto"/>
          <w:w w:val="90"/>
          <w:sz w:val="32"/>
          <w:highlight w:val="none"/>
        </w:rPr>
        <w:t>年</w:t>
      </w:r>
      <w:r>
        <w:rPr>
          <w:rFonts w:hint="eastAsia" w:ascii="仿宋_GB2312" w:hAnsi="仿宋_GB2312" w:eastAsia="仿宋_GB2312" w:cs="仿宋_GB2312"/>
          <w:color w:val="auto"/>
          <w:w w:val="90"/>
          <w:sz w:val="32"/>
          <w:highlight w:val="none"/>
          <w:lang w:val="en-US" w:eastAsia="zh-CN"/>
        </w:rPr>
        <w:t>医学检验实验室</w:t>
      </w:r>
      <w:r>
        <w:rPr>
          <w:rFonts w:hint="eastAsia" w:ascii="仿宋_GB2312" w:hAnsi="仿宋_GB2312" w:eastAsia="仿宋_GB2312" w:cs="仿宋_GB2312"/>
          <w:color w:val="auto"/>
          <w:w w:val="90"/>
          <w:sz w:val="32"/>
          <w:highlight w:val="none"/>
        </w:rPr>
        <w:t>国家</w:t>
      </w:r>
      <w:r>
        <w:rPr>
          <w:rFonts w:hint="eastAsia" w:ascii="仿宋_GB2312" w:hAnsi="仿宋_GB2312" w:eastAsia="仿宋_GB2312" w:cs="仿宋_GB2312"/>
          <w:color w:val="auto"/>
          <w:w w:val="90"/>
          <w:sz w:val="32"/>
          <w:highlight w:val="none"/>
          <w:lang w:eastAsia="zh-CN"/>
        </w:rPr>
        <w:t>随机</w:t>
      </w:r>
      <w:r>
        <w:rPr>
          <w:rFonts w:hint="eastAsia" w:ascii="仿宋_GB2312" w:hAnsi="仿宋_GB2312" w:eastAsia="仿宋_GB2312" w:cs="仿宋_GB2312"/>
          <w:color w:val="auto"/>
          <w:w w:val="90"/>
          <w:sz w:val="32"/>
          <w:highlight w:val="none"/>
        </w:rPr>
        <w:t>监督抽查汇</w:t>
      </w:r>
      <w:r>
        <w:rPr>
          <w:rFonts w:hint="eastAsia" w:ascii="仿宋_GB2312" w:hAnsi="仿宋_GB2312" w:eastAsia="仿宋_GB2312" w:cs="仿宋_GB2312"/>
          <w:color w:val="auto"/>
          <w:sz w:val="32"/>
          <w:highlight w:val="none"/>
        </w:rPr>
        <w:t>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olor w:val="auto"/>
          <w:sz w:val="32"/>
        </w:rPr>
        <w:sectPr>
          <w:footerReference r:id="rId6" w:type="default"/>
          <w:pgSz w:w="11906" w:h="16838"/>
          <w:pgMar w:top="1440" w:right="1800" w:bottom="1440" w:left="1800" w:header="851" w:footer="992" w:gutter="0"/>
          <w:pgNumType w:fmt="decimal"/>
          <w:cols w:space="720" w:num="1"/>
          <w:docGrid w:type="lines" w:linePitch="312" w:charSpace="0"/>
        </w:sectPr>
      </w:pPr>
    </w:p>
    <w:p>
      <w:pPr>
        <w:widowControl/>
        <w:spacing w:line="360" w:lineRule="auto"/>
        <w:jc w:val="left"/>
        <w:rPr>
          <w:rFonts w:ascii="仿宋_GB2312" w:hAnsi="Times New Roman" w:eastAsia="仿宋_GB2312" w:cs="Times New Roman"/>
          <w:sz w:val="32"/>
          <w:szCs w:val="32"/>
        </w:rPr>
      </w:pPr>
      <w:r>
        <w:rPr>
          <w:rFonts w:hint="eastAsia" w:ascii="黑体" w:hAnsi="黑体" w:eastAsia="黑体" w:cs="Times New Roman"/>
          <w:sz w:val="32"/>
          <w:szCs w:val="32"/>
        </w:rPr>
        <w:t xml:space="preserve">附表1                   </w:t>
      </w:r>
    </w:p>
    <w:p>
      <w:pPr>
        <w:spacing w:beforeLines="0" w:afterLines="0" w:line="360" w:lineRule="auto"/>
        <w:jc w:val="center"/>
        <w:rPr>
          <w:rFonts w:hint="eastAsia" w:ascii="宋体" w:hAnsi="宋体" w:eastAsia="宋体" w:cs="Times New Roman"/>
          <w:b/>
          <w:sz w:val="44"/>
        </w:rPr>
      </w:pPr>
      <w:r>
        <w:rPr>
          <w:rFonts w:hint="eastAsia" w:ascii="宋体" w:hAnsi="宋体" w:eastAsia="宋体" w:cs="Times New Roman"/>
          <w:b/>
          <w:sz w:val="44"/>
        </w:rPr>
        <w:t>202</w:t>
      </w:r>
      <w:r>
        <w:rPr>
          <w:rFonts w:hint="eastAsia" w:ascii="宋体" w:hAnsi="宋体" w:eastAsia="宋体" w:cs="Times New Roman"/>
          <w:b/>
          <w:sz w:val="44"/>
          <w:lang w:val="en-US" w:eastAsia="zh-CN"/>
        </w:rPr>
        <w:t>3</w:t>
      </w:r>
      <w:r>
        <w:rPr>
          <w:rFonts w:hint="eastAsia" w:ascii="宋体" w:hAnsi="宋体" w:eastAsia="宋体" w:cs="Times New Roman"/>
          <w:b/>
          <w:sz w:val="44"/>
        </w:rPr>
        <w:t>年医疗机构国家</w:t>
      </w:r>
      <w:r>
        <w:rPr>
          <w:rFonts w:hint="eastAsia" w:ascii="宋体" w:hAnsi="宋体" w:eastAsia="宋体" w:cs="Times New Roman"/>
          <w:b/>
          <w:sz w:val="44"/>
          <w:lang w:eastAsia="zh-CN"/>
        </w:rPr>
        <w:t>随机</w:t>
      </w:r>
      <w:r>
        <w:rPr>
          <w:rFonts w:hint="eastAsia" w:ascii="宋体" w:hAnsi="宋体" w:eastAsia="宋体" w:cs="Times New Roman"/>
          <w:b/>
          <w:sz w:val="44"/>
        </w:rPr>
        <w:t>监督抽</w:t>
      </w:r>
      <w:r>
        <w:rPr>
          <w:rFonts w:hint="default" w:ascii="宋体" w:hAnsi="宋体" w:eastAsia="宋体" w:cs="Times New Roman"/>
          <w:b/>
          <w:sz w:val="44"/>
        </w:rPr>
        <w:t>查</w:t>
      </w:r>
      <w:r>
        <w:rPr>
          <w:rFonts w:hint="eastAsia" w:ascii="宋体" w:hAnsi="宋体" w:eastAsia="宋体" w:cs="Times New Roman"/>
          <w:b/>
          <w:sz w:val="44"/>
        </w:rPr>
        <w:t>工作计划表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监督检查对象</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抽检比例</w:t>
            </w:r>
          </w:p>
        </w:tc>
        <w:tc>
          <w:tcPr>
            <w:tcW w:w="7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医院（含中医院</w:t>
            </w:r>
            <w:r>
              <w:rPr>
                <w:rFonts w:hint="default" w:ascii="宋体" w:hAnsi="宋体" w:eastAsia="宋体" w:cs="宋体"/>
                <w:color w:val="auto"/>
                <w:sz w:val="21"/>
                <w:szCs w:val="21"/>
              </w:rPr>
              <w:t>、妇幼保健院</w:t>
            </w:r>
            <w:r>
              <w:rPr>
                <w:rFonts w:hint="eastAsia" w:ascii="宋体" w:hAnsi="宋体" w:eastAsia="宋体" w:cs="宋体"/>
                <w:color w:val="auto"/>
                <w:sz w:val="21"/>
                <w:szCs w:val="21"/>
              </w:rPr>
              <w:t>）</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宋体" w:hAnsi="宋体" w:eastAsia="宋体" w:cs="宋体"/>
                <w:color w:val="auto"/>
                <w:sz w:val="21"/>
                <w:szCs w:val="21"/>
              </w:rPr>
            </w:pPr>
            <w:r>
              <w:rPr>
                <w:rFonts w:hint="default" w:ascii="宋体" w:hAnsi="宋体" w:eastAsia="宋体" w:cs="宋体"/>
                <w:color w:val="auto"/>
                <w:sz w:val="21"/>
                <w:szCs w:val="21"/>
              </w:rPr>
              <w:t>12</w:t>
            </w:r>
            <w:r>
              <w:rPr>
                <w:rFonts w:hint="eastAsia" w:ascii="宋体" w:hAnsi="宋体" w:eastAsia="宋体" w:cs="宋体"/>
                <w:color w:val="auto"/>
                <w:sz w:val="21"/>
                <w:szCs w:val="21"/>
              </w:rPr>
              <w:t>%</w:t>
            </w:r>
          </w:p>
        </w:tc>
        <w:tc>
          <w:tcPr>
            <w:tcW w:w="73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1.医疗机构资质（取得《医疗机构执业许可证》或备案情况、人员资格、诊疗活动、健康体检</w:t>
            </w:r>
            <w:r>
              <w:rPr>
                <w:rFonts w:hint="eastAsia" w:ascii="宋体" w:hAnsi="宋体" w:eastAsia="宋体" w:cs="宋体"/>
                <w:color w:val="auto"/>
                <w:sz w:val="21"/>
                <w:szCs w:val="21"/>
                <w:lang w:eastAsia="zh-CN"/>
              </w:rPr>
              <w:t>、医学检验</w:t>
            </w:r>
            <w:r>
              <w:rPr>
                <w:rFonts w:hint="eastAsia" w:ascii="宋体" w:hAnsi="宋体" w:eastAsia="宋体" w:cs="宋体"/>
                <w:color w:val="auto"/>
                <w:sz w:val="21"/>
                <w:szCs w:val="21"/>
              </w:rPr>
              <w:t>）管理情况；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2.医疗卫生人员管理情况；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3.药品（麻醉药品、精神药品、抗菌药物</w:t>
            </w:r>
            <w:r>
              <w:rPr>
                <w:rFonts w:hint="default" w:ascii="宋体" w:hAnsi="宋体" w:eastAsia="宋体" w:cs="宋体"/>
                <w:color w:val="auto"/>
                <w:sz w:val="21"/>
                <w:szCs w:val="21"/>
              </w:rPr>
              <w:t>）</w:t>
            </w:r>
            <w:r>
              <w:rPr>
                <w:rFonts w:hint="eastAsia" w:ascii="宋体" w:hAnsi="宋体" w:eastAsia="宋体" w:cs="宋体"/>
                <w:color w:val="auto"/>
                <w:sz w:val="21"/>
                <w:szCs w:val="21"/>
              </w:rPr>
              <w:t>和医疗器械管理情况；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4.医疗技术（禁止</w:t>
            </w:r>
            <w:r>
              <w:rPr>
                <w:rFonts w:hint="default" w:ascii="宋体" w:hAnsi="宋体" w:eastAsia="宋体" w:cs="宋体"/>
                <w:color w:val="auto"/>
                <w:sz w:val="21"/>
                <w:szCs w:val="21"/>
              </w:rPr>
              <w:t>类</w:t>
            </w:r>
            <w:r>
              <w:rPr>
                <w:rFonts w:hint="eastAsia" w:ascii="宋体" w:hAnsi="宋体" w:eastAsia="宋体" w:cs="宋体"/>
                <w:color w:val="auto"/>
                <w:sz w:val="21"/>
                <w:szCs w:val="21"/>
              </w:rPr>
              <w:t>临床应用技术、限制</w:t>
            </w:r>
            <w:r>
              <w:rPr>
                <w:rFonts w:hint="default" w:ascii="宋体" w:hAnsi="宋体" w:eastAsia="宋体" w:cs="宋体"/>
                <w:color w:val="auto"/>
                <w:sz w:val="21"/>
                <w:szCs w:val="21"/>
              </w:rPr>
              <w:t>类</w:t>
            </w:r>
            <w:r>
              <w:rPr>
                <w:rFonts w:hint="eastAsia" w:ascii="宋体" w:hAnsi="宋体" w:eastAsia="宋体" w:cs="宋体"/>
                <w:color w:val="auto"/>
                <w:sz w:val="21"/>
                <w:szCs w:val="21"/>
              </w:rPr>
              <w:t>临床应用技术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医疗美容、临床基因扩增）管理情况；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5.医疗文书（处方、病历、医学证明文件）管理情况</w:t>
            </w:r>
            <w:r>
              <w:rPr>
                <w:rFonts w:hint="eastAsia" w:ascii="宋体" w:hAnsi="宋体" w:eastAsia="宋体" w:cs="宋体"/>
                <w:color w:val="auto"/>
                <w:sz w:val="21"/>
                <w:szCs w:val="21"/>
                <w:lang w:eastAsia="zh-CN"/>
              </w:rPr>
              <w:t>（此项内容不作为村卫生室所检查内容）</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6.临床用血（用血来源、管理组织和制度，血液储存，应急用血采血）管理情况。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default" w:ascii="宋体" w:hAnsi="宋体" w:eastAsia="宋体" w:cs="宋体"/>
                <w:color w:val="auto"/>
                <w:sz w:val="21"/>
                <w:szCs w:val="21"/>
              </w:rPr>
              <w:t>生物医学</w:t>
            </w:r>
            <w:r>
              <w:rPr>
                <w:rFonts w:hint="eastAsia" w:ascii="宋体" w:hAnsi="宋体" w:eastAsia="宋体" w:cs="宋体"/>
                <w:color w:val="auto"/>
                <w:sz w:val="21"/>
                <w:szCs w:val="21"/>
              </w:rPr>
              <w:t>研究（资质资格、登记备案、伦理审查等）管理情况。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社区卫生服务机构</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default" w:ascii="宋体" w:hAnsi="宋体" w:eastAsia="宋体" w:cs="宋体"/>
                <w:sz w:val="21"/>
                <w:szCs w:val="21"/>
              </w:rPr>
              <w:t>5</w:t>
            </w:r>
            <w:r>
              <w:rPr>
                <w:rFonts w:hint="eastAsia" w:ascii="宋体" w:hAnsi="宋体" w:eastAsia="宋体" w:cs="宋体"/>
                <w:sz w:val="21"/>
                <w:szCs w:val="21"/>
              </w:rPr>
              <w:t>%</w:t>
            </w: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卫生院</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村卫生室（所）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color w:val="auto"/>
                <w:sz w:val="21"/>
                <w:szCs w:val="21"/>
              </w:rPr>
              <w:t>诊  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33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其他医疗机构</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p>
        </w:tc>
      </w:tr>
    </w:tbl>
    <w:p>
      <w:pPr>
        <w:spacing w:beforeLines="0" w:afterLines="0" w:line="500" w:lineRule="exact"/>
        <w:rPr>
          <w:rFonts w:hint="eastAsia" w:ascii="黑体" w:hAnsi="黑体" w:eastAsia="黑体" w:cs="Times New Roman"/>
          <w:sz w:val="32"/>
        </w:rPr>
      </w:pPr>
    </w:p>
    <w:p>
      <w:pPr>
        <w:spacing w:beforeLines="0" w:afterLines="0" w:line="500" w:lineRule="exact"/>
        <w:rPr>
          <w:rFonts w:hint="default" w:ascii="Times New Roman" w:hAnsi="Times New Roman" w:eastAsia="仿宋_GB2312" w:cs="Times New Roman"/>
          <w:b/>
          <w:sz w:val="32"/>
        </w:rPr>
      </w:pPr>
      <w:r>
        <w:rPr>
          <w:rFonts w:hint="eastAsia" w:ascii="黑体" w:hAnsi="黑体" w:eastAsia="黑体" w:cs="Times New Roman"/>
          <w:sz w:val="32"/>
        </w:rPr>
        <w:t>附表2</w:t>
      </w:r>
    </w:p>
    <w:p>
      <w:pPr>
        <w:spacing w:beforeLines="0" w:afterLines="0" w:line="500" w:lineRule="exact"/>
        <w:jc w:val="center"/>
        <w:rPr>
          <w:rFonts w:hint="eastAsia" w:ascii="宋体" w:hAnsi="宋体" w:eastAsia="宋体" w:cs="Times New Roman"/>
          <w:b/>
          <w:sz w:val="44"/>
        </w:rPr>
      </w:pPr>
      <w:r>
        <w:rPr>
          <w:rFonts w:hint="eastAsia" w:ascii="宋体" w:hAnsi="宋体" w:eastAsia="宋体" w:cs="Times New Roman"/>
          <w:b/>
          <w:sz w:val="44"/>
        </w:rPr>
        <w:t>202</w:t>
      </w:r>
      <w:r>
        <w:rPr>
          <w:rFonts w:hint="eastAsia" w:ascii="宋体" w:hAnsi="宋体" w:eastAsia="宋体" w:cs="Times New Roman"/>
          <w:b/>
          <w:sz w:val="44"/>
          <w:lang w:val="en-US" w:eastAsia="zh-CN"/>
        </w:rPr>
        <w:t>3</w:t>
      </w:r>
      <w:r>
        <w:rPr>
          <w:rFonts w:hint="eastAsia" w:ascii="宋体" w:hAnsi="宋体" w:eastAsia="宋体" w:cs="Times New Roman"/>
          <w:b/>
          <w:sz w:val="44"/>
        </w:rPr>
        <w:t>年医疗机构国家</w:t>
      </w:r>
      <w:r>
        <w:rPr>
          <w:rFonts w:hint="eastAsia" w:ascii="宋体" w:hAnsi="宋体" w:eastAsia="宋体" w:cs="Times New Roman"/>
          <w:b/>
          <w:sz w:val="44"/>
          <w:lang w:eastAsia="zh-CN"/>
        </w:rPr>
        <w:t>随机</w:t>
      </w:r>
      <w:r>
        <w:rPr>
          <w:rFonts w:hint="eastAsia" w:ascii="宋体" w:hAnsi="宋体" w:eastAsia="宋体" w:cs="Times New Roman"/>
          <w:b/>
          <w:sz w:val="44"/>
        </w:rPr>
        <w:t>监督抽</w:t>
      </w:r>
      <w:r>
        <w:rPr>
          <w:rFonts w:hint="default" w:ascii="宋体" w:hAnsi="宋体" w:eastAsia="宋体" w:cs="Times New Roman"/>
          <w:b/>
          <w:sz w:val="44"/>
        </w:rPr>
        <w:t>查</w:t>
      </w:r>
      <w:r>
        <w:rPr>
          <w:rFonts w:hint="eastAsia" w:ascii="宋体" w:hAnsi="宋体" w:eastAsia="宋体" w:cs="Times New Roman"/>
          <w:b/>
          <w:sz w:val="44"/>
        </w:rPr>
        <w:t>汇总表</w:t>
      </w:r>
    </w:p>
    <w:tbl>
      <w:tblPr>
        <w:tblStyle w:val="7"/>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ind w:left="323" w:hanging="363" w:hangingChars="202"/>
              <w:jc w:val="center"/>
              <w:textAlignment w:val="auto"/>
              <w:rPr>
                <w:rFonts w:hint="eastAsia" w:ascii="宋体" w:hAnsi="宋体" w:eastAsia="宋体" w:cs="宋体"/>
                <w:sz w:val="18"/>
                <w:szCs w:val="18"/>
              </w:rPr>
            </w:pPr>
            <w:r>
              <w:rPr>
                <w:rFonts w:hint="eastAsia" w:ascii="宋体" w:hAnsi="宋体" w:eastAsia="宋体" w:cs="宋体"/>
                <w:sz w:val="18"/>
                <w:szCs w:val="18"/>
              </w:rPr>
              <w:t>单位</w:t>
            </w: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ind w:left="323" w:hanging="363" w:hangingChars="202"/>
              <w:jc w:val="center"/>
              <w:textAlignment w:val="auto"/>
              <w:rPr>
                <w:rFonts w:hint="eastAsia" w:ascii="宋体" w:hAnsi="宋体" w:eastAsia="宋体" w:cs="宋体"/>
                <w:sz w:val="18"/>
                <w:szCs w:val="18"/>
              </w:rPr>
            </w:pPr>
            <w:r>
              <w:rPr>
                <w:rFonts w:hint="eastAsia" w:ascii="宋体" w:hAnsi="宋体" w:eastAsia="宋体" w:cs="宋体"/>
                <w:sz w:val="18"/>
                <w:szCs w:val="18"/>
              </w:rPr>
              <w:t>类别</w:t>
            </w:r>
          </w:p>
        </w:tc>
        <w:tc>
          <w:tcPr>
            <w:tcW w:w="3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辖区内单位总数</w:t>
            </w:r>
          </w:p>
        </w:tc>
        <w:tc>
          <w:tcPr>
            <w:tcW w:w="3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检查单位数</w:t>
            </w:r>
          </w:p>
        </w:tc>
        <w:tc>
          <w:tcPr>
            <w:tcW w:w="11883" w:type="dxa"/>
            <w:gridSpan w:val="2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不合格情况</w:t>
            </w:r>
          </w:p>
        </w:tc>
        <w:tc>
          <w:tcPr>
            <w:tcW w:w="125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186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医疗卫生人员管理</w:t>
            </w:r>
          </w:p>
        </w:tc>
        <w:tc>
          <w:tcPr>
            <w:tcW w:w="17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药品和医疗器械管理</w:t>
            </w:r>
          </w:p>
        </w:tc>
        <w:tc>
          <w:tcPr>
            <w:tcW w:w="25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医疗技术</w:t>
            </w:r>
            <w:r>
              <w:rPr>
                <w:rFonts w:hint="default" w:ascii="宋体" w:hAnsi="宋体" w:eastAsia="宋体" w:cs="宋体"/>
                <w:sz w:val="18"/>
                <w:szCs w:val="18"/>
              </w:rPr>
              <w:t>与生物医学研究</w:t>
            </w:r>
            <w:r>
              <w:rPr>
                <w:rFonts w:hint="eastAsia" w:ascii="宋体" w:hAnsi="宋体" w:eastAsia="宋体" w:cs="宋体"/>
                <w:sz w:val="18"/>
                <w:szCs w:val="18"/>
              </w:rPr>
              <w:t>管理</w:t>
            </w:r>
          </w:p>
        </w:tc>
        <w:tc>
          <w:tcPr>
            <w:tcW w:w="13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医疗文书管理</w:t>
            </w:r>
          </w:p>
        </w:tc>
        <w:tc>
          <w:tcPr>
            <w:tcW w:w="15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执业许可证管理不符合要求单位数</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人员资格管理（未使用非卫生技术人员）不符合要求单位数</w:t>
            </w: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医疗机构诊疗活动管理不符合要求单位数</w:t>
            </w: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健康体检管理不符合要求单位数</w:t>
            </w: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default"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麻醉药品和精神药品管理不符合要求单位数</w:t>
            </w: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抗菌药物管理不符合要求单位数</w:t>
            </w: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医疗器械管理不符合要求单位数</w:t>
            </w: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禁止临床应用技术管理不符合要求单位数</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限制临床应用技术管理不符合要求单位数</w:t>
            </w: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医疗美容管理不符合要求单位数</w:t>
            </w: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default" w:ascii="宋体" w:hAnsi="宋体" w:eastAsia="宋体" w:cs="宋体"/>
                <w:sz w:val="18"/>
                <w:szCs w:val="18"/>
              </w:rPr>
              <w:t>临床基因扩增</w:t>
            </w:r>
            <w:r>
              <w:rPr>
                <w:rFonts w:hint="eastAsia" w:ascii="宋体" w:hAnsi="宋体" w:eastAsia="宋体" w:cs="宋体"/>
                <w:sz w:val="18"/>
                <w:szCs w:val="18"/>
              </w:rPr>
              <w:t>管理不符合要求单位数</w:t>
            </w: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default" w:ascii="宋体" w:hAnsi="宋体" w:eastAsia="宋体" w:cs="宋体"/>
                <w:sz w:val="18"/>
                <w:szCs w:val="18"/>
              </w:rPr>
              <w:t>生物医学研究</w:t>
            </w:r>
            <w:r>
              <w:rPr>
                <w:rFonts w:hint="eastAsia" w:ascii="宋体" w:hAnsi="宋体" w:eastAsia="宋体" w:cs="宋体"/>
                <w:sz w:val="18"/>
                <w:szCs w:val="18"/>
              </w:rPr>
              <w:t>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病历管理不符合要求单位数</w:t>
            </w: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医学证明文件管理不符合要求单位数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医院（含中医院</w:t>
            </w:r>
            <w:r>
              <w:rPr>
                <w:rFonts w:hint="default" w:ascii="宋体" w:hAnsi="宋体" w:eastAsia="宋体" w:cs="宋体"/>
                <w:color w:val="auto"/>
                <w:sz w:val="18"/>
                <w:szCs w:val="18"/>
              </w:rPr>
              <w:t>、妇幼保健院</w:t>
            </w:r>
            <w:r>
              <w:rPr>
                <w:rFonts w:hint="eastAsia" w:ascii="宋体" w:hAnsi="宋体" w:eastAsia="宋体" w:cs="宋体"/>
                <w:color w:val="auto"/>
                <w:sz w:val="18"/>
                <w:szCs w:val="18"/>
              </w:rPr>
              <w:t>）</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社区卫生服务机构</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卫生院</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村卫生室（所）</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诊  所</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其他医疗机构</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3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sz w:val="18"/>
                <w:szCs w:val="18"/>
              </w:rPr>
            </w:pPr>
          </w:p>
        </w:tc>
      </w:tr>
    </w:tbl>
    <w:p>
      <w:pPr>
        <w:spacing w:beforeLines="0" w:afterLines="0" w:line="360" w:lineRule="auto"/>
        <w:rPr>
          <w:rFonts w:hint="eastAsia" w:ascii="宋体" w:hAnsi="宋体" w:eastAsia="黑体" w:cs="Times New Roman"/>
          <w:b/>
          <w:color w:val="auto"/>
          <w:sz w:val="44"/>
          <w:lang w:val="en-US" w:eastAsia="zh-CN"/>
        </w:rPr>
      </w:pPr>
      <w:r>
        <w:rPr>
          <w:rFonts w:hint="eastAsia" w:ascii="黑体" w:hAnsi="黑体" w:eastAsia="黑体" w:cs="Times New Roman"/>
          <w:color w:val="auto"/>
          <w:sz w:val="32"/>
        </w:rPr>
        <w:br w:type="page"/>
      </w: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3</w:t>
      </w:r>
    </w:p>
    <w:p>
      <w:pPr>
        <w:ind w:right="560"/>
        <w:jc w:val="center"/>
        <w:rPr>
          <w:rFonts w:hint="default" w:ascii="宋体" w:hAnsi="宋体" w:eastAsia="宋体" w:cs="Times New Roman"/>
          <w:b/>
          <w:color w:val="auto"/>
          <w:sz w:val="44"/>
          <w:lang w:val="en-US" w:eastAsia="zh-CN"/>
        </w:rPr>
      </w:pPr>
      <w:r>
        <w:rPr>
          <w:rFonts w:hint="default" w:ascii="宋体" w:hAnsi="宋体" w:eastAsia="宋体" w:cs="Times New Roman"/>
          <w:b/>
          <w:color w:val="auto"/>
          <w:sz w:val="44"/>
          <w:lang w:val="en-US" w:eastAsia="zh-CN"/>
        </w:rPr>
        <w:t>2023年</w:t>
      </w:r>
      <w:r>
        <w:rPr>
          <w:rFonts w:hint="eastAsia" w:ascii="宋体" w:hAnsi="宋体" w:eastAsia="宋体" w:cs="Times New Roman"/>
          <w:b/>
          <w:color w:val="auto"/>
          <w:sz w:val="44"/>
          <w:lang w:val="en-US" w:eastAsia="zh-CN"/>
        </w:rPr>
        <w:t>医疗美容机构</w:t>
      </w:r>
      <w:r>
        <w:rPr>
          <w:rFonts w:hint="default" w:ascii="宋体" w:hAnsi="宋体" w:eastAsia="宋体" w:cs="Times New Roman"/>
          <w:b/>
          <w:color w:val="auto"/>
          <w:sz w:val="44"/>
          <w:lang w:val="en-US" w:eastAsia="zh-CN"/>
        </w:rPr>
        <w:t>国家随机监督抽查工作计划表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03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监督检查对象</w:t>
            </w:r>
          </w:p>
        </w:tc>
        <w:tc>
          <w:tcPr>
            <w:tcW w:w="88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抽检比例</w:t>
            </w:r>
          </w:p>
        </w:tc>
        <w:tc>
          <w:tcPr>
            <w:tcW w:w="8860"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检查内容</w:t>
            </w:r>
          </w:p>
        </w:tc>
        <w:tc>
          <w:tcPr>
            <w:tcW w:w="2835" w:type="dxa"/>
            <w:noWrap w:val="0"/>
            <w:vAlign w:val="center"/>
          </w:tcPr>
          <w:p>
            <w:pPr>
              <w:ind w:right="560"/>
              <w:jc w:val="center"/>
              <w:rPr>
                <w:rFonts w:hint="default" w:ascii="宋体" w:hAnsi="宋体" w:eastAsia="宋体" w:cs="Times New Roman"/>
                <w:b/>
                <w:color w:val="auto"/>
                <w:sz w:val="44"/>
                <w:vertAlign w:val="baseline"/>
                <w:lang w:val="en-US" w:eastAsia="zh-CN"/>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03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医疗美容机构</w:t>
            </w:r>
          </w:p>
        </w:tc>
        <w:tc>
          <w:tcPr>
            <w:tcW w:w="88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w:t>
            </w:r>
          </w:p>
        </w:tc>
        <w:tc>
          <w:tcPr>
            <w:tcW w:w="886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1.医疗美容机构</w:t>
            </w:r>
            <w:r>
              <w:rPr>
                <w:rFonts w:hint="eastAsia" w:ascii="宋体" w:hAnsi="宋体" w:eastAsia="宋体" w:cs="宋体"/>
                <w:color w:val="auto"/>
                <w:sz w:val="21"/>
                <w:szCs w:val="21"/>
                <w:highlight w:val="none"/>
              </w:rPr>
              <w:t>资质管理情况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是否取得</w:t>
            </w:r>
            <w:r>
              <w:rPr>
                <w:rFonts w:hint="eastAsia" w:ascii="宋体" w:hAnsi="宋体" w:eastAsia="宋体" w:cs="宋体"/>
                <w:color w:val="auto"/>
                <w:sz w:val="21"/>
                <w:szCs w:val="21"/>
                <w:highlight w:val="none"/>
              </w:rPr>
              <w:t>《医疗机构执业许可证》</w:t>
            </w:r>
            <w:r>
              <w:rPr>
                <w:rFonts w:hint="eastAsia" w:ascii="宋体" w:hAnsi="宋体" w:eastAsia="宋体" w:cs="宋体"/>
                <w:color w:val="auto"/>
                <w:sz w:val="21"/>
                <w:szCs w:val="21"/>
                <w:highlight w:val="none"/>
                <w:lang w:val="en-US" w:eastAsia="zh-CN"/>
              </w:rPr>
              <w:t>并登记备案；是否进行医疗美容诊疗科目登记；是否按照备案的医疗美容项目级别开展医疗美容服务；是否存在使用非卫生技术人员从事医疗美容工作的情况；</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2.执业人员</w:t>
            </w:r>
            <w:r>
              <w:rPr>
                <w:rFonts w:hint="eastAsia" w:ascii="宋体" w:hAnsi="宋体" w:eastAsia="宋体" w:cs="宋体"/>
                <w:color w:val="auto"/>
                <w:sz w:val="21"/>
                <w:szCs w:val="21"/>
                <w:highlight w:val="none"/>
              </w:rPr>
              <w:t>管理情况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执业人员是否取得资质并完成执业注册，执业人员是否满足工作要求；是否存在执业医师超执业范围或在非注册的地点开展诊疗活动的情况；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rPr>
              <w:t>医疗文书管理情况</w:t>
            </w:r>
            <w:r>
              <w:rPr>
                <w:rFonts w:hint="eastAsia" w:ascii="宋体" w:hAnsi="宋体" w:eastAsia="宋体" w:cs="宋体"/>
                <w:color w:val="auto"/>
                <w:sz w:val="21"/>
                <w:szCs w:val="21"/>
                <w:lang w:eastAsia="zh-CN"/>
              </w:rPr>
              <w:t>。</w:t>
            </w:r>
          </w:p>
        </w:tc>
        <w:tc>
          <w:tcPr>
            <w:tcW w:w="2835" w:type="dxa"/>
            <w:vMerge w:val="restart"/>
            <w:noWrap w:val="0"/>
            <w:vAlign w:val="center"/>
          </w:tcPr>
          <w:p>
            <w:pPr>
              <w:spacing w:beforeLines="0" w:afterLines="0"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63" w:type="dxa"/>
            <w:noWrap w:val="0"/>
            <w:vAlign w:val="center"/>
          </w:tcPr>
          <w:p>
            <w:pPr>
              <w:spacing w:beforeLines="0" w:afterLines="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33" w:type="dxa"/>
            <w:noWrap w:val="0"/>
            <w:vAlign w:val="center"/>
          </w:tcPr>
          <w:p>
            <w:pPr>
              <w:spacing w:beforeLines="0" w:afterLines="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内设医疗美容科室的医疗机构</w:t>
            </w:r>
          </w:p>
        </w:tc>
        <w:tc>
          <w:tcPr>
            <w:tcW w:w="883"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8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1"/>
                <w:szCs w:val="21"/>
                <w:highlight w:val="none"/>
                <w:lang w:val="en-US" w:eastAsia="zh-CN"/>
              </w:rPr>
            </w:pPr>
          </w:p>
        </w:tc>
        <w:tc>
          <w:tcPr>
            <w:tcW w:w="2835" w:type="dxa"/>
            <w:vMerge w:val="continue"/>
            <w:noWrap w:val="0"/>
            <w:vAlign w:val="center"/>
          </w:tcPr>
          <w:p>
            <w:pPr>
              <w:spacing w:beforeLines="0" w:afterLines="0" w:line="360" w:lineRule="auto"/>
              <w:jc w:val="left"/>
              <w:rPr>
                <w:rFonts w:hint="eastAsia" w:ascii="宋体" w:hAnsi="宋体" w:eastAsia="宋体" w:cs="宋体"/>
                <w:color w:val="auto"/>
                <w:sz w:val="21"/>
                <w:szCs w:val="21"/>
                <w:highlight w:val="none"/>
              </w:rPr>
            </w:pPr>
          </w:p>
        </w:tc>
      </w:tr>
    </w:tbl>
    <w:p>
      <w:pPr>
        <w:spacing w:beforeLines="0" w:afterLines="0" w:line="360" w:lineRule="auto"/>
        <w:rPr>
          <w:rFonts w:hint="eastAsia" w:ascii="Times New Roman" w:hAnsi="Times New Roman" w:eastAsia="黑体" w:cs="Times New Roman"/>
          <w:sz w:val="28"/>
          <w:szCs w:val="28"/>
          <w:lang w:val="en-US"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4</w:t>
      </w:r>
    </w:p>
    <w:p>
      <w:pPr>
        <w:ind w:right="560"/>
        <w:jc w:val="center"/>
        <w:rPr>
          <w:rFonts w:hint="default" w:ascii="宋体" w:hAnsi="宋体" w:eastAsia="宋体" w:cs="Times New Roman"/>
          <w:b/>
          <w:color w:val="auto"/>
          <w:sz w:val="44"/>
          <w:lang w:val="en-US" w:eastAsia="zh-CN"/>
        </w:rPr>
      </w:pPr>
      <w:r>
        <w:rPr>
          <w:rFonts w:hint="default" w:ascii="宋体" w:hAnsi="宋体" w:eastAsia="宋体" w:cs="Times New Roman"/>
          <w:b/>
          <w:color w:val="auto"/>
          <w:sz w:val="44"/>
          <w:lang w:val="en-US" w:eastAsia="zh-CN"/>
        </w:rPr>
        <w:t>2023年</w:t>
      </w:r>
      <w:r>
        <w:rPr>
          <w:rFonts w:hint="eastAsia" w:ascii="宋体" w:hAnsi="宋体" w:eastAsia="宋体" w:cs="Times New Roman"/>
          <w:b/>
          <w:color w:val="auto"/>
          <w:sz w:val="44"/>
          <w:lang w:val="en-US" w:eastAsia="zh-CN"/>
        </w:rPr>
        <w:t>医疗美容机构</w:t>
      </w:r>
      <w:r>
        <w:rPr>
          <w:rFonts w:hint="default" w:ascii="宋体" w:hAnsi="宋体" w:eastAsia="宋体" w:cs="Times New Roman"/>
          <w:b/>
          <w:color w:val="auto"/>
          <w:sz w:val="44"/>
          <w:lang w:val="en-US" w:eastAsia="zh-CN"/>
        </w:rPr>
        <w:t>国家随机监督抽查汇总表</w:t>
      </w:r>
    </w:p>
    <w:tbl>
      <w:tblPr>
        <w:tblStyle w:val="7"/>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单位</w:t>
            </w:r>
          </w:p>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类别</w:t>
            </w:r>
          </w:p>
        </w:tc>
        <w:tc>
          <w:tcPr>
            <w:tcW w:w="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辖区内</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总数</w:t>
            </w:r>
          </w:p>
        </w:tc>
        <w:tc>
          <w:tcPr>
            <w:tcW w:w="6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检查</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402" w:type="dxa"/>
            <w:gridSpan w:val="10"/>
            <w:tcBorders>
              <w:top w:val="single" w:color="auto" w:sz="4" w:space="0"/>
              <w:left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不合格情况</w:t>
            </w:r>
          </w:p>
        </w:tc>
        <w:tc>
          <w:tcPr>
            <w:tcW w:w="33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9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医疗美容</w:t>
            </w:r>
            <w:r>
              <w:rPr>
                <w:rFonts w:hint="eastAsia" w:ascii="宋体" w:hAnsi="宋体" w:eastAsia="宋体" w:cs="宋体"/>
                <w:color w:val="auto"/>
                <w:w w:val="78"/>
                <w:sz w:val="18"/>
                <w:szCs w:val="18"/>
              </w:rPr>
              <w:t>机构执业资质管理不符合要求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未按照</w:t>
            </w:r>
            <w:r>
              <w:rPr>
                <w:rFonts w:hint="eastAsia" w:ascii="宋体" w:hAnsi="宋体" w:eastAsia="宋体" w:cs="宋体"/>
                <w:color w:val="auto"/>
                <w:w w:val="78"/>
                <w:sz w:val="18"/>
                <w:szCs w:val="18"/>
                <w:lang w:val="en-US" w:eastAsia="zh-CN"/>
              </w:rPr>
              <w:t>备案的医疗美容项目级别开展医疗美容服务机构</w:t>
            </w:r>
            <w:r>
              <w:rPr>
                <w:rFonts w:hint="eastAsia" w:ascii="宋体" w:hAnsi="宋体" w:eastAsia="宋体" w:cs="宋体"/>
                <w:color w:val="auto"/>
                <w:w w:val="78"/>
                <w:sz w:val="18"/>
                <w:szCs w:val="18"/>
              </w:rPr>
              <w:t>数</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使用非卫生专业人员开展医学检验机构</w:t>
            </w:r>
            <w:r>
              <w:rPr>
                <w:rFonts w:hint="eastAsia" w:ascii="宋体" w:hAnsi="宋体" w:eastAsia="宋体" w:cs="宋体"/>
                <w:color w:val="auto"/>
                <w:w w:val="78"/>
                <w:sz w:val="18"/>
                <w:szCs w:val="18"/>
              </w:rPr>
              <w:t>数</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执业</w:t>
            </w:r>
            <w:r>
              <w:rPr>
                <w:rFonts w:hint="eastAsia" w:ascii="宋体" w:hAnsi="宋体" w:eastAsia="宋体" w:cs="宋体"/>
                <w:color w:val="auto"/>
                <w:w w:val="78"/>
                <w:sz w:val="18"/>
                <w:szCs w:val="18"/>
              </w:rPr>
              <w:t>人员资格管理不符合要求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医师管理不符合要求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护士管理不符合要求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药物</w:t>
            </w:r>
            <w:r>
              <w:rPr>
                <w:rFonts w:hint="eastAsia" w:ascii="宋体" w:hAnsi="宋体" w:eastAsia="宋体" w:cs="宋体"/>
                <w:color w:val="auto"/>
                <w:w w:val="78"/>
                <w:sz w:val="18"/>
                <w:szCs w:val="18"/>
              </w:rPr>
              <w:t>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医疗器械</w:t>
            </w:r>
            <w:r>
              <w:rPr>
                <w:rFonts w:hint="eastAsia" w:ascii="宋体" w:hAnsi="宋体" w:eastAsia="宋体" w:cs="宋体"/>
                <w:color w:val="auto"/>
                <w:w w:val="78"/>
                <w:sz w:val="18"/>
                <w:szCs w:val="18"/>
              </w:rPr>
              <w:t>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医疗美容广告发布管理不符合要求机构数</w:t>
            </w: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医疗文书管理不符合要求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查处案件数</w:t>
            </w: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罚没款金额（万元）</w:t>
            </w: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吊销执业机构许可证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吊销人员资格证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医疗美容机构</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内设医疗美容科室的医疗机构</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合计</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bl>
    <w:p>
      <w:pPr>
        <w:spacing w:beforeLines="0" w:afterLines="0" w:line="240" w:lineRule="auto"/>
        <w:rPr>
          <w:rFonts w:hint="eastAsia" w:ascii="黑体" w:hAnsi="黑体" w:eastAsia="黑体" w:cs="Times New Roman"/>
          <w:color w:val="auto"/>
          <w:sz w:val="32"/>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5</w:t>
      </w:r>
      <w:r>
        <w:rPr>
          <w:rFonts w:hint="eastAsia" w:ascii="黑体" w:hAnsi="黑体" w:eastAsia="黑体" w:cs="Times New Roman"/>
          <w:color w:val="auto"/>
          <w:sz w:val="32"/>
        </w:rPr>
        <w:t xml:space="preserve">              </w:t>
      </w:r>
    </w:p>
    <w:p>
      <w:pPr>
        <w:spacing w:beforeLines="0" w:afterLines="0" w:line="240" w:lineRule="auto"/>
        <w:jc w:val="center"/>
        <w:rPr>
          <w:rFonts w:hint="eastAsia" w:ascii="黑体" w:hAnsi="黑体" w:eastAsia="黑体" w:cs="Times New Roman"/>
          <w:color w:val="auto"/>
          <w:sz w:val="32"/>
        </w:rPr>
      </w:pPr>
      <w:r>
        <w:rPr>
          <w:rFonts w:hint="eastAsia" w:ascii="宋体" w:hAnsi="宋体" w:eastAsia="宋体" w:cs="Times New Roman"/>
          <w:b/>
          <w:color w:val="auto"/>
          <w:sz w:val="44"/>
        </w:rPr>
        <w:t>202</w:t>
      </w:r>
      <w:r>
        <w:rPr>
          <w:rFonts w:hint="eastAsia" w:ascii="宋体" w:hAnsi="宋体" w:eastAsia="宋体" w:cs="Times New Roman"/>
          <w:b/>
          <w:color w:val="auto"/>
          <w:sz w:val="44"/>
          <w:lang w:val="en-US" w:eastAsia="zh-CN"/>
        </w:rPr>
        <w:t>3</w:t>
      </w:r>
      <w:r>
        <w:rPr>
          <w:rFonts w:hint="eastAsia" w:ascii="宋体" w:hAnsi="宋体" w:eastAsia="宋体" w:cs="Times New Roman"/>
          <w:b/>
          <w:color w:val="auto"/>
          <w:sz w:val="44"/>
        </w:rPr>
        <w:t>年采供血机构国家</w:t>
      </w:r>
      <w:r>
        <w:rPr>
          <w:rFonts w:hint="eastAsia" w:ascii="宋体" w:hAnsi="宋体" w:eastAsia="宋体" w:cs="Times New Roman"/>
          <w:b/>
          <w:color w:val="auto"/>
          <w:sz w:val="44"/>
          <w:lang w:eastAsia="zh-CN"/>
        </w:rPr>
        <w:t>随机</w:t>
      </w:r>
      <w:r>
        <w:rPr>
          <w:rFonts w:hint="eastAsia" w:ascii="宋体" w:hAnsi="宋体" w:eastAsia="宋体" w:cs="Times New Roman"/>
          <w:b/>
          <w:color w:val="auto"/>
          <w:sz w:val="44"/>
        </w:rPr>
        <w:t>监督抽</w:t>
      </w:r>
      <w:r>
        <w:rPr>
          <w:rFonts w:hint="default" w:ascii="宋体" w:hAnsi="宋体" w:eastAsia="宋体" w:cs="Times New Roman"/>
          <w:b/>
          <w:color w:val="auto"/>
          <w:sz w:val="44"/>
        </w:rPr>
        <w:t>查</w:t>
      </w:r>
      <w:r>
        <w:rPr>
          <w:rFonts w:hint="eastAsia" w:ascii="宋体" w:hAnsi="宋体" w:eastAsia="宋体" w:cs="Times New Roman"/>
          <w:b/>
          <w:color w:val="auto"/>
          <w:sz w:val="44"/>
        </w:rPr>
        <w:t>工作计划表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抽检比例</w:t>
            </w:r>
          </w:p>
        </w:tc>
        <w:tc>
          <w:tcPr>
            <w:tcW w:w="735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一般血站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default" w:ascii="宋体" w:hAnsi="宋体" w:eastAsia="宋体" w:cs="宋体"/>
                <w:color w:val="auto"/>
                <w:sz w:val="21"/>
                <w:szCs w:val="21"/>
              </w:rPr>
              <w:t>50</w:t>
            </w:r>
            <w:r>
              <w:rPr>
                <w:rFonts w:hint="eastAsia" w:ascii="宋体" w:hAnsi="宋体" w:eastAsia="宋体" w:cs="宋体"/>
                <w:color w:val="auto"/>
                <w:sz w:val="21"/>
                <w:szCs w:val="21"/>
              </w:rPr>
              <w:t>%</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1.资质管理：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按照许可范围开展工作；从业人员取得相关岗位执业资格或者执业注册而从事血液安全工作</w:t>
            </w:r>
            <w:r>
              <w:rPr>
                <w:rFonts w:hint="eastAsia" w:ascii="宋体" w:hAnsi="宋体" w:cs="宋体"/>
                <w:color w:val="auto"/>
                <w:sz w:val="21"/>
                <w:szCs w:val="21"/>
                <w:lang w:eastAsia="zh-CN"/>
              </w:rPr>
              <w:t>情况</w:t>
            </w:r>
            <w:r>
              <w:rPr>
                <w:rFonts w:hint="eastAsia" w:ascii="宋体" w:hAnsi="宋体" w:eastAsia="宋体" w:cs="宋体"/>
                <w:color w:val="auto"/>
                <w:sz w:val="21"/>
                <w:szCs w:val="21"/>
              </w:rPr>
              <w:t>；使用符合国家规定的耗材</w:t>
            </w:r>
            <w:r>
              <w:rPr>
                <w:rFonts w:hint="eastAsia" w:ascii="宋体" w:hAnsi="宋体" w:cs="宋体"/>
                <w:color w:val="auto"/>
                <w:sz w:val="21"/>
                <w:szCs w:val="21"/>
                <w:lang w:eastAsia="zh-CN"/>
              </w:rPr>
              <w:t>情况</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2.血源管理：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按规定对献血者、供血浆者进行身份核实、健康征询和体检；</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按要求检测新浆员和间隔180 天的浆员的血浆；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超量、频繁采集血液（浆）；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采集冒名顶替者、健康检查不合格者血液(血浆)；</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3.血液检测：血液（浆）检测项目</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齐全；</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按规定保存血液标本；</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按规定保存工作记录；对检测不合格或者报废的血液（浆），</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按有关规定处理；</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4.包装储存运输：包装、储存、运输</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符合国家规定的卫生标准和要求；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5.其它：</w:t>
            </w:r>
            <w:r>
              <w:rPr>
                <w:rFonts w:hint="eastAsia" w:ascii="宋体" w:hAnsi="宋体" w:cs="宋体"/>
                <w:color w:val="auto"/>
                <w:sz w:val="21"/>
                <w:szCs w:val="21"/>
                <w:lang w:eastAsia="zh-CN"/>
              </w:rPr>
              <w:t>是否</w:t>
            </w:r>
            <w:r>
              <w:rPr>
                <w:rFonts w:hint="eastAsia" w:ascii="宋体" w:hAnsi="宋体" w:eastAsia="宋体" w:cs="宋体"/>
                <w:color w:val="auto"/>
                <w:sz w:val="21"/>
                <w:szCs w:val="21"/>
              </w:rPr>
              <w:t>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p>
          <w:p>
            <w:pPr>
              <w:spacing w:beforeLines="0" w:afterLines="0" w:line="360" w:lineRule="auto"/>
              <w:jc w:val="center"/>
              <w:rPr>
                <w:rFonts w:hint="eastAsia" w:ascii="宋体" w:hAnsi="宋体" w:eastAsia="宋体" w:cs="宋体"/>
                <w:color w:val="auto"/>
                <w:sz w:val="21"/>
                <w:szCs w:val="21"/>
              </w:rPr>
            </w:pPr>
          </w:p>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特殊血站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left"/>
              <w:rPr>
                <w:rFonts w:hint="eastAsia" w:ascii="宋体" w:hAnsi="宋体" w:eastAsia="宋体" w:cs="宋体"/>
                <w:color w:val="auto"/>
                <w:sz w:val="21"/>
                <w:szCs w:val="21"/>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default" w:ascii="宋体" w:hAnsi="宋体" w:eastAsia="宋体" w:cs="宋体"/>
                <w:color w:val="auto"/>
                <w:sz w:val="21"/>
                <w:szCs w:val="21"/>
              </w:rPr>
              <w:t>5</w:t>
            </w:r>
            <w:r>
              <w:rPr>
                <w:rFonts w:hint="eastAsia" w:ascii="宋体" w:hAnsi="宋体" w:eastAsia="宋体" w:cs="宋体"/>
                <w:color w:val="auto"/>
                <w:sz w:val="21"/>
                <w:szCs w:val="21"/>
              </w:rPr>
              <w:t>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uto"/>
              <w:jc w:val="left"/>
              <w:rPr>
                <w:rFonts w:hint="eastAsia" w:ascii="宋体" w:hAnsi="宋体" w:eastAsia="宋体" w:cs="宋体"/>
                <w:color w:val="auto"/>
                <w:sz w:val="21"/>
                <w:szCs w:val="21"/>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hAnsi="宋体" w:eastAsia="宋体" w:cs="宋体"/>
                <w:color w:val="auto"/>
                <w:sz w:val="21"/>
                <w:szCs w:val="21"/>
              </w:rPr>
            </w:pPr>
          </w:p>
        </w:tc>
      </w:tr>
    </w:tbl>
    <w:p>
      <w:pPr>
        <w:widowControl/>
        <w:spacing w:beforeLines="0" w:afterLines="0" w:line="360" w:lineRule="auto"/>
        <w:jc w:val="left"/>
        <w:rPr>
          <w:rFonts w:hint="eastAsia" w:ascii="黑体" w:hAnsi="黑体" w:eastAsia="黑体" w:cs="Times New Roman"/>
          <w:color w:val="auto"/>
          <w:sz w:val="32"/>
        </w:rPr>
      </w:pPr>
    </w:p>
    <w:p>
      <w:pPr>
        <w:widowControl/>
        <w:spacing w:beforeLines="0" w:afterLines="0" w:line="360" w:lineRule="auto"/>
        <w:jc w:val="left"/>
        <w:rPr>
          <w:rFonts w:hint="eastAsia" w:ascii="Times New Roman" w:hAnsi="Times New Roman" w:eastAsia="黑体" w:cs="Times New Roman"/>
          <w:color w:val="auto"/>
          <w:sz w:val="22"/>
          <w:lang w:val="en-US"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6</w:t>
      </w:r>
    </w:p>
    <w:p>
      <w:pPr>
        <w:spacing w:beforeLines="0" w:afterLines="0"/>
        <w:jc w:val="center"/>
        <w:rPr>
          <w:rFonts w:hint="eastAsia" w:ascii="宋体" w:hAnsi="宋体" w:eastAsia="宋体" w:cs="Times New Roman"/>
          <w:b/>
          <w:color w:val="auto"/>
          <w:sz w:val="44"/>
        </w:rPr>
      </w:pPr>
      <w:r>
        <w:rPr>
          <w:rFonts w:hint="eastAsia" w:ascii="宋体" w:hAnsi="宋体" w:eastAsia="宋体" w:cs="Times New Roman"/>
          <w:b/>
          <w:color w:val="auto"/>
          <w:sz w:val="44"/>
        </w:rPr>
        <w:t>202</w:t>
      </w:r>
      <w:r>
        <w:rPr>
          <w:rFonts w:hint="eastAsia" w:ascii="宋体" w:hAnsi="宋体" w:eastAsia="宋体" w:cs="Times New Roman"/>
          <w:b/>
          <w:color w:val="auto"/>
          <w:sz w:val="44"/>
          <w:lang w:val="en-US" w:eastAsia="zh-CN"/>
        </w:rPr>
        <w:t>3</w:t>
      </w:r>
      <w:r>
        <w:rPr>
          <w:rFonts w:hint="eastAsia" w:ascii="宋体" w:hAnsi="宋体" w:eastAsia="宋体" w:cs="Times New Roman"/>
          <w:b/>
          <w:color w:val="auto"/>
          <w:sz w:val="44"/>
        </w:rPr>
        <w:t>年采供血机构国家</w:t>
      </w:r>
      <w:r>
        <w:rPr>
          <w:rFonts w:hint="eastAsia" w:ascii="宋体" w:hAnsi="宋体" w:eastAsia="宋体" w:cs="Times New Roman"/>
          <w:b/>
          <w:color w:val="auto"/>
          <w:sz w:val="44"/>
          <w:lang w:eastAsia="zh-CN"/>
        </w:rPr>
        <w:t>随机</w:t>
      </w:r>
      <w:r>
        <w:rPr>
          <w:rFonts w:hint="eastAsia" w:ascii="宋体" w:hAnsi="宋体" w:eastAsia="宋体" w:cs="Times New Roman"/>
          <w:b/>
          <w:color w:val="auto"/>
          <w:sz w:val="44"/>
        </w:rPr>
        <w:t>监督抽</w:t>
      </w:r>
      <w:r>
        <w:rPr>
          <w:rFonts w:hint="default" w:ascii="宋体" w:hAnsi="宋体" w:eastAsia="宋体" w:cs="Times New Roman"/>
          <w:b/>
          <w:color w:val="auto"/>
          <w:sz w:val="44"/>
        </w:rPr>
        <w:t>查</w:t>
      </w:r>
      <w:r>
        <w:rPr>
          <w:rFonts w:hint="eastAsia" w:ascii="宋体" w:hAnsi="宋体" w:eastAsia="宋体" w:cs="Times New Roman"/>
          <w:b/>
          <w:color w:val="auto"/>
          <w:sz w:val="44"/>
        </w:rPr>
        <w:t>汇总表</w:t>
      </w:r>
    </w:p>
    <w:tbl>
      <w:tblPr>
        <w:tblStyle w:val="7"/>
        <w:tblpPr w:leftFromText="180" w:rightFromText="180" w:vertAnchor="text" w:horzAnchor="margin" w:tblpXSpec="center"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单位类别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辖区内单位总数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检查单位数</w:t>
            </w:r>
          </w:p>
        </w:tc>
        <w:tc>
          <w:tcPr>
            <w:tcW w:w="11045"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2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资质管理</w:t>
            </w:r>
          </w:p>
        </w:tc>
        <w:tc>
          <w:tcPr>
            <w:tcW w:w="370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血源管理</w:t>
            </w:r>
          </w:p>
        </w:tc>
        <w:tc>
          <w:tcPr>
            <w:tcW w:w="36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血液检测</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包装储存运输</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其他</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案件查处数</w:t>
            </w:r>
          </w:p>
        </w:tc>
        <w:tc>
          <w:tcPr>
            <w:tcW w:w="7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未按照许可范围开展工作单位数</w:t>
            </w: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使用不符合国家规定的耗材单位数</w:t>
            </w: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超量、频繁采集血液（浆）的单位数</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血液（浆）检测项目不齐全单位数</w:t>
            </w: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未按规定保存血液标本的单位数</w:t>
            </w: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未按规定保存工作记录的单位数</w:t>
            </w: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非法采集、供应、倒卖血液、血浆单位数</w:t>
            </w: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一般血站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r>
              <w:rPr>
                <w:rFonts w:hint="eastAsia" w:ascii="宋体" w:hAnsi="宋体" w:eastAsia="宋体" w:cs="宋体"/>
                <w:color w:val="auto"/>
                <w:sz w:val="18"/>
                <w:szCs w:val="18"/>
              </w:rPr>
              <w:t>特殊血站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单采血浆站</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合计</w:t>
            </w:r>
          </w:p>
        </w:tc>
        <w:tc>
          <w:tcPr>
            <w:tcW w:w="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5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0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c>
          <w:tcPr>
            <w:tcW w:w="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18"/>
                <w:szCs w:val="18"/>
              </w:rPr>
            </w:pPr>
          </w:p>
        </w:tc>
      </w:tr>
    </w:tbl>
    <w:p>
      <w:pPr>
        <w:spacing w:beforeLines="0" w:afterLines="0" w:line="360" w:lineRule="auto"/>
        <w:rPr>
          <w:rFonts w:hint="eastAsia" w:ascii="黑体" w:hAnsi="黑体" w:eastAsia="黑体" w:cs="Times New Roman"/>
          <w:color w:val="auto"/>
          <w:sz w:val="32"/>
        </w:rPr>
      </w:pPr>
    </w:p>
    <w:p>
      <w:pPr>
        <w:spacing w:beforeLines="0" w:afterLines="0" w:line="360" w:lineRule="auto"/>
        <w:rPr>
          <w:rFonts w:hint="eastAsia" w:ascii="宋体" w:hAnsi="宋体" w:eastAsia="黑体" w:cs="Times New Roman"/>
          <w:b/>
          <w:color w:val="auto"/>
          <w:sz w:val="44"/>
          <w:lang w:val="en-US"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7</w:t>
      </w:r>
    </w:p>
    <w:p>
      <w:pPr>
        <w:spacing w:beforeLines="0" w:afterLines="0" w:line="360" w:lineRule="auto"/>
        <w:jc w:val="center"/>
        <w:rPr>
          <w:rFonts w:hint="eastAsia" w:ascii="宋体" w:hAnsi="宋体" w:eastAsia="宋体" w:cs="Times New Roman"/>
          <w:b/>
          <w:color w:val="auto"/>
          <w:sz w:val="44"/>
        </w:rPr>
      </w:pPr>
      <w:r>
        <w:rPr>
          <w:rFonts w:hint="eastAsia" w:ascii="宋体" w:hAnsi="宋体" w:eastAsia="宋体" w:cs="Times New Roman"/>
          <w:b/>
          <w:color w:val="auto"/>
          <w:sz w:val="44"/>
        </w:rPr>
        <w:t>202</w:t>
      </w:r>
      <w:r>
        <w:rPr>
          <w:rFonts w:hint="eastAsia" w:ascii="宋体" w:hAnsi="宋体" w:eastAsia="宋体" w:cs="Times New Roman"/>
          <w:b/>
          <w:color w:val="auto"/>
          <w:sz w:val="44"/>
          <w:lang w:val="en-US" w:eastAsia="zh-CN"/>
        </w:rPr>
        <w:t>3</w:t>
      </w:r>
      <w:r>
        <w:rPr>
          <w:rFonts w:hint="eastAsia" w:ascii="宋体" w:hAnsi="宋体" w:eastAsia="宋体" w:cs="Times New Roman"/>
          <w:b/>
          <w:color w:val="auto"/>
          <w:sz w:val="44"/>
        </w:rPr>
        <w:t>年母婴保健技术服务机构国家</w:t>
      </w:r>
      <w:r>
        <w:rPr>
          <w:rFonts w:hint="eastAsia" w:ascii="宋体" w:hAnsi="宋体" w:eastAsia="宋体" w:cs="Times New Roman"/>
          <w:b/>
          <w:color w:val="auto"/>
          <w:sz w:val="44"/>
          <w:lang w:eastAsia="zh-CN"/>
        </w:rPr>
        <w:t>随机</w:t>
      </w:r>
      <w:r>
        <w:rPr>
          <w:rFonts w:hint="eastAsia" w:ascii="宋体" w:hAnsi="宋体" w:eastAsia="宋体" w:cs="Times New Roman"/>
          <w:b/>
          <w:color w:val="auto"/>
          <w:sz w:val="44"/>
        </w:rPr>
        <w:t>监督抽</w:t>
      </w:r>
      <w:r>
        <w:rPr>
          <w:rFonts w:hint="default" w:ascii="宋体" w:hAnsi="宋体" w:eastAsia="宋体" w:cs="Times New Roman"/>
          <w:b/>
          <w:color w:val="auto"/>
          <w:sz w:val="44"/>
        </w:rPr>
        <w:t>查</w:t>
      </w:r>
      <w:r>
        <w:rPr>
          <w:rFonts w:hint="eastAsia" w:ascii="宋体" w:hAnsi="宋体" w:eastAsia="宋体" w:cs="Times New Roman"/>
          <w:b/>
          <w:color w:val="auto"/>
          <w:sz w:val="44"/>
        </w:rPr>
        <w:t>工作计划表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41"/>
        <w:gridCol w:w="1176"/>
        <w:gridCol w:w="900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6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监督检查对象</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抽检比例</w:t>
            </w:r>
          </w:p>
        </w:tc>
        <w:tc>
          <w:tcPr>
            <w:tcW w:w="90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检查内容</w:t>
            </w:r>
          </w:p>
        </w:tc>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1"/>
                <w:szCs w:val="21"/>
              </w:rPr>
            </w:pPr>
            <w:r>
              <w:rPr>
                <w:rFonts w:hint="eastAsia" w:ascii="宋体" w:hAnsi="宋体" w:eastAsia="宋体" w:cs="宋体"/>
                <w:color w:val="auto"/>
                <w:sz w:val="21"/>
                <w:szCs w:val="21"/>
              </w:rPr>
              <w:t>妇幼保健</w:t>
            </w:r>
            <w:r>
              <w:rPr>
                <w:rFonts w:hint="default" w:ascii="宋体" w:hAnsi="宋体" w:eastAsia="宋体" w:cs="宋体"/>
                <w:color w:val="auto"/>
                <w:sz w:val="21"/>
                <w:szCs w:val="21"/>
              </w:rPr>
              <w:t>机构</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rPr>
            </w:pPr>
            <w:r>
              <w:rPr>
                <w:rFonts w:hint="default" w:ascii="宋体" w:hAnsi="宋体" w:eastAsia="宋体" w:cs="宋体"/>
                <w:color w:val="auto"/>
                <w:sz w:val="21"/>
                <w:szCs w:val="21"/>
              </w:rPr>
              <w:t>5</w:t>
            </w:r>
            <w:r>
              <w:rPr>
                <w:rFonts w:hint="eastAsia" w:ascii="宋体" w:hAnsi="宋体" w:eastAsia="宋体" w:cs="宋体"/>
                <w:color w:val="auto"/>
                <w:sz w:val="21"/>
                <w:szCs w:val="21"/>
              </w:rPr>
              <w:t>0%</w:t>
            </w:r>
          </w:p>
        </w:tc>
        <w:tc>
          <w:tcPr>
            <w:tcW w:w="90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1.机构及人员资质情况。开展母婴保健技术服务技术服务的机构执业资质和人员执业资格情况；开展人类辅助生殖技术等服务的机构执业资质情况；开展人类精子库的机构执业资质情况</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3.制度建立</w:t>
            </w:r>
            <w:r>
              <w:rPr>
                <w:rFonts w:hint="default" w:ascii="宋体" w:hAnsi="宋体" w:eastAsia="宋体" w:cs="宋体"/>
                <w:color w:val="auto"/>
                <w:sz w:val="21"/>
                <w:szCs w:val="21"/>
              </w:rPr>
              <w:t>及实施</w:t>
            </w:r>
            <w:r>
              <w:rPr>
                <w:rFonts w:hint="eastAsia" w:ascii="宋体" w:hAnsi="宋体" w:eastAsia="宋体" w:cs="宋体"/>
                <w:color w:val="auto"/>
                <w:sz w:val="21"/>
                <w:szCs w:val="21"/>
              </w:rPr>
              <w:t>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4.规范应用</w:t>
            </w:r>
            <w:r>
              <w:rPr>
                <w:rFonts w:hint="eastAsia" w:ascii="宋体" w:hAnsi="宋体" w:eastAsia="宋体" w:cs="宋体"/>
                <w:color w:val="auto"/>
                <w:sz w:val="21"/>
                <w:szCs w:val="21"/>
              </w:rPr>
              <w:t>人类辅助生殖技术</w:t>
            </w:r>
            <w:r>
              <w:rPr>
                <w:rFonts w:hint="eastAsia" w:ascii="宋体" w:hAnsi="宋体" w:eastAsia="宋体" w:cs="宋体"/>
                <w:color w:val="auto"/>
                <w:sz w:val="21"/>
                <w:szCs w:val="21"/>
                <w:lang w:val="en-US" w:eastAsia="zh-CN"/>
              </w:rPr>
              <w:t>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hAnsi="宋体" w:eastAsia="宋体" w:cs="宋体"/>
                <w:color w:val="auto"/>
                <w:sz w:val="21"/>
                <w:szCs w:val="21"/>
              </w:rPr>
            </w:pPr>
          </w:p>
          <w:p>
            <w:pPr>
              <w:spacing w:beforeLines="0" w:afterLines="0" w:line="360" w:lineRule="auto"/>
              <w:rPr>
                <w:rFonts w:hint="eastAsia" w:ascii="宋体" w:hAnsi="宋体" w:eastAsia="宋体" w:cs="宋体"/>
                <w:color w:val="auto"/>
                <w:sz w:val="21"/>
                <w:szCs w:val="21"/>
              </w:rPr>
            </w:pPr>
          </w:p>
          <w:p>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right w:val="single" w:color="auto" w:sz="4" w:space="0"/>
              <w:tl2br w:val="nil"/>
              <w:tr2bl w:val="nil"/>
            </w:tcBorders>
            <w:noWrap w:val="0"/>
            <w:vAlign w:val="center"/>
          </w:tcPr>
          <w:p>
            <w:pPr>
              <w:spacing w:beforeLines="0" w:afterLines="0" w:line="360" w:lineRule="auto"/>
              <w:jc w:val="center"/>
              <w:rPr>
                <w:rFonts w:hint="default" w:ascii="宋体" w:hAnsi="宋体" w:eastAsia="宋体" w:cs="宋体"/>
                <w:color w:val="auto"/>
                <w:sz w:val="21"/>
                <w:szCs w:val="21"/>
              </w:rPr>
            </w:pPr>
            <w:r>
              <w:rPr>
                <w:rFonts w:hint="default" w:ascii="宋体" w:hAnsi="宋体" w:eastAsia="宋体" w:cs="宋体"/>
                <w:color w:val="auto"/>
                <w:sz w:val="21"/>
                <w:szCs w:val="21"/>
              </w:rPr>
              <w:t>2</w:t>
            </w:r>
          </w:p>
        </w:tc>
        <w:tc>
          <w:tcPr>
            <w:tcW w:w="1641" w:type="dxa"/>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其他医疗、保健机构</w:t>
            </w:r>
          </w:p>
        </w:tc>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rPr>
            </w:pPr>
            <w:r>
              <w:rPr>
                <w:rFonts w:hint="default" w:ascii="宋体" w:hAnsi="宋体" w:eastAsia="宋体" w:cs="宋体"/>
                <w:color w:val="auto"/>
                <w:sz w:val="21"/>
                <w:szCs w:val="21"/>
              </w:rPr>
              <w:t>5</w:t>
            </w:r>
            <w:r>
              <w:rPr>
                <w:rFonts w:hint="eastAsia" w:ascii="宋体" w:hAnsi="宋体" w:eastAsia="宋体" w:cs="宋体"/>
                <w:color w:val="auto"/>
                <w:sz w:val="21"/>
                <w:szCs w:val="21"/>
              </w:rPr>
              <w:t>0%</w:t>
            </w:r>
          </w:p>
        </w:tc>
        <w:tc>
          <w:tcPr>
            <w:tcW w:w="90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eastAsia="宋体" w:cs="宋体"/>
                <w:color w:val="auto"/>
                <w:sz w:val="21"/>
                <w:szCs w:val="21"/>
              </w:rPr>
            </w:pPr>
          </w:p>
        </w:tc>
        <w:tc>
          <w:tcPr>
            <w:tcW w:w="136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ascii="宋体" w:hAnsi="宋体" w:eastAsia="宋体" w:cs="宋体"/>
                <w:color w:val="auto"/>
                <w:sz w:val="21"/>
                <w:szCs w:val="21"/>
              </w:rPr>
            </w:pPr>
          </w:p>
        </w:tc>
      </w:tr>
    </w:tbl>
    <w:p>
      <w:pPr>
        <w:spacing w:beforeLines="0" w:afterLines="0" w:line="560" w:lineRule="exact"/>
        <w:jc w:val="left"/>
        <w:rPr>
          <w:rFonts w:hint="eastAsia" w:ascii="黑体" w:hAnsi="黑体" w:eastAsia="黑体" w:cs="Times New Roman"/>
          <w:color w:val="auto"/>
          <w:sz w:val="32"/>
        </w:rPr>
      </w:pPr>
    </w:p>
    <w:p>
      <w:pPr>
        <w:spacing w:beforeLines="0" w:afterLines="0" w:line="560" w:lineRule="exact"/>
        <w:jc w:val="left"/>
        <w:rPr>
          <w:rFonts w:hint="eastAsia" w:ascii="黑体" w:hAnsi="黑体" w:eastAsia="黑体" w:cs="Times New Roman"/>
          <w:color w:val="auto"/>
          <w:sz w:val="32"/>
        </w:rPr>
      </w:pPr>
      <w:bookmarkStart w:id="0" w:name="_GoBack"/>
      <w:bookmarkEnd w:id="0"/>
    </w:p>
    <w:p>
      <w:pPr>
        <w:spacing w:beforeLines="0" w:afterLines="0" w:line="560" w:lineRule="exact"/>
        <w:jc w:val="left"/>
        <w:rPr>
          <w:rFonts w:hint="eastAsia" w:ascii="黑体" w:hAnsi="黑体" w:eastAsia="黑体" w:cs="Times New Roman"/>
          <w:color w:val="auto"/>
          <w:sz w:val="32"/>
          <w:lang w:val="en-US"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8</w:t>
      </w:r>
      <w:r>
        <w:rPr>
          <w:rFonts w:hint="eastAsia" w:ascii="黑体" w:hAnsi="黑体" w:eastAsia="黑体" w:cs="Times New Roman"/>
          <w:color w:val="auto"/>
          <w:sz w:val="32"/>
        </w:rPr>
        <w:t xml:space="preserve">  </w:t>
      </w:r>
      <w:r>
        <w:rPr>
          <w:rFonts w:hint="eastAsia" w:ascii="黑体" w:hAnsi="黑体" w:eastAsia="黑体" w:cs="Times New Roman"/>
          <w:color w:val="auto"/>
          <w:sz w:val="32"/>
          <w:lang w:val="en-US" w:eastAsia="zh-CN"/>
        </w:rPr>
        <w:t xml:space="preserve">   </w:t>
      </w:r>
    </w:p>
    <w:p>
      <w:pPr>
        <w:spacing w:beforeLines="0" w:afterLines="0" w:line="360" w:lineRule="auto"/>
        <w:jc w:val="center"/>
        <w:rPr>
          <w:rFonts w:hint="eastAsia" w:ascii="宋体" w:hAnsi="宋体" w:eastAsia="宋体" w:cs="Times New Roman"/>
          <w:b/>
          <w:color w:val="auto"/>
          <w:sz w:val="44"/>
        </w:rPr>
      </w:pPr>
      <w:r>
        <w:rPr>
          <w:rFonts w:hint="eastAsia" w:ascii="宋体" w:hAnsi="宋体" w:eastAsia="宋体" w:cs="Times New Roman"/>
          <w:b/>
          <w:color w:val="auto"/>
          <w:sz w:val="44"/>
        </w:rPr>
        <w:t>202</w:t>
      </w:r>
      <w:r>
        <w:rPr>
          <w:rFonts w:hint="eastAsia" w:ascii="宋体" w:hAnsi="宋体" w:eastAsia="宋体" w:cs="Times New Roman"/>
          <w:b/>
          <w:color w:val="auto"/>
          <w:sz w:val="44"/>
          <w:lang w:val="en-US" w:eastAsia="zh-CN"/>
        </w:rPr>
        <w:t>3</w:t>
      </w:r>
      <w:r>
        <w:rPr>
          <w:rFonts w:hint="eastAsia" w:ascii="宋体" w:hAnsi="宋体" w:eastAsia="宋体" w:cs="Times New Roman"/>
          <w:b/>
          <w:color w:val="auto"/>
          <w:sz w:val="44"/>
        </w:rPr>
        <w:t>年母婴保健技术服务机构国家</w:t>
      </w:r>
      <w:r>
        <w:rPr>
          <w:rFonts w:hint="eastAsia" w:ascii="宋体" w:hAnsi="宋体" w:eastAsia="宋体" w:cs="Times New Roman"/>
          <w:b/>
          <w:color w:val="auto"/>
          <w:sz w:val="44"/>
          <w:lang w:eastAsia="zh-CN"/>
        </w:rPr>
        <w:t>随机</w:t>
      </w:r>
      <w:r>
        <w:rPr>
          <w:rFonts w:hint="eastAsia" w:ascii="宋体" w:hAnsi="宋体" w:eastAsia="宋体" w:cs="Times New Roman"/>
          <w:b/>
          <w:color w:val="auto"/>
          <w:sz w:val="44"/>
        </w:rPr>
        <w:t>监督抽查汇总表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单位</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类别</w:t>
            </w:r>
          </w:p>
        </w:tc>
        <w:tc>
          <w:tcPr>
            <w:tcW w:w="2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辖区内单位总数</w:t>
            </w:r>
          </w:p>
        </w:tc>
        <w:tc>
          <w:tcPr>
            <w:tcW w:w="2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检查单位数</w:t>
            </w:r>
          </w:p>
        </w:tc>
        <w:tc>
          <w:tcPr>
            <w:tcW w:w="10995"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不合格情况</w:t>
            </w:r>
          </w:p>
        </w:tc>
        <w:tc>
          <w:tcPr>
            <w:tcW w:w="24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106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机构及人员资质情况</w:t>
            </w:r>
          </w:p>
        </w:tc>
        <w:tc>
          <w:tcPr>
            <w:tcW w:w="669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法律法规执行情况</w:t>
            </w:r>
          </w:p>
        </w:tc>
        <w:tc>
          <w:tcPr>
            <w:tcW w:w="323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制度建立情况</w:t>
            </w: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查处案件数</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吊销执业机构许可证单位数</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left"/>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人员资格管理不符合要求单位数</w:t>
            </w: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不符合开展技术服务的机构设置标准单位数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未按要求开展终止中期以上妊娠手术进行查验登记单位数</w:t>
            </w: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开展相关技术服务未按要求遵守知情同意原则单位数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出具医学证明文件和诊断报告不符合相关规定单位数</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病历、记录、档案等文书不符合相关规定单位数</w:t>
            </w: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未按要求设置禁止“两非”警示标志单位数</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违法发布母婴保健技术服务广告单位数</w:t>
            </w: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kern w:val="2"/>
                <w:sz w:val="18"/>
                <w:szCs w:val="18"/>
                <w:lang w:val="en-US" w:eastAsia="zh-CN" w:bidi="ar-SA"/>
              </w:rPr>
            </w:pPr>
            <w:r>
              <w:rPr>
                <w:rFonts w:hint="eastAsia" w:ascii="宋体" w:hAnsi="宋体" w:eastAsia="宋体" w:cs="宋体"/>
                <w:color w:val="auto"/>
                <w:w w:val="78"/>
                <w:sz w:val="18"/>
                <w:szCs w:val="18"/>
              </w:rPr>
              <w:t>开展产前诊断、人类辅助生殖技术等服务是否符合相关要求</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default" w:ascii="宋体" w:hAnsi="宋体" w:eastAsia="宋体" w:cs="宋体"/>
                <w:color w:val="auto"/>
                <w:w w:val="78"/>
                <w:sz w:val="18"/>
                <w:szCs w:val="18"/>
                <w:lang w:val="en-US"/>
              </w:rPr>
            </w:pPr>
            <w:r>
              <w:rPr>
                <w:rFonts w:hint="eastAsia" w:ascii="宋体" w:hAnsi="宋体" w:eastAsia="宋体" w:cs="宋体"/>
                <w:color w:val="auto"/>
                <w:w w:val="78"/>
                <w:sz w:val="18"/>
                <w:szCs w:val="18"/>
                <w:lang w:val="en-US" w:eastAsia="zh-CN"/>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未建立终止中期以上妊娠查验登记制度单位数</w:t>
            </w: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未建立出生医学证明管理制度</w:t>
            </w:r>
            <w:r>
              <w:rPr>
                <w:rFonts w:hint="default" w:ascii="宋体" w:hAnsi="宋体" w:eastAsia="宋体" w:cs="宋体"/>
                <w:color w:val="auto"/>
                <w:w w:val="78"/>
                <w:sz w:val="18"/>
                <w:szCs w:val="18"/>
              </w:rPr>
              <w:t>和未按要求实施</w:t>
            </w:r>
            <w:r>
              <w:rPr>
                <w:rFonts w:hint="eastAsia" w:ascii="宋体" w:hAnsi="宋体" w:eastAsia="宋体" w:cs="宋体"/>
                <w:color w:val="auto"/>
                <w:w w:val="78"/>
                <w:sz w:val="18"/>
                <w:szCs w:val="18"/>
              </w:rPr>
              <w:t>单位数</w:t>
            </w: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不具有保证技术服务安全和服务质量的其他管理制度单位数</w:t>
            </w: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default" w:ascii="宋体" w:hAnsi="宋体" w:eastAsia="宋体" w:cs="宋体"/>
                <w:color w:val="auto"/>
                <w:w w:val="78"/>
                <w:sz w:val="18"/>
                <w:szCs w:val="18"/>
              </w:rPr>
            </w:pPr>
            <w:r>
              <w:rPr>
                <w:rFonts w:hint="eastAsia" w:ascii="宋体" w:hAnsi="宋体" w:eastAsia="宋体" w:cs="宋体"/>
                <w:color w:val="auto"/>
                <w:w w:val="78"/>
                <w:sz w:val="18"/>
                <w:szCs w:val="18"/>
              </w:rPr>
              <w:t>妇幼保健</w:t>
            </w:r>
            <w:r>
              <w:rPr>
                <w:rFonts w:hint="default" w:ascii="宋体" w:hAnsi="宋体" w:eastAsia="宋体" w:cs="宋体"/>
                <w:color w:val="auto"/>
                <w:w w:val="78"/>
                <w:sz w:val="18"/>
                <w:szCs w:val="18"/>
              </w:rPr>
              <w:t>机构</w:t>
            </w:r>
          </w:p>
        </w:tc>
        <w:tc>
          <w:tcPr>
            <w:tcW w:w="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其他医疗、保健机构</w:t>
            </w:r>
          </w:p>
        </w:tc>
        <w:tc>
          <w:tcPr>
            <w:tcW w:w="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jc w:val="center"/>
              <w:textAlignment w:val="auto"/>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合计</w:t>
            </w:r>
          </w:p>
        </w:tc>
        <w:tc>
          <w:tcPr>
            <w:tcW w:w="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220" w:lineRule="exact"/>
              <w:textAlignment w:val="auto"/>
              <w:rPr>
                <w:rFonts w:hint="eastAsia" w:ascii="宋体" w:hAnsi="宋体" w:eastAsia="宋体" w:cs="宋体"/>
                <w:color w:val="auto"/>
                <w:w w:val="78"/>
                <w:sz w:val="18"/>
                <w:szCs w:val="18"/>
              </w:rPr>
            </w:pPr>
          </w:p>
        </w:tc>
      </w:tr>
    </w:tbl>
    <w:p>
      <w:pPr>
        <w:spacing w:beforeLines="0" w:afterLines="0" w:line="360" w:lineRule="auto"/>
        <w:rPr>
          <w:rFonts w:hint="eastAsia" w:ascii="宋体" w:hAnsi="宋体" w:eastAsia="黑体" w:cs="Times New Roman"/>
          <w:b/>
          <w:color w:val="auto"/>
          <w:sz w:val="44"/>
          <w:lang w:val="en-US" w:eastAsia="zh-CN"/>
        </w:rPr>
      </w:pPr>
      <w:r>
        <w:rPr>
          <w:rFonts w:hint="eastAsia" w:ascii="黑体" w:hAnsi="黑体" w:eastAsia="黑体" w:cs="Times New Roman"/>
          <w:color w:val="auto"/>
          <w:sz w:val="32"/>
        </w:rPr>
        <w:br w:type="page"/>
      </w: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9</w:t>
      </w:r>
    </w:p>
    <w:p>
      <w:pPr>
        <w:ind w:right="560"/>
        <w:jc w:val="center"/>
        <w:rPr>
          <w:rFonts w:hint="default" w:ascii="宋体" w:hAnsi="宋体" w:eastAsia="宋体" w:cs="Times New Roman"/>
          <w:b/>
          <w:color w:val="auto"/>
          <w:sz w:val="44"/>
          <w:lang w:val="en-US" w:eastAsia="zh-CN"/>
        </w:rPr>
      </w:pPr>
      <w:r>
        <w:rPr>
          <w:rFonts w:hint="default" w:ascii="宋体" w:hAnsi="宋体" w:eastAsia="宋体" w:cs="Times New Roman"/>
          <w:b/>
          <w:color w:val="auto"/>
          <w:sz w:val="44"/>
          <w:lang w:val="en-US" w:eastAsia="zh-CN"/>
        </w:rPr>
        <w:t>2023年医学检验实验室国家随机监督抽查工作计划表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03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监督检查对象</w:t>
            </w:r>
          </w:p>
        </w:tc>
        <w:tc>
          <w:tcPr>
            <w:tcW w:w="883"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抽检比例</w:t>
            </w:r>
          </w:p>
        </w:tc>
        <w:tc>
          <w:tcPr>
            <w:tcW w:w="8860" w:type="dxa"/>
            <w:noWrap w:val="0"/>
            <w:vAlign w:val="center"/>
          </w:tcPr>
          <w:p>
            <w:pPr>
              <w:spacing w:beforeLines="0" w:afterLines="0"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检查内容</w:t>
            </w:r>
          </w:p>
        </w:tc>
        <w:tc>
          <w:tcPr>
            <w:tcW w:w="2835" w:type="dxa"/>
            <w:noWrap w:val="0"/>
            <w:vAlign w:val="center"/>
          </w:tcPr>
          <w:p>
            <w:pPr>
              <w:ind w:right="560"/>
              <w:jc w:val="center"/>
              <w:rPr>
                <w:rFonts w:hint="default" w:ascii="宋体" w:hAnsi="宋体" w:eastAsia="宋体" w:cs="Times New Roman"/>
                <w:b/>
                <w:color w:val="auto"/>
                <w:sz w:val="44"/>
                <w:vertAlign w:val="baseline"/>
                <w:lang w:val="en-US" w:eastAsia="zh-CN"/>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03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医学检验实验室</w:t>
            </w:r>
          </w:p>
        </w:tc>
        <w:tc>
          <w:tcPr>
            <w:tcW w:w="883" w:type="dxa"/>
            <w:noWrap w:val="0"/>
            <w:vAlign w:val="center"/>
          </w:tcPr>
          <w:p>
            <w:pPr>
              <w:spacing w:beforeLines="0" w:afterLines="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w:t>
            </w:r>
          </w:p>
        </w:tc>
        <w:tc>
          <w:tcPr>
            <w:tcW w:w="8860" w:type="dxa"/>
            <w:noWrap w:val="0"/>
            <w:vAlign w:val="center"/>
          </w:tcPr>
          <w:p>
            <w:pPr>
              <w:numPr>
                <w:ilvl w:val="0"/>
                <w:numId w:val="0"/>
              </w:numPr>
              <w:spacing w:beforeLines="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1.医学检验实验室</w:t>
            </w:r>
            <w:r>
              <w:rPr>
                <w:rFonts w:hint="eastAsia" w:ascii="宋体" w:hAnsi="宋体" w:eastAsia="宋体" w:cs="宋体"/>
                <w:color w:val="auto"/>
                <w:sz w:val="21"/>
                <w:szCs w:val="21"/>
                <w:highlight w:val="none"/>
              </w:rPr>
              <w:t>机构资质（取得《医疗机构执业许可证》或备案情况、人员资格、</w:t>
            </w:r>
            <w:r>
              <w:rPr>
                <w:rFonts w:hint="eastAsia" w:ascii="宋体" w:hAnsi="宋体" w:eastAsia="宋体" w:cs="宋体"/>
                <w:color w:val="auto"/>
                <w:sz w:val="21"/>
                <w:szCs w:val="21"/>
                <w:highlight w:val="none"/>
                <w:lang w:val="en-US" w:eastAsia="zh-CN"/>
              </w:rPr>
              <w:t>诊疗科目登记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校验</w:t>
            </w:r>
            <w:r>
              <w:rPr>
                <w:rFonts w:hint="eastAsia" w:ascii="宋体" w:hAnsi="宋体" w:eastAsia="宋体" w:cs="宋体"/>
                <w:color w:val="auto"/>
                <w:sz w:val="21"/>
                <w:szCs w:val="21"/>
                <w:highlight w:val="none"/>
              </w:rPr>
              <w:t>）管理情况</w:t>
            </w:r>
            <w:r>
              <w:rPr>
                <w:rFonts w:hint="eastAsia" w:ascii="宋体" w:hAnsi="宋体" w:eastAsia="宋体" w:cs="宋体"/>
                <w:color w:val="auto"/>
                <w:sz w:val="21"/>
                <w:szCs w:val="21"/>
                <w:highlight w:val="none"/>
                <w:lang w:eastAsia="zh-CN"/>
              </w:rPr>
              <w:t>：</w:t>
            </w:r>
            <w:r>
              <w:rPr>
                <w:rFonts w:hint="default" w:ascii="宋体" w:hAnsi="宋体" w:eastAsia="宋体" w:cs="宋体"/>
                <w:color w:val="auto"/>
                <w:kern w:val="2"/>
                <w:sz w:val="21"/>
                <w:szCs w:val="21"/>
                <w:highlight w:val="none"/>
                <w:lang w:val="en-US" w:eastAsia="zh-CN" w:bidi="ar-SA"/>
              </w:rPr>
              <w:t>是否取得资质并按要求开展校验；是否进行医学检验诊疗科目登记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是否按照登记的医学检验诊疗科目开展医学检验服务；</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2.技术人员管理情况：是否满足工作要求，是否存在使用非卫生技术人员从事医学检验工作的情况；实验室技术人员操作及流程是否规范，检测能力与接收样本是否匹配</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3.仪器设备场所管理情况：是否满足工作要求，检测试剂采购渠道和质量是否合格</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5.医学证明文件管理情况：出具医学证明文件是否符合相关规定；是否出具虚假证明文件。</w:t>
            </w:r>
          </w:p>
        </w:tc>
        <w:tc>
          <w:tcPr>
            <w:tcW w:w="2835" w:type="dxa"/>
            <w:noWrap w:val="0"/>
            <w:vAlign w:val="center"/>
          </w:tcPr>
          <w:p>
            <w:pPr>
              <w:spacing w:beforeLines="0" w:afterLines="0"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根据各机构业务开展情况，检查内容可合理缺项。</w:t>
            </w:r>
          </w:p>
        </w:tc>
      </w:tr>
    </w:tbl>
    <w:p>
      <w:pPr>
        <w:ind w:right="560"/>
        <w:jc w:val="both"/>
        <w:rPr>
          <w:rFonts w:hint="default" w:ascii="Times New Roman" w:hAnsi="Times New Roman" w:eastAsia="仿宋_GB2312" w:cs="Times New Roman"/>
          <w:sz w:val="28"/>
          <w:szCs w:val="28"/>
        </w:rPr>
      </w:pPr>
    </w:p>
    <w:p>
      <w:pPr>
        <w:spacing w:beforeLines="0" w:afterLines="0" w:line="360" w:lineRule="auto"/>
        <w:rPr>
          <w:rFonts w:hint="default" w:ascii="Times New Roman" w:hAnsi="Times New Roman" w:eastAsia="黑体" w:cs="Times New Roman"/>
          <w:sz w:val="28"/>
          <w:szCs w:val="28"/>
          <w:lang w:val="en-US" w:eastAsia="zh-CN"/>
        </w:rPr>
      </w:pPr>
      <w:r>
        <w:rPr>
          <w:rFonts w:hint="eastAsia" w:ascii="黑体" w:hAnsi="黑体" w:eastAsia="黑体" w:cs="Times New Roman"/>
          <w:color w:val="auto"/>
          <w:sz w:val="32"/>
        </w:rPr>
        <w:br w:type="page"/>
      </w: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10</w:t>
      </w:r>
    </w:p>
    <w:p>
      <w:pPr>
        <w:ind w:right="560"/>
        <w:jc w:val="center"/>
        <w:rPr>
          <w:rFonts w:hint="default" w:ascii="宋体" w:hAnsi="宋体" w:eastAsia="宋体" w:cs="Times New Roman"/>
          <w:b/>
          <w:color w:val="auto"/>
          <w:sz w:val="44"/>
          <w:lang w:val="en-US" w:eastAsia="zh-CN"/>
        </w:rPr>
      </w:pPr>
      <w:r>
        <w:rPr>
          <w:rFonts w:hint="default" w:ascii="宋体" w:hAnsi="宋体" w:eastAsia="宋体" w:cs="Times New Roman"/>
          <w:b/>
          <w:color w:val="auto"/>
          <w:sz w:val="44"/>
          <w:lang w:val="en-US" w:eastAsia="zh-CN"/>
        </w:rPr>
        <w:t>2023年医学检验实验室国家随机监督抽查汇总表</w:t>
      </w:r>
    </w:p>
    <w:tbl>
      <w:tblPr>
        <w:tblStyle w:val="7"/>
        <w:tblW w:w="0" w:type="auto"/>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单位</w:t>
            </w:r>
          </w:p>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类别</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辖区内</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总数</w:t>
            </w:r>
          </w:p>
        </w:tc>
        <w:tc>
          <w:tcPr>
            <w:tcW w:w="5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检查</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9834" w:type="dxa"/>
            <w:gridSpan w:val="14"/>
            <w:tcBorders>
              <w:top w:val="single" w:color="auto" w:sz="4" w:space="0"/>
              <w:left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rPr>
              <w:t>不合格情况</w:t>
            </w:r>
          </w:p>
        </w:tc>
        <w:tc>
          <w:tcPr>
            <w:tcW w:w="280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机构执业资质管理不符合要求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人员资格管理不符合要求</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机构未按照批准的业务范围和</w:t>
            </w:r>
            <w:r>
              <w:rPr>
                <w:rFonts w:hint="eastAsia" w:ascii="宋体" w:hAnsi="宋体" w:eastAsia="宋体" w:cs="宋体"/>
                <w:color w:val="auto"/>
                <w:w w:val="78"/>
                <w:sz w:val="18"/>
                <w:szCs w:val="18"/>
                <w:lang w:val="en-US" w:eastAsia="zh-CN"/>
              </w:rPr>
              <w:t>医学检验</w:t>
            </w:r>
            <w:r>
              <w:rPr>
                <w:rFonts w:hint="eastAsia" w:ascii="宋体" w:hAnsi="宋体" w:eastAsia="宋体" w:cs="宋体"/>
                <w:color w:val="auto"/>
                <w:w w:val="78"/>
                <w:sz w:val="18"/>
                <w:szCs w:val="18"/>
              </w:rPr>
              <w:t>服务项目执业</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使用非卫生专业人员开展医学检验机构</w:t>
            </w:r>
            <w:r>
              <w:rPr>
                <w:rFonts w:hint="eastAsia" w:ascii="宋体" w:hAnsi="宋体" w:eastAsia="宋体" w:cs="宋体"/>
                <w:color w:val="auto"/>
                <w:w w:val="78"/>
                <w:sz w:val="18"/>
                <w:szCs w:val="18"/>
              </w:rPr>
              <w:t>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不符合开展技术服务的机构设置标准</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出具虚假证明文件机构数</w:t>
            </w: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未按要求开展室内质控机构数</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未按要求参加省级及以上临床检验中心组织的室间质量评价机构数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室间质评未达连续两次以上结果合格机构数</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室间质评经整改后结果仍不合格机构数</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rPr>
            </w:pPr>
            <w:r>
              <w:rPr>
                <w:rFonts w:hint="eastAsia" w:ascii="宋体" w:hAnsi="宋体" w:eastAsia="宋体" w:cs="宋体"/>
                <w:color w:val="auto"/>
                <w:w w:val="78"/>
                <w:sz w:val="18"/>
                <w:szCs w:val="18"/>
                <w:lang w:val="en-US" w:eastAsia="zh-CN"/>
              </w:rPr>
              <w:t>实验室技术人员操作及流程不规范机构数</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lang w:val="en-US" w:eastAsia="zh-CN"/>
              </w:rPr>
              <w:t>检测能力与接收样本不匹配机构数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仪器设备场所不满足工作要求，检测试剂采购渠道和质量是不合格机构数</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default" w:ascii="宋体" w:hAnsi="宋体" w:eastAsia="宋体" w:cs="宋体"/>
                <w:color w:val="auto"/>
                <w:w w:val="78"/>
                <w:sz w:val="18"/>
                <w:szCs w:val="18"/>
                <w:lang w:val="en-US" w:eastAsia="zh-CN"/>
              </w:rPr>
            </w:pPr>
            <w:r>
              <w:rPr>
                <w:rFonts w:hint="eastAsia" w:ascii="宋体" w:hAnsi="宋体" w:eastAsia="宋体" w:cs="宋体"/>
                <w:color w:val="auto"/>
                <w:w w:val="78"/>
                <w:sz w:val="18"/>
                <w:szCs w:val="18"/>
                <w:lang w:val="en-US" w:eastAsia="zh-CN"/>
              </w:rPr>
              <w:t>管理制度不完善，不具备质量保证体系和服务质量的其他管理制度机构数</w:t>
            </w:r>
          </w:p>
        </w:tc>
        <w:tc>
          <w:tcPr>
            <w:tcW w:w="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查处案件数</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吊销执业机构许可证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r>
              <w:rPr>
                <w:rFonts w:hint="eastAsia" w:ascii="宋体" w:hAnsi="宋体" w:eastAsia="宋体" w:cs="宋体"/>
                <w:color w:val="auto"/>
                <w:w w:val="78"/>
                <w:sz w:val="18"/>
                <w:szCs w:val="18"/>
              </w:rPr>
              <w:t>吊销人员资格证</w:t>
            </w:r>
            <w:r>
              <w:rPr>
                <w:rFonts w:hint="eastAsia" w:ascii="宋体" w:hAnsi="宋体" w:eastAsia="宋体" w:cs="宋体"/>
                <w:color w:val="auto"/>
                <w:w w:val="78"/>
                <w:sz w:val="18"/>
                <w:szCs w:val="18"/>
                <w:lang w:val="en-US" w:eastAsia="zh-CN"/>
              </w:rPr>
              <w:t>机构</w:t>
            </w:r>
            <w:r>
              <w:rPr>
                <w:rFonts w:hint="eastAsia" w:ascii="宋体" w:hAnsi="宋体" w:eastAsia="宋体" w:cs="宋体"/>
                <w:color w:val="auto"/>
                <w:w w:val="78"/>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left"/>
              <w:rPr>
                <w:rFonts w:hint="eastAsia" w:ascii="宋体" w:hAnsi="宋体" w:eastAsia="宋体" w:cs="宋体"/>
                <w:color w:val="auto"/>
                <w:w w:val="78"/>
                <w:sz w:val="18"/>
                <w:szCs w:val="18"/>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p>
            <w:pPr>
              <w:spacing w:before="100" w:beforeLines="0" w:beforeAutospacing="1" w:after="100" w:afterLines="0" w:afterAutospacing="1" w:line="240" w:lineRule="exact"/>
              <w:jc w:val="both"/>
              <w:rPr>
                <w:rFonts w:hint="eastAsia" w:ascii="宋体" w:hAnsi="宋体" w:eastAsia="宋体" w:cs="宋体"/>
                <w:color w:val="auto"/>
                <w:w w:val="78"/>
                <w:sz w:val="18"/>
                <w:szCs w:val="18"/>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5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Lines="0" w:beforeAutospacing="1" w:after="100" w:afterLines="0" w:afterAutospacing="1" w:line="240" w:lineRule="exact"/>
              <w:jc w:val="center"/>
              <w:rPr>
                <w:rFonts w:hint="eastAsia" w:ascii="宋体" w:hAnsi="宋体" w:eastAsia="宋体" w:cs="宋体"/>
                <w:color w:val="auto"/>
                <w:w w:val="78"/>
                <w:sz w:val="18"/>
                <w:szCs w:val="18"/>
              </w:rPr>
            </w:pPr>
          </w:p>
        </w:tc>
      </w:tr>
    </w:tbl>
    <w:p>
      <w:pPr>
        <w:keepNext w:val="0"/>
        <w:keepLines w:val="0"/>
        <w:pageBreakBefore w:val="0"/>
        <w:kinsoku/>
        <w:wordWrap/>
        <w:overflowPunct/>
        <w:topLinePunct w:val="0"/>
        <w:autoSpaceDE/>
        <w:autoSpaceDN/>
        <w:bidi w:val="0"/>
        <w:adjustRightInd/>
        <w:snapToGrid/>
        <w:spacing w:line="240" w:lineRule="auto"/>
        <w:textAlignment w:val="auto"/>
        <w:sectPr>
          <w:headerReference r:id="rId7" w:type="default"/>
          <w:footerReference r:id="rId8" w:type="default"/>
          <w:pgSz w:w="16838" w:h="11906" w:orient="landscape"/>
          <w:pgMar w:top="1803" w:right="1440" w:bottom="1803" w:left="1440" w:header="851" w:footer="992" w:gutter="0"/>
          <w:pgNumType w:fmt="decimal"/>
          <w:cols w:space="720" w:num="1"/>
          <w:rtlGutter w:val="0"/>
          <w:docGrid w:type="lines" w:linePitch="319" w:charSpace="0"/>
        </w:sectPr>
      </w:pPr>
    </w:p>
    <w:p>
      <w:pPr>
        <w:ind w:right="560"/>
        <w:jc w:val="both"/>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86"/>
    <w:family w:val="auto"/>
    <w:pitch w:val="default"/>
    <w:sig w:usb0="00000000" w:usb1="00000000" w:usb2="00000009" w:usb3="00000000" w:csb0="200001F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default" w:ascii="Times New Roman" w:hAnsi="Times New Roman" w:eastAsia="宋体" w:cs="Times New Roman"/>
        <w:kern w:val="2"/>
        <w:sz w:val="18"/>
        <w:szCs w:val="24"/>
        <w:lang w:val="en-US" w:eastAsia="zh-CN" w:bidi="ar-SA"/>
      </w:rPr>
    </w:pPr>
  </w:p>
  <w:p>
    <w:pPr>
      <w:rPr>
        <w:rFonts w:hint="default" w:ascii="Times New Roman" w:hAnsi="Times New Roman" w:eastAsia="仿宋_GB2312" w:cs="Times New Roman"/>
        <w:sz w:val="3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default" w:ascii="Times New Roman" w:hAnsi="Times New Roman" w:eastAsia="宋体" w:cs="Times New Roman"/>
        <w:kern w:val="2"/>
        <w:sz w:val="18"/>
        <w:szCs w:val="24"/>
        <w:lang w:val="en-US" w:eastAsia="zh-CN" w:bidi="ar-SA"/>
      </w:rPr>
    </w:pPr>
  </w:p>
  <w:p>
    <w:pPr>
      <w:rPr>
        <w:rFonts w:hint="default" w:ascii="Times New Roman" w:hAnsi="Times New Roman" w:eastAsia="仿宋_GB2312" w:cs="Times New Roman"/>
        <w:sz w:val="3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default" w:ascii="Times New Roman" w:hAnsi="Times New Roman" w:eastAsia="宋体" w:cs="Times New Roman"/>
        <w:kern w:val="2"/>
        <w:sz w:val="18"/>
        <w:szCs w:val="24"/>
        <w:lang w:val="en-US" w:eastAsia="zh-CN" w:bidi="ar-SA"/>
      </w:rPr>
    </w:pPr>
  </w:p>
  <w:p>
    <w:pPr>
      <w:rPr>
        <w:rFonts w:hint="default" w:ascii="Times New Roman" w:hAnsi="Times New Roman" w:eastAsia="仿宋_GB2312" w:cs="Times New Roman"/>
        <w:sz w:val="32"/>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sz w:val="18"/>
        <w:szCs w:val="24"/>
      </w:rPr>
    </w:pPr>
  </w:p>
  <w:p>
    <w:pPr>
      <w:rPr>
        <w:rFonts w:hint="default" w:ascii="Times New Roman" w:hAnsi="Times New Roman" w:cs="Times New Roman"/>
        <w:sz w:val="32"/>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sz w:val="18"/>
        <w:szCs w:val="24"/>
      </w:rPr>
    </w:pPr>
  </w:p>
  <w:p>
    <w:pPr>
      <w:rPr>
        <w:rFonts w:hint="default" w:ascii="Times New Roman" w:hAnsi="Times New Roman" w:cs="Times New Roman"/>
        <w:sz w:val="32"/>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default" w:ascii="Times New Roman" w:hAnsi="Times New Roman" w:cs="Times New Roman"/>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ZDY2MGFhMzI5YWU0ZGU2OTE5Zjg5ZjI0ZjU0ZDEifQ=="/>
  </w:docVars>
  <w:rsids>
    <w:rsidRoot w:val="ABBC26A2"/>
    <w:rsid w:val="136FC379"/>
    <w:rsid w:val="16B34892"/>
    <w:rsid w:val="179F78BF"/>
    <w:rsid w:val="1CFD97FE"/>
    <w:rsid w:val="1DF71BEB"/>
    <w:rsid w:val="1EDFAC66"/>
    <w:rsid w:val="26FF4BE1"/>
    <w:rsid w:val="2DFF4DDD"/>
    <w:rsid w:val="2EB30265"/>
    <w:rsid w:val="2F58FCEB"/>
    <w:rsid w:val="33D6AFA2"/>
    <w:rsid w:val="33F63A7D"/>
    <w:rsid w:val="34970F92"/>
    <w:rsid w:val="35CA5757"/>
    <w:rsid w:val="35FF4D07"/>
    <w:rsid w:val="37CEF9A5"/>
    <w:rsid w:val="3B3D00EF"/>
    <w:rsid w:val="3B5712E8"/>
    <w:rsid w:val="3BB78B2B"/>
    <w:rsid w:val="3D7CAB25"/>
    <w:rsid w:val="3DFDD8EE"/>
    <w:rsid w:val="3EEC4571"/>
    <w:rsid w:val="3F3FB904"/>
    <w:rsid w:val="3FAC4CAF"/>
    <w:rsid w:val="3FE2FB1B"/>
    <w:rsid w:val="3FEFDC80"/>
    <w:rsid w:val="45EEFA88"/>
    <w:rsid w:val="4F7DA614"/>
    <w:rsid w:val="523D880A"/>
    <w:rsid w:val="52A32863"/>
    <w:rsid w:val="56757935"/>
    <w:rsid w:val="576F1E6D"/>
    <w:rsid w:val="59DD24C1"/>
    <w:rsid w:val="5AF75F4C"/>
    <w:rsid w:val="5B7F5167"/>
    <w:rsid w:val="5B9347E3"/>
    <w:rsid w:val="5BF7EA1C"/>
    <w:rsid w:val="5E6B322A"/>
    <w:rsid w:val="5FA98B75"/>
    <w:rsid w:val="63BFC134"/>
    <w:rsid w:val="65EF40BB"/>
    <w:rsid w:val="67FDEC0F"/>
    <w:rsid w:val="67FF7802"/>
    <w:rsid w:val="6C982A92"/>
    <w:rsid w:val="6FF594B6"/>
    <w:rsid w:val="737F930A"/>
    <w:rsid w:val="75375C4F"/>
    <w:rsid w:val="759FB8E2"/>
    <w:rsid w:val="76FB0E4B"/>
    <w:rsid w:val="76FD6251"/>
    <w:rsid w:val="77D6E9D1"/>
    <w:rsid w:val="77DB1386"/>
    <w:rsid w:val="77F7E72F"/>
    <w:rsid w:val="77FD29C5"/>
    <w:rsid w:val="784F68D7"/>
    <w:rsid w:val="78EEBB77"/>
    <w:rsid w:val="78FF8015"/>
    <w:rsid w:val="79ABFFFE"/>
    <w:rsid w:val="79F6E652"/>
    <w:rsid w:val="79FFDA91"/>
    <w:rsid w:val="7AFF98C7"/>
    <w:rsid w:val="7BEC3535"/>
    <w:rsid w:val="7BFB3B4F"/>
    <w:rsid w:val="7D6FC7D0"/>
    <w:rsid w:val="7D7DA417"/>
    <w:rsid w:val="7DFC2E94"/>
    <w:rsid w:val="7EFD58B0"/>
    <w:rsid w:val="7FB36A0E"/>
    <w:rsid w:val="7FB7DD87"/>
    <w:rsid w:val="7FBFE055"/>
    <w:rsid w:val="7FDE9B8C"/>
    <w:rsid w:val="7FE7D7B8"/>
    <w:rsid w:val="7FF7D789"/>
    <w:rsid w:val="7FFDADCB"/>
    <w:rsid w:val="837B5913"/>
    <w:rsid w:val="8B5FCFB6"/>
    <w:rsid w:val="8DAF09E1"/>
    <w:rsid w:val="9ACD6FBF"/>
    <w:rsid w:val="9B6FF9A9"/>
    <w:rsid w:val="9D7E4B56"/>
    <w:rsid w:val="9F6F04AB"/>
    <w:rsid w:val="9F8FDC31"/>
    <w:rsid w:val="ABBC26A2"/>
    <w:rsid w:val="ADEBCE1F"/>
    <w:rsid w:val="AF9D5BD4"/>
    <w:rsid w:val="B5DD5876"/>
    <w:rsid w:val="B7BACC77"/>
    <w:rsid w:val="B7FF8048"/>
    <w:rsid w:val="B9EF47EE"/>
    <w:rsid w:val="BADD6FFA"/>
    <w:rsid w:val="BBFF7666"/>
    <w:rsid w:val="BBFFF920"/>
    <w:rsid w:val="BCCF9A0A"/>
    <w:rsid w:val="BEF66F4A"/>
    <w:rsid w:val="BEFF03A2"/>
    <w:rsid w:val="BF8BF962"/>
    <w:rsid w:val="BFBBB5FC"/>
    <w:rsid w:val="BFBF25DA"/>
    <w:rsid w:val="C527DA4E"/>
    <w:rsid w:val="CD67FB8F"/>
    <w:rsid w:val="D4FC2A3A"/>
    <w:rsid w:val="D5BFCCD0"/>
    <w:rsid w:val="D5EF895D"/>
    <w:rsid w:val="D7FE86AC"/>
    <w:rsid w:val="D9AE91A5"/>
    <w:rsid w:val="DB76F1EC"/>
    <w:rsid w:val="DBBFA2CF"/>
    <w:rsid w:val="DCB7783F"/>
    <w:rsid w:val="DDFF26FB"/>
    <w:rsid w:val="DF7DA049"/>
    <w:rsid w:val="DFDFD052"/>
    <w:rsid w:val="DFF717D8"/>
    <w:rsid w:val="E2FA7CBC"/>
    <w:rsid w:val="EA5FA380"/>
    <w:rsid w:val="EA95336F"/>
    <w:rsid w:val="EDFF0DE1"/>
    <w:rsid w:val="EE6DAB1B"/>
    <w:rsid w:val="EEF669F0"/>
    <w:rsid w:val="EF5B5B4C"/>
    <w:rsid w:val="EFFF6898"/>
    <w:rsid w:val="F5DFC654"/>
    <w:rsid w:val="F5EFAC79"/>
    <w:rsid w:val="F677B501"/>
    <w:rsid w:val="F7F8A74E"/>
    <w:rsid w:val="F8CB7A36"/>
    <w:rsid w:val="F97BB96C"/>
    <w:rsid w:val="F9D9A9FB"/>
    <w:rsid w:val="FAB69160"/>
    <w:rsid w:val="FB5AFF10"/>
    <w:rsid w:val="FB72E33E"/>
    <w:rsid w:val="FBEF86EE"/>
    <w:rsid w:val="FCF99534"/>
    <w:rsid w:val="FD740EBD"/>
    <w:rsid w:val="FD7FEC25"/>
    <w:rsid w:val="FDBD3DC9"/>
    <w:rsid w:val="FDC30E9D"/>
    <w:rsid w:val="FEBEFAD9"/>
    <w:rsid w:val="FF3E09BE"/>
    <w:rsid w:val="FF539FC1"/>
    <w:rsid w:val="FF7FA1AA"/>
    <w:rsid w:val="FF9BB130"/>
    <w:rsid w:val="FF9FB3CE"/>
    <w:rsid w:val="FFBF47BD"/>
    <w:rsid w:val="FFEEE090"/>
    <w:rsid w:val="FFEFA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1"/>
    <w:unhideWhenUsed/>
    <w:qFormat/>
    <w:uiPriority w:val="0"/>
    <w:pPr>
      <w:keepNext/>
      <w:keepLines/>
      <w:spacing w:before="280" w:after="290" w:line="377" w:lineRule="auto"/>
      <w:outlineLvl w:val="3"/>
    </w:pPr>
    <w:rPr>
      <w:rFonts w:ascii="Calibri Light" w:hAnsi="Calibri Light" w:eastAsia="宋体" w:cs="Times New Roman"/>
      <w:bCs/>
      <w:sz w:val="28"/>
      <w:szCs w:val="28"/>
    </w:rPr>
  </w:style>
  <w:style w:type="character" w:default="1" w:styleId="9">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标题 4 字符"/>
    <w:basedOn w:val="9"/>
    <w:link w:val="2"/>
    <w:qFormat/>
    <w:uiPriority w:val="9"/>
    <w:rPr>
      <w:rFonts w:ascii="Calibri Light" w:hAnsi="Calibri Light" w:eastAsia="宋体" w:cs="Times New Roman"/>
      <w:bCs/>
      <w:kern w:val="2"/>
      <w:sz w:val="28"/>
      <w:szCs w:val="28"/>
    </w:rPr>
  </w:style>
  <w:style w:type="paragraph" w:styleId="12">
    <w:name w:val="List Paragraph"/>
    <w:basedOn w:val="1"/>
    <w:unhideWhenUsed/>
    <w:qFormat/>
    <w:uiPriority w:val="99"/>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3">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25326</Words>
  <Characters>26609</Characters>
  <Lines>0</Lines>
  <Paragraphs>0</Paragraphs>
  <TotalTime>4</TotalTime>
  <ScaleCrop>false</ScaleCrop>
  <LinksUpToDate>false</LinksUpToDate>
  <CharactersWithSpaces>28407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2023-01-26T09:34:00Z</dcterms:created>
  <dc:creator>wjw</dc:creator>
  <cp:lastModifiedBy>xiaofen</cp:lastModifiedBy>
  <cp:lastPrinted>2023-05-06T11:50:38Z</cp:lastPrinted>
  <dcterms:modified xsi:type="dcterms:W3CDTF">2023-05-06T11:50:49Z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017DCD40DA333321C3702E64B7BB83EC</vt:lpwstr>
  </property>
</Properties>
</file>