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17" w:rsidRDefault="00BF6B17" w:rsidP="00BF6B17">
      <w:pPr>
        <w:pStyle w:val="Defaul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附表：</w:t>
      </w:r>
    </w:p>
    <w:p w:rsidR="00BF6B17" w:rsidRDefault="00BF6B17" w:rsidP="00BF6B17">
      <w:pPr>
        <w:pStyle w:val="Default"/>
        <w:rPr>
          <w:rFonts w:ascii="方正小标宋_GBK" w:eastAsia="方正小标宋_GBK"/>
          <w:sz w:val="40"/>
          <w:szCs w:val="32"/>
        </w:rPr>
      </w:pPr>
    </w:p>
    <w:p w:rsidR="00BF6B17" w:rsidRDefault="00BF6B17" w:rsidP="00BF6B17">
      <w:pPr>
        <w:pStyle w:val="Defaul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“家庭药师进万家”活动有关情况统计表</w:t>
      </w:r>
    </w:p>
    <w:bookmarkEnd w:id="0"/>
    <w:p w:rsidR="00BF6B17" w:rsidRDefault="00BF6B17" w:rsidP="00BF6B17">
      <w:pPr>
        <w:pStyle w:val="Default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/>
          <w:sz w:val="32"/>
          <w:szCs w:val="32"/>
          <w:u w:val="single"/>
        </w:rPr>
        <w:t xml:space="preserve">              </w:t>
      </w:r>
      <w:r>
        <w:rPr>
          <w:rFonts w:ascii="方正仿宋_GBK" w:eastAsia="方正仿宋_GBK" w:hint="eastAsia"/>
          <w:sz w:val="32"/>
          <w:szCs w:val="32"/>
        </w:rPr>
        <w:t xml:space="preserve"> （设区市）</w:t>
      </w:r>
    </w:p>
    <w:tbl>
      <w:tblPr>
        <w:tblStyle w:val="a3"/>
        <w:tblW w:w="12895" w:type="dxa"/>
        <w:tblInd w:w="0" w:type="dxa"/>
        <w:tblLook w:val="0000" w:firstRow="0" w:lastRow="0" w:firstColumn="0" w:lastColumn="0" w:noHBand="0" w:noVBand="0"/>
      </w:tblPr>
      <w:tblGrid>
        <w:gridCol w:w="1696"/>
        <w:gridCol w:w="1560"/>
        <w:gridCol w:w="1842"/>
        <w:gridCol w:w="1985"/>
        <w:gridCol w:w="1984"/>
        <w:gridCol w:w="1985"/>
        <w:gridCol w:w="1843"/>
      </w:tblGrid>
      <w:tr w:rsidR="00BF6B17" w:rsidTr="008E0976">
        <w:tc>
          <w:tcPr>
            <w:tcW w:w="1696" w:type="dxa"/>
            <w:vAlign w:val="center"/>
          </w:tcPr>
          <w:p w:rsidR="00BF6B17" w:rsidRDefault="00BF6B17" w:rsidP="008E0976">
            <w:pPr>
              <w:pStyle w:val="Default"/>
              <w:spacing w:line="32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开展活动的</w:t>
            </w:r>
            <w:r>
              <w:rPr>
                <w:rFonts w:ascii="方正楷体_GBK" w:eastAsia="方正楷体_GBK"/>
                <w:sz w:val="28"/>
                <w:szCs w:val="28"/>
              </w:rPr>
              <w:t>家庭药师</w:t>
            </w:r>
            <w:r>
              <w:rPr>
                <w:rFonts w:ascii="方正楷体_GBK" w:eastAsia="方正楷体_GBK" w:hint="eastAsia"/>
                <w:sz w:val="28"/>
                <w:szCs w:val="28"/>
              </w:rPr>
              <w:t>数</w:t>
            </w:r>
            <w:r>
              <w:rPr>
                <w:rFonts w:ascii="方正楷体_GBK" w:eastAsia="方正楷体_GBK"/>
                <w:sz w:val="28"/>
                <w:szCs w:val="28"/>
              </w:rPr>
              <w:t>（</w:t>
            </w:r>
            <w:r>
              <w:rPr>
                <w:rFonts w:ascii="方正楷体_GBK" w:eastAsia="方正楷体_GBK" w:hint="eastAsia"/>
                <w:sz w:val="28"/>
                <w:szCs w:val="28"/>
              </w:rPr>
              <w:t>人</w:t>
            </w:r>
            <w:r>
              <w:rPr>
                <w:rFonts w:ascii="方正楷体_GBK" w:eastAsia="方正楷体_GBK"/>
                <w:sz w:val="28"/>
                <w:szCs w:val="28"/>
              </w:rPr>
              <w:t>）</w:t>
            </w:r>
          </w:p>
        </w:tc>
        <w:tc>
          <w:tcPr>
            <w:tcW w:w="1560" w:type="dxa"/>
            <w:vAlign w:val="center"/>
          </w:tcPr>
          <w:p w:rsidR="00BF6B17" w:rsidRDefault="00BF6B17" w:rsidP="008E0976">
            <w:pPr>
              <w:pStyle w:val="Default"/>
              <w:spacing w:line="32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活动服务家庭数（家）</w:t>
            </w:r>
          </w:p>
        </w:tc>
        <w:tc>
          <w:tcPr>
            <w:tcW w:w="1842" w:type="dxa"/>
            <w:vAlign w:val="center"/>
          </w:tcPr>
          <w:p w:rsidR="00BF6B17" w:rsidRDefault="00BF6B17" w:rsidP="008E0976">
            <w:pPr>
              <w:pStyle w:val="Default"/>
              <w:spacing w:line="32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活动服务重点人员数（人）</w:t>
            </w:r>
          </w:p>
        </w:tc>
        <w:tc>
          <w:tcPr>
            <w:tcW w:w="1985" w:type="dxa"/>
            <w:vAlign w:val="center"/>
          </w:tcPr>
          <w:p w:rsidR="00BF6B17" w:rsidRDefault="00BF6B17" w:rsidP="008E0976">
            <w:pPr>
              <w:pStyle w:val="Default"/>
              <w:spacing w:line="32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建立（更新）用药档案数（份）</w:t>
            </w:r>
          </w:p>
        </w:tc>
        <w:tc>
          <w:tcPr>
            <w:tcW w:w="1984" w:type="dxa"/>
            <w:vAlign w:val="center"/>
          </w:tcPr>
          <w:p w:rsidR="00BF6B17" w:rsidRDefault="00BF6B17" w:rsidP="008E0976">
            <w:pPr>
              <w:pStyle w:val="Default"/>
              <w:spacing w:line="32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整理家庭药箱涉及药品数（盒、瓶）</w:t>
            </w:r>
          </w:p>
        </w:tc>
        <w:tc>
          <w:tcPr>
            <w:tcW w:w="1985" w:type="dxa"/>
            <w:vAlign w:val="center"/>
          </w:tcPr>
          <w:p w:rsidR="00BF6B17" w:rsidRDefault="00BF6B17" w:rsidP="008E0976">
            <w:pPr>
              <w:pStyle w:val="Default"/>
              <w:spacing w:line="32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用药评估后节省药费估算值</w:t>
            </w:r>
          </w:p>
          <w:p w:rsidR="00BF6B17" w:rsidRDefault="00BF6B17" w:rsidP="008E0976">
            <w:pPr>
              <w:pStyle w:val="Default"/>
              <w:spacing w:line="32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（元）</w:t>
            </w:r>
          </w:p>
        </w:tc>
        <w:tc>
          <w:tcPr>
            <w:tcW w:w="1843" w:type="dxa"/>
            <w:vAlign w:val="center"/>
          </w:tcPr>
          <w:p w:rsidR="00BF6B17" w:rsidRDefault="00BF6B17" w:rsidP="008E0976">
            <w:pPr>
              <w:pStyle w:val="Default"/>
              <w:spacing w:line="32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整理过期药品数（盒、瓶）</w:t>
            </w:r>
          </w:p>
        </w:tc>
      </w:tr>
      <w:tr w:rsidR="00BF6B17" w:rsidTr="008E0976">
        <w:tc>
          <w:tcPr>
            <w:tcW w:w="1696" w:type="dxa"/>
            <w:vAlign w:val="center"/>
          </w:tcPr>
          <w:p w:rsidR="00BF6B17" w:rsidRDefault="00BF6B17" w:rsidP="008E0976">
            <w:pPr>
              <w:pStyle w:val="Default"/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BF6B17" w:rsidRDefault="00BF6B17" w:rsidP="008E0976">
            <w:pPr>
              <w:pStyle w:val="Default"/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BF6B17" w:rsidRDefault="00BF6B17" w:rsidP="008E0976">
            <w:pPr>
              <w:pStyle w:val="Default"/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F6B17" w:rsidRDefault="00BF6B17" w:rsidP="008E0976">
            <w:pPr>
              <w:pStyle w:val="Default"/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F6B17" w:rsidRDefault="00BF6B17" w:rsidP="008E0976">
            <w:pPr>
              <w:pStyle w:val="Default"/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F6B17" w:rsidRDefault="00BF6B17" w:rsidP="008E0976">
            <w:pPr>
              <w:pStyle w:val="Default"/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F6B17" w:rsidRDefault="00BF6B17" w:rsidP="008E0976">
            <w:pPr>
              <w:pStyle w:val="Default"/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F6B17" w:rsidRDefault="00BF6B17" w:rsidP="008E0976">
            <w:pPr>
              <w:pStyle w:val="Default"/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F6B17" w:rsidRDefault="00BF6B17" w:rsidP="008E0976">
            <w:pPr>
              <w:pStyle w:val="Default"/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BF6B17" w:rsidRDefault="00BF6B17" w:rsidP="00BF6B17">
      <w:pPr>
        <w:pStyle w:val="Default"/>
        <w:jc w:val="center"/>
        <w:rPr>
          <w:rFonts w:ascii="方正仿宋_GBK" w:eastAsia="方正仿宋_GBK"/>
          <w:sz w:val="32"/>
          <w:szCs w:val="32"/>
        </w:rPr>
      </w:pPr>
    </w:p>
    <w:p w:rsidR="00BF6B17" w:rsidRDefault="00BF6B17" w:rsidP="00BF6B17">
      <w:pPr>
        <w:pStyle w:val="Default"/>
        <w:jc w:val="center"/>
        <w:rPr>
          <w:rFonts w:ascii="方正仿宋_GBK" w:eastAsia="方正仿宋_GBK"/>
          <w:sz w:val="32"/>
          <w:szCs w:val="32"/>
        </w:rPr>
      </w:pPr>
    </w:p>
    <w:p w:rsidR="007E72D8" w:rsidRPr="00BF6B17" w:rsidRDefault="007E72D8"/>
    <w:sectPr w:rsidR="007E72D8" w:rsidRPr="00BF6B17">
      <w:pgSz w:w="16838" w:h="11906" w:orient="landscape"/>
      <w:pgMar w:top="1531" w:right="1814" w:bottom="1531" w:left="1985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17"/>
    <w:rsid w:val="007E72D8"/>
    <w:rsid w:val="00B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BF6B1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qFormat/>
    <w:rsid w:val="00BF6B17"/>
    <w:pPr>
      <w:jc w:val="left"/>
    </w:pPr>
    <w:rPr>
      <w:rFonts w:ascii="黑体" w:eastAsia="黑体"/>
      <w:color w:val="000000"/>
      <w:sz w:val="24"/>
      <w:szCs w:val="24"/>
    </w:rPr>
  </w:style>
  <w:style w:type="table" w:styleId="a3">
    <w:name w:val="Table Grid"/>
    <w:basedOn w:val="a1"/>
    <w:unhideWhenUsed/>
    <w:qFormat/>
    <w:rsid w:val="00BF6B17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BF6B1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qFormat/>
    <w:rsid w:val="00BF6B17"/>
    <w:pPr>
      <w:jc w:val="left"/>
    </w:pPr>
    <w:rPr>
      <w:rFonts w:ascii="黑体" w:eastAsia="黑体"/>
      <w:color w:val="000000"/>
      <w:sz w:val="24"/>
      <w:szCs w:val="24"/>
    </w:rPr>
  </w:style>
  <w:style w:type="table" w:styleId="a3">
    <w:name w:val="Table Grid"/>
    <w:basedOn w:val="a1"/>
    <w:unhideWhenUsed/>
    <w:qFormat/>
    <w:rsid w:val="00BF6B17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2023-04-13T09:44:00Z</dcterms:created>
  <dcterms:modified xsi:type="dcterms:W3CDTF">2023-04-13T09:45:00Z</dcterms:modified>
</cp:coreProperties>
</file>