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AB" w:rsidRDefault="00B973AB" w:rsidP="00790493">
      <w:pPr>
        <w:pStyle w:val="a3"/>
        <w:spacing w:line="580" w:lineRule="exact"/>
        <w:jc w:val="both"/>
        <w:rPr>
          <w:rFonts w:ascii="文星简小标宋" w:eastAsia="文星简小标宋" w:hAnsi="宋体"/>
          <w:bCs/>
          <w:szCs w:val="44"/>
        </w:rPr>
      </w:pPr>
    </w:p>
    <w:p w:rsidR="003B37D6" w:rsidRPr="00B973AB" w:rsidRDefault="00B973AB" w:rsidP="00790493">
      <w:pPr>
        <w:pStyle w:val="a3"/>
        <w:spacing w:line="580" w:lineRule="exact"/>
        <w:rPr>
          <w:rFonts w:ascii="方正小标宋简体" w:eastAsia="方正小标宋简体" w:hAnsi="宋体"/>
          <w:bCs/>
          <w:szCs w:val="44"/>
        </w:rPr>
      </w:pPr>
      <w:r w:rsidRPr="00B973AB">
        <w:rPr>
          <w:rFonts w:ascii="方正小标宋简体" w:eastAsia="方正小标宋简体" w:hAnsi="宋体" w:hint="eastAsia"/>
          <w:bCs/>
          <w:szCs w:val="44"/>
        </w:rPr>
        <w:t>“</w:t>
      </w:r>
      <w:r w:rsidR="00B51CD4" w:rsidRPr="00B973AB">
        <w:rPr>
          <w:rFonts w:ascii="方正小标宋简体" w:eastAsia="方正小标宋简体" w:hAnsi="宋体" w:hint="eastAsia"/>
          <w:bCs/>
          <w:szCs w:val="44"/>
        </w:rPr>
        <w:t>互联网+”医疗服务医保支付信息系统对接有关工作的要求</w:t>
      </w:r>
    </w:p>
    <w:p w:rsidR="003B37D6" w:rsidRDefault="003B37D6" w:rsidP="00790493">
      <w:pPr>
        <w:pStyle w:val="a3"/>
        <w:spacing w:line="580" w:lineRule="exact"/>
        <w:jc w:val="both"/>
        <w:rPr>
          <w:rFonts w:ascii="文星简小标宋" w:eastAsia="文星简小标宋" w:hAnsi="宋体"/>
          <w:bCs/>
          <w:szCs w:val="44"/>
        </w:rPr>
      </w:pPr>
    </w:p>
    <w:p w:rsidR="003B37D6" w:rsidRDefault="00B51CD4" w:rsidP="00790493">
      <w:pPr>
        <w:pStyle w:val="a3"/>
        <w:spacing w:line="580" w:lineRule="exact"/>
        <w:jc w:val="both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各有关</w:t>
      </w:r>
      <w:r>
        <w:rPr>
          <w:rFonts w:eastAsia="仿宋_GB2312"/>
          <w:sz w:val="32"/>
        </w:rPr>
        <w:t>单位</w:t>
      </w:r>
      <w:r>
        <w:rPr>
          <w:rFonts w:eastAsia="仿宋_GB2312" w:hint="eastAsia"/>
          <w:sz w:val="32"/>
        </w:rPr>
        <w:t>:</w:t>
      </w:r>
    </w:p>
    <w:p w:rsidR="003B37D6" w:rsidRDefault="00B51CD4" w:rsidP="00790493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按照《天津市医疗机构医疗保障定点管理办法》（津医保规字〔</w:t>
      </w:r>
      <w:r>
        <w:rPr>
          <w:rFonts w:eastAsia="仿宋_GB2312"/>
          <w:sz w:val="32"/>
        </w:rPr>
        <w:t>2021</w:t>
      </w:r>
      <w:r>
        <w:rPr>
          <w:rFonts w:eastAsia="仿宋_GB2312"/>
          <w:sz w:val="32"/>
        </w:rPr>
        <w:t>〕</w:t>
      </w:r>
      <w:r>
        <w:rPr>
          <w:rFonts w:eastAsia="仿宋_GB2312"/>
          <w:sz w:val="32"/>
        </w:rPr>
        <w:t>7</w:t>
      </w:r>
      <w:r>
        <w:rPr>
          <w:rFonts w:eastAsia="仿宋_GB2312"/>
          <w:sz w:val="32"/>
        </w:rPr>
        <w:t>号）</w:t>
      </w:r>
      <w:r>
        <w:rPr>
          <w:rFonts w:eastAsia="仿宋_GB2312" w:hint="eastAsia"/>
          <w:sz w:val="32"/>
        </w:rPr>
        <w:t>和</w:t>
      </w:r>
      <w:r>
        <w:rPr>
          <w:rFonts w:eastAsia="仿宋_GB2312"/>
          <w:sz w:val="32"/>
        </w:rPr>
        <w:t>《天津市</w:t>
      </w:r>
      <w:r>
        <w:rPr>
          <w:rFonts w:eastAsia="仿宋_GB2312"/>
          <w:sz w:val="32"/>
        </w:rPr>
        <w:t>“</w:t>
      </w:r>
      <w:r>
        <w:rPr>
          <w:rFonts w:eastAsia="仿宋_GB2312"/>
          <w:sz w:val="32"/>
        </w:rPr>
        <w:t>互联网</w:t>
      </w:r>
      <w:r>
        <w:rPr>
          <w:rFonts w:eastAsia="仿宋_GB2312"/>
          <w:sz w:val="32"/>
        </w:rPr>
        <w:t>+”</w:t>
      </w:r>
      <w:r>
        <w:rPr>
          <w:rFonts w:eastAsia="仿宋_GB2312"/>
          <w:sz w:val="32"/>
        </w:rPr>
        <w:t>医疗服务医保支付管理办法的通知》</w:t>
      </w:r>
      <w:r>
        <w:rPr>
          <w:rFonts w:eastAsia="仿宋_GB2312" w:hint="eastAsia"/>
          <w:sz w:val="32"/>
        </w:rPr>
        <w:t>（</w:t>
      </w:r>
      <w:r>
        <w:rPr>
          <w:rFonts w:eastAsia="仿宋_GB2312"/>
          <w:color w:val="000000"/>
          <w:sz w:val="32"/>
          <w:szCs w:val="32"/>
        </w:rPr>
        <w:t>津医保</w:t>
      </w:r>
      <w:r>
        <w:rPr>
          <w:rFonts w:eastAsia="仿宋_GB2312" w:hint="eastAsia"/>
          <w:color w:val="000000"/>
          <w:sz w:val="32"/>
          <w:szCs w:val="32"/>
        </w:rPr>
        <w:t>规</w:t>
      </w:r>
      <w:r>
        <w:rPr>
          <w:rFonts w:eastAsia="仿宋_GB2312"/>
          <w:color w:val="000000"/>
          <w:sz w:val="32"/>
          <w:szCs w:val="32"/>
        </w:rPr>
        <w:t>〔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号</w:t>
      </w:r>
      <w:r>
        <w:rPr>
          <w:rFonts w:eastAsia="仿宋_GB2312" w:hint="eastAsia"/>
          <w:sz w:val="32"/>
        </w:rPr>
        <w:t>）的有关规定，为做好定点医疗机构开展“</w:t>
      </w:r>
      <w:r>
        <w:rPr>
          <w:rFonts w:eastAsia="仿宋_GB2312"/>
          <w:sz w:val="32"/>
        </w:rPr>
        <w:t>互联网</w:t>
      </w:r>
      <w:r>
        <w:rPr>
          <w:rFonts w:eastAsia="仿宋_GB2312" w:hint="eastAsia"/>
          <w:sz w:val="32"/>
        </w:rPr>
        <w:t>+</w:t>
      </w:r>
      <w:r>
        <w:rPr>
          <w:rFonts w:eastAsia="仿宋_GB2312" w:hint="eastAsia"/>
          <w:sz w:val="32"/>
        </w:rPr>
        <w:t>”</w:t>
      </w:r>
      <w:r w:rsidRPr="00B51CD4">
        <w:rPr>
          <w:rFonts w:eastAsia="仿宋_GB2312" w:hint="eastAsia"/>
          <w:sz w:val="32"/>
        </w:rPr>
        <w:t>医疗服务医保支付信息</w:t>
      </w:r>
      <w:r>
        <w:rPr>
          <w:rFonts w:eastAsia="仿宋_GB2312"/>
          <w:sz w:val="32"/>
        </w:rPr>
        <w:t>系统对接工作，现就有关</w:t>
      </w:r>
      <w:r w:rsidR="00903089">
        <w:rPr>
          <w:rFonts w:eastAsia="仿宋_GB2312" w:hint="eastAsia"/>
          <w:sz w:val="32"/>
        </w:rPr>
        <w:t>经办</w:t>
      </w:r>
      <w:r>
        <w:rPr>
          <w:rFonts w:eastAsia="仿宋_GB2312"/>
          <w:sz w:val="32"/>
        </w:rPr>
        <w:t>工作要求如下</w:t>
      </w:r>
      <w:r>
        <w:rPr>
          <w:rFonts w:eastAsia="仿宋_GB2312" w:hint="eastAsia"/>
          <w:sz w:val="32"/>
        </w:rPr>
        <w:t>：</w:t>
      </w:r>
    </w:p>
    <w:p w:rsidR="003B37D6" w:rsidRDefault="00977029" w:rsidP="00790493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本</w:t>
      </w:r>
      <w:r>
        <w:rPr>
          <w:rFonts w:eastAsia="仿宋_GB2312"/>
          <w:sz w:val="32"/>
        </w:rPr>
        <w:t>市依法批</w:t>
      </w:r>
      <w:r w:rsidR="00F94B75">
        <w:rPr>
          <w:rFonts w:eastAsia="仿宋_GB2312"/>
          <w:sz w:val="32"/>
        </w:rPr>
        <w:t>准设置互联网医院或批准开展互联网诊疗活动的医疗机构</w:t>
      </w:r>
      <w:r>
        <w:rPr>
          <w:rFonts w:eastAsia="仿宋_GB2312" w:hint="eastAsia"/>
          <w:sz w:val="32"/>
          <w:szCs w:val="32"/>
          <w:shd w:val="clear" w:color="auto" w:fill="FFFFFF"/>
        </w:rPr>
        <w:t>，</w:t>
      </w:r>
      <w:r w:rsidR="00564D5D">
        <w:rPr>
          <w:rFonts w:eastAsia="仿宋_GB2312" w:hint="eastAsia"/>
          <w:sz w:val="32"/>
          <w:szCs w:val="32"/>
          <w:shd w:val="clear" w:color="auto" w:fill="FFFFFF"/>
        </w:rPr>
        <w:t>根据自愿</w:t>
      </w:r>
      <w:r w:rsidR="00564D5D">
        <w:rPr>
          <w:rFonts w:eastAsia="仿宋_GB2312"/>
          <w:sz w:val="32"/>
          <w:szCs w:val="32"/>
          <w:shd w:val="clear" w:color="auto" w:fill="FFFFFF"/>
        </w:rPr>
        <w:t>原则</w:t>
      </w:r>
      <w:r w:rsidR="00564D5D">
        <w:rPr>
          <w:rFonts w:eastAsia="仿宋_GB2312"/>
          <w:sz w:val="32"/>
        </w:rPr>
        <w:t>提交</w:t>
      </w:r>
      <w:r w:rsidR="009C29AC">
        <w:rPr>
          <w:rFonts w:eastAsia="仿宋_GB2312" w:hint="eastAsia"/>
          <w:sz w:val="32"/>
        </w:rPr>
        <w:t>信息系统接入</w:t>
      </w:r>
      <w:r w:rsidR="00564D5D">
        <w:rPr>
          <w:rFonts w:eastAsia="仿宋_GB2312"/>
          <w:sz w:val="32"/>
        </w:rPr>
        <w:t>申请</w:t>
      </w:r>
      <w:r w:rsidR="009C29AC">
        <w:rPr>
          <w:rFonts w:eastAsia="仿宋_GB2312" w:hint="eastAsia"/>
          <w:sz w:val="32"/>
        </w:rPr>
        <w:t>和医保电子凭证渠道申请</w:t>
      </w:r>
      <w:r w:rsidR="00564D5D">
        <w:rPr>
          <w:rFonts w:eastAsia="仿宋_GB2312" w:hint="eastAsia"/>
          <w:sz w:val="32"/>
        </w:rPr>
        <w:t>。</w:t>
      </w:r>
    </w:p>
    <w:p w:rsidR="003B37D6" w:rsidRPr="009C29AC" w:rsidRDefault="009C29AC" w:rsidP="00790493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  <w:shd w:val="clear" w:color="auto" w:fill="FFFFFF"/>
        </w:rPr>
      </w:pPr>
      <w:r w:rsidRPr="009C29AC">
        <w:rPr>
          <w:rFonts w:ascii="黑体" w:eastAsia="黑体" w:hAnsi="黑体" w:hint="eastAsia"/>
          <w:sz w:val="32"/>
        </w:rPr>
        <w:t>一、</w:t>
      </w:r>
      <w:r>
        <w:rPr>
          <w:rFonts w:ascii="黑体" w:eastAsia="黑体" w:hAnsi="黑体" w:hint="eastAsia"/>
          <w:sz w:val="32"/>
        </w:rPr>
        <w:t>信息</w:t>
      </w:r>
      <w:r w:rsidR="00AF16C2" w:rsidRPr="009C29AC">
        <w:rPr>
          <w:rFonts w:ascii="黑体" w:eastAsia="黑体" w:hAnsi="黑体" w:hint="eastAsia"/>
          <w:sz w:val="32"/>
        </w:rPr>
        <w:t>系统接入</w:t>
      </w:r>
      <w:r w:rsidR="00564D5D" w:rsidRPr="009C29AC">
        <w:rPr>
          <w:rFonts w:ascii="黑体" w:eastAsia="黑体" w:hAnsi="黑体"/>
          <w:sz w:val="32"/>
        </w:rPr>
        <w:t>申请</w:t>
      </w:r>
    </w:p>
    <w:p w:rsidR="003B37D6" w:rsidRPr="009C29AC" w:rsidRDefault="009C29AC" w:rsidP="00790493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  <w:r w:rsidRPr="009C29AC">
        <w:rPr>
          <w:rFonts w:ascii="楷体_GB2312" w:eastAsia="楷体_GB2312" w:hint="eastAsia"/>
          <w:sz w:val="32"/>
        </w:rPr>
        <w:t>（一）</w:t>
      </w:r>
      <w:r w:rsidR="00F90DD1" w:rsidRPr="009C29AC">
        <w:rPr>
          <w:rFonts w:ascii="楷体_GB2312" w:eastAsia="楷体_GB2312" w:hint="eastAsia"/>
          <w:sz w:val="32"/>
        </w:rPr>
        <w:t>提交申请</w:t>
      </w:r>
    </w:p>
    <w:p w:rsidR="003B37D6" w:rsidRDefault="00152B27" w:rsidP="00790493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医疗机构可</w:t>
      </w:r>
      <w:r w:rsidR="00F413A6">
        <w:rPr>
          <w:rFonts w:eastAsia="仿宋_GB2312" w:hint="eastAsia"/>
          <w:sz w:val="32"/>
        </w:rPr>
        <w:t>通过</w:t>
      </w:r>
      <w:r w:rsidR="00F413A6">
        <w:rPr>
          <w:rFonts w:eastAsia="仿宋_GB2312" w:hint="eastAsia"/>
          <w:sz w:val="32"/>
          <w:szCs w:val="32"/>
          <w:shd w:val="clear" w:color="auto" w:fill="FFFFFF"/>
        </w:rPr>
        <w:t>“</w:t>
      </w:r>
      <w:r w:rsidR="00977029">
        <w:rPr>
          <w:rFonts w:eastAsia="仿宋_GB2312"/>
          <w:sz w:val="32"/>
          <w:szCs w:val="32"/>
          <w:shd w:val="clear" w:color="auto" w:fill="FFFFFF"/>
        </w:rPr>
        <w:t>天津</w:t>
      </w:r>
      <w:r w:rsidR="00F413A6">
        <w:rPr>
          <w:rFonts w:eastAsia="仿宋_GB2312" w:hint="eastAsia"/>
          <w:sz w:val="32"/>
          <w:szCs w:val="32"/>
          <w:shd w:val="clear" w:color="auto" w:fill="FFFFFF"/>
        </w:rPr>
        <w:t>医保</w:t>
      </w:r>
      <w:r w:rsidR="00977029">
        <w:rPr>
          <w:rFonts w:eastAsia="仿宋_GB2312"/>
          <w:sz w:val="32"/>
          <w:szCs w:val="32"/>
          <w:shd w:val="clear" w:color="auto" w:fill="FFFFFF"/>
        </w:rPr>
        <w:t>公共服务</w:t>
      </w:r>
      <w:r w:rsidR="00F413A6">
        <w:rPr>
          <w:rFonts w:eastAsia="仿宋_GB2312" w:hint="eastAsia"/>
          <w:sz w:val="32"/>
          <w:szCs w:val="32"/>
          <w:shd w:val="clear" w:color="auto" w:fill="FFFFFF"/>
        </w:rPr>
        <w:t>门户网上</w:t>
      </w:r>
      <w:r w:rsidR="00F413A6">
        <w:rPr>
          <w:rFonts w:eastAsia="仿宋_GB2312"/>
          <w:sz w:val="32"/>
          <w:szCs w:val="32"/>
          <w:shd w:val="clear" w:color="auto" w:fill="FFFFFF"/>
        </w:rPr>
        <w:t>服务大厅</w:t>
      </w:r>
      <w:r w:rsidR="00F413A6">
        <w:rPr>
          <w:rFonts w:eastAsia="仿宋_GB2312" w:hint="eastAsia"/>
          <w:sz w:val="32"/>
          <w:szCs w:val="32"/>
          <w:shd w:val="clear" w:color="auto" w:fill="FFFFFF"/>
        </w:rPr>
        <w:t>”</w:t>
      </w:r>
      <w:r w:rsidR="00F413A6">
        <w:rPr>
          <w:rFonts w:eastAsia="仿宋_GB2312"/>
          <w:sz w:val="32"/>
        </w:rPr>
        <w:t>提交申请</w:t>
      </w:r>
      <w:r w:rsidR="00E15010">
        <w:rPr>
          <w:rFonts w:eastAsia="仿宋_GB2312" w:hint="eastAsia"/>
          <w:sz w:val="32"/>
        </w:rPr>
        <w:t>材料，根据</w:t>
      </w:r>
      <w:r w:rsidR="00E15010">
        <w:rPr>
          <w:rFonts w:eastAsia="仿宋_GB2312"/>
          <w:sz w:val="32"/>
        </w:rPr>
        <w:t>实际</w:t>
      </w:r>
      <w:r w:rsidR="00E15010">
        <w:rPr>
          <w:rFonts w:eastAsia="仿宋_GB2312" w:hint="eastAsia"/>
          <w:sz w:val="32"/>
        </w:rPr>
        <w:t>需求上传《互联网诊疗</w:t>
      </w:r>
      <w:r w:rsidR="00E15010">
        <w:rPr>
          <w:rFonts w:eastAsia="仿宋_GB2312"/>
          <w:sz w:val="32"/>
        </w:rPr>
        <w:t>医保结算</w:t>
      </w:r>
      <w:r w:rsidR="00504560" w:rsidRPr="00B973AB">
        <w:rPr>
          <w:rFonts w:eastAsia="仿宋_GB2312" w:hint="eastAsia"/>
          <w:sz w:val="32"/>
        </w:rPr>
        <w:t>系统接入</w:t>
      </w:r>
      <w:r w:rsidR="00E15010">
        <w:rPr>
          <w:rFonts w:eastAsia="仿宋_GB2312"/>
          <w:sz w:val="32"/>
        </w:rPr>
        <w:t>申请表</w:t>
      </w:r>
      <w:r w:rsidR="00E15010">
        <w:rPr>
          <w:rFonts w:eastAsia="仿宋_GB2312" w:hint="eastAsia"/>
          <w:sz w:val="32"/>
        </w:rPr>
        <w:t>》</w:t>
      </w:r>
      <w:r w:rsidR="00AF16C2">
        <w:rPr>
          <w:rFonts w:eastAsia="仿宋_GB2312" w:hint="eastAsia"/>
          <w:sz w:val="32"/>
        </w:rPr>
        <w:t>（以下简称《接入申请》）</w:t>
      </w:r>
      <w:r w:rsidR="00564D5D">
        <w:rPr>
          <w:rFonts w:eastAsia="仿宋_GB2312" w:hint="eastAsia"/>
          <w:sz w:val="32"/>
        </w:rPr>
        <w:t>以及</w:t>
      </w:r>
      <w:r w:rsidR="00564D5D">
        <w:rPr>
          <w:rFonts w:eastAsia="仿宋_GB2312"/>
          <w:sz w:val="32"/>
        </w:rPr>
        <w:t>其他</w:t>
      </w:r>
      <w:r w:rsidR="00564D5D">
        <w:rPr>
          <w:rFonts w:eastAsia="仿宋_GB2312" w:hint="eastAsia"/>
          <w:sz w:val="32"/>
        </w:rPr>
        <w:t>辅助</w:t>
      </w:r>
      <w:r w:rsidR="00564D5D">
        <w:rPr>
          <w:rFonts w:eastAsia="仿宋_GB2312"/>
          <w:sz w:val="32"/>
        </w:rPr>
        <w:t>材料。</w:t>
      </w:r>
    </w:p>
    <w:p w:rsidR="003B37D6" w:rsidRPr="009C29AC" w:rsidRDefault="009C29AC" w:rsidP="00790493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  <w:r w:rsidRPr="009C29AC">
        <w:rPr>
          <w:rFonts w:ascii="楷体_GB2312" w:eastAsia="楷体_GB2312" w:hint="eastAsia"/>
          <w:sz w:val="32"/>
        </w:rPr>
        <w:t>（二）</w:t>
      </w:r>
      <w:r w:rsidR="00BB4CCB" w:rsidRPr="009C29AC">
        <w:rPr>
          <w:rFonts w:ascii="楷体_GB2312" w:eastAsia="楷体_GB2312"/>
          <w:sz w:val="32"/>
        </w:rPr>
        <w:t xml:space="preserve"> </w:t>
      </w:r>
      <w:r w:rsidR="00F90DD1" w:rsidRPr="009C29AC">
        <w:rPr>
          <w:rFonts w:ascii="楷体_GB2312" w:eastAsia="楷体_GB2312" w:hint="eastAsia"/>
          <w:sz w:val="32"/>
        </w:rPr>
        <w:t>信息核验</w:t>
      </w:r>
    </w:p>
    <w:p w:rsidR="003B37D6" w:rsidRDefault="00E15010" w:rsidP="00790493">
      <w:pPr>
        <w:spacing w:line="580" w:lineRule="exact"/>
        <w:ind w:firstLineChars="200" w:firstLine="640"/>
        <w:rPr>
          <w:rFonts w:eastAsia="仿宋_GB2312" w:cs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</w:rPr>
        <w:t>分中心</w:t>
      </w:r>
      <w:r w:rsidR="00AF16C2">
        <w:rPr>
          <w:rFonts w:eastAsia="仿宋_GB2312" w:hint="eastAsia"/>
          <w:sz w:val="32"/>
        </w:rPr>
        <w:t>通过</w:t>
      </w:r>
      <w:r>
        <w:rPr>
          <w:rFonts w:eastAsia="仿宋_GB2312" w:hint="eastAsia"/>
          <w:sz w:val="32"/>
        </w:rPr>
        <w:t>医保</w:t>
      </w:r>
      <w:r w:rsidR="00F94B75">
        <w:rPr>
          <w:rFonts w:eastAsia="仿宋_GB2312"/>
          <w:sz w:val="32"/>
        </w:rPr>
        <w:t>信息系统</w:t>
      </w:r>
      <w:r>
        <w:rPr>
          <w:rFonts w:eastAsia="仿宋_GB2312" w:hint="eastAsia"/>
          <w:sz w:val="32"/>
          <w:szCs w:val="32"/>
          <w:shd w:val="clear" w:color="auto" w:fill="FFFFFF"/>
        </w:rPr>
        <w:t>“公共服务</w:t>
      </w:r>
      <w:r>
        <w:rPr>
          <w:rFonts w:eastAsia="仿宋_GB2312"/>
          <w:sz w:val="32"/>
          <w:szCs w:val="32"/>
          <w:shd w:val="clear" w:color="auto" w:fill="FFFFFF"/>
        </w:rPr>
        <w:t>消息通知</w:t>
      </w:r>
      <w:r>
        <w:rPr>
          <w:rFonts w:eastAsia="仿宋_GB2312" w:hint="eastAsia"/>
          <w:sz w:val="32"/>
          <w:szCs w:val="32"/>
          <w:shd w:val="clear" w:color="auto" w:fill="FFFFFF"/>
        </w:rPr>
        <w:t>”</w:t>
      </w:r>
      <w:r>
        <w:rPr>
          <w:rFonts w:eastAsia="仿宋_GB2312" w:hint="eastAsia"/>
          <w:sz w:val="32"/>
          <w:szCs w:val="32"/>
          <w:shd w:val="clear" w:color="auto" w:fill="FFFFFF"/>
        </w:rPr>
        <w:t>-</w:t>
      </w:r>
      <w:r w:rsidR="00F94B75">
        <w:rPr>
          <w:rFonts w:eastAsia="仿宋_GB2312" w:hint="eastAsia"/>
          <w:sz w:val="32"/>
          <w:szCs w:val="32"/>
          <w:shd w:val="clear" w:color="auto" w:fill="FFFFFF"/>
        </w:rPr>
        <w:t>“互联网</w:t>
      </w:r>
      <w:r w:rsidR="00F94B75">
        <w:rPr>
          <w:rFonts w:eastAsia="仿宋_GB2312"/>
          <w:sz w:val="32"/>
          <w:szCs w:val="32"/>
          <w:shd w:val="clear" w:color="auto" w:fill="FFFFFF"/>
        </w:rPr>
        <w:t>医院申请管理（</w:t>
      </w:r>
      <w:r w:rsidR="00F94B75">
        <w:rPr>
          <w:rFonts w:eastAsia="仿宋_GB2312" w:hint="eastAsia"/>
          <w:sz w:val="32"/>
          <w:szCs w:val="32"/>
          <w:shd w:val="clear" w:color="auto" w:fill="FFFFFF"/>
        </w:rPr>
        <w:t>分</w:t>
      </w:r>
      <w:r w:rsidR="00F94B75">
        <w:rPr>
          <w:rFonts w:eastAsia="仿宋_GB2312"/>
          <w:sz w:val="32"/>
          <w:szCs w:val="32"/>
          <w:shd w:val="clear" w:color="auto" w:fill="FFFFFF"/>
        </w:rPr>
        <w:t>中心）</w:t>
      </w:r>
      <w:r w:rsidR="00F94B75">
        <w:rPr>
          <w:rFonts w:eastAsia="仿宋_GB2312" w:hint="eastAsia"/>
          <w:sz w:val="32"/>
          <w:szCs w:val="32"/>
          <w:shd w:val="clear" w:color="auto" w:fill="FFFFFF"/>
        </w:rPr>
        <w:t>”模块查看</w:t>
      </w:r>
      <w:r w:rsidR="00AF16C2">
        <w:rPr>
          <w:rFonts w:eastAsia="仿宋_GB2312" w:hint="eastAsia"/>
          <w:sz w:val="32"/>
          <w:szCs w:val="32"/>
          <w:shd w:val="clear" w:color="auto" w:fill="FFFFFF"/>
        </w:rPr>
        <w:t>医疗机构</w:t>
      </w:r>
      <w:r w:rsidR="00BB4CCB">
        <w:rPr>
          <w:rFonts w:eastAsia="仿宋_GB2312" w:hint="eastAsia"/>
          <w:sz w:val="32"/>
          <w:szCs w:val="32"/>
          <w:shd w:val="clear" w:color="auto" w:fill="FFFFFF"/>
        </w:rPr>
        <w:t>已</w:t>
      </w:r>
      <w:r w:rsidR="00AF16C2">
        <w:rPr>
          <w:rFonts w:eastAsia="仿宋_GB2312" w:hint="eastAsia"/>
          <w:sz w:val="32"/>
          <w:szCs w:val="32"/>
          <w:shd w:val="clear" w:color="auto" w:fill="FFFFFF"/>
        </w:rPr>
        <w:t>提交的</w:t>
      </w:r>
      <w:r w:rsidR="00BB4CCB">
        <w:rPr>
          <w:rFonts w:eastAsia="仿宋_GB2312" w:hint="eastAsia"/>
          <w:sz w:val="32"/>
        </w:rPr>
        <w:t>接入申请</w:t>
      </w:r>
      <w:r w:rsidR="00F94B75">
        <w:rPr>
          <w:rFonts w:eastAsia="仿宋_GB2312"/>
          <w:sz w:val="32"/>
          <w:szCs w:val="32"/>
          <w:shd w:val="clear" w:color="auto" w:fill="FFFFFF"/>
        </w:rPr>
        <w:t>信息</w:t>
      </w:r>
      <w:r w:rsidR="00F94B75">
        <w:rPr>
          <w:rFonts w:eastAsia="仿宋_GB2312" w:hint="eastAsia"/>
          <w:sz w:val="32"/>
          <w:szCs w:val="32"/>
          <w:shd w:val="clear" w:color="auto" w:fill="FFFFFF"/>
        </w:rPr>
        <w:t>，</w:t>
      </w:r>
      <w:r w:rsidR="00F94B75">
        <w:rPr>
          <w:rFonts w:eastAsia="仿宋_GB2312"/>
          <w:sz w:val="32"/>
          <w:szCs w:val="32"/>
          <w:shd w:val="clear" w:color="auto" w:fill="FFFFFF"/>
        </w:rPr>
        <w:t>对</w:t>
      </w:r>
      <w:r w:rsidR="00F94B75">
        <w:rPr>
          <w:rFonts w:eastAsia="仿宋_GB2312" w:hint="eastAsia"/>
          <w:sz w:val="32"/>
          <w:szCs w:val="32"/>
          <w:shd w:val="clear" w:color="auto" w:fill="FFFFFF"/>
        </w:rPr>
        <w:t>符合</w:t>
      </w:r>
      <w:r w:rsidR="00F94B75">
        <w:rPr>
          <w:rFonts w:eastAsia="仿宋_GB2312"/>
          <w:sz w:val="32"/>
          <w:szCs w:val="32"/>
          <w:shd w:val="clear" w:color="auto" w:fill="FFFFFF"/>
        </w:rPr>
        <w:t>条件的</w:t>
      </w:r>
      <w:r w:rsidR="00F94B75">
        <w:rPr>
          <w:rFonts w:eastAsia="仿宋_GB2312" w:hint="eastAsia"/>
          <w:sz w:val="32"/>
          <w:szCs w:val="32"/>
          <w:shd w:val="clear" w:color="auto" w:fill="FFFFFF"/>
        </w:rPr>
        <w:t>申请</w:t>
      </w:r>
      <w:r w:rsidR="00F94B75">
        <w:rPr>
          <w:rFonts w:eastAsia="仿宋_GB2312"/>
          <w:sz w:val="32"/>
          <w:szCs w:val="32"/>
          <w:shd w:val="clear" w:color="auto" w:fill="FFFFFF"/>
        </w:rPr>
        <w:t>予以</w:t>
      </w:r>
      <w:r w:rsidR="00F90DD1" w:rsidRPr="00B973AB">
        <w:rPr>
          <w:rFonts w:eastAsia="仿宋_GB2312" w:hint="eastAsia"/>
          <w:sz w:val="32"/>
          <w:szCs w:val="32"/>
          <w:shd w:val="clear" w:color="auto" w:fill="FFFFFF"/>
        </w:rPr>
        <w:t>核验</w:t>
      </w:r>
      <w:r w:rsidR="00AF16C2">
        <w:rPr>
          <w:rFonts w:eastAsia="仿宋_GB2312" w:hint="eastAsia"/>
          <w:sz w:val="32"/>
          <w:szCs w:val="32"/>
          <w:shd w:val="clear" w:color="auto" w:fill="FFFFFF"/>
        </w:rPr>
        <w:t>；不符合条件的及时</w:t>
      </w:r>
      <w:r w:rsidR="00AF16C2">
        <w:rPr>
          <w:rFonts w:eastAsia="仿宋_GB2312" w:cs="仿宋_GB2312" w:hint="eastAsia"/>
          <w:sz w:val="32"/>
          <w:szCs w:val="32"/>
          <w:shd w:val="clear" w:color="auto" w:fill="FFFFFF"/>
        </w:rPr>
        <w:t>告知医疗机构进行补充</w:t>
      </w:r>
      <w:r w:rsidR="00B973AB">
        <w:rPr>
          <w:rFonts w:eastAsia="仿宋_GB2312" w:cs="仿宋_GB2312" w:hint="eastAsia"/>
          <w:sz w:val="32"/>
          <w:szCs w:val="32"/>
          <w:shd w:val="clear" w:color="auto" w:fill="FFFFFF"/>
        </w:rPr>
        <w:t>更</w:t>
      </w:r>
      <w:r w:rsidR="00F90DD1">
        <w:rPr>
          <w:rFonts w:eastAsia="仿宋_GB2312" w:cs="仿宋_GB2312" w:hint="eastAsia"/>
          <w:sz w:val="32"/>
          <w:szCs w:val="32"/>
          <w:shd w:val="clear" w:color="auto" w:fill="FFFFFF"/>
        </w:rPr>
        <w:t>正</w:t>
      </w:r>
      <w:r w:rsidR="00AF16C2">
        <w:rPr>
          <w:rFonts w:eastAsia="仿宋_GB2312" w:cs="仿宋_GB2312" w:hint="eastAsia"/>
          <w:sz w:val="32"/>
          <w:szCs w:val="32"/>
          <w:shd w:val="clear" w:color="auto" w:fill="FFFFFF"/>
        </w:rPr>
        <w:t>。</w:t>
      </w:r>
    </w:p>
    <w:p w:rsidR="003B37D6" w:rsidRPr="009C29AC" w:rsidRDefault="009C29AC" w:rsidP="00790493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  <w:r w:rsidRPr="009C29AC">
        <w:rPr>
          <w:rFonts w:ascii="楷体_GB2312" w:eastAsia="楷体_GB2312" w:hint="eastAsia"/>
          <w:sz w:val="32"/>
        </w:rPr>
        <w:t>（三）</w:t>
      </w:r>
      <w:r w:rsidR="00F90DD1" w:rsidRPr="009C29AC">
        <w:rPr>
          <w:rFonts w:ascii="楷体_GB2312" w:eastAsia="楷体_GB2312" w:hint="eastAsia"/>
          <w:sz w:val="32"/>
        </w:rPr>
        <w:t>系统建设</w:t>
      </w:r>
    </w:p>
    <w:p w:rsidR="003B37D6" w:rsidRDefault="00F90DD1" w:rsidP="00790493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lastRenderedPageBreak/>
        <w:t>接入申请</w:t>
      </w:r>
      <w:r w:rsidR="00504560" w:rsidRPr="00B973AB">
        <w:rPr>
          <w:rFonts w:eastAsia="仿宋_GB2312" w:hint="eastAsia"/>
          <w:sz w:val="32"/>
          <w:szCs w:val="32"/>
          <w:shd w:val="clear" w:color="auto" w:fill="FFFFFF"/>
        </w:rPr>
        <w:t>核验</w:t>
      </w:r>
      <w:r>
        <w:rPr>
          <w:rFonts w:eastAsia="仿宋_GB2312" w:hint="eastAsia"/>
          <w:sz w:val="32"/>
          <w:szCs w:val="32"/>
          <w:shd w:val="clear" w:color="auto" w:fill="FFFFFF"/>
        </w:rPr>
        <w:t>通过后，</w:t>
      </w:r>
      <w:r w:rsidR="00051327">
        <w:rPr>
          <w:rFonts w:eastAsia="仿宋_GB2312" w:hint="eastAsia"/>
          <w:sz w:val="32"/>
        </w:rPr>
        <w:t>医疗</w:t>
      </w:r>
      <w:r w:rsidR="00051327">
        <w:rPr>
          <w:rFonts w:eastAsia="仿宋_GB2312"/>
          <w:sz w:val="32"/>
        </w:rPr>
        <w:t>机构</w:t>
      </w:r>
      <w:r w:rsidR="00051327">
        <w:rPr>
          <w:rFonts w:eastAsia="仿宋_GB2312" w:hint="eastAsia"/>
          <w:sz w:val="32"/>
        </w:rPr>
        <w:t>可</w:t>
      </w:r>
      <w:r w:rsidR="00051327">
        <w:rPr>
          <w:rFonts w:eastAsia="仿宋_GB2312"/>
          <w:sz w:val="32"/>
        </w:rPr>
        <w:t>与</w:t>
      </w:r>
      <w:r w:rsidR="00051327">
        <w:rPr>
          <w:rFonts w:eastAsia="仿宋_GB2312" w:hint="eastAsia"/>
          <w:sz w:val="32"/>
        </w:rPr>
        <w:t>医保</w:t>
      </w:r>
      <w:r w:rsidR="00051327">
        <w:rPr>
          <w:rFonts w:eastAsia="仿宋_GB2312"/>
          <w:sz w:val="32"/>
        </w:rPr>
        <w:t>信息系统</w:t>
      </w:r>
      <w:r w:rsidR="00051327">
        <w:rPr>
          <w:rFonts w:eastAsia="仿宋_GB2312" w:hint="eastAsia"/>
          <w:sz w:val="32"/>
        </w:rPr>
        <w:t>相关建设</w:t>
      </w:r>
      <w:r w:rsidR="00051327">
        <w:rPr>
          <w:rFonts w:eastAsia="仿宋_GB2312"/>
          <w:sz w:val="32"/>
        </w:rPr>
        <w:t>厂商</w:t>
      </w:r>
      <w:r>
        <w:rPr>
          <w:rFonts w:eastAsia="仿宋_GB2312" w:hint="eastAsia"/>
          <w:sz w:val="32"/>
        </w:rPr>
        <w:t>，</w:t>
      </w:r>
      <w:r w:rsidR="00051327">
        <w:rPr>
          <w:rFonts w:eastAsia="仿宋_GB2312" w:hint="eastAsia"/>
          <w:sz w:val="32"/>
        </w:rPr>
        <w:t>就</w:t>
      </w:r>
      <w:r w:rsidR="00051327">
        <w:rPr>
          <w:rFonts w:eastAsia="仿宋_GB2312"/>
          <w:sz w:val="32"/>
        </w:rPr>
        <w:t>互联网医院</w:t>
      </w:r>
      <w:r w:rsidR="00051327">
        <w:rPr>
          <w:rFonts w:eastAsia="仿宋_GB2312" w:hint="eastAsia"/>
          <w:sz w:val="32"/>
        </w:rPr>
        <w:t>信息</w:t>
      </w:r>
      <w:r w:rsidR="00051327">
        <w:rPr>
          <w:rFonts w:eastAsia="仿宋_GB2312"/>
          <w:sz w:val="32"/>
        </w:rPr>
        <w:t>系统开展</w:t>
      </w:r>
      <w:r w:rsidR="00051327">
        <w:rPr>
          <w:rFonts w:eastAsia="仿宋_GB2312" w:hint="eastAsia"/>
          <w:sz w:val="32"/>
        </w:rPr>
        <w:t>建设</w:t>
      </w:r>
      <w:r w:rsidR="00051327">
        <w:rPr>
          <w:rFonts w:eastAsia="仿宋_GB2312"/>
          <w:sz w:val="32"/>
        </w:rPr>
        <w:t>对接</w:t>
      </w:r>
      <w:r>
        <w:rPr>
          <w:rFonts w:eastAsia="仿宋_GB2312" w:hint="eastAsia"/>
          <w:sz w:val="32"/>
        </w:rPr>
        <w:t>工作</w:t>
      </w:r>
      <w:r w:rsidR="00051327">
        <w:rPr>
          <w:rFonts w:eastAsia="仿宋_GB2312" w:hint="eastAsia"/>
          <w:sz w:val="32"/>
        </w:rPr>
        <w:t>。</w:t>
      </w:r>
    </w:p>
    <w:p w:rsidR="003B37D6" w:rsidRPr="009C29AC" w:rsidRDefault="009C29AC" w:rsidP="00790493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  <w:r w:rsidRPr="009C29AC">
        <w:rPr>
          <w:rFonts w:ascii="楷体_GB2312" w:eastAsia="楷体_GB2312" w:hint="eastAsia"/>
          <w:sz w:val="32"/>
        </w:rPr>
        <w:t>（四）</w:t>
      </w:r>
      <w:r w:rsidR="00F90DD1" w:rsidRPr="009C29AC">
        <w:rPr>
          <w:rFonts w:ascii="楷体_GB2312" w:eastAsia="楷体_GB2312" w:hint="eastAsia"/>
          <w:sz w:val="32"/>
        </w:rPr>
        <w:t>测试验收</w:t>
      </w:r>
    </w:p>
    <w:p w:rsidR="003B37D6" w:rsidRDefault="00051327" w:rsidP="00790493">
      <w:pPr>
        <w:spacing w:line="58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互联网诊疗</w:t>
      </w:r>
      <w:r>
        <w:rPr>
          <w:rFonts w:eastAsia="仿宋_GB2312"/>
          <w:sz w:val="32"/>
        </w:rPr>
        <w:t>医保结算</w:t>
      </w:r>
      <w:r w:rsidRPr="00B973AB">
        <w:rPr>
          <w:rFonts w:eastAsia="仿宋_GB2312" w:hint="eastAsia"/>
          <w:sz w:val="32"/>
        </w:rPr>
        <w:t>系统接入</w:t>
      </w:r>
      <w:r>
        <w:rPr>
          <w:rFonts w:eastAsia="仿宋_GB2312"/>
          <w:sz w:val="32"/>
        </w:rPr>
        <w:t>完成</w:t>
      </w:r>
      <w:r>
        <w:rPr>
          <w:rFonts w:eastAsia="仿宋_GB2312" w:hint="eastAsia"/>
          <w:sz w:val="32"/>
        </w:rPr>
        <w:t>后，医疗机构可联系</w:t>
      </w:r>
      <w:r>
        <w:rPr>
          <w:rFonts w:eastAsia="仿宋_GB2312"/>
          <w:sz w:val="32"/>
        </w:rPr>
        <w:t>所</w:t>
      </w:r>
      <w:r>
        <w:rPr>
          <w:rFonts w:eastAsia="仿宋_GB2312" w:hint="eastAsia"/>
          <w:sz w:val="32"/>
        </w:rPr>
        <w:t>属</w:t>
      </w:r>
      <w:r>
        <w:rPr>
          <w:rFonts w:eastAsia="仿宋_GB2312"/>
          <w:sz w:val="32"/>
        </w:rPr>
        <w:t>医保分中心</w:t>
      </w:r>
      <w:r>
        <w:rPr>
          <w:rFonts w:eastAsia="仿宋_GB2312" w:hint="eastAsia"/>
          <w:sz w:val="32"/>
        </w:rPr>
        <w:t>，</w:t>
      </w:r>
      <w:r>
        <w:rPr>
          <w:rFonts w:eastAsia="仿宋_GB2312"/>
          <w:sz w:val="32"/>
        </w:rPr>
        <w:t>拟定测试时间</w:t>
      </w:r>
      <w:r>
        <w:rPr>
          <w:rFonts w:eastAsia="仿宋_GB2312" w:hint="eastAsia"/>
          <w:sz w:val="32"/>
        </w:rPr>
        <w:t>。</w:t>
      </w:r>
      <w:r>
        <w:rPr>
          <w:rFonts w:eastAsia="仿宋_GB2312"/>
          <w:sz w:val="32"/>
        </w:rPr>
        <w:t>分中心</w:t>
      </w:r>
      <w:r>
        <w:rPr>
          <w:rFonts w:eastAsia="仿宋_GB2312" w:hint="eastAsia"/>
          <w:sz w:val="32"/>
        </w:rPr>
        <w:t>联系医保信息系统相关建设厂商</w:t>
      </w:r>
      <w:r>
        <w:rPr>
          <w:rFonts w:eastAsia="仿宋_GB2312"/>
          <w:sz w:val="32"/>
        </w:rPr>
        <w:t>配合测试</w:t>
      </w:r>
      <w:r>
        <w:rPr>
          <w:rFonts w:eastAsia="仿宋_GB2312" w:hint="eastAsia"/>
          <w:sz w:val="32"/>
        </w:rPr>
        <w:t>，并</w:t>
      </w:r>
      <w:r>
        <w:rPr>
          <w:rFonts w:eastAsia="仿宋_GB2312"/>
          <w:sz w:val="32"/>
        </w:rPr>
        <w:t>根据测试</w:t>
      </w:r>
      <w:r>
        <w:rPr>
          <w:rFonts w:eastAsia="仿宋_GB2312" w:hint="eastAsia"/>
          <w:sz w:val="32"/>
        </w:rPr>
        <w:t>结果</w:t>
      </w:r>
      <w:r>
        <w:rPr>
          <w:rFonts w:eastAsia="仿宋_GB2312"/>
          <w:sz w:val="32"/>
        </w:rPr>
        <w:t>出具</w:t>
      </w:r>
      <w:r>
        <w:rPr>
          <w:rFonts w:eastAsia="仿宋_GB2312" w:hint="eastAsia"/>
          <w:sz w:val="32"/>
        </w:rPr>
        <w:t>《互联网</w:t>
      </w:r>
      <w:r>
        <w:rPr>
          <w:rFonts w:eastAsia="仿宋_GB2312"/>
          <w:sz w:val="32"/>
        </w:rPr>
        <w:t>医院信息管理系统测试、验收报告</w:t>
      </w:r>
      <w:r>
        <w:rPr>
          <w:rFonts w:eastAsia="仿宋_GB2312" w:hint="eastAsia"/>
          <w:sz w:val="32"/>
        </w:rPr>
        <w:t>》</w:t>
      </w:r>
      <w:r>
        <w:rPr>
          <w:rFonts w:eastAsia="仿宋_GB2312"/>
          <w:sz w:val="32"/>
        </w:rPr>
        <w:t>。</w:t>
      </w:r>
    </w:p>
    <w:p w:rsidR="003B37D6" w:rsidRPr="009C29AC" w:rsidRDefault="009C29AC" w:rsidP="00790493">
      <w:pPr>
        <w:spacing w:line="580" w:lineRule="exact"/>
        <w:ind w:firstLineChars="200" w:firstLine="640"/>
        <w:rPr>
          <w:rFonts w:ascii="黑体" w:eastAsia="黑体" w:hAnsi="黑体"/>
          <w:sz w:val="32"/>
        </w:rPr>
      </w:pPr>
      <w:r w:rsidRPr="009C29AC">
        <w:rPr>
          <w:rFonts w:ascii="黑体" w:eastAsia="黑体" w:hAnsi="黑体" w:hint="eastAsia"/>
          <w:sz w:val="32"/>
        </w:rPr>
        <w:t>二、</w:t>
      </w:r>
      <w:r w:rsidR="00051327" w:rsidRPr="009C29AC">
        <w:rPr>
          <w:rFonts w:ascii="黑体" w:eastAsia="黑体" w:hAnsi="黑体" w:hint="eastAsia"/>
          <w:sz w:val="32"/>
        </w:rPr>
        <w:t>医保</w:t>
      </w:r>
      <w:r w:rsidR="00051327" w:rsidRPr="009C29AC">
        <w:rPr>
          <w:rFonts w:ascii="黑体" w:eastAsia="黑体" w:hAnsi="黑体"/>
          <w:sz w:val="32"/>
        </w:rPr>
        <w:t>电子凭证渠道申请</w:t>
      </w:r>
    </w:p>
    <w:p w:rsidR="003B37D6" w:rsidRPr="009C29AC" w:rsidRDefault="009C29AC" w:rsidP="00790493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  <w:r w:rsidRPr="009C29AC">
        <w:rPr>
          <w:rFonts w:ascii="楷体_GB2312" w:eastAsia="楷体_GB2312" w:hint="eastAsia"/>
          <w:sz w:val="32"/>
        </w:rPr>
        <w:t>（一）</w:t>
      </w:r>
      <w:r w:rsidR="00F90DD1" w:rsidRPr="009C29AC">
        <w:rPr>
          <w:rFonts w:ascii="楷体_GB2312" w:eastAsia="楷体_GB2312" w:hint="eastAsia"/>
          <w:sz w:val="32"/>
        </w:rPr>
        <w:t>提交申请</w:t>
      </w:r>
    </w:p>
    <w:p w:rsidR="003B37D6" w:rsidRDefault="00051327" w:rsidP="00790493">
      <w:pPr>
        <w:spacing w:line="58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对于通过非“</w:t>
      </w:r>
      <w:r>
        <w:rPr>
          <w:rFonts w:eastAsia="仿宋_GB2312"/>
          <w:sz w:val="32"/>
          <w:szCs w:val="32"/>
          <w:shd w:val="clear" w:color="auto" w:fill="FFFFFF"/>
        </w:rPr>
        <w:t>津医保</w:t>
      </w:r>
      <w:r>
        <w:rPr>
          <w:rFonts w:eastAsia="仿宋_GB2312" w:hint="eastAsia"/>
          <w:sz w:val="32"/>
          <w:szCs w:val="32"/>
          <w:shd w:val="clear" w:color="auto" w:fill="FFFFFF"/>
        </w:rPr>
        <w:t>”平台</w:t>
      </w:r>
      <w:r>
        <w:rPr>
          <w:rFonts w:eastAsia="仿宋_GB2312"/>
          <w:sz w:val="32"/>
          <w:szCs w:val="32"/>
          <w:shd w:val="clear" w:color="auto" w:fill="FFFFFF"/>
        </w:rPr>
        <w:t>开展互联网</w:t>
      </w:r>
      <w:r>
        <w:rPr>
          <w:rFonts w:eastAsia="仿宋_GB2312" w:hint="eastAsia"/>
          <w:sz w:val="32"/>
          <w:szCs w:val="32"/>
          <w:shd w:val="clear" w:color="auto" w:fill="FFFFFF"/>
        </w:rPr>
        <w:t>医保</w:t>
      </w:r>
      <w:r>
        <w:rPr>
          <w:rFonts w:eastAsia="仿宋_GB2312"/>
          <w:sz w:val="32"/>
          <w:szCs w:val="32"/>
          <w:shd w:val="clear" w:color="auto" w:fill="FFFFFF"/>
        </w:rPr>
        <w:t>服务的</w:t>
      </w:r>
      <w:r>
        <w:rPr>
          <w:rFonts w:eastAsia="仿宋_GB2312" w:hint="eastAsia"/>
          <w:sz w:val="32"/>
          <w:szCs w:val="32"/>
          <w:shd w:val="clear" w:color="auto" w:fill="FFFFFF"/>
        </w:rPr>
        <w:t>医疗机构</w:t>
      </w:r>
      <w:r>
        <w:rPr>
          <w:rFonts w:eastAsia="仿宋_GB2312"/>
          <w:sz w:val="32"/>
          <w:szCs w:val="32"/>
          <w:shd w:val="clear" w:color="auto" w:fill="FFFFFF"/>
        </w:rPr>
        <w:t>，</w:t>
      </w:r>
      <w:r>
        <w:rPr>
          <w:rFonts w:eastAsia="仿宋_GB2312" w:hint="eastAsia"/>
          <w:sz w:val="32"/>
          <w:szCs w:val="32"/>
          <w:shd w:val="clear" w:color="auto" w:fill="FFFFFF"/>
        </w:rPr>
        <w:t>需向</w:t>
      </w:r>
      <w:r>
        <w:rPr>
          <w:rFonts w:eastAsia="仿宋_GB2312"/>
          <w:sz w:val="32"/>
          <w:szCs w:val="32"/>
          <w:shd w:val="clear" w:color="auto" w:fill="FFFFFF"/>
        </w:rPr>
        <w:t>国家</w:t>
      </w:r>
      <w:r>
        <w:rPr>
          <w:rFonts w:eastAsia="仿宋_GB2312" w:hint="eastAsia"/>
          <w:sz w:val="32"/>
          <w:szCs w:val="32"/>
          <w:shd w:val="clear" w:color="auto" w:fill="FFFFFF"/>
        </w:rPr>
        <w:t>医疗</w:t>
      </w:r>
      <w:r>
        <w:rPr>
          <w:rFonts w:eastAsia="仿宋_GB2312"/>
          <w:sz w:val="32"/>
          <w:szCs w:val="32"/>
          <w:shd w:val="clear" w:color="auto" w:fill="FFFFFF"/>
        </w:rPr>
        <w:t>保障局申请</w:t>
      </w:r>
      <w:r>
        <w:rPr>
          <w:rFonts w:eastAsia="仿宋_GB2312" w:hint="eastAsia"/>
          <w:sz w:val="32"/>
          <w:szCs w:val="32"/>
          <w:shd w:val="clear" w:color="auto" w:fill="FFFFFF"/>
        </w:rPr>
        <w:t>“</w:t>
      </w:r>
      <w:r>
        <w:rPr>
          <w:rFonts w:eastAsia="仿宋_GB2312" w:hint="eastAsia"/>
          <w:sz w:val="32"/>
        </w:rPr>
        <w:t>医保</w:t>
      </w:r>
      <w:r>
        <w:rPr>
          <w:rFonts w:eastAsia="仿宋_GB2312"/>
          <w:sz w:val="32"/>
        </w:rPr>
        <w:t>电子凭证</w:t>
      </w:r>
      <w:r>
        <w:rPr>
          <w:rFonts w:eastAsia="仿宋_GB2312" w:hint="eastAsia"/>
          <w:sz w:val="32"/>
        </w:rPr>
        <w:t>”</w:t>
      </w:r>
      <w:r>
        <w:rPr>
          <w:rFonts w:eastAsia="仿宋_GB2312"/>
          <w:sz w:val="32"/>
        </w:rPr>
        <w:t>第三方</w:t>
      </w:r>
      <w:r>
        <w:rPr>
          <w:rFonts w:eastAsia="仿宋_GB2312" w:hint="eastAsia"/>
          <w:sz w:val="32"/>
        </w:rPr>
        <w:t>服务</w:t>
      </w:r>
      <w:r>
        <w:rPr>
          <w:rFonts w:eastAsia="仿宋_GB2312"/>
          <w:sz w:val="32"/>
        </w:rPr>
        <w:t>渠道</w:t>
      </w:r>
      <w:r>
        <w:rPr>
          <w:rFonts w:eastAsia="仿宋_GB2312" w:hint="eastAsia"/>
          <w:sz w:val="32"/>
        </w:rPr>
        <w:t>资格</w:t>
      </w:r>
      <w:r>
        <w:rPr>
          <w:rFonts w:eastAsia="仿宋_GB2312" w:hint="eastAsia"/>
          <w:sz w:val="32"/>
          <w:szCs w:val="32"/>
          <w:shd w:val="clear" w:color="auto" w:fill="FFFFFF"/>
        </w:rPr>
        <w:t>。在提交</w:t>
      </w:r>
      <w:r w:rsidR="00BB4CCB">
        <w:rPr>
          <w:rFonts w:eastAsia="仿宋_GB2312" w:hint="eastAsia"/>
          <w:sz w:val="32"/>
        </w:rPr>
        <w:t>《接入申请》时</w:t>
      </w:r>
      <w:r>
        <w:rPr>
          <w:rFonts w:eastAsia="仿宋_GB2312" w:hint="eastAsia"/>
          <w:sz w:val="32"/>
          <w:szCs w:val="32"/>
          <w:shd w:val="clear" w:color="auto" w:fill="FFFFFF"/>
        </w:rPr>
        <w:t>一并</w:t>
      </w:r>
      <w:r>
        <w:rPr>
          <w:rFonts w:eastAsia="仿宋_GB2312"/>
          <w:sz w:val="32"/>
          <w:szCs w:val="32"/>
          <w:shd w:val="clear" w:color="auto" w:fill="FFFFFF"/>
        </w:rPr>
        <w:t>提交</w:t>
      </w:r>
      <w:r>
        <w:rPr>
          <w:rFonts w:eastAsia="仿宋_GB2312"/>
          <w:sz w:val="32"/>
        </w:rPr>
        <w:t>《</w:t>
      </w:r>
      <w:r>
        <w:rPr>
          <w:rFonts w:eastAsia="仿宋_GB2312" w:hint="eastAsia"/>
          <w:sz w:val="32"/>
        </w:rPr>
        <w:t>医保</w:t>
      </w:r>
      <w:r>
        <w:rPr>
          <w:rFonts w:eastAsia="仿宋_GB2312"/>
          <w:sz w:val="32"/>
        </w:rPr>
        <w:t>电子凭证第三方渠道接入申请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>》。</w:t>
      </w:r>
    </w:p>
    <w:p w:rsidR="003B37D6" w:rsidRPr="009C29AC" w:rsidRDefault="009C29AC" w:rsidP="00790493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  <w:r w:rsidRPr="009C29AC">
        <w:rPr>
          <w:rFonts w:ascii="楷体_GB2312" w:eastAsia="楷体_GB2312" w:hint="eastAsia"/>
          <w:sz w:val="32"/>
        </w:rPr>
        <w:t>（二）</w:t>
      </w:r>
      <w:r w:rsidR="00F90DD1" w:rsidRPr="009C29AC">
        <w:rPr>
          <w:rFonts w:ascii="楷体_GB2312" w:eastAsia="楷体_GB2312" w:hint="eastAsia"/>
          <w:sz w:val="32"/>
        </w:rPr>
        <w:t>信息核验</w:t>
      </w:r>
    </w:p>
    <w:p w:rsidR="003B37D6" w:rsidRDefault="004D268B" w:rsidP="00790493">
      <w:pPr>
        <w:spacing w:line="58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天津</w:t>
      </w:r>
      <w:r>
        <w:rPr>
          <w:rFonts w:eastAsia="仿宋_GB2312"/>
          <w:sz w:val="32"/>
          <w:szCs w:val="32"/>
          <w:shd w:val="clear" w:color="auto" w:fill="FFFFFF"/>
        </w:rPr>
        <w:t>市</w:t>
      </w:r>
      <w:r>
        <w:rPr>
          <w:rFonts w:eastAsia="仿宋_GB2312" w:hint="eastAsia"/>
          <w:sz w:val="32"/>
          <w:szCs w:val="32"/>
          <w:shd w:val="clear" w:color="auto" w:fill="FFFFFF"/>
        </w:rPr>
        <w:t>医疗</w:t>
      </w:r>
      <w:r>
        <w:rPr>
          <w:rFonts w:eastAsia="仿宋_GB2312"/>
          <w:sz w:val="32"/>
          <w:szCs w:val="32"/>
          <w:shd w:val="clear" w:color="auto" w:fill="FFFFFF"/>
        </w:rPr>
        <w:t>保障局</w:t>
      </w:r>
      <w:r w:rsidR="00564D5D">
        <w:rPr>
          <w:rFonts w:eastAsia="仿宋_GB2312"/>
          <w:sz w:val="32"/>
          <w:szCs w:val="32"/>
          <w:shd w:val="clear" w:color="auto" w:fill="FFFFFF"/>
        </w:rPr>
        <w:t>相关部门</w:t>
      </w:r>
      <w:r w:rsidR="00153CC4">
        <w:rPr>
          <w:rFonts w:eastAsia="仿宋_GB2312" w:hint="eastAsia"/>
          <w:sz w:val="32"/>
          <w:szCs w:val="32"/>
          <w:shd w:val="clear" w:color="auto" w:fill="FFFFFF"/>
        </w:rPr>
        <w:t>将</w:t>
      </w:r>
      <w:r w:rsidR="00F90DD1">
        <w:rPr>
          <w:rFonts w:eastAsia="仿宋_GB2312" w:hint="eastAsia"/>
          <w:sz w:val="32"/>
          <w:szCs w:val="32"/>
          <w:shd w:val="clear" w:color="auto" w:fill="FFFFFF"/>
        </w:rPr>
        <w:t>对照</w:t>
      </w:r>
      <w:r w:rsidR="00F90DD1">
        <w:rPr>
          <w:rFonts w:eastAsia="仿宋_GB2312"/>
          <w:sz w:val="32"/>
        </w:rPr>
        <w:t>《</w:t>
      </w:r>
      <w:r w:rsidR="00F90DD1">
        <w:rPr>
          <w:rFonts w:eastAsia="仿宋_GB2312" w:hint="eastAsia"/>
          <w:sz w:val="32"/>
        </w:rPr>
        <w:t>医保</w:t>
      </w:r>
      <w:r w:rsidR="00F90DD1">
        <w:rPr>
          <w:rFonts w:eastAsia="仿宋_GB2312"/>
          <w:sz w:val="32"/>
        </w:rPr>
        <w:t>电子凭证第三方渠道接入申请</w:t>
      </w:r>
      <w:r w:rsidR="00F90DD1">
        <w:rPr>
          <w:rFonts w:eastAsia="仿宋_GB2312" w:hint="eastAsia"/>
          <w:sz w:val="32"/>
        </w:rPr>
        <w:t>表</w:t>
      </w:r>
      <w:r w:rsidR="00F90DD1">
        <w:rPr>
          <w:rFonts w:eastAsia="仿宋_GB2312"/>
          <w:sz w:val="32"/>
        </w:rPr>
        <w:t>》</w:t>
      </w:r>
      <w:r w:rsidR="00153CC4">
        <w:rPr>
          <w:rFonts w:eastAsia="仿宋_GB2312" w:hint="eastAsia"/>
          <w:sz w:val="32"/>
          <w:szCs w:val="32"/>
          <w:shd w:val="clear" w:color="auto" w:fill="FFFFFF"/>
        </w:rPr>
        <w:t>核验</w:t>
      </w:r>
      <w:r w:rsidR="00F90DD1">
        <w:rPr>
          <w:rFonts w:eastAsia="仿宋_GB2312" w:hint="eastAsia"/>
          <w:sz w:val="32"/>
          <w:szCs w:val="32"/>
          <w:shd w:val="clear" w:color="auto" w:fill="FFFFFF"/>
        </w:rPr>
        <w:t>相关信息</w:t>
      </w:r>
      <w:r w:rsidR="00153CC4">
        <w:rPr>
          <w:rFonts w:eastAsia="仿宋_GB2312" w:hint="eastAsia"/>
          <w:sz w:val="32"/>
          <w:szCs w:val="32"/>
          <w:shd w:val="clear" w:color="auto" w:fill="FFFFFF"/>
        </w:rPr>
        <w:t>，核验</w:t>
      </w:r>
      <w:r w:rsidR="00153CC4">
        <w:rPr>
          <w:rFonts w:eastAsia="仿宋_GB2312"/>
          <w:sz w:val="32"/>
          <w:szCs w:val="32"/>
          <w:shd w:val="clear" w:color="auto" w:fill="FFFFFF"/>
        </w:rPr>
        <w:t>通过后</w:t>
      </w:r>
      <w:r w:rsidR="00153CC4">
        <w:rPr>
          <w:rFonts w:eastAsia="仿宋_GB2312" w:hint="eastAsia"/>
          <w:sz w:val="32"/>
          <w:szCs w:val="32"/>
          <w:shd w:val="clear" w:color="auto" w:fill="FFFFFF"/>
        </w:rPr>
        <w:t>报</w:t>
      </w:r>
      <w:r w:rsidR="00564D5D">
        <w:rPr>
          <w:rFonts w:eastAsia="仿宋_GB2312"/>
          <w:sz w:val="32"/>
          <w:szCs w:val="32"/>
          <w:shd w:val="clear" w:color="auto" w:fill="FFFFFF"/>
        </w:rPr>
        <w:t>国家</w:t>
      </w:r>
      <w:r w:rsidR="00564D5D">
        <w:rPr>
          <w:rFonts w:eastAsia="仿宋_GB2312" w:hint="eastAsia"/>
          <w:sz w:val="32"/>
          <w:szCs w:val="32"/>
          <w:shd w:val="clear" w:color="auto" w:fill="FFFFFF"/>
        </w:rPr>
        <w:t>医疗</w:t>
      </w:r>
      <w:r w:rsidR="00564D5D">
        <w:rPr>
          <w:rFonts w:eastAsia="仿宋_GB2312"/>
          <w:sz w:val="32"/>
          <w:szCs w:val="32"/>
          <w:shd w:val="clear" w:color="auto" w:fill="FFFFFF"/>
        </w:rPr>
        <w:t>保障局</w:t>
      </w:r>
      <w:r w:rsidR="00153CC4">
        <w:rPr>
          <w:rFonts w:eastAsia="仿宋_GB2312" w:hint="eastAsia"/>
          <w:sz w:val="32"/>
          <w:szCs w:val="32"/>
          <w:shd w:val="clear" w:color="auto" w:fill="FFFFFF"/>
        </w:rPr>
        <w:t>审批</w:t>
      </w:r>
      <w:r w:rsidR="00153CC4">
        <w:rPr>
          <w:rFonts w:eastAsia="仿宋_GB2312"/>
          <w:sz w:val="32"/>
          <w:szCs w:val="32"/>
          <w:shd w:val="clear" w:color="auto" w:fill="FFFFFF"/>
        </w:rPr>
        <w:t>。</w:t>
      </w:r>
    </w:p>
    <w:p w:rsidR="003B37D6" w:rsidRPr="009C29AC" w:rsidRDefault="009C29AC" w:rsidP="00790493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  <w:r w:rsidRPr="009C29AC">
        <w:rPr>
          <w:rFonts w:ascii="楷体_GB2312" w:eastAsia="楷体_GB2312" w:hint="eastAsia"/>
          <w:sz w:val="32"/>
        </w:rPr>
        <w:t>（三）</w:t>
      </w:r>
      <w:r w:rsidR="00F90DD1" w:rsidRPr="009C29AC">
        <w:rPr>
          <w:rFonts w:ascii="楷体_GB2312" w:eastAsia="楷体_GB2312" w:hint="eastAsia"/>
          <w:sz w:val="32"/>
        </w:rPr>
        <w:t>密钥配置</w:t>
      </w:r>
    </w:p>
    <w:p w:rsidR="00500818" w:rsidRDefault="00F90DD1" w:rsidP="00790493">
      <w:pPr>
        <w:spacing w:line="580" w:lineRule="exact"/>
        <w:ind w:firstLineChars="200" w:firstLine="64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国家医疗保障局审批通过后，反馈</w:t>
      </w:r>
      <w:r>
        <w:rPr>
          <w:rFonts w:eastAsia="仿宋_GB2312" w:hint="eastAsia"/>
          <w:sz w:val="32"/>
        </w:rPr>
        <w:t>医保</w:t>
      </w:r>
      <w:r>
        <w:rPr>
          <w:rFonts w:eastAsia="仿宋_GB2312"/>
          <w:sz w:val="32"/>
        </w:rPr>
        <w:t>电子凭证第三方渠道接入</w:t>
      </w:r>
      <w:r>
        <w:rPr>
          <w:rFonts w:eastAsia="仿宋_GB2312" w:hint="eastAsia"/>
          <w:sz w:val="32"/>
        </w:rPr>
        <w:t>密钥。</w:t>
      </w:r>
      <w:r w:rsidR="00BB4CCB">
        <w:rPr>
          <w:rFonts w:eastAsia="仿宋_GB2312"/>
          <w:sz w:val="32"/>
        </w:rPr>
        <w:t>定点医疗</w:t>
      </w:r>
      <w:r>
        <w:rPr>
          <w:rFonts w:eastAsia="仿宋_GB2312" w:hint="eastAsia"/>
          <w:sz w:val="32"/>
        </w:rPr>
        <w:t>机构收到密钥</w:t>
      </w:r>
      <w:r w:rsidR="00BB4CCB">
        <w:rPr>
          <w:rFonts w:eastAsia="仿宋_GB2312" w:hint="eastAsia"/>
          <w:sz w:val="32"/>
        </w:rPr>
        <w:t>可开展医保电子凭证相关建设与</w:t>
      </w:r>
      <w:r>
        <w:rPr>
          <w:rFonts w:eastAsia="仿宋_GB2312" w:hint="eastAsia"/>
          <w:sz w:val="32"/>
        </w:rPr>
        <w:t>测试</w:t>
      </w:r>
      <w:r w:rsidR="00BB4CCB">
        <w:rPr>
          <w:rFonts w:eastAsia="仿宋_GB2312" w:hint="eastAsia"/>
          <w:sz w:val="32"/>
        </w:rPr>
        <w:t>工作</w:t>
      </w:r>
      <w:r>
        <w:rPr>
          <w:rFonts w:eastAsia="仿宋_GB2312" w:hint="eastAsia"/>
          <w:sz w:val="32"/>
        </w:rPr>
        <w:t>。</w:t>
      </w:r>
    </w:p>
    <w:p w:rsidR="00790493" w:rsidRDefault="00790493" w:rsidP="00790493">
      <w:pPr>
        <w:spacing w:line="580" w:lineRule="exact"/>
        <w:ind w:firstLineChars="200" w:firstLine="640"/>
        <w:rPr>
          <w:rFonts w:eastAsia="仿宋_GB2312"/>
          <w:sz w:val="32"/>
        </w:rPr>
      </w:pPr>
    </w:p>
    <w:p w:rsidR="003B37D6" w:rsidRDefault="00F413A6" w:rsidP="00790493">
      <w:pPr>
        <w:spacing w:line="580" w:lineRule="exact"/>
        <w:ind w:firstLineChars="200" w:firstLine="640"/>
        <w:rPr>
          <w:rFonts w:ascii="仿宋" w:eastAsia="仿宋" w:hAnsi="仿宋"/>
          <w:color w:val="0563C1" w:themeColor="hyperlink"/>
          <w:spacing w:val="-20"/>
          <w:kern w:val="10"/>
          <w:position w:val="2"/>
          <w:sz w:val="32"/>
          <w:szCs w:val="32"/>
          <w:u w:val="single"/>
        </w:rPr>
      </w:pPr>
      <w:bookmarkStart w:id="0" w:name="_GoBack"/>
      <w:bookmarkEnd w:id="0"/>
      <w:r>
        <w:rPr>
          <w:rFonts w:eastAsia="仿宋_GB2312" w:hint="eastAsia"/>
          <w:sz w:val="32"/>
        </w:rPr>
        <w:t>附</w:t>
      </w:r>
      <w:r>
        <w:rPr>
          <w:rFonts w:eastAsia="仿宋_GB2312"/>
          <w:sz w:val="32"/>
        </w:rPr>
        <w:t>：</w:t>
      </w:r>
      <w:r>
        <w:rPr>
          <w:rFonts w:eastAsia="仿宋_GB2312" w:hint="eastAsia"/>
          <w:sz w:val="32"/>
          <w:szCs w:val="32"/>
          <w:shd w:val="clear" w:color="auto" w:fill="FFFFFF"/>
        </w:rPr>
        <w:t>“</w:t>
      </w:r>
      <w:r>
        <w:rPr>
          <w:rFonts w:eastAsia="仿宋_GB2312"/>
          <w:sz w:val="32"/>
          <w:szCs w:val="32"/>
          <w:shd w:val="clear" w:color="auto" w:fill="FFFFFF"/>
        </w:rPr>
        <w:t>天津</w:t>
      </w:r>
      <w:r>
        <w:rPr>
          <w:rFonts w:eastAsia="仿宋_GB2312" w:hint="eastAsia"/>
          <w:sz w:val="32"/>
          <w:szCs w:val="32"/>
          <w:shd w:val="clear" w:color="auto" w:fill="FFFFFF"/>
        </w:rPr>
        <w:t>医保</w:t>
      </w:r>
      <w:r>
        <w:rPr>
          <w:rFonts w:eastAsia="仿宋_GB2312"/>
          <w:sz w:val="32"/>
          <w:szCs w:val="32"/>
          <w:shd w:val="clear" w:color="auto" w:fill="FFFFFF"/>
        </w:rPr>
        <w:t>公共服务</w:t>
      </w:r>
      <w:r>
        <w:rPr>
          <w:rFonts w:eastAsia="仿宋_GB2312" w:hint="eastAsia"/>
          <w:sz w:val="32"/>
          <w:szCs w:val="32"/>
          <w:shd w:val="clear" w:color="auto" w:fill="FFFFFF"/>
        </w:rPr>
        <w:t>门户网上</w:t>
      </w:r>
      <w:r>
        <w:rPr>
          <w:rFonts w:eastAsia="仿宋_GB2312"/>
          <w:sz w:val="32"/>
          <w:szCs w:val="32"/>
          <w:shd w:val="clear" w:color="auto" w:fill="FFFFFF"/>
        </w:rPr>
        <w:t>服务大厅</w:t>
      </w:r>
      <w:r>
        <w:rPr>
          <w:rFonts w:eastAsia="仿宋_GB2312" w:hint="eastAsia"/>
          <w:sz w:val="32"/>
          <w:szCs w:val="32"/>
          <w:shd w:val="clear" w:color="auto" w:fill="FFFFFF"/>
        </w:rPr>
        <w:t>”登陆</w:t>
      </w:r>
      <w:r>
        <w:rPr>
          <w:rFonts w:eastAsia="仿宋_GB2312"/>
          <w:sz w:val="32"/>
          <w:szCs w:val="32"/>
          <w:shd w:val="clear" w:color="auto" w:fill="FFFFFF"/>
        </w:rPr>
        <w:t>地址：</w:t>
      </w:r>
      <w:hyperlink r:id="rId6" w:history="1">
        <w:r w:rsidRPr="00F0684C">
          <w:rPr>
            <w:rStyle w:val="a4"/>
            <w:rFonts w:ascii="仿宋" w:eastAsia="仿宋" w:hAnsi="仿宋"/>
            <w:spacing w:val="-20"/>
            <w:kern w:val="10"/>
            <w:position w:val="2"/>
            <w:sz w:val="32"/>
            <w:szCs w:val="32"/>
          </w:rPr>
          <w:t>https://fuwu.ylbz.tj.gov.cn</w:t>
        </w:r>
      </w:hyperlink>
    </w:p>
    <w:sectPr w:rsidR="003B37D6" w:rsidSect="00504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7E2" w:rsidRDefault="001637E2" w:rsidP="004D268B">
      <w:r>
        <w:separator/>
      </w:r>
    </w:p>
  </w:endnote>
  <w:endnote w:type="continuationSeparator" w:id="0">
    <w:p w:rsidR="001637E2" w:rsidRDefault="001637E2" w:rsidP="004D2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简小标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7E2" w:rsidRDefault="001637E2" w:rsidP="004D268B">
      <w:r>
        <w:separator/>
      </w:r>
    </w:p>
  </w:footnote>
  <w:footnote w:type="continuationSeparator" w:id="0">
    <w:p w:rsidR="001637E2" w:rsidRDefault="001637E2" w:rsidP="004D2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CD4"/>
    <w:rsid w:val="00000A62"/>
    <w:rsid w:val="00051327"/>
    <w:rsid w:val="000D2AFE"/>
    <w:rsid w:val="000F5FA2"/>
    <w:rsid w:val="00152B27"/>
    <w:rsid w:val="00153CC4"/>
    <w:rsid w:val="001637E2"/>
    <w:rsid w:val="002709F5"/>
    <w:rsid w:val="00335B1D"/>
    <w:rsid w:val="003B37D6"/>
    <w:rsid w:val="00456594"/>
    <w:rsid w:val="004D268B"/>
    <w:rsid w:val="00500818"/>
    <w:rsid w:val="00504560"/>
    <w:rsid w:val="00564D5D"/>
    <w:rsid w:val="005E63E1"/>
    <w:rsid w:val="0060351D"/>
    <w:rsid w:val="00633DF9"/>
    <w:rsid w:val="00790493"/>
    <w:rsid w:val="007B2E65"/>
    <w:rsid w:val="00891DB7"/>
    <w:rsid w:val="00903089"/>
    <w:rsid w:val="00977029"/>
    <w:rsid w:val="009C29AC"/>
    <w:rsid w:val="00AF16C2"/>
    <w:rsid w:val="00B51CD4"/>
    <w:rsid w:val="00B973AB"/>
    <w:rsid w:val="00BB4CCB"/>
    <w:rsid w:val="00BE0ECD"/>
    <w:rsid w:val="00C61BEE"/>
    <w:rsid w:val="00D13CDD"/>
    <w:rsid w:val="00D802DB"/>
    <w:rsid w:val="00DC6D6C"/>
    <w:rsid w:val="00E15010"/>
    <w:rsid w:val="00E6507C"/>
    <w:rsid w:val="00E84604"/>
    <w:rsid w:val="00EE43AE"/>
    <w:rsid w:val="00F413A6"/>
    <w:rsid w:val="00F90DD1"/>
    <w:rsid w:val="00F9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51CD4"/>
    <w:pPr>
      <w:jc w:val="center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 Char"/>
    <w:basedOn w:val="a0"/>
    <w:link w:val="a3"/>
    <w:rsid w:val="00B51CD4"/>
    <w:rPr>
      <w:rFonts w:ascii="Times New Roman" w:eastAsia="宋体" w:hAnsi="Times New Roman" w:cs="Times New Roman"/>
      <w:sz w:val="44"/>
      <w:szCs w:val="20"/>
    </w:rPr>
  </w:style>
  <w:style w:type="character" w:styleId="a4">
    <w:name w:val="Hyperlink"/>
    <w:basedOn w:val="a0"/>
    <w:uiPriority w:val="99"/>
    <w:unhideWhenUsed/>
    <w:rsid w:val="00F413A6"/>
    <w:rPr>
      <w:color w:val="0563C1" w:themeColor="hyperlink"/>
      <w:u w:val="single"/>
    </w:rPr>
  </w:style>
  <w:style w:type="paragraph" w:styleId="a5">
    <w:name w:val="Revision"/>
    <w:hidden/>
    <w:uiPriority w:val="99"/>
    <w:semiHidden/>
    <w:rsid w:val="00152B27"/>
  </w:style>
  <w:style w:type="paragraph" w:styleId="a6">
    <w:name w:val="Balloon Text"/>
    <w:basedOn w:val="a"/>
    <w:link w:val="Char0"/>
    <w:uiPriority w:val="99"/>
    <w:semiHidden/>
    <w:unhideWhenUsed/>
    <w:rsid w:val="000F5FA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F5FA2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4D2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D268B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D2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D2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uwu.ylbz.tj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王冠</dc:creator>
  <cp:keywords/>
  <dc:description/>
  <cp:lastModifiedBy>XZJD</cp:lastModifiedBy>
  <cp:revision>16</cp:revision>
  <dcterms:created xsi:type="dcterms:W3CDTF">2022-12-22T01:46:00Z</dcterms:created>
  <dcterms:modified xsi:type="dcterms:W3CDTF">2023-01-10T10:41:00Z</dcterms:modified>
</cp:coreProperties>
</file>