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十六省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市、区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联盟药品集采拟中选结果公示明细表</w:t>
      </w:r>
    </w:p>
    <w:tbl>
      <w:tblPr>
        <w:tblStyle w:val="4"/>
        <w:tblW w:w="154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653"/>
        <w:gridCol w:w="915"/>
        <w:gridCol w:w="615"/>
        <w:gridCol w:w="870"/>
        <w:gridCol w:w="570"/>
        <w:gridCol w:w="555"/>
        <w:gridCol w:w="585"/>
        <w:gridCol w:w="990"/>
        <w:gridCol w:w="646"/>
        <w:gridCol w:w="675"/>
        <w:gridCol w:w="775"/>
        <w:gridCol w:w="590"/>
        <w:gridCol w:w="660"/>
        <w:gridCol w:w="630"/>
        <w:gridCol w:w="765"/>
        <w:gridCol w:w="720"/>
        <w:gridCol w:w="645"/>
        <w:gridCol w:w="630"/>
        <w:gridCol w:w="600"/>
        <w:gridCol w:w="555"/>
        <w:gridCol w:w="615"/>
        <w:gridCol w:w="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tblHeader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品种序号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药品代码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剂型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包装数量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制剂单位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包装单位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批准文号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商务标报价（元）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  <w:tc>
          <w:tcPr>
            <w:tcW w:w="3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经济技术标</w:t>
            </w:r>
          </w:p>
        </w:tc>
        <w:tc>
          <w:tcPr>
            <w:tcW w:w="1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综合评审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拟中选结果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备选企业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质量指标得分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供应保障指标得分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综合指标得分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经济技术标总分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经济技术标入围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报价降幅得分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报价绝对值得分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商务标总分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综合评审得分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XA03ADY181B002010101445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盐酸罂粟碱注射液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1ml:30mg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国药准字H32020967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15.98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49.6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16.61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78.21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40.26908636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90.2691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83.03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次低价、次高分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XA03ADY181B002010201708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盐酸罂粟碱注射液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1ml:30mg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国药准字H32021764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12.87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14.25439587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73.5544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84.13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最低价、最高分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XA03ADY181B002010101161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盐酸罂粟碱注射液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1ml:30mg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东北制药集团沈阳第一制药有限公司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国药准字H21022246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193.8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9.65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12.41777084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70.8678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40.36923077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33.20433437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73.5736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71.95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XA03ADY181B001010205843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注射用盐酸罂粟碱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海南久常制药有限公司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国药准字H20052490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26.26530612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76.2653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72.33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XA03ADY181B001020104995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注射用盐酸罂粟碱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湖南一格制药有限公司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国药准字H20052334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11.0420934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66.2421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XA03ADY181B001010102918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注射用盐酸罂粟碱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山西普德药业有限公司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国药准字H20052491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31.96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9.65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65.35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XA03ADY181B001010203021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注射用盐酸罂粟碱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河南辅仁怀庆堂制药有限公司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国药准字H20080531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经济技术标未解密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XA03ADY181B001010104069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注射用盐酸罂粟碱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山东北大高科华泰制药有限公司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国药准字H20052331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经济技术标未解密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XA04AAT122B002020104145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盐酸托烷司琼注射液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5ml:5mg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山东齐都药业有限公司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国药准字H20163117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10.52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77.82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55.95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69.07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XA04AAT122B002010204021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盐酸托烷司琼注射液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1ml:5mg(以托烷司琼计)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国药准字H20050535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15.00988089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75.8099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9.916666667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59.9167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69.45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XA04AAT122B014010404152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注射用盐酸托烷司琼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冻干粉针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瑞阳制药股份有限公司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国药准字H20060460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26.8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11.50880528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74.7088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2.220149254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52.2201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65.71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XA04AAT122B014020204141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注射用盐酸托烷司琼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冻干粉针剂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山东罗欣药业集团股份有限公司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国药准字H20061061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9.65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11.47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73.92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14.65517241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64.6552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70.21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XA04AAT122B002010101445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盐酸托烷司琼注射液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5ml:5mg(按C17H20N2O2计)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国药准字H20061193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18.49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14.04857642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72.2486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3.217955652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44.64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XA04AAT122B002010104945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盐酸托烷司琼注射液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5ml:5mg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康普药业股份有限公司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国药准字H20080779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8.298311922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71.4983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2.902439024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2.9024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44.06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XA04AAT122B002010304494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盐酸托烷司琼注射液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5ml:5mg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杭州民生药业股份有限公司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国药准字H20052664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49.6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11.32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71.42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82.85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最低价、最高分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XA04AAT122B002010100148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盐酸托烷司琼注射液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注射剂(小容量注射液)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5ml:5mg(按托烷司琼计)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北京双鹭药业股份有限公司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国药准字H20052460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10.65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8.8592076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69.6592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27.9342723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77.9343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72.97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次低价、次高分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XA04AAT122B001010203662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注射用盐酸托烷司琼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哈尔滨三联药业股份有限公司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国药准字H20060646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10.2334546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69.4335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8.26446281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58.2645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64.97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XA04AAT122B002010100144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盐酸托烷司琼注射液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5ml:5mg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华润双鹤药业股份有限公司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国药准字H20133344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10.96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68.66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9.916666667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59.9167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65.16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XA04AAT122B002010101743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盐酸托烷司琼注射液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5ml:5mg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江苏联环药业股份有限公司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国药准字H20050075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XA04AAT122B002010102918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盐酸托烷司琼注射液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5ml:5mg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山西普德药业有限公司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国药准字H20080601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10.78625463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67.7363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XA04AAT122B002010104756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盐酸托烷司琼注射液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5ml:5mg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浙江震元制药有限公司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国药准字H20080750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9.65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9.152209867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67.6022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XA04AAT122B002010102970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盐酸托烷司琼注射液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5ml:5.64mg(相当于托烷司琼5mg)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山西振东制药股份有限公司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国药准字H20052476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19.08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47.2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9.95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66.05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XA04AAT122B001020205793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注射用盐酸托烷司琼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海南灵康制药有限公司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国药准字H20060287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52.35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8.617324841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65.8173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XA04AAT122B002020204193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盐酸托烷司琼注射液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5ml:5mg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山东益康药业股份有限公司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国药准字H20052675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XA04AAT122B002010204561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盐酸托烷司琼注射液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5ml:5mg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福安药业集团宁波天衡制药有限公司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国药准字H20193124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7.25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9.317348951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64.0173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XA04AAT122B002020100377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盐酸托烷司琼注射液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5ml:5mg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广州白云山天心制药股份有限公司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国药准字H20060573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12.72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7.98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63.68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XA04AAT122B002010202305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盐酸托烷司琼注射液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5ml:5mg(以C17H20N2O2计)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太极集团四川太极制药有限公司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国药准字H20090021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9.54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9.52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63.22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XA04AAT122B002010304127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盐酸托烷司琼注射液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5ml:5mg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国药准字H20173343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6.77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61.67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XA04AAT122B002010105252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枸橼酸托烷司琼注射液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5ml:5mg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江西东抚制药有限公司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国药准字H20100061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经济技术标未解密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XN07XXT050B002010205614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天麻素注射液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2ml:0.2g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昆药集团股份有限公司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国药准字H20013046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11.22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53.6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13.47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78.82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3.386809269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35.3868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61.45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XN07XXT050B002030100239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天麻素注射液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5ml:0.6g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悦康药业集团股份有限公司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国药准字H20083789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127.05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13.20632363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76.1563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3.467627869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3.4676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47.08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XN07XXT050B002020205791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天麻素注射液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2ml:0.2g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海南倍特药业有限公司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国药准字H20059810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11.11834352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74.0683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84.44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最低价、最高分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XN07XXT050B002020204982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天麻素注射液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2ml:0.2g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湖南五洲通药业股份有限公司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国药准字H20059025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9.576898346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72.7769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43.18181818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93.1818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80.94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XN07XXT050B002010103662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天麻素注射液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2ml:0.2g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哈尔滨三联药业股份有限公司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国药准字H20064001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12.85673281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72.0567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2.010582011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2.0106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44.04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XN07XXT050B014010404152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注射用天麻素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冻干粉针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瑞阳制药股份有限公司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国药准字H20040924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10.5780375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69.528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14.12639405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64.1264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67.37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XN07XXT050B002010303202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天麻素注射液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2ml:0.2g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上海现代哈森(商丘)药业有限公司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国药准字H20066464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10.01042829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69.2104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43.18181818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93.1818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78.8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XN07XXT050B002020303973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天麻素注射液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2ml:0.2g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华润双鹤利民药业(济南)有限公司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国药准字H20059653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49.2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12.05576901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69.1558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81.49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次低价、次高分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XN07XXT050B001010305765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注射用天麻素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冻干粉针剂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海南全星制药有限公司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国药准字H20050427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9.026852576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67.2269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0.37886341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0.3789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40.49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XN07XXT050B002020104373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天麻素注射液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2ml:0.2g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安徽宏业药业有限公司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国药准字H20063070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7.48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5.080213904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5.0802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41.75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XN07XXT050B002010204615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天麻素注射液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2ml:0.2g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浙江诚意药业股份有限公司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国药准字H33022310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8.510285524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65.3103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XN07XXT050B001010204383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注射用天麻素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冻干粉针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国药集团国瑞药业有限公司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国药准字H20051049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XN07XXT050B002010103060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天麻素注射液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2ml:0.2g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河南省神农药业有限公司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国药准字H20058911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8.26386219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63.2139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XN07XXT050B002020102463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天麻素注射液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2ml:0.2g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陕西博森生物制药股份集团有限公司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国药准字H20059312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XN07XXT050B002010100327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天麻素注射液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2ml:0.2g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广州万正药业有限公司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国药准字H20063885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17.61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49.2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XN07XXT050B002020101744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天麻素注射液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2ml:0.2g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扬州中宝药业股份有限公司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国药准字H20058877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XN07XXT050B002010103010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天麻素注射液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2ml:0.2g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辅仁药业集团有限公司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国药准字H20073272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经济技术标未解密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XA11CCW046X004010102624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维生素D滴剂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滴剂(胶囊型)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每粒含维生素D3400单位(胶囊型一次性包装)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粒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华夏国药(菏泽)制药有限公司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国药准字H20193298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投标企业不满3家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XA11CCW046X004010304077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维生素D滴剂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每粒含维生素D3400单位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粒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山东达因海洋生物制药股份有限公司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国药准字H20183354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投标企业不满3家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XA11CCW047E002010305360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维生素D2软胶囊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软胶囊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0.25mg(1万单位)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粒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江西天之海药业股份有限公司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国药准字H36021226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投标企业不满3家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XN07XXD022B014020204021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注射用单唾液酸四己糖神经节苷脂钠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注射剂(冻干粉针剂)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国药准字H20051485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57.6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16.55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86.15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37.31714598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87.3171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86.62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最高分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XN07XXD022B002030200153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单唾液酸四己糖神经节苷脂钠注射液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2ml:20mg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北京四环制药有限公司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国药准字H20083224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28.21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10.79200083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74.592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30.10406343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31.90358029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62.0076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69.56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次低价、次高分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XN07XXD022B002010100978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单唾液酸四己糖神经节苷脂钠注射液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2ml:20mg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西南药业股份有限公司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国药准字H20093712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11.52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69.22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81.53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最低价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XN07XXD022B002010103732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单唾液酸四己糖神经节苷脂钠注射液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2ml:20mg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哈尔滨医大药业股份有限公司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国药准字H20064601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8.553099878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69.1031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XN07XXD022B002010200112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单唾液酸四己糖神经节苷脂钠注射液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2ml:20mg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北京赛升药业股份有限公司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国药准字H20093980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57.42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8.174398085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67.1244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XV02DCH083B002010101521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混合糖电解质注射液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江苏正大丰海制药有限公司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国药准字H20061073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26.9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53.6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14.19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79.79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31.57992565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81.5799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80.51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最高分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XV02DCH083B002010100967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混合糖电解质注射液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中国大冢制药有限公司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国药准字H20193384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49.2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8.302201796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67.9022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47.19444444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97.1944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79.62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次低价、次高分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XV02DCH083B002010103889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混合糖电解质注射液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内蒙古白医制药股份有限公司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国药准字H20213182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16.99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79.42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最低价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XV02DCH083B002010106932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混合糖电解质注射液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湖北一半天制药有限公司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国药准字H20223211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XV02DCH083B002010104042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混合糖电解质注射液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华仁药业股份有限公司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国药准字H20203465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18.63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XB05BAF673B001010106155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注射用复方维生素(3)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每瓶中主要成分为:维生素B110mg；核黄素磷酸酸钠6.355mg(扣除结晶水)(维生素B25mg)；维生素C200mg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辽宁海思科制药有限公司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国药准字H20130041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11.72914386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74.9291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84.96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最低价、最高分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XB05BAF673B001010102602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注射用复方维生素(3)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每瓶含维生素B110mg,核黄素磷酸钠6.355mg(以C17H20N4O6计5mg)与维生素C200mg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河北爱尔海泰制药有限公司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国药准字H20130005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8.104123515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71.3041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34.27419355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84.2742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76.49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次低价、次高分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XB05BAF673B001020102918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注射用复方维生素(3)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每瓶含维生素B110mg、核黄素磷酸钠6.355mg(相当于核黄素5mg)与维生素C200mg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山西普德药业有限公司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国药准字H20140035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11.72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70.92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31.48148148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81.4815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75.14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XB05BAF673B001010203010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注射用复方维生素(3)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每瓶含维生素B110mg,核黄素磷酸钠(以核黄素计)5mg与维生素C200mg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辅仁药业集团有限公司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国药准字H20203286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经济技术标未解密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XB05BAF673B002010102690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复方维生素(3)注射液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5ml:维生素B110mg、核黄素磷酸钠6.833mg(相当于核黄素5mg)、维生素C200mg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华北制药股份有限公司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国药准字H20183035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信用评价严重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XC04AFY101A012010302068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胰激肽原酶肠溶片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肠溶片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120单位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成都通德药业有限公司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国药准字H19993611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投标企业不满3家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XC04AFY101A012020100717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胰激肽原酶肠溶片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肠溶片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60单位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上海丽珠制药有限公司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国药准字H19999164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经济技术标未解密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XC04AFY101A012020102253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胰激肽原酶肠溶片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肠溶片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60单位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四川顺生制药有限公司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国药准字H20046174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投标企业不满3家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XM09AXG112B002010103783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骨肽注射液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2ml:10mg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黑龙江珍宝岛药业股份有限公司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国药准字H20003427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53.2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11.27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76.22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19.6875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69.6875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73.61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次高分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XM09AXG112B001010203662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注射用骨肽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哈尔滨三联药业股份有限公司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国药准字H20051237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31.69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11.18366077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75.2337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20.01514387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2.004594658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22.0197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53.95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XM09AXG112B002010204373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骨肽注射液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2ml:10mg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安徽宏业药业有限公司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国药准字H20003837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10.67955786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71.2296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51.14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次低价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XM09AXG112B002020101940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骨肽注射液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5ml:25mg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武汉华龙生物制药有限公司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国药准字H20057201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8.010221877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68.8102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1.149425287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7.386736704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8.5362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44.7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XM09AXG112B002010203422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骨肽注射液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2ml:10mg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通化惠康生物制药有限公司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国药准字H22024576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8.151224156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68.4512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16.20111732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26.7011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51.75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XM09AXG112B002010203665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骨肽注射液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2ml:10mg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哈尔滨圣泰生物制药有限公司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国药准字H20003668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8.454279807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68.2543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80.95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最低价、最高分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XM09AXG170B001010203740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注射用骨肽(Ⅰ)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黑龙江江世药业有限公司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国药准字H20040524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80.13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XM09AXG112B002010205312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骨肽注射液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2ml:10mg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江西康缘桔都药业有限公司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国药准字H36022454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XM09AXG112B002010101598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骨肽注射液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2ml:10mg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南京新百药业有限公司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国药准字H20003533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64.99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XM09AXG112B002010102463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骨肽注射液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2ml:10mg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陕西博森生物制药股份集团有限公司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国药准字H20003285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5.804125502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62.6041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XB05BBG129B002020101521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果糖注射液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250ml:25g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江苏正大丰海制药有限公司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国药准字H20031178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26.8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53.6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14.61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79.96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9.312728752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3.587546502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12.9003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53.14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次低价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XB05BBG129B002010102180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果糖注射液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250ml:25g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四川科伦药业股份有限公司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国药准字H20052177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14.04942374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74.0994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84.46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最低价、最高分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XB05BBG129B001010105793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注射用果糖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12.5g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海南灵康制药有限公司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国药准字H20050913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14.96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9.366419612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68.5664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35.58249187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3.145721925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38.7282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56.63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次高分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XB05BBG129B002020104346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果糖注射液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250ml:25g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安徽双鹤药业有限责任公司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国药准字H20070283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10.55378126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67.7538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XB05BBG129B001010205781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注射用果糖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12.5g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海南皇隆制药股份有限公司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国药准字H20052063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19.49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XB05BBG129B002010304286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果糖注射液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250ml:12.5g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安徽丰原药业股份有限公司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国药准字H20070080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经济技术标未解密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XJ05ABD019B001010205006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注射用单磷酸阿糖腺苷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湖南科伦制药有限公司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国药准字H20058835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13.92319703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74.4732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30.89260563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80.8926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77.04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次高分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XJ05ABD019B014010200336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注射用单磷酸阿糖腺苷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冻干粉针剂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广东隆赋药业股份有限公司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国药准字H10970335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29.46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0.067842605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5.956211813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6.0241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45.19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XJ05ABD019B001020200353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注射用单磷酸阿糖腺苷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广东众生药业股份有限公司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国药准字H20059897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20.36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10.03705652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70.0871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20.15686275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14.65119192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34.8081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55.98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XJ05ABD019B001010101563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注射用单磷酸阿糖腺苷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冻干粉针剂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南京海辰药业股份有限公司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国药准字H20184026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23.08815789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73.0882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70.52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XJ05ABD019B001020103458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注射用单磷酸阿糖腺苷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冻干粉针剂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国药一心制药有限公司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国药准字H20067594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29.83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80.92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最低价、最高分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XJ05ABD019B001020404152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注射用单磷酸阿糖腺苷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瑞阳制药股份有限公司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国药准字H20084334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26.8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10.48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29.80618125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11.13056385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40.9367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57.28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XJ05ABD019B001020105843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注射用单磷酸阿糖腺苷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冻干粉针剂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双鹤药业(海南)有限责任公司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国药准字H20057495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8.47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9.96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67.66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35.21796724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85.218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74.68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次低价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XJ05ABD019B001010279280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注射用单磷酸阿糖腺苷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0.1g(按C10H14N5O7P·H2O计)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海南锦瑞制药有限公司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国药准字H20103345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78.6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22.32442748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69.9244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67.69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XJ05ABD019B001010103356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注射用单磷酸阿糖腺苷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吉林敖东洮南药业股份有限公司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国药准字H20059880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49.6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8.64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66.14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29.74067797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79.7407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71.58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XJ05ABD019B001020100327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注射用单磷酸阿糖腺苷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广州万正药业有限公司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国药准字H20023876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49.2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XJ05ABD019B001010200356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注射用单磷酸阿糖腺苷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一品红生物医药有限公司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国药准字H20067653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39.8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8.38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66.08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XJ05ABD019B001010305755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注射用单磷酸阿糖腺苷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海口奇力制药股份有限公司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国药准字H20057903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7.65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65.35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XJ05ABD019B001010202947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注射用单磷酸阿糖腺苷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大同五洲通制药有限责任公司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国药准字H20084023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13.86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8.021438376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65.2214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XJ05ABD019B001010105781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注射用单磷酸阿糖腺苷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海南皇隆制药股份有限公司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国药准字H20084220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XJ05ABD019B001010107462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注射用单磷酸阿糖腺苷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开封明仁药业有限公司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国药准字H20103625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8.229019159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63.529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XJ05ABD019B001010203021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注射用单磷酸阿糖腺苷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河南辅仁怀庆堂制药有限公司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国药准字H20084327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经济技术标未解密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XB02BXK018B001010205791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注射用卡络磺钠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冻干粉针剂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海南倍特药业有限公司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国药准字H20084132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10.28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72.98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43.45637584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93.4564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81.17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最高分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XB02BXK018B001010104685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注射用卡络磺钠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20mg(以C10H11N4NaO5S计)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浙江普洛康裕制药有限公司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国药准字H20083549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68.81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8.333333333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2.943181818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11.2765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45.8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XB02BXK018B014010204141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注射用卡络磺钠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注射剂(冻干粉针剂)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山东罗欣药业集团股份有限公司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国药准字H20056616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25.9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最低价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XB02BXK018B001010205006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注射用卡络磺钠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20mg(以卡络磺钠计)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湖南科伦制药有限公司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国药准字H20056481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13.84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21.58333333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71.5833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69.76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XB02BXK018B001020101504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注射用卡络磺钠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江苏吴中医药集团有限公司苏州制药厂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国药准字H20044326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8.84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46.36963696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33.8694913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80.2391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72.98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次低价、次高分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XB02BXK018B001010303662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注射用卡络磺钠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哈尔滨三联药业股份有限公司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国药准字H20059431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49.8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10.23847461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67.9385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2.600401606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2.6004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41.8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XB02BXK133B002010100993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卡络磺钠氯化钠注射液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100ml:卡络磺钠80mg与氯化钠0.9g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重庆迪康长江制药有限公司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国药准字H20052472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10.62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67.82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28.74109264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24.95038822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53.6915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62.17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XB02BXK018B001010202946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注射用卡络磺钠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山西振东泰盛制药有限公司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国药准字H20063933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49.2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9.45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67.55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2.767094017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2.7671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41.64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XB02BXK018B001010205826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注射用卡络磺钠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冻干粉针剂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海南全星制药有限公司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国药准字H20067414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9.250932885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66.9509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XB02BXK018B001030103356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注射用卡络磺钠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吉林敖东洮南药业股份有限公司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国药准字H20065956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49.6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8.64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66.14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XB02BXK018B001010204354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注射用卡络磺钠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安徽威尔曼制药有限公司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国药准字H20074240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XB02BXK018B001010102902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注射用卡络磺钠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冻干粉针剂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20mg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山西康宝生物制品股份有限公司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国药准字H20063395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XB02BXK133B002010104075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卡络磺钠氯化钠注射液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100ml:80mg:0.9g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华仁药业(日照)有限公司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国药准字H20060008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8.010847461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63.2108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XJ01CFB083B003010202673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注射用苯唑西林钠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注射剂(注射用无菌粉末)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0.5g(按C19H19N3O5S计)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国药准字H13021728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16.15989173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74.1099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11.91011236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25.76530612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37.6754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59.54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XJ01CFB083B001020105006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注射用苯唑西林钠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1.0g(按C19H19N3O5S计算)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湖南科伦制药有限公司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国药准字H43022220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14.04614811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72.7461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18.77729258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23.07790736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41.8552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60.39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XJ01CFB083B001010302777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注射用苯唑西林钠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石药集团中诺药业(石家庄)有限公司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国药准字H13021268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170.8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12.29630775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72.3463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22.36363636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29.56674473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51.9304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XJ01CFB083B013010204152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注射用苯唑西林钠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无菌粉针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瑞阳制药股份有限公司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国药准字H37021947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10.49001058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71.29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23.07692308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28.05555556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51.1325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63.23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XJ01CFB083B001020301651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注射用苯唑西林钠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苏州二叶制药有限公司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国药准字H32021314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266.6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7.44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70.74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29.51751487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32.20170382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61.7192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67.13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次低价、次高分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XJ01CFB083B001010102946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注射用苯唑西林钠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山西振东泰盛制药有限公司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国药准字H14020371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9.65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10.93825973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70.5883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82.35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最低价、最高分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XJ01CFB083B001010102296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注射用苯唑西林钠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四川制药制剂有限公司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国药准字H20067209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9.65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XJ01CFB083B001020300978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注射用苯唑西林钠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按C19H19N3O5S计算1.0g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西南药业股份有限公司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国药准字H50020077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11.52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69.22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XJ01CFB083B011030107799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注射用苯唑西林钠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悦康药业集团股份有限公司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国药准字H20103608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33.5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10.26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67.96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XJ01CFB083B001010302954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注射用苯唑西林钠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国药集团威奇达药业有限公司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国药准字H14020723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XJ01CFB083B001010202690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注射用苯唑西林钠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华北制药股份有限公司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国药准字H13020659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信用评价严重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C6A22A-0500-4488-9131-FBB910779C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64CB16F-FC2F-4DC1-B8F3-BD9D270FCEB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NzY5N2U1MmVlMzE4YWUxYThhNjJlN2QyYzVhNjgifQ=="/>
  </w:docVars>
  <w:rsids>
    <w:rsidRoot w:val="00000000"/>
    <w:rsid w:val="0207468C"/>
    <w:rsid w:val="02443CCC"/>
    <w:rsid w:val="033D763D"/>
    <w:rsid w:val="05C475BB"/>
    <w:rsid w:val="06F7755F"/>
    <w:rsid w:val="082C3238"/>
    <w:rsid w:val="0AC14273"/>
    <w:rsid w:val="0B6319DF"/>
    <w:rsid w:val="0C3D6B4B"/>
    <w:rsid w:val="0F497BA5"/>
    <w:rsid w:val="120668A8"/>
    <w:rsid w:val="13FA2BDB"/>
    <w:rsid w:val="17017F86"/>
    <w:rsid w:val="1CA218C3"/>
    <w:rsid w:val="1F990A73"/>
    <w:rsid w:val="2059024E"/>
    <w:rsid w:val="26453B4E"/>
    <w:rsid w:val="267A225A"/>
    <w:rsid w:val="277A3B68"/>
    <w:rsid w:val="283C27C6"/>
    <w:rsid w:val="2A6E6AC0"/>
    <w:rsid w:val="2A7E1B14"/>
    <w:rsid w:val="2B17773D"/>
    <w:rsid w:val="2CA47E1C"/>
    <w:rsid w:val="2F195256"/>
    <w:rsid w:val="2F61116A"/>
    <w:rsid w:val="302D66A2"/>
    <w:rsid w:val="32E55E4E"/>
    <w:rsid w:val="32FD194C"/>
    <w:rsid w:val="3558300F"/>
    <w:rsid w:val="366A4DA8"/>
    <w:rsid w:val="3827329A"/>
    <w:rsid w:val="3876575C"/>
    <w:rsid w:val="38B1188D"/>
    <w:rsid w:val="3A4D6EBA"/>
    <w:rsid w:val="3E546A69"/>
    <w:rsid w:val="3EF5367D"/>
    <w:rsid w:val="416F7716"/>
    <w:rsid w:val="41866A28"/>
    <w:rsid w:val="42935686"/>
    <w:rsid w:val="42B16A3B"/>
    <w:rsid w:val="43943464"/>
    <w:rsid w:val="44C361AF"/>
    <w:rsid w:val="461350B7"/>
    <w:rsid w:val="4717716A"/>
    <w:rsid w:val="47CE460E"/>
    <w:rsid w:val="48F21359"/>
    <w:rsid w:val="4D9431AD"/>
    <w:rsid w:val="4F5B752C"/>
    <w:rsid w:val="4FBE481F"/>
    <w:rsid w:val="50AC44E3"/>
    <w:rsid w:val="51FD5880"/>
    <w:rsid w:val="538928BA"/>
    <w:rsid w:val="541A0EC5"/>
    <w:rsid w:val="54F80ACF"/>
    <w:rsid w:val="586438F5"/>
    <w:rsid w:val="58900246"/>
    <w:rsid w:val="595C45CC"/>
    <w:rsid w:val="59866C09"/>
    <w:rsid w:val="5AEA2F66"/>
    <w:rsid w:val="5BDB6621"/>
    <w:rsid w:val="5E8303FB"/>
    <w:rsid w:val="5F93686E"/>
    <w:rsid w:val="5FD04220"/>
    <w:rsid w:val="60E455D3"/>
    <w:rsid w:val="624D71A8"/>
    <w:rsid w:val="643F07DD"/>
    <w:rsid w:val="64CB1D00"/>
    <w:rsid w:val="656D7747"/>
    <w:rsid w:val="67010561"/>
    <w:rsid w:val="6832136E"/>
    <w:rsid w:val="68D45F2D"/>
    <w:rsid w:val="69934B60"/>
    <w:rsid w:val="6B1870F0"/>
    <w:rsid w:val="6C8859AD"/>
    <w:rsid w:val="6C934951"/>
    <w:rsid w:val="6CBD4F2A"/>
    <w:rsid w:val="6DEB4C41"/>
    <w:rsid w:val="6E622D2D"/>
    <w:rsid w:val="6F426E02"/>
    <w:rsid w:val="71603E10"/>
    <w:rsid w:val="71E060A1"/>
    <w:rsid w:val="72275320"/>
    <w:rsid w:val="733D0B73"/>
    <w:rsid w:val="73782920"/>
    <w:rsid w:val="73925D92"/>
    <w:rsid w:val="74085625"/>
    <w:rsid w:val="754B3A1B"/>
    <w:rsid w:val="76995148"/>
    <w:rsid w:val="77EA7165"/>
    <w:rsid w:val="7A770E0E"/>
    <w:rsid w:val="7AEC74C0"/>
    <w:rsid w:val="7BDA6622"/>
    <w:rsid w:val="7D0821F2"/>
    <w:rsid w:val="7F61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6004</Words>
  <Characters>13888</Characters>
  <Lines>0</Lines>
  <Paragraphs>0</Paragraphs>
  <TotalTime>0</TotalTime>
  <ScaleCrop>false</ScaleCrop>
  <LinksUpToDate>false</LinksUpToDate>
  <CharactersWithSpaces>13888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2022-12-25T05:49:00Z</dcterms:created>
  <dc:creator>飞天牛</dc:creator>
  <cp:lastModifiedBy>Administrator</cp:lastModifiedBy>
  <dcterms:modified xsi:type="dcterms:W3CDTF">2022-12-27T07:17:17Z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A7D09DC0E3CE49ECAB8426948F91AEA7</vt:lpwstr>
  </property>
</Properties>
</file>