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6C" w:rsidRDefault="0015556C" w:rsidP="0015556C">
      <w:pPr>
        <w:widowControl w:val="0"/>
        <w:rPr>
          <w:rFonts w:eastAsia="黑体" w:cs="Times New Roman"/>
          <w:snapToGrid/>
          <w:szCs w:val="32"/>
        </w:rPr>
      </w:pPr>
      <w:r>
        <w:rPr>
          <w:rFonts w:eastAsia="黑体" w:cs="Times New Roman" w:hint="eastAsia"/>
          <w:snapToGrid/>
          <w:szCs w:val="32"/>
        </w:rPr>
        <w:t>附件</w:t>
      </w:r>
      <w:r w:rsidR="005440B8">
        <w:rPr>
          <w:rFonts w:eastAsia="黑体" w:cs="Times New Roman" w:hint="eastAsia"/>
          <w:snapToGrid/>
          <w:szCs w:val="32"/>
        </w:rPr>
        <w:t>1</w:t>
      </w:r>
    </w:p>
    <w:p w:rsidR="0015556C" w:rsidRDefault="0015556C" w:rsidP="0015556C">
      <w:pPr>
        <w:widowControl w:val="0"/>
        <w:spacing w:line="700" w:lineRule="exact"/>
        <w:jc w:val="center"/>
        <w:rPr>
          <w:rFonts w:eastAsia="方正小标宋_GBK" w:cs="Times New Roman"/>
          <w:snapToGrid/>
          <w:sz w:val="44"/>
          <w:szCs w:val="32"/>
        </w:rPr>
      </w:pPr>
      <w:r>
        <w:rPr>
          <w:rFonts w:eastAsia="方正小标宋_GBK" w:cs="Times New Roman" w:hint="eastAsia"/>
          <w:snapToGrid/>
          <w:sz w:val="44"/>
          <w:szCs w:val="32"/>
        </w:rPr>
        <w:t>四川省特种车辆警报器和标志灯具申请表</w:t>
      </w:r>
    </w:p>
    <w:p w:rsidR="0015556C" w:rsidRDefault="0015556C" w:rsidP="0015556C">
      <w:pPr>
        <w:overflowPunct w:val="0"/>
        <w:snapToGrid w:val="0"/>
        <w:jc w:val="right"/>
        <w:rPr>
          <w:rFonts w:ascii="仿宋_GB2312" w:cs="Times New Roman"/>
          <w:sz w:val="28"/>
          <w:szCs w:val="28"/>
        </w:rPr>
      </w:pPr>
      <w:r>
        <w:rPr>
          <w:rFonts w:ascii="仿宋_GB2312" w:cs="Times New Roman" w:hint="eastAsia"/>
          <w:sz w:val="28"/>
          <w:szCs w:val="28"/>
        </w:rPr>
        <w:t xml:space="preserve"> □ 消防车   </w:t>
      </w:r>
      <w:r>
        <w:rPr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ascii="仿宋_GB2312" w:cs="Times New Roman" w:hint="eastAsia"/>
          <w:sz w:val="28"/>
          <w:szCs w:val="28"/>
        </w:rPr>
        <w:t xml:space="preserve"> 救护车  □ 工程救险车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1709"/>
        <w:gridCol w:w="1567"/>
        <w:gridCol w:w="1123"/>
        <w:gridCol w:w="991"/>
        <w:gridCol w:w="995"/>
        <w:gridCol w:w="2006"/>
      </w:tblGrid>
      <w:tr w:rsidR="0015556C" w:rsidTr="00F22D6B">
        <w:trPr>
          <w:trHeight w:val="824"/>
          <w:jc w:val="center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申请单位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</w:t>
            </w:r>
          </w:p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15556C" w:rsidTr="00F22D6B">
        <w:trPr>
          <w:trHeight w:val="871"/>
          <w:jc w:val="center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品牌型号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车身</w:t>
            </w:r>
          </w:p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颜色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车辆</w:t>
            </w:r>
          </w:p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类型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>救护车</w:t>
            </w:r>
          </w:p>
        </w:tc>
      </w:tr>
      <w:tr w:rsidR="0015556C" w:rsidTr="00F22D6B">
        <w:trPr>
          <w:trHeight w:val="903"/>
          <w:jc w:val="center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警报器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  <w:t>音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调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　慢速双音转换调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识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>
              <w:rPr>
                <w:rFonts w:cs="Times New Roman"/>
                <w:sz w:val="24"/>
                <w:szCs w:val="24"/>
              </w:rPr>
              <w:t>灯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具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>
              <w:rPr>
                <w:rFonts w:cs="Times New Roman"/>
                <w:sz w:val="24"/>
                <w:szCs w:val="24"/>
              </w:rPr>
              <w:t>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型</w:t>
            </w:r>
          </w:p>
        </w:tc>
        <w:tc>
          <w:tcPr>
            <w:tcW w:w="2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　蓝色回转固定式</w:t>
            </w:r>
          </w:p>
        </w:tc>
      </w:tr>
      <w:tr w:rsidR="0015556C" w:rsidTr="00F22D6B">
        <w:trPr>
          <w:trHeight w:val="3635"/>
          <w:jc w:val="center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申请理由：</w:t>
            </w:r>
          </w:p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情况说明：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ind w:right="420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ind w:right="420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ind w:right="420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ind w:right="420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ind w:right="420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ind w:right="420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ind w:right="420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ind w:right="4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  <w:r>
              <w:rPr>
                <w:rFonts w:cs="Times New Roman"/>
                <w:sz w:val="24"/>
                <w:szCs w:val="24"/>
              </w:rPr>
              <w:t>年审</w:t>
            </w:r>
          </w:p>
          <w:p w:rsidR="0015556C" w:rsidRDefault="0015556C" w:rsidP="00F22D6B">
            <w:pPr>
              <w:spacing w:line="240" w:lineRule="exact"/>
              <w:ind w:right="4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  <w:r>
              <w:rPr>
                <w:rFonts w:cs="Times New Roman"/>
                <w:sz w:val="24"/>
                <w:szCs w:val="24"/>
              </w:rPr>
              <w:t>补年审</w:t>
            </w:r>
          </w:p>
          <w:p w:rsidR="0015556C" w:rsidRDefault="0015556C" w:rsidP="00F22D6B">
            <w:pPr>
              <w:spacing w:line="240" w:lineRule="exact"/>
              <w:ind w:right="4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  <w:r>
              <w:rPr>
                <w:rFonts w:cs="Times New Roman"/>
                <w:sz w:val="24"/>
                <w:szCs w:val="24"/>
              </w:rPr>
              <w:t>新增</w:t>
            </w:r>
          </w:p>
          <w:p w:rsidR="0015556C" w:rsidRDefault="0015556C" w:rsidP="00F22D6B">
            <w:pPr>
              <w:spacing w:line="240" w:lineRule="exact"/>
              <w:ind w:right="4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  <w:r>
              <w:rPr>
                <w:rFonts w:cs="Times New Roman"/>
                <w:sz w:val="24"/>
                <w:szCs w:val="24"/>
              </w:rPr>
              <w:t>变更</w:t>
            </w:r>
          </w:p>
          <w:p w:rsidR="0015556C" w:rsidRDefault="0015556C" w:rsidP="00F22D6B">
            <w:pPr>
              <w:spacing w:line="240" w:lineRule="exact"/>
              <w:ind w:right="4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  <w:r>
              <w:rPr>
                <w:rFonts w:cs="Times New Roman"/>
                <w:sz w:val="24"/>
                <w:szCs w:val="24"/>
              </w:rPr>
              <w:t>是否为</w:t>
            </w:r>
            <w:r>
              <w:rPr>
                <w:rFonts w:cs="Times New Roman"/>
                <w:sz w:val="24"/>
                <w:szCs w:val="24"/>
              </w:rPr>
              <w:t>120</w:t>
            </w:r>
            <w:r>
              <w:rPr>
                <w:rFonts w:cs="Times New Roman"/>
                <w:sz w:val="24"/>
                <w:szCs w:val="24"/>
              </w:rPr>
              <w:t>网络医院</w:t>
            </w:r>
          </w:p>
          <w:p w:rsidR="0015556C" w:rsidRDefault="0015556C" w:rsidP="00F22D6B">
            <w:pPr>
              <w:spacing w:line="240" w:lineRule="exact"/>
              <w:ind w:right="4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车牌号码：</w:t>
            </w:r>
          </w:p>
          <w:p w:rsidR="0015556C" w:rsidRDefault="0015556C" w:rsidP="00F22D6B">
            <w:pPr>
              <w:spacing w:line="240" w:lineRule="exact"/>
              <w:ind w:right="420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ind w:firstLineChars="100" w:firstLine="236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（单位盖章）</w:t>
            </w: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259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相关主管</w:t>
            </w:r>
          </w:p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部门意见：</w:t>
            </w:r>
          </w:p>
          <w:p w:rsidR="0015556C" w:rsidRDefault="0015556C" w:rsidP="00F22D6B">
            <w:pPr>
              <w:spacing w:line="240" w:lineRule="exact"/>
              <w:ind w:firstLineChars="200" w:firstLine="472"/>
              <w:jc w:val="right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ind w:firstLineChars="200" w:firstLine="472"/>
              <w:jc w:val="right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wordWrap w:val="0"/>
              <w:spacing w:line="240" w:lineRule="exact"/>
              <w:ind w:firstLineChars="200" w:firstLine="472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</w:p>
          <w:p w:rsidR="0015556C" w:rsidRDefault="0015556C" w:rsidP="00F22D6B">
            <w:pPr>
              <w:spacing w:line="240" w:lineRule="exact"/>
              <w:ind w:firstLineChars="200" w:firstLine="472"/>
              <w:jc w:val="right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wordWrap w:val="0"/>
              <w:spacing w:line="240" w:lineRule="exact"/>
              <w:ind w:right="240" w:firstLineChars="200" w:firstLine="472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申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请</w:t>
            </w:r>
            <w:r>
              <w:rPr>
                <w:rFonts w:cs="Times New Roman"/>
                <w:sz w:val="24"/>
                <w:szCs w:val="24"/>
              </w:rPr>
              <w:t xml:space="preserve">             </w:t>
            </w:r>
          </w:p>
          <w:p w:rsidR="0015556C" w:rsidRDefault="0015556C" w:rsidP="00F22D6B">
            <w:pPr>
              <w:spacing w:line="240" w:lineRule="exact"/>
              <w:ind w:firstLineChars="200" w:firstLine="472"/>
              <w:jc w:val="right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ind w:firstLineChars="200" w:firstLine="472"/>
              <w:jc w:val="right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ind w:firstLineChars="200" w:firstLine="472"/>
              <w:jc w:val="right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ind w:firstLineChars="200" w:firstLine="472"/>
              <w:jc w:val="right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ind w:firstLineChars="200" w:firstLine="472"/>
              <w:jc w:val="right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ind w:firstLineChars="200" w:firstLine="472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（单位盖章）</w:t>
            </w:r>
            <w:r>
              <w:rPr>
                <w:rFonts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</w:tr>
      <w:tr w:rsidR="0015556C" w:rsidTr="00F22D6B">
        <w:trPr>
          <w:trHeight w:val="1040"/>
          <w:jc w:val="center"/>
        </w:trPr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审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查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>
              <w:rPr>
                <w:rFonts w:cs="Times New Roman"/>
                <w:sz w:val="24"/>
                <w:szCs w:val="24"/>
              </w:rPr>
              <w:t>部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门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>
              <w:rPr>
                <w:rFonts w:cs="Times New Roman"/>
                <w:sz w:val="24"/>
                <w:szCs w:val="24"/>
              </w:rPr>
              <w:t>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见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审查意见：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9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556C" w:rsidRDefault="0015556C" w:rsidP="00F22D6B">
            <w:pPr>
              <w:spacing w:line="240" w:lineRule="exact"/>
              <w:ind w:firstLineChars="500" w:firstLine="1179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　</w:t>
            </w:r>
          </w:p>
        </w:tc>
      </w:tr>
      <w:tr w:rsidR="0015556C" w:rsidTr="00F22D6B">
        <w:trPr>
          <w:trHeight w:val="1003"/>
          <w:jc w:val="center"/>
        </w:trPr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56C" w:rsidRDefault="0015556C" w:rsidP="00F22D6B">
            <w:pPr>
              <w:spacing w:line="240" w:lineRule="exact"/>
              <w:ind w:firstLineChars="200" w:firstLine="472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</w:tr>
      <w:tr w:rsidR="0015556C" w:rsidTr="00F22D6B">
        <w:trPr>
          <w:trHeight w:val="1722"/>
          <w:jc w:val="center"/>
        </w:trPr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查验项目：</w:t>
            </w: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、警报器音调：</w:t>
            </w:r>
          </w:p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　</w:t>
            </w:r>
          </w:p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2</w:t>
            </w:r>
            <w:r>
              <w:rPr>
                <w:rFonts w:cs="Times New Roman"/>
                <w:sz w:val="24"/>
                <w:szCs w:val="24"/>
              </w:rPr>
              <w:t>、标志灯具类型、标志灯颜色：</w:t>
            </w:r>
          </w:p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　</w:t>
            </w:r>
          </w:p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3</w:t>
            </w:r>
            <w:r>
              <w:rPr>
                <w:rFonts w:cs="Times New Roman"/>
                <w:sz w:val="24"/>
                <w:szCs w:val="24"/>
              </w:rPr>
              <w:t>、车身颜色及相关标志：</w:t>
            </w:r>
          </w:p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15556C" w:rsidRDefault="0015556C" w:rsidP="00F22D6B">
            <w:pPr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号牌号码</w:t>
            </w:r>
            <w:r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车架号：</w:t>
            </w:r>
          </w:p>
        </w:tc>
      </w:tr>
    </w:tbl>
    <w:p w:rsidR="0015556C" w:rsidRDefault="0015556C" w:rsidP="0015556C">
      <w:pPr>
        <w:overflowPunct w:val="0"/>
        <w:snapToGrid w:val="0"/>
        <w:spacing w:line="240" w:lineRule="auto"/>
        <w:ind w:firstLineChars="200" w:firstLine="32"/>
        <w:rPr>
          <w:rFonts w:cs="Times New Roman"/>
          <w:sz w:val="2"/>
          <w:szCs w:val="2"/>
        </w:rPr>
      </w:pPr>
      <w:bookmarkStart w:id="0" w:name="_GoBack"/>
      <w:bookmarkEnd w:id="0"/>
    </w:p>
    <w:p w:rsidR="00E67367" w:rsidRDefault="00E67367"/>
    <w:sectPr w:rsidR="00E67367" w:rsidSect="00EE1370">
      <w:footerReference w:type="default" r:id="rId6"/>
      <w:pgSz w:w="11906" w:h="16838"/>
      <w:pgMar w:top="1134" w:right="1134" w:bottom="1134" w:left="1134" w:header="885" w:footer="737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4FC" w:rsidRDefault="008964FC" w:rsidP="0015556C">
      <w:pPr>
        <w:spacing w:line="240" w:lineRule="auto"/>
      </w:pPr>
      <w:r>
        <w:separator/>
      </w:r>
    </w:p>
  </w:endnote>
  <w:endnote w:type="continuationSeparator" w:id="0">
    <w:p w:rsidR="008964FC" w:rsidRDefault="008964FC" w:rsidP="00155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70" w:rsidRDefault="00411BD5">
    <w:pPr>
      <w:pStyle w:val="a4"/>
      <w:framePr w:wrap="around" w:vAnchor="text" w:hAnchor="margin" w:xAlign="outside" w:y="1"/>
      <w:rPr>
        <w:rStyle w:val="a5"/>
        <w:rFonts w:cs="Times New Roman"/>
        <w:sz w:val="28"/>
      </w:rPr>
    </w:pPr>
    <w:r>
      <w:rPr>
        <w:rStyle w:val="a5"/>
        <w:rFonts w:ascii="仿宋_GB2312" w:cs="Times New Roman" w:hint="eastAsia"/>
        <w:color w:val="FFFFFF"/>
        <w:sz w:val="28"/>
      </w:rPr>
      <w:t>—</w:t>
    </w:r>
    <w:r>
      <w:rPr>
        <w:rStyle w:val="a5"/>
        <w:rFonts w:ascii="仿宋_GB2312" w:cs="Times New Roman" w:hint="eastAsia"/>
        <w:sz w:val="28"/>
      </w:rPr>
      <w:t>—</w:t>
    </w:r>
    <w:r>
      <w:rPr>
        <w:rStyle w:val="a5"/>
        <w:rFonts w:ascii="仿宋_GB2312" w:cs="Times New Roman"/>
        <w:sz w:val="28"/>
      </w:rPr>
      <w:t xml:space="preserve"> </w:t>
    </w:r>
    <w:r w:rsidR="00313125">
      <w:rPr>
        <w:rStyle w:val="a5"/>
        <w:rFonts w:cs="Times New Roman"/>
        <w:sz w:val="28"/>
      </w:rPr>
      <w:fldChar w:fldCharType="begin"/>
    </w:r>
    <w:r>
      <w:rPr>
        <w:rStyle w:val="a5"/>
        <w:rFonts w:cs="Times New Roman"/>
        <w:sz w:val="28"/>
      </w:rPr>
      <w:instrText xml:space="preserve">PAGE  </w:instrText>
    </w:r>
    <w:r w:rsidR="00313125">
      <w:rPr>
        <w:rStyle w:val="a5"/>
        <w:rFonts w:cs="Times New Roman"/>
        <w:sz w:val="28"/>
      </w:rPr>
      <w:fldChar w:fldCharType="separate"/>
    </w:r>
    <w:r w:rsidR="005440B8">
      <w:rPr>
        <w:rStyle w:val="a5"/>
        <w:rFonts w:cs="Times New Roman"/>
        <w:noProof/>
        <w:sz w:val="28"/>
      </w:rPr>
      <w:t>1</w:t>
    </w:r>
    <w:r w:rsidR="00313125">
      <w:rPr>
        <w:rStyle w:val="a5"/>
        <w:rFonts w:cs="Times New Roman"/>
        <w:sz w:val="28"/>
      </w:rPr>
      <w:fldChar w:fldCharType="end"/>
    </w:r>
    <w:r>
      <w:rPr>
        <w:rStyle w:val="a5"/>
        <w:rFonts w:ascii="仿宋_GB2312" w:cs="Times New Roman"/>
        <w:sz w:val="28"/>
      </w:rPr>
      <w:t xml:space="preserve"> </w:t>
    </w:r>
    <w:r>
      <w:rPr>
        <w:rStyle w:val="a5"/>
        <w:rFonts w:ascii="仿宋_GB2312" w:cs="Times New Roman" w:hint="eastAsia"/>
        <w:sz w:val="28"/>
      </w:rPr>
      <w:t>—</w:t>
    </w:r>
    <w:r>
      <w:rPr>
        <w:rStyle w:val="a5"/>
        <w:rFonts w:ascii="仿宋_GB2312" w:cs="Times New Roman" w:hint="eastAsia"/>
        <w:color w:val="FFFFFF"/>
        <w:sz w:val="28"/>
      </w:rPr>
      <w:t>—</w:t>
    </w:r>
  </w:p>
  <w:p w:rsidR="00EE1370" w:rsidRDefault="008964FC">
    <w:pPr>
      <w:pStyle w:val="a4"/>
      <w:ind w:right="360" w:firstLine="360"/>
      <w:rPr>
        <w:rFonts w:cs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4FC" w:rsidRDefault="008964FC" w:rsidP="0015556C">
      <w:pPr>
        <w:spacing w:line="240" w:lineRule="auto"/>
      </w:pPr>
      <w:r>
        <w:separator/>
      </w:r>
    </w:p>
  </w:footnote>
  <w:footnote w:type="continuationSeparator" w:id="0">
    <w:p w:rsidR="008964FC" w:rsidRDefault="008964FC" w:rsidP="001555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56C"/>
    <w:rsid w:val="0015556C"/>
    <w:rsid w:val="00313125"/>
    <w:rsid w:val="00411BD5"/>
    <w:rsid w:val="005440B8"/>
    <w:rsid w:val="008964FC"/>
    <w:rsid w:val="00E6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6C"/>
    <w:pPr>
      <w:spacing w:line="579" w:lineRule="exact"/>
      <w:jc w:val="both"/>
    </w:pPr>
    <w:rPr>
      <w:rFonts w:ascii="Times New Roman" w:eastAsia="仿宋_GB2312" w:hAnsi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56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napToGrid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5556C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napToGrid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5556C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qFormat/>
    <w:rsid w:val="00155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268</Characters>
  <Application>Microsoft Office Word</Application>
  <DocSecurity>0</DocSecurity>
  <Lines>19</Lines>
  <Paragraphs>14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2022-12-09T08:05:00Z</dcterms:created>
  <dcterms:modified xsi:type="dcterms:W3CDTF">2022-12-09T08:06:00Z</dcterms:modified>
</cp:coreProperties>
</file>