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D8" w:rsidRPr="007E3BD8" w:rsidRDefault="007E3BD8" w:rsidP="007E3BD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E3BD8">
        <w:rPr>
          <w:rFonts w:ascii="宋体" w:eastAsia="宋体" w:hAnsi="宋体" w:cs="宋体"/>
          <w:b/>
          <w:bCs/>
          <w:kern w:val="0"/>
          <w:sz w:val="24"/>
          <w:szCs w:val="24"/>
        </w:rPr>
        <w:t>盐酸氮</w:t>
      </w:r>
      <w:proofErr w:type="gramStart"/>
      <w:r w:rsidRPr="007E3BD8">
        <w:rPr>
          <w:rFonts w:ascii="宋体" w:eastAsia="宋体" w:hAnsi="宋体" w:cs="宋体"/>
          <w:b/>
          <w:bCs/>
          <w:kern w:val="0"/>
          <w:sz w:val="24"/>
          <w:szCs w:val="24"/>
        </w:rPr>
        <w:t>芥</w:t>
      </w:r>
      <w:proofErr w:type="gramEnd"/>
    </w:p>
    <w:p w:rsidR="007E3BD8" w:rsidRPr="007E3BD8" w:rsidRDefault="007E3BD8" w:rsidP="007E3BD8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7E3BD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Yansuan</w:t>
      </w:r>
      <w:proofErr w:type="spellEnd"/>
      <w:r w:rsidRPr="007E3BD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7E3BD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Danjie</w:t>
      </w:r>
      <w:proofErr w:type="spellEnd"/>
    </w:p>
    <w:p w:rsidR="007E3BD8" w:rsidRPr="007E3BD8" w:rsidRDefault="007E3BD8" w:rsidP="007E3BD8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7E3BD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Chlormethine</w:t>
      </w:r>
      <w:proofErr w:type="spellEnd"/>
      <w:r w:rsidRPr="007E3BD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Hydrochloride</w:t>
      </w:r>
    </w:p>
    <w:p w:rsidR="007E3BD8" w:rsidRPr="007E3BD8" w:rsidRDefault="007E3BD8" w:rsidP="007E3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BD8" w:rsidRPr="007E3BD8" w:rsidRDefault="007E3BD8" w:rsidP="007E3B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E3BD8">
        <w:rPr>
          <w:rFonts w:ascii="Times New Roman" w:eastAsia="宋体" w:hAnsi="Times New Roman" w:cs="Times New Roman"/>
          <w:sz w:val="24"/>
          <w:szCs w:val="24"/>
        </w:rPr>
        <w:t>中国药典</w:t>
      </w:r>
      <w:r w:rsidRPr="007E3BD8">
        <w:rPr>
          <w:rFonts w:ascii="Times New Roman" w:eastAsia="宋体" w:hAnsi="Times New Roman" w:cs="Times New Roman"/>
          <w:sz w:val="24"/>
          <w:szCs w:val="24"/>
        </w:rPr>
        <w:t>2020</w:t>
      </w:r>
      <w:r w:rsidRPr="007E3BD8">
        <w:rPr>
          <w:rFonts w:ascii="Times New Roman" w:eastAsia="宋体" w:hAnsi="Times New Roman" w:cs="Times New Roman"/>
          <w:sz w:val="24"/>
          <w:szCs w:val="24"/>
        </w:rPr>
        <w:t>年版二部第</w:t>
      </w:r>
      <w:r w:rsidRPr="007E3BD8">
        <w:rPr>
          <w:rFonts w:ascii="Times New Roman" w:eastAsia="宋体" w:hAnsi="Times New Roman" w:cs="Times New Roman"/>
          <w:sz w:val="24"/>
          <w:szCs w:val="24"/>
        </w:rPr>
        <w:t>1301</w:t>
      </w:r>
      <w:r w:rsidRPr="007E3BD8">
        <w:rPr>
          <w:rFonts w:ascii="Times New Roman" w:eastAsia="宋体" w:hAnsi="Times New Roman" w:cs="Times New Roman"/>
          <w:sz w:val="24"/>
          <w:szCs w:val="24"/>
        </w:rPr>
        <w:t>页</w:t>
      </w:r>
    </w:p>
    <w:p w:rsidR="007E3BD8" w:rsidRPr="007E3BD8" w:rsidRDefault="007E3BD8" w:rsidP="007E3B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E3BD8">
        <w:rPr>
          <w:rFonts w:ascii="Times New Roman" w:eastAsia="宋体" w:hAnsi="Times New Roman" w:cs="Times New Roman"/>
          <w:sz w:val="24"/>
          <w:szCs w:val="24"/>
        </w:rPr>
        <w:t>【修订】：【鉴别】　（</w:t>
      </w:r>
      <w:r w:rsidRPr="007E3BD8">
        <w:rPr>
          <w:rFonts w:ascii="Times New Roman" w:eastAsia="宋体" w:hAnsi="Times New Roman" w:cs="Times New Roman"/>
          <w:sz w:val="24"/>
          <w:szCs w:val="24"/>
        </w:rPr>
        <w:t>2</w:t>
      </w:r>
      <w:r w:rsidRPr="007E3BD8">
        <w:rPr>
          <w:rFonts w:ascii="Times New Roman" w:eastAsia="宋体" w:hAnsi="Times New Roman" w:cs="Times New Roman"/>
          <w:sz w:val="24"/>
          <w:szCs w:val="24"/>
        </w:rPr>
        <w:t>）本品的红外光吸收图谱应与对照的图谱（光谱集</w:t>
      </w:r>
      <w:r w:rsidRPr="007E3BD8">
        <w:rPr>
          <w:rFonts w:ascii="Times New Roman" w:eastAsia="宋体" w:hAnsi="Times New Roman" w:cs="Times New Roman"/>
          <w:sz w:val="24"/>
          <w:szCs w:val="24"/>
          <w:u w:val="single"/>
        </w:rPr>
        <w:t>1255</w:t>
      </w:r>
      <w:r w:rsidRPr="007E3BD8">
        <w:rPr>
          <w:rFonts w:ascii="Times New Roman" w:eastAsia="宋体" w:hAnsi="Times New Roman" w:cs="Times New Roman"/>
          <w:sz w:val="24"/>
          <w:szCs w:val="24"/>
        </w:rPr>
        <w:t>图）一致。</w:t>
      </w:r>
    </w:p>
    <w:p w:rsidR="007E3BD8" w:rsidRDefault="007E3BD8" w:rsidP="007E3BD8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6673D6" w:rsidRDefault="006673D6"/>
    <w:sectPr w:rsidR="0066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D8"/>
    <w:rsid w:val="006673D6"/>
    <w:rsid w:val="007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6436B-35B0-493E-BD94-77C1A32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xt256.com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2022-08-31T02:42:00Z</dcterms:created>
  <dcterms:modified xsi:type="dcterms:W3CDTF">2022-08-31T02:43:00Z</dcterms:modified>
</cp:coreProperties>
</file>