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2"/>
          <w:sz w:val="32"/>
          <w:szCs w:val="32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2"/>
          <w:sz w:val="32"/>
          <w:szCs w:val="32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附件1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0" w:firstLineChars="0"/>
        <w:textAlignment w:val="auto"/>
        <w:rPr>
          <w:rFonts w:hint="default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kern w:val="2"/>
          <w:sz w:val="44"/>
          <w:szCs w:val="44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kern w:val="2"/>
          <w:sz w:val="44"/>
          <w:szCs w:val="44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湖南省中药配方颗粒质量标准（第一批至第七批）勘误表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kern w:val="2"/>
          <w:sz w:val="44"/>
          <w:szCs w:val="44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</w:pPr>
    </w:p>
    <w:tbl>
      <w:tblPr>
        <w:tblStyle w:val="18"/>
        <w:tblW w:w="150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986"/>
        <w:gridCol w:w="6168"/>
        <w:gridCol w:w="6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9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品 名</w:t>
            </w:r>
          </w:p>
        </w:tc>
        <w:tc>
          <w:tcPr>
            <w:tcW w:w="61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 文</w:t>
            </w:r>
          </w:p>
        </w:tc>
        <w:tc>
          <w:tcPr>
            <w:tcW w:w="60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勘误后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荆芥穗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配方颗粒</w:t>
            </w:r>
          </w:p>
        </w:tc>
        <w:tc>
          <w:tcPr>
            <w:tcW w:w="61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【性状】“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本品土黄色至棕黄色的粉末…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</w:p>
        </w:tc>
        <w:tc>
          <w:tcPr>
            <w:tcW w:w="60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【性状】“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土黄色至棕黄色的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颗粒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9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瓜蒌皮（栝楼）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配方颗粒</w:t>
            </w:r>
          </w:p>
        </w:tc>
        <w:tc>
          <w:tcPr>
            <w:tcW w:w="6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拼音名称：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Gualoupi（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Kuo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lou） Peifangkeli</w:t>
            </w:r>
          </w:p>
        </w:tc>
        <w:tc>
          <w:tcPr>
            <w:tcW w:w="60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拼音名称：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Gualoupi（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Gua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lou） Peifangkeli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9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赤小豆（赤小豆）配方颗粒</w:t>
            </w:r>
          </w:p>
        </w:tc>
        <w:tc>
          <w:tcPr>
            <w:tcW w:w="61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【特征图谱】“测定法 分别精密吸取参照物溶液与供试品溶液各20µl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”。</w:t>
            </w:r>
          </w:p>
        </w:tc>
        <w:tc>
          <w:tcPr>
            <w:tcW w:w="6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【特征图谱】“测定法 分别精密吸取参照物溶液与供试品溶液各10µl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9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白花蛇舌草配方颗粒</w:t>
            </w:r>
          </w:p>
        </w:tc>
        <w:tc>
          <w:tcPr>
            <w:tcW w:w="61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【来源】“…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白花蛇舌草</w:t>
            </w:r>
            <w:r>
              <w:rPr>
                <w:rFonts w:hint="default" w:ascii="Times New Roman" w:hAnsi="Times New Roman" w:eastAsia="仿宋_GB2312" w:cs="Times New Roman"/>
                <w:i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Hedyotis</w:t>
            </w:r>
            <w:r>
              <w:rPr>
                <w:rFonts w:hint="default" w:ascii="Times New Roman" w:hAnsi="Times New Roman" w:eastAsia="仿宋_GB2312" w:cs="Times New Roman"/>
                <w:i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ffusa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Willd…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”。</w:t>
            </w:r>
          </w:p>
        </w:tc>
        <w:tc>
          <w:tcPr>
            <w:tcW w:w="6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【来源】“…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白花蛇舌草</w:t>
            </w:r>
            <w:r>
              <w:rPr>
                <w:rFonts w:hint="default" w:ascii="Times New Roman" w:hAnsi="Times New Roman" w:eastAsia="仿宋_GB2312" w:cs="Times New Roman"/>
                <w:i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Hedyotis</w:t>
            </w:r>
            <w:r>
              <w:rPr>
                <w:rFonts w:hint="default" w:ascii="Times New Roman" w:hAnsi="Times New Roman" w:eastAsia="仿宋_GB2312" w:cs="Times New Roman"/>
                <w:i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di</w:t>
            </w:r>
            <w:r>
              <w:rPr>
                <w:rFonts w:hint="default" w:ascii="Times New Roman" w:hAnsi="Times New Roman" w:eastAsia="仿宋_GB2312" w:cs="Times New Roman"/>
                <w:i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ffusa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Willd…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98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娑罗子（天师栗）配方颗粒</w:t>
            </w:r>
          </w:p>
        </w:tc>
        <w:tc>
          <w:tcPr>
            <w:tcW w:w="61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【含量测定】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对照品溶液的制备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取七叶皂苷A对照品适量，精密称定，加甲醇制成每1ml含0.35mg的溶液，即得。</w:t>
            </w:r>
          </w:p>
        </w:tc>
        <w:tc>
          <w:tcPr>
            <w:tcW w:w="6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【含量测定】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对照品溶液的制备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取七叶皂苷</w:t>
            </w: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钠</w:t>
            </w: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对照品</w:t>
            </w: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已标示七叶皂苷A含量</w:t>
            </w: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适量，精密称定，加甲醇制成每1ml含</w:t>
            </w: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mg的溶液，</w:t>
            </w: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作为对照品溶液</w:t>
            </w: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tbl>
      <w:tblPr>
        <w:tblStyle w:val="18"/>
        <w:tblW w:w="151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2040"/>
        <w:gridCol w:w="6200"/>
        <w:gridCol w:w="6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品 名</w:t>
            </w:r>
          </w:p>
        </w:tc>
        <w:tc>
          <w:tcPr>
            <w:tcW w:w="6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 文</w:t>
            </w:r>
          </w:p>
        </w:tc>
        <w:tc>
          <w:tcPr>
            <w:tcW w:w="61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勘误后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8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0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厚朴花（厚朴）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配方颗粒</w:t>
            </w:r>
          </w:p>
        </w:tc>
        <w:tc>
          <w:tcPr>
            <w:tcW w:w="6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拼音名称: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“Houpuhua（Houpu）”</w:t>
            </w:r>
          </w:p>
        </w:tc>
        <w:tc>
          <w:tcPr>
            <w:tcW w:w="61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拼音名称: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“Houpohua(Houpo)”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6" w:hRule="exact"/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0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【特征图谱】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1.“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色谱条件与系统适用性试验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以十八烷基硅烷键合硅胶为填充剂（4.6mm×250mm，5µm）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”。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对照特征图谱下方：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色谱柱：Agilent ZORBAX Eclipse XDB-C18，4.6mm×250mm，5µm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”。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流动相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梯度表：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pStyle w:val="2"/>
              <w:numPr>
                <w:numId w:val="0"/>
              </w:numPr>
              <w:ind w:right="0" w:rightChars="0"/>
              <w:outlineLvl w:val="0"/>
              <w:rPr>
                <w:rFonts w:hint="default"/>
                <w:lang w:val="en-US" w:eastAsia="zh-CN"/>
              </w:rPr>
            </w:pPr>
          </w:p>
          <w:tbl>
            <w:tblPr>
              <w:tblStyle w:val="17"/>
              <w:tblW w:w="6257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16"/>
              <w:gridCol w:w="2093"/>
              <w:gridCol w:w="22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1" w:hRule="atLeast"/>
                <w:jc w:val="center"/>
              </w:trPr>
              <w:tc>
                <w:tcPr>
                  <w:tcW w:w="1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ind w:left="0" w:leftChars="0" w:right="0" w:rightChars="0" w:firstLine="0" w:firstLineChars="0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auto"/>
                      <w:kern w:val="0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auto"/>
                      <w:kern w:val="0"/>
                      <w:sz w:val="28"/>
                      <w:szCs w:val="28"/>
                    </w:rPr>
                    <w:t>时间（分钟）</w:t>
                  </w:r>
                </w:p>
              </w:tc>
              <w:tc>
                <w:tcPr>
                  <w:tcW w:w="209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ind w:left="0" w:leftChars="0" w:right="0" w:rightChars="0" w:firstLine="0" w:firstLineChars="0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auto"/>
                      <w:sz w:val="28"/>
                      <w:szCs w:val="28"/>
                    </w:rPr>
                    <w:t>流动相A（%）</w:t>
                  </w:r>
                </w:p>
              </w:tc>
              <w:tc>
                <w:tcPr>
                  <w:tcW w:w="224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ind w:left="0" w:leftChars="0" w:right="0" w:rightChars="0" w:firstLine="0" w:firstLineChars="0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auto"/>
                      <w:sz w:val="28"/>
                      <w:szCs w:val="28"/>
                    </w:rPr>
                    <w:t>流动相B（%）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1916" w:type="dxa"/>
                  <w:tcBorders>
                    <w:top w:val="single" w:color="auto" w:sz="4" w:space="0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ind w:left="0" w:leftChars="0" w:right="0" w:rightChars="0" w:firstLine="0" w:firstLineChars="0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auto"/>
                      <w:sz w:val="28"/>
                      <w:szCs w:val="28"/>
                      <w:lang w:val="en-US" w:eastAsia="zh-CN"/>
                    </w:rPr>
                    <w:t>0～3</w:t>
                  </w:r>
                </w:p>
              </w:tc>
              <w:tc>
                <w:tcPr>
                  <w:tcW w:w="2093" w:type="dxa"/>
                  <w:tcBorders>
                    <w:top w:val="single" w:color="auto" w:sz="4" w:space="0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ind w:left="0" w:leftChars="0" w:right="0" w:rightChars="0" w:firstLine="0" w:firstLineChars="0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auto"/>
                      <w:sz w:val="28"/>
                      <w:szCs w:val="28"/>
                      <w:lang w:val="en-US" w:eastAsia="zh-CN"/>
                    </w:rPr>
                    <w:t>8</w:t>
                  </w:r>
                </w:p>
              </w:tc>
              <w:tc>
                <w:tcPr>
                  <w:tcW w:w="2248" w:type="dxa"/>
                  <w:tcBorders>
                    <w:top w:val="single" w:color="auto" w:sz="4" w:space="0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ind w:left="0" w:leftChars="0" w:right="0" w:rightChars="0" w:firstLine="0" w:firstLineChars="0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auto"/>
                      <w:sz w:val="28"/>
                      <w:szCs w:val="28"/>
                      <w:lang w:val="en-US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auto"/>
                      <w:sz w:val="28"/>
                      <w:szCs w:val="28"/>
                      <w:lang w:val="en-US" w:eastAsia="zh-CN"/>
                    </w:rPr>
                    <w:t>92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3" w:hRule="atLeast"/>
                <w:jc w:val="center"/>
              </w:trPr>
              <w:tc>
                <w:tcPr>
                  <w:tcW w:w="191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ind w:left="0" w:leftChars="0" w:right="0" w:rightChars="0" w:firstLine="0" w:firstLineChars="0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auto"/>
                      <w:sz w:val="28"/>
                      <w:szCs w:val="28"/>
                      <w:lang w:val="en-US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auto"/>
                      <w:sz w:val="28"/>
                      <w:szCs w:val="28"/>
                      <w:lang w:val="en-US" w:eastAsia="zh-CN"/>
                    </w:rPr>
                    <w:t>3～12</w:t>
                  </w: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ind w:left="0" w:leftChars="0" w:right="0" w:rightChars="0" w:firstLine="0" w:firstLineChars="0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auto"/>
                      <w:sz w:val="28"/>
                      <w:szCs w:val="28"/>
                      <w:lang w:val="en-US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auto"/>
                      <w:sz w:val="28"/>
                      <w:szCs w:val="28"/>
                      <w:lang w:val="en-US" w:eastAsia="zh-CN"/>
                    </w:rPr>
                    <w:t>8→13</w:t>
                  </w:r>
                </w:p>
              </w:tc>
              <w:tc>
                <w:tcPr>
                  <w:tcW w:w="22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ind w:left="0" w:leftChars="0" w:right="0" w:rightChars="0" w:firstLine="0" w:firstLineChars="0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auto"/>
                      <w:sz w:val="28"/>
                      <w:szCs w:val="28"/>
                      <w:lang w:val="en-US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auto"/>
                      <w:sz w:val="28"/>
                      <w:szCs w:val="28"/>
                      <w:lang w:val="en-US" w:eastAsia="zh-CN"/>
                    </w:rPr>
                    <w:t>92→87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3" w:hRule="atLeast"/>
                <w:jc w:val="center"/>
              </w:trPr>
              <w:tc>
                <w:tcPr>
                  <w:tcW w:w="191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ind w:left="0" w:leftChars="0" w:right="0" w:rightChars="0" w:firstLine="0" w:firstLineChars="0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auto"/>
                      <w:sz w:val="28"/>
                      <w:szCs w:val="28"/>
                      <w:lang w:val="en-US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auto"/>
                      <w:sz w:val="28"/>
                      <w:szCs w:val="28"/>
                      <w:lang w:val="en-US" w:eastAsia="zh-CN"/>
                    </w:rPr>
                    <w:t>12～16</w:t>
                  </w: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ind w:left="0" w:leftChars="0" w:right="0" w:rightChars="0" w:firstLine="0" w:firstLineChars="0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auto"/>
                      <w:sz w:val="28"/>
                      <w:szCs w:val="28"/>
                      <w:lang w:val="en-US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auto"/>
                      <w:sz w:val="28"/>
                      <w:szCs w:val="28"/>
                      <w:lang w:val="en-US" w:eastAsia="zh-CN"/>
                    </w:rPr>
                    <w:t>13→13.5</w:t>
                  </w:r>
                </w:p>
              </w:tc>
              <w:tc>
                <w:tcPr>
                  <w:tcW w:w="22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ind w:left="0" w:leftChars="0" w:right="0" w:rightChars="0" w:firstLine="0" w:firstLineChars="0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auto"/>
                      <w:sz w:val="28"/>
                      <w:szCs w:val="28"/>
                      <w:lang w:val="en-US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auto"/>
                      <w:sz w:val="28"/>
                      <w:szCs w:val="28"/>
                      <w:lang w:val="en-US" w:eastAsia="zh-CN"/>
                    </w:rPr>
                    <w:t>87→86.5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3" w:hRule="atLeast"/>
                <w:jc w:val="center"/>
              </w:trPr>
              <w:tc>
                <w:tcPr>
                  <w:tcW w:w="191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ind w:left="0" w:leftChars="0" w:right="0" w:rightChars="0" w:firstLine="0" w:firstLineChars="0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auto"/>
                      <w:sz w:val="28"/>
                      <w:szCs w:val="28"/>
                      <w:lang w:val="en-US" w:eastAsia="zh-CN"/>
                    </w:rPr>
                    <w:t>16～20</w:t>
                  </w: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ind w:left="0" w:leftChars="0" w:right="0" w:rightChars="0" w:firstLine="0" w:firstLineChars="0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auto"/>
                      <w:sz w:val="28"/>
                      <w:szCs w:val="28"/>
                      <w:lang w:val="en-US" w:eastAsia="zh-CN"/>
                    </w:rPr>
                    <w:t>13.5→40</w:t>
                  </w:r>
                </w:p>
              </w:tc>
              <w:tc>
                <w:tcPr>
                  <w:tcW w:w="22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ind w:left="0" w:leftChars="0" w:right="0" w:rightChars="0" w:firstLine="0" w:firstLineChars="0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auto"/>
                      <w:sz w:val="28"/>
                      <w:szCs w:val="28"/>
                      <w:lang w:val="en-US" w:eastAsia="zh-CN"/>
                    </w:rPr>
                    <w:t>86.5→60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3" w:hRule="atLeast"/>
                <w:jc w:val="center"/>
              </w:trPr>
              <w:tc>
                <w:tcPr>
                  <w:tcW w:w="191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ind w:left="0" w:leftChars="0" w:right="0" w:rightChars="0" w:firstLine="0" w:firstLineChars="0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auto"/>
                      <w:sz w:val="28"/>
                      <w:szCs w:val="28"/>
                      <w:lang w:val="en-US" w:eastAsia="zh-CN"/>
                    </w:rPr>
                    <w:t>20～35</w:t>
                  </w: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ind w:left="0" w:leftChars="0" w:right="0" w:rightChars="0" w:firstLine="0" w:firstLineChars="0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auto"/>
                      <w:sz w:val="28"/>
                      <w:szCs w:val="28"/>
                      <w:lang w:val="en-US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auto"/>
                      <w:sz w:val="28"/>
                      <w:szCs w:val="28"/>
                      <w:lang w:val="en-US" w:eastAsia="zh-CN"/>
                    </w:rPr>
                    <w:t>40</w:t>
                  </w:r>
                </w:p>
              </w:tc>
              <w:tc>
                <w:tcPr>
                  <w:tcW w:w="22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ind w:left="0" w:leftChars="0" w:right="0" w:rightChars="0" w:firstLine="0" w:firstLineChars="0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auto"/>
                      <w:sz w:val="28"/>
                      <w:szCs w:val="28"/>
                      <w:lang w:val="en-US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auto"/>
                      <w:sz w:val="28"/>
                      <w:szCs w:val="28"/>
                      <w:lang w:val="en-US" w:eastAsia="zh-CN"/>
                    </w:rPr>
                    <w:t>60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3" w:hRule="atLeast"/>
                <w:jc w:val="center"/>
              </w:trPr>
              <w:tc>
                <w:tcPr>
                  <w:tcW w:w="191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ind w:left="0" w:leftChars="0" w:right="0" w:rightChars="0" w:firstLine="0" w:firstLineChars="0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auto"/>
                      <w:sz w:val="28"/>
                      <w:szCs w:val="28"/>
                      <w:lang w:val="en-US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auto"/>
                      <w:sz w:val="28"/>
                      <w:szCs w:val="28"/>
                      <w:lang w:val="en-US" w:eastAsia="zh-CN"/>
                    </w:rPr>
                    <w:t>35～36</w:t>
                  </w: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ind w:left="0" w:leftChars="0" w:right="0" w:rightChars="0" w:firstLine="0" w:firstLineChars="0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auto"/>
                      <w:sz w:val="28"/>
                      <w:szCs w:val="28"/>
                      <w:lang w:val="en-US" w:eastAsia="zh-CN"/>
                    </w:rPr>
                    <w:t>40→8</w:t>
                  </w:r>
                </w:p>
              </w:tc>
              <w:tc>
                <w:tcPr>
                  <w:tcW w:w="22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ind w:left="0" w:leftChars="0" w:right="0" w:rightChars="0" w:firstLine="0" w:firstLineChars="0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auto"/>
                      <w:sz w:val="28"/>
                      <w:szCs w:val="28"/>
                      <w:lang w:val="en-US" w:eastAsia="zh-CN"/>
                    </w:rPr>
                    <w:t>60→92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3" w:hRule="atLeast"/>
                <w:jc w:val="center"/>
              </w:trPr>
              <w:tc>
                <w:tcPr>
                  <w:tcW w:w="1916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ind w:left="0" w:leftChars="0" w:right="0" w:rightChars="0" w:firstLine="0" w:firstLineChars="0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auto"/>
                      <w:sz w:val="28"/>
                      <w:szCs w:val="28"/>
                      <w:lang w:val="en-US" w:eastAsia="zh-CN"/>
                    </w:rPr>
                    <w:t>36～40</w:t>
                  </w: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ind w:left="0" w:leftChars="0" w:right="0" w:rightChars="0" w:firstLine="0" w:firstLineChars="0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auto"/>
                      <w:sz w:val="28"/>
                      <w:szCs w:val="28"/>
                      <w:lang w:val="en-US" w:eastAsia="zh-CN"/>
                    </w:rPr>
                    <w:t>8</w:t>
                  </w:r>
                </w:p>
              </w:tc>
              <w:tc>
                <w:tcPr>
                  <w:tcW w:w="2248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ind w:left="0" w:leftChars="0" w:right="0" w:rightChars="0" w:firstLine="0" w:firstLineChars="0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auto"/>
                      <w:sz w:val="28"/>
                      <w:szCs w:val="28"/>
                      <w:lang w:val="en-US" w:eastAsia="zh-CN"/>
                    </w:rPr>
                    <w:t>92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“测定法 分别精密吸取参照物溶液与供试品溶液各10µl…”。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61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【特征图谱】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1.“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色谱条件与系统适用性试验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以十八烷基硅烷键合硅胶为填充剂（2.1mm×100mm，1.8µm）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”。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对照特征图谱下方：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色谱柱：Agilent ZORBAX Eclipse XDB-C18，2.1mm×100mm，1.8µm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”。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流动相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梯度表：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tbl>
            <w:tblPr>
              <w:tblStyle w:val="17"/>
              <w:tblW w:w="6257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16"/>
              <w:gridCol w:w="2093"/>
              <w:gridCol w:w="22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7" w:hRule="atLeast"/>
                <w:jc w:val="center"/>
              </w:trPr>
              <w:tc>
                <w:tcPr>
                  <w:tcW w:w="1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ind w:left="0" w:leftChars="0" w:right="0" w:rightChars="0" w:firstLine="0" w:firstLineChars="0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auto"/>
                      <w:kern w:val="0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auto"/>
                      <w:kern w:val="0"/>
                      <w:sz w:val="28"/>
                      <w:szCs w:val="28"/>
                    </w:rPr>
                    <w:t>时间（分钟）</w:t>
                  </w:r>
                </w:p>
              </w:tc>
              <w:tc>
                <w:tcPr>
                  <w:tcW w:w="209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ind w:left="0" w:leftChars="0" w:right="0" w:rightChars="0" w:firstLine="0" w:firstLineChars="0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auto"/>
                      <w:sz w:val="28"/>
                      <w:szCs w:val="28"/>
                    </w:rPr>
                    <w:t>流动相A（%）</w:t>
                  </w:r>
                </w:p>
              </w:tc>
              <w:tc>
                <w:tcPr>
                  <w:tcW w:w="224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ind w:left="0" w:leftChars="0" w:right="0" w:rightChars="0" w:firstLine="0" w:firstLineChars="0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auto"/>
                      <w:sz w:val="28"/>
                      <w:szCs w:val="28"/>
                    </w:rPr>
                    <w:t>流动相B（%）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0" w:hRule="atLeast"/>
                <w:jc w:val="center"/>
              </w:trPr>
              <w:tc>
                <w:tcPr>
                  <w:tcW w:w="1916" w:type="dxa"/>
                  <w:tcBorders>
                    <w:top w:val="single" w:color="auto" w:sz="4" w:space="0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ind w:left="0" w:leftChars="0" w:right="0" w:rightChars="0" w:firstLine="0" w:firstLineChars="0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auto"/>
                      <w:sz w:val="28"/>
                      <w:szCs w:val="28"/>
                      <w:lang w:val="en-US" w:eastAsia="zh-CN"/>
                    </w:rPr>
                    <w:t>0～3</w:t>
                  </w:r>
                </w:p>
              </w:tc>
              <w:tc>
                <w:tcPr>
                  <w:tcW w:w="2093" w:type="dxa"/>
                  <w:tcBorders>
                    <w:top w:val="single" w:color="auto" w:sz="4" w:space="0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ind w:left="0" w:leftChars="0" w:right="0" w:rightChars="0" w:firstLine="0" w:firstLineChars="0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auto"/>
                      <w:sz w:val="28"/>
                      <w:szCs w:val="28"/>
                      <w:lang w:val="en-US" w:eastAsia="zh-CN"/>
                    </w:rPr>
                    <w:t>8</w:t>
                  </w:r>
                </w:p>
              </w:tc>
              <w:tc>
                <w:tcPr>
                  <w:tcW w:w="2248" w:type="dxa"/>
                  <w:tcBorders>
                    <w:top w:val="single" w:color="auto" w:sz="4" w:space="0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ind w:left="0" w:leftChars="0" w:right="0" w:rightChars="0" w:firstLine="0" w:firstLineChars="0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auto"/>
                      <w:sz w:val="28"/>
                      <w:szCs w:val="28"/>
                      <w:lang w:val="en-US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auto"/>
                      <w:sz w:val="28"/>
                      <w:szCs w:val="28"/>
                      <w:lang w:val="en-US" w:eastAsia="zh-CN"/>
                    </w:rPr>
                    <w:t>92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3" w:hRule="atLeast"/>
                <w:jc w:val="center"/>
              </w:trPr>
              <w:tc>
                <w:tcPr>
                  <w:tcW w:w="191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ind w:left="0" w:leftChars="0" w:right="0" w:rightChars="0" w:firstLine="0" w:firstLineChars="0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auto"/>
                      <w:sz w:val="28"/>
                      <w:szCs w:val="28"/>
                      <w:lang w:val="en-US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auto"/>
                      <w:sz w:val="28"/>
                      <w:szCs w:val="28"/>
                      <w:lang w:val="en-US" w:eastAsia="zh-CN"/>
                    </w:rPr>
                    <w:t>3～12</w:t>
                  </w: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ind w:left="0" w:leftChars="0" w:right="0" w:rightChars="0" w:firstLine="0" w:firstLineChars="0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auto"/>
                      <w:sz w:val="28"/>
                      <w:szCs w:val="28"/>
                      <w:lang w:val="en-US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auto"/>
                      <w:sz w:val="28"/>
                      <w:szCs w:val="28"/>
                      <w:lang w:val="en-US" w:eastAsia="zh-CN"/>
                    </w:rPr>
                    <w:t>8→13</w:t>
                  </w:r>
                </w:p>
              </w:tc>
              <w:tc>
                <w:tcPr>
                  <w:tcW w:w="22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ind w:left="0" w:leftChars="0" w:right="0" w:rightChars="0" w:firstLine="0" w:firstLineChars="0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auto"/>
                      <w:sz w:val="28"/>
                      <w:szCs w:val="28"/>
                      <w:lang w:val="en-US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auto"/>
                      <w:sz w:val="28"/>
                      <w:szCs w:val="28"/>
                      <w:lang w:val="en-US" w:eastAsia="zh-CN"/>
                    </w:rPr>
                    <w:t>92→87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3" w:hRule="atLeast"/>
                <w:jc w:val="center"/>
              </w:trPr>
              <w:tc>
                <w:tcPr>
                  <w:tcW w:w="191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ind w:left="0" w:leftChars="0" w:right="0" w:rightChars="0" w:firstLine="0" w:firstLineChars="0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auto"/>
                      <w:sz w:val="28"/>
                      <w:szCs w:val="28"/>
                      <w:lang w:val="en-US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auto"/>
                      <w:sz w:val="28"/>
                      <w:szCs w:val="28"/>
                      <w:lang w:val="en-US" w:eastAsia="zh-CN"/>
                    </w:rPr>
                    <w:t>12～16</w:t>
                  </w: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ind w:left="0" w:leftChars="0" w:right="0" w:rightChars="0" w:firstLine="0" w:firstLineChars="0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auto"/>
                      <w:sz w:val="28"/>
                      <w:szCs w:val="28"/>
                      <w:lang w:val="en-US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auto"/>
                      <w:sz w:val="28"/>
                      <w:szCs w:val="28"/>
                      <w:lang w:val="en-US" w:eastAsia="zh-CN"/>
                    </w:rPr>
                    <w:t>13→13.5</w:t>
                  </w:r>
                </w:p>
              </w:tc>
              <w:tc>
                <w:tcPr>
                  <w:tcW w:w="22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ind w:left="0" w:leftChars="0" w:right="0" w:rightChars="0" w:firstLine="0" w:firstLineChars="0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auto"/>
                      <w:sz w:val="28"/>
                      <w:szCs w:val="28"/>
                      <w:lang w:val="en-US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auto"/>
                      <w:sz w:val="28"/>
                      <w:szCs w:val="28"/>
                      <w:lang w:val="en-US" w:eastAsia="zh-CN"/>
                    </w:rPr>
                    <w:t>87→86.5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3" w:hRule="atLeast"/>
                <w:jc w:val="center"/>
              </w:trPr>
              <w:tc>
                <w:tcPr>
                  <w:tcW w:w="191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ind w:left="0" w:leftChars="0" w:right="0" w:rightChars="0" w:firstLine="0" w:firstLineChars="0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auto"/>
                      <w:sz w:val="28"/>
                      <w:szCs w:val="28"/>
                      <w:lang w:val="en-US" w:eastAsia="zh-CN"/>
                    </w:rPr>
                    <w:t>16～20</w:t>
                  </w: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ind w:left="0" w:leftChars="0" w:right="0" w:rightChars="0" w:firstLine="0" w:firstLineChars="0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auto"/>
                      <w:sz w:val="28"/>
                      <w:szCs w:val="28"/>
                      <w:lang w:val="en-US" w:eastAsia="zh-CN"/>
                    </w:rPr>
                    <w:t>13.5→40</w:t>
                  </w:r>
                </w:p>
              </w:tc>
              <w:tc>
                <w:tcPr>
                  <w:tcW w:w="22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ind w:left="0" w:leftChars="0" w:right="0" w:rightChars="0" w:firstLine="0" w:firstLineChars="0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auto"/>
                      <w:sz w:val="28"/>
                      <w:szCs w:val="28"/>
                      <w:lang w:val="en-US" w:eastAsia="zh-CN"/>
                    </w:rPr>
                    <w:t>86.5→60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3" w:hRule="atLeast"/>
                <w:jc w:val="center"/>
              </w:trPr>
              <w:tc>
                <w:tcPr>
                  <w:tcW w:w="191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ind w:left="0" w:leftChars="0" w:right="0" w:rightChars="0" w:firstLine="0" w:firstLineChars="0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auto"/>
                      <w:sz w:val="28"/>
                      <w:szCs w:val="28"/>
                      <w:lang w:val="en-US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auto"/>
                      <w:sz w:val="28"/>
                      <w:szCs w:val="28"/>
                      <w:lang w:val="en-US" w:eastAsia="zh-CN"/>
                    </w:rPr>
                    <w:t>20～23</w:t>
                  </w: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ind w:left="0" w:leftChars="0" w:right="0" w:rightChars="0" w:firstLine="0" w:firstLineChars="0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auto"/>
                      <w:sz w:val="28"/>
                      <w:szCs w:val="28"/>
                      <w:lang w:val="en-US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auto"/>
                      <w:sz w:val="28"/>
                      <w:szCs w:val="28"/>
                      <w:lang w:val="en-US" w:eastAsia="zh-CN"/>
                    </w:rPr>
                    <w:t>40→75</w:t>
                  </w:r>
                </w:p>
              </w:tc>
              <w:tc>
                <w:tcPr>
                  <w:tcW w:w="22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ind w:left="0" w:leftChars="0" w:right="0" w:rightChars="0" w:firstLine="0" w:firstLineChars="0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auto"/>
                      <w:sz w:val="28"/>
                      <w:szCs w:val="28"/>
                      <w:lang w:val="en-US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auto"/>
                      <w:sz w:val="28"/>
                      <w:szCs w:val="28"/>
                      <w:lang w:val="en-US" w:eastAsia="zh-CN"/>
                    </w:rPr>
                    <w:t>60→25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3" w:hRule="atLeast"/>
                <w:jc w:val="center"/>
              </w:trPr>
              <w:tc>
                <w:tcPr>
                  <w:tcW w:w="191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ind w:left="0" w:leftChars="0" w:right="0" w:rightChars="0" w:firstLine="0" w:firstLineChars="0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auto"/>
                      <w:sz w:val="28"/>
                      <w:szCs w:val="28"/>
                      <w:lang w:val="en-US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auto"/>
                      <w:sz w:val="28"/>
                      <w:szCs w:val="28"/>
                      <w:lang w:val="en-US" w:eastAsia="zh-CN"/>
                    </w:rPr>
                    <w:t>23～36</w:t>
                  </w: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ind w:left="0" w:leftChars="0" w:right="0" w:rightChars="0" w:firstLine="0" w:firstLineChars="0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auto"/>
                      <w:sz w:val="28"/>
                      <w:szCs w:val="28"/>
                      <w:lang w:val="en-US" w:eastAsia="zh-CN"/>
                    </w:rPr>
                    <w:t>75→8</w:t>
                  </w:r>
                </w:p>
              </w:tc>
              <w:tc>
                <w:tcPr>
                  <w:tcW w:w="22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ind w:left="0" w:leftChars="0" w:right="0" w:rightChars="0" w:firstLine="0" w:firstLineChars="0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auto"/>
                      <w:sz w:val="28"/>
                      <w:szCs w:val="28"/>
                      <w:lang w:val="en-US" w:eastAsia="zh-CN"/>
                    </w:rPr>
                    <w:t>25→92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  <w:jc w:val="center"/>
              </w:trPr>
              <w:tc>
                <w:tcPr>
                  <w:tcW w:w="1916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ind w:left="0" w:leftChars="0" w:right="0" w:rightChars="0" w:firstLine="0" w:firstLineChars="0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auto"/>
                      <w:sz w:val="28"/>
                      <w:szCs w:val="28"/>
                      <w:lang w:val="en-US" w:eastAsia="zh-CN"/>
                    </w:rPr>
                    <w:t>36～40</w:t>
                  </w: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ind w:left="0" w:leftChars="0" w:right="0" w:rightChars="0" w:firstLine="0" w:firstLineChars="0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auto"/>
                      <w:sz w:val="28"/>
                      <w:szCs w:val="28"/>
                      <w:lang w:val="en-US" w:eastAsia="zh-CN"/>
                    </w:rPr>
                    <w:t>8</w:t>
                  </w:r>
                </w:p>
              </w:tc>
              <w:tc>
                <w:tcPr>
                  <w:tcW w:w="2248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ind w:left="0" w:leftChars="0" w:right="0" w:rightChars="0" w:firstLine="0" w:firstLineChars="0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auto"/>
                      <w:sz w:val="28"/>
                      <w:szCs w:val="28"/>
                      <w:lang w:val="en-US" w:eastAsia="zh-CN"/>
                    </w:rPr>
                    <w:t>92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4.“测定法 分别精密吸取参照物溶液与供试品溶液各2µl…”。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宋体" w:cs="Times New Roman"/>
          <w:b/>
          <w:bCs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tbl>
      <w:tblPr>
        <w:tblStyle w:val="18"/>
        <w:tblW w:w="152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2040"/>
        <w:gridCol w:w="6112"/>
        <w:gridCol w:w="6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jc w:val="center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品 名</w:t>
            </w:r>
          </w:p>
        </w:tc>
        <w:tc>
          <w:tcPr>
            <w:tcW w:w="61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 文</w:t>
            </w:r>
          </w:p>
        </w:tc>
        <w:tc>
          <w:tcPr>
            <w:tcW w:w="62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勘误后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2" w:hRule="exact"/>
          <w:jc w:val="center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烫狗脊配方颗粒</w:t>
            </w:r>
          </w:p>
        </w:tc>
        <w:tc>
          <w:tcPr>
            <w:tcW w:w="61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【特征图谱】 “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色谱条件与系统适用性试验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同【含量测定】项。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【特征图谱】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色谱条件与系统适用性试验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以十八烷基硅烷键合硅胶为填充剂（4.6mm×250mm，5µm）；以甲醇为流动相A，0.1%磷酸溶液为流动相B，按下表中的规定进行梯度洗脱；流速为每分钟1ml；柱温为35℃；检测波长为254nm。理论板数按原儿茶酸峰计应不低于3000。</w:t>
            </w:r>
          </w:p>
          <w:tbl>
            <w:tblPr>
              <w:tblStyle w:val="17"/>
              <w:tblW w:w="6257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16"/>
              <w:gridCol w:w="2093"/>
              <w:gridCol w:w="22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3" w:hRule="atLeast"/>
                <w:jc w:val="center"/>
              </w:trPr>
              <w:tc>
                <w:tcPr>
                  <w:tcW w:w="1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kern w:val="0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kern w:val="0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时间（分钟）</w:t>
                  </w:r>
                </w:p>
              </w:tc>
              <w:tc>
                <w:tcPr>
                  <w:tcW w:w="209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流动相A（%）</w:t>
                  </w:r>
                </w:p>
              </w:tc>
              <w:tc>
                <w:tcPr>
                  <w:tcW w:w="224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流动相B（%）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0" w:hRule="atLeast"/>
                <w:jc w:val="center"/>
              </w:trPr>
              <w:tc>
                <w:tcPr>
                  <w:tcW w:w="1916" w:type="dxa"/>
                  <w:tcBorders>
                    <w:top w:val="single" w:color="auto" w:sz="4" w:space="0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0～5</w:t>
                  </w:r>
                </w:p>
              </w:tc>
              <w:tc>
                <w:tcPr>
                  <w:tcW w:w="2093" w:type="dxa"/>
                  <w:tcBorders>
                    <w:top w:val="single" w:color="auto" w:sz="4" w:space="0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0→2</w:t>
                  </w:r>
                </w:p>
              </w:tc>
              <w:tc>
                <w:tcPr>
                  <w:tcW w:w="2248" w:type="dxa"/>
                  <w:tcBorders>
                    <w:top w:val="single" w:color="auto" w:sz="4" w:space="0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100→98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3" w:hRule="atLeast"/>
                <w:jc w:val="center"/>
              </w:trPr>
              <w:tc>
                <w:tcPr>
                  <w:tcW w:w="191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5～30</w:t>
                  </w: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2→5</w:t>
                  </w:r>
                </w:p>
              </w:tc>
              <w:tc>
                <w:tcPr>
                  <w:tcW w:w="22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98→95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3" w:hRule="atLeast"/>
                <w:jc w:val="center"/>
              </w:trPr>
              <w:tc>
                <w:tcPr>
                  <w:tcW w:w="191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30～40</w:t>
                  </w: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5→7</w:t>
                  </w:r>
                </w:p>
              </w:tc>
              <w:tc>
                <w:tcPr>
                  <w:tcW w:w="22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95→93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3" w:hRule="atLeast"/>
                <w:jc w:val="center"/>
              </w:trPr>
              <w:tc>
                <w:tcPr>
                  <w:tcW w:w="191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40～60</w:t>
                  </w: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7→20</w:t>
                  </w:r>
                </w:p>
              </w:tc>
              <w:tc>
                <w:tcPr>
                  <w:tcW w:w="22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93→80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3" w:hRule="atLeast"/>
                <w:jc w:val="center"/>
              </w:trPr>
              <w:tc>
                <w:tcPr>
                  <w:tcW w:w="191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60～65</w:t>
                  </w: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20→5</w:t>
                  </w:r>
                </w:p>
              </w:tc>
              <w:tc>
                <w:tcPr>
                  <w:tcW w:w="22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80→95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3" w:hRule="atLeast"/>
                <w:jc w:val="center"/>
              </w:trPr>
              <w:tc>
                <w:tcPr>
                  <w:tcW w:w="1916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65～75</w:t>
                  </w: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5</w:t>
                  </w:r>
                </w:p>
              </w:tc>
              <w:tc>
                <w:tcPr>
                  <w:tcW w:w="2248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95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1" w:hRule="exact"/>
          <w:jc w:val="center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覆盆子配方颗粒</w:t>
            </w:r>
          </w:p>
        </w:tc>
        <w:tc>
          <w:tcPr>
            <w:tcW w:w="61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【特征图谱】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流动相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梯度表：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tbl>
            <w:tblPr>
              <w:tblStyle w:val="17"/>
              <w:tblW w:w="6257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16"/>
              <w:gridCol w:w="2093"/>
              <w:gridCol w:w="22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7" w:hRule="atLeast"/>
                <w:jc w:val="center"/>
              </w:trPr>
              <w:tc>
                <w:tcPr>
                  <w:tcW w:w="1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kern w:val="0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kern w:val="0"/>
                      <w:sz w:val="28"/>
                      <w:szCs w:val="28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</w:t>
                  </w:r>
                  <w:r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kern w:val="0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时间（分钟）</w:t>
                  </w:r>
                </w:p>
              </w:tc>
              <w:tc>
                <w:tcPr>
                  <w:tcW w:w="209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流动相A（%）</w:t>
                  </w:r>
                </w:p>
              </w:tc>
              <w:tc>
                <w:tcPr>
                  <w:tcW w:w="224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流动相B（%）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0" w:hRule="atLeast"/>
                <w:jc w:val="center"/>
              </w:trPr>
              <w:tc>
                <w:tcPr>
                  <w:tcW w:w="1916" w:type="dxa"/>
                  <w:tcBorders>
                    <w:top w:val="single" w:color="auto" w:sz="4" w:space="0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0～10</w:t>
                  </w:r>
                </w:p>
              </w:tc>
              <w:tc>
                <w:tcPr>
                  <w:tcW w:w="2093" w:type="dxa"/>
                  <w:tcBorders>
                    <w:top w:val="single" w:color="auto" w:sz="4" w:space="0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5→17</w:t>
                  </w:r>
                </w:p>
              </w:tc>
              <w:tc>
                <w:tcPr>
                  <w:tcW w:w="2248" w:type="dxa"/>
                  <w:tcBorders>
                    <w:top w:val="single" w:color="auto" w:sz="4" w:space="0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95→83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3" w:hRule="atLeast"/>
                <w:jc w:val="center"/>
              </w:trPr>
              <w:tc>
                <w:tcPr>
                  <w:tcW w:w="191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10～34</w:t>
                  </w: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17→21</w:t>
                  </w:r>
                </w:p>
              </w:tc>
              <w:tc>
                <w:tcPr>
                  <w:tcW w:w="22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83→79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3" w:hRule="atLeast"/>
                <w:jc w:val="center"/>
              </w:trPr>
              <w:tc>
                <w:tcPr>
                  <w:tcW w:w="191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34～40</w:t>
                  </w: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21→61</w:t>
                  </w:r>
                </w:p>
              </w:tc>
              <w:tc>
                <w:tcPr>
                  <w:tcW w:w="22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79→59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1916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40～50</w:t>
                  </w: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61→50</w:t>
                  </w:r>
                </w:p>
              </w:tc>
              <w:tc>
                <w:tcPr>
                  <w:tcW w:w="2248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59→50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【特征图谱】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流动相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梯度表：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tbl>
            <w:tblPr>
              <w:tblStyle w:val="17"/>
              <w:tblW w:w="6257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16"/>
              <w:gridCol w:w="2093"/>
              <w:gridCol w:w="22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77" w:hRule="atLeast"/>
                <w:jc w:val="center"/>
              </w:trPr>
              <w:tc>
                <w:tcPr>
                  <w:tcW w:w="1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kern w:val="0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kern w:val="0"/>
                      <w:sz w:val="28"/>
                      <w:szCs w:val="28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</w:t>
                  </w:r>
                  <w:r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kern w:val="0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时间（分钟）</w:t>
                  </w:r>
                </w:p>
              </w:tc>
              <w:tc>
                <w:tcPr>
                  <w:tcW w:w="209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流动相A（%）</w:t>
                  </w:r>
                </w:p>
              </w:tc>
              <w:tc>
                <w:tcPr>
                  <w:tcW w:w="224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流动相B（%）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0" w:hRule="atLeast"/>
                <w:jc w:val="center"/>
              </w:trPr>
              <w:tc>
                <w:tcPr>
                  <w:tcW w:w="1916" w:type="dxa"/>
                  <w:tcBorders>
                    <w:top w:val="single" w:color="auto" w:sz="4" w:space="0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0～10</w:t>
                  </w:r>
                </w:p>
              </w:tc>
              <w:tc>
                <w:tcPr>
                  <w:tcW w:w="2093" w:type="dxa"/>
                  <w:tcBorders>
                    <w:top w:val="single" w:color="auto" w:sz="4" w:space="0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5→17</w:t>
                  </w:r>
                </w:p>
              </w:tc>
              <w:tc>
                <w:tcPr>
                  <w:tcW w:w="2248" w:type="dxa"/>
                  <w:tcBorders>
                    <w:top w:val="single" w:color="auto" w:sz="4" w:space="0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95→83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3" w:hRule="atLeast"/>
                <w:jc w:val="center"/>
              </w:trPr>
              <w:tc>
                <w:tcPr>
                  <w:tcW w:w="191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10～34</w:t>
                  </w: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17→21</w:t>
                  </w:r>
                </w:p>
              </w:tc>
              <w:tc>
                <w:tcPr>
                  <w:tcW w:w="22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83→79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3" w:hRule="atLeast"/>
                <w:jc w:val="center"/>
              </w:trPr>
              <w:tc>
                <w:tcPr>
                  <w:tcW w:w="191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34～40</w:t>
                  </w: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21→41</w:t>
                  </w:r>
                </w:p>
              </w:tc>
              <w:tc>
                <w:tcPr>
                  <w:tcW w:w="22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79→59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atLeast"/>
                <w:jc w:val="center"/>
              </w:trPr>
              <w:tc>
                <w:tcPr>
                  <w:tcW w:w="1916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40～50</w:t>
                  </w: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41→50</w:t>
                  </w:r>
                </w:p>
              </w:tc>
              <w:tc>
                <w:tcPr>
                  <w:tcW w:w="2248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59→50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  <w:jc w:val="center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品 名</w:t>
            </w:r>
          </w:p>
        </w:tc>
        <w:tc>
          <w:tcPr>
            <w:tcW w:w="61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 文</w:t>
            </w:r>
          </w:p>
        </w:tc>
        <w:tc>
          <w:tcPr>
            <w:tcW w:w="62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勘误后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3" w:hRule="exact"/>
          <w:jc w:val="center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炒菟丝子（菟丝子）配方颗粒</w:t>
            </w:r>
          </w:p>
        </w:tc>
        <w:tc>
          <w:tcPr>
            <w:tcW w:w="61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【特征图谱】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1.流动相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梯度表：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tbl>
            <w:tblPr>
              <w:tblStyle w:val="17"/>
              <w:tblW w:w="6257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16"/>
              <w:gridCol w:w="2093"/>
              <w:gridCol w:w="22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65" w:hRule="atLeast"/>
                <w:jc w:val="center"/>
              </w:trPr>
              <w:tc>
                <w:tcPr>
                  <w:tcW w:w="1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kern w:val="0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kern w:val="0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时间（分钟）</w:t>
                  </w:r>
                </w:p>
              </w:tc>
              <w:tc>
                <w:tcPr>
                  <w:tcW w:w="209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流动相A（%）</w:t>
                  </w:r>
                </w:p>
              </w:tc>
              <w:tc>
                <w:tcPr>
                  <w:tcW w:w="224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流动相B（%）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1916" w:type="dxa"/>
                  <w:tcBorders>
                    <w:top w:val="single" w:color="auto" w:sz="4" w:space="0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0～30</w:t>
                  </w:r>
                </w:p>
              </w:tc>
              <w:tc>
                <w:tcPr>
                  <w:tcW w:w="2093" w:type="dxa"/>
                  <w:tcBorders>
                    <w:top w:val="single" w:color="auto" w:sz="4" w:space="0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15</w:t>
                  </w:r>
                </w:p>
              </w:tc>
              <w:tc>
                <w:tcPr>
                  <w:tcW w:w="2248" w:type="dxa"/>
                  <w:tcBorders>
                    <w:top w:val="single" w:color="auto" w:sz="4" w:space="0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85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3" w:hRule="atLeast"/>
                <w:jc w:val="center"/>
              </w:trPr>
              <w:tc>
                <w:tcPr>
                  <w:tcW w:w="191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30～50</w:t>
                  </w: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15→30</w:t>
                  </w:r>
                </w:p>
              </w:tc>
              <w:tc>
                <w:tcPr>
                  <w:tcW w:w="22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85→70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3" w:hRule="atLeast"/>
                <w:jc w:val="center"/>
              </w:trPr>
              <w:tc>
                <w:tcPr>
                  <w:tcW w:w="191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50～60</w:t>
                  </w: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30→95</w:t>
                  </w:r>
                </w:p>
              </w:tc>
              <w:tc>
                <w:tcPr>
                  <w:tcW w:w="22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70→5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3" w:hRule="atLeast"/>
                <w:jc w:val="center"/>
              </w:trPr>
              <w:tc>
                <w:tcPr>
                  <w:tcW w:w="191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60～65</w:t>
                  </w: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95</w:t>
                  </w:r>
                </w:p>
              </w:tc>
              <w:tc>
                <w:tcPr>
                  <w:tcW w:w="22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3" w:hRule="atLeast"/>
                <w:jc w:val="center"/>
              </w:trPr>
              <w:tc>
                <w:tcPr>
                  <w:tcW w:w="1916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65～70</w:t>
                  </w: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95→15</w:t>
                  </w:r>
                </w:p>
              </w:tc>
              <w:tc>
                <w:tcPr>
                  <w:tcW w:w="2248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5→15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【特征图谱】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1.流动相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梯度表：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tbl>
            <w:tblPr>
              <w:tblStyle w:val="17"/>
              <w:tblW w:w="6257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16"/>
              <w:gridCol w:w="2093"/>
              <w:gridCol w:w="22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79" w:hRule="atLeast"/>
                <w:jc w:val="center"/>
              </w:trPr>
              <w:tc>
                <w:tcPr>
                  <w:tcW w:w="1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kern w:val="0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kern w:val="0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时间（分钟）</w:t>
                  </w:r>
                </w:p>
              </w:tc>
              <w:tc>
                <w:tcPr>
                  <w:tcW w:w="209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流动相A（%）</w:t>
                  </w:r>
                </w:p>
              </w:tc>
              <w:tc>
                <w:tcPr>
                  <w:tcW w:w="224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流动相B（%）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1916" w:type="dxa"/>
                  <w:tcBorders>
                    <w:top w:val="single" w:color="auto" w:sz="4" w:space="0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0～30</w:t>
                  </w:r>
                </w:p>
              </w:tc>
              <w:tc>
                <w:tcPr>
                  <w:tcW w:w="2093" w:type="dxa"/>
                  <w:tcBorders>
                    <w:top w:val="single" w:color="auto" w:sz="4" w:space="0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15</w:t>
                  </w:r>
                </w:p>
              </w:tc>
              <w:tc>
                <w:tcPr>
                  <w:tcW w:w="2248" w:type="dxa"/>
                  <w:tcBorders>
                    <w:top w:val="single" w:color="auto" w:sz="4" w:space="0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85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3" w:hRule="atLeast"/>
                <w:jc w:val="center"/>
              </w:trPr>
              <w:tc>
                <w:tcPr>
                  <w:tcW w:w="191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30～50</w:t>
                  </w: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15→30</w:t>
                  </w:r>
                </w:p>
              </w:tc>
              <w:tc>
                <w:tcPr>
                  <w:tcW w:w="22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85→70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3" w:hRule="atLeast"/>
                <w:jc w:val="center"/>
              </w:trPr>
              <w:tc>
                <w:tcPr>
                  <w:tcW w:w="191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50～60</w:t>
                  </w: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30→95</w:t>
                  </w:r>
                </w:p>
              </w:tc>
              <w:tc>
                <w:tcPr>
                  <w:tcW w:w="22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70→5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3" w:hRule="atLeast"/>
                <w:jc w:val="center"/>
              </w:trPr>
              <w:tc>
                <w:tcPr>
                  <w:tcW w:w="191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60～65</w:t>
                  </w: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95</w:t>
                  </w:r>
                </w:p>
              </w:tc>
              <w:tc>
                <w:tcPr>
                  <w:tcW w:w="22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3" w:hRule="atLeast"/>
                <w:jc w:val="center"/>
              </w:trPr>
              <w:tc>
                <w:tcPr>
                  <w:tcW w:w="1916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65～70</w:t>
                  </w: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95→15</w:t>
                  </w:r>
                </w:p>
              </w:tc>
              <w:tc>
                <w:tcPr>
                  <w:tcW w:w="2248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5→85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exact"/>
          <w:jc w:val="center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广枣配方颗粒</w:t>
            </w:r>
          </w:p>
        </w:tc>
        <w:tc>
          <w:tcPr>
            <w:tcW w:w="61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【浸出物】“…用稀乙醇作溶剂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…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”。</w:t>
            </w:r>
          </w:p>
        </w:tc>
        <w:tc>
          <w:tcPr>
            <w:tcW w:w="62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【浸出物】“…用乙醇作溶剂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…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exact"/>
          <w:jc w:val="center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拳参配方颗粒</w:t>
            </w:r>
          </w:p>
        </w:tc>
        <w:tc>
          <w:tcPr>
            <w:tcW w:w="61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【特征图谱】对照特征图谱下色谱柱：Thermo Scentific C18，2.1mm×100mm，1.9μm</w:t>
            </w:r>
          </w:p>
        </w:tc>
        <w:tc>
          <w:tcPr>
            <w:tcW w:w="62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【特征图谱】对照特征图谱下色谱柱：Thermo Scentific Hypersil GOLD C18，2.1mm×100mm，1.9μm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br w:type="page"/>
      </w:r>
    </w:p>
    <w:tbl>
      <w:tblPr>
        <w:tblStyle w:val="18"/>
        <w:tblW w:w="151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2040"/>
        <w:gridCol w:w="6091"/>
        <w:gridCol w:w="6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  <w:jc w:val="center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品名</w:t>
            </w:r>
          </w:p>
        </w:tc>
        <w:tc>
          <w:tcPr>
            <w:tcW w:w="6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原文</w:t>
            </w:r>
          </w:p>
        </w:tc>
        <w:tc>
          <w:tcPr>
            <w:tcW w:w="62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勘误后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exact"/>
          <w:jc w:val="center"/>
        </w:trPr>
        <w:tc>
          <w:tcPr>
            <w:tcW w:w="8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青钱柳配方颗粒</w:t>
            </w:r>
          </w:p>
        </w:tc>
        <w:tc>
          <w:tcPr>
            <w:tcW w:w="60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【特征图谱】对照特征图谱下色谱柱：Agilent Poroshell 120 SB-C18，2.1mm×100mm，1.7μm</w:t>
            </w:r>
          </w:p>
        </w:tc>
        <w:tc>
          <w:tcPr>
            <w:tcW w:w="6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【特征图谱】对照特征图谱下色谱柱：ACQUITY UPLC BEH C18，2.1mm×100mm，1.7μm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7" w:hRule="exact"/>
          <w:jc w:val="center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岗梅配方颗粒</w:t>
            </w:r>
          </w:p>
        </w:tc>
        <w:tc>
          <w:tcPr>
            <w:tcW w:w="60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【含量测定】色谱条件与系统适用性试验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single" w:color="auto" w:sz="4" w:space="1"/>
                <w:left w:val="none" w:color="auto" w:sz="0" w:space="4"/>
                <w:bottom w:val="single" w:color="auto" w:sz="4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  <w:t xml:space="preserve">时间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  <w:t xml:space="preserve">流动相A(%)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  <w:t>流动相B(%)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single" w:color="auto" w:sz="4" w:space="1"/>
                <w:left w:val="none" w:color="auto" w:sz="0" w:space="4"/>
                <w:bottom w:val="single" w:color="auto" w:sz="4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0～10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5→12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95→88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single" w:color="auto" w:sz="4" w:space="1"/>
                <w:left w:val="none" w:color="auto" w:sz="0" w:space="4"/>
                <w:bottom w:val="single" w:color="auto" w:sz="4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10～20.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12→20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88→80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single" w:color="auto" w:sz="4" w:space="1"/>
                <w:left w:val="none" w:color="auto" w:sz="0" w:space="4"/>
                <w:bottom w:val="single" w:color="auto" w:sz="4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56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20～25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20→26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80→74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single" w:color="auto" w:sz="4" w:space="1"/>
                <w:left w:val="none" w:color="auto" w:sz="0" w:space="4"/>
                <w:bottom w:val="single" w:color="auto" w:sz="4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25～28.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26→28  .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74→72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single" w:color="auto" w:sz="4" w:space="1"/>
                <w:left w:val="none" w:color="auto" w:sz="0" w:space="4"/>
                <w:bottom w:val="single" w:color="auto" w:sz="4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56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28～30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28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single" w:color="auto" w:sz="4" w:space="1"/>
                <w:left w:val="none" w:color="auto" w:sz="0" w:space="4"/>
                <w:bottom w:val="single" w:color="auto" w:sz="4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30～32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28→30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72→70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single" w:color="auto" w:sz="4" w:space="1"/>
                <w:left w:val="none" w:color="auto" w:sz="0" w:space="4"/>
                <w:bottom w:val="single" w:color="auto" w:sz="4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32～45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30→40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72→60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single" w:color="auto" w:sz="4" w:space="1"/>
                <w:left w:val="none" w:color="auto" w:sz="0" w:space="4"/>
                <w:bottom w:val="single" w:color="auto" w:sz="4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45～60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40→43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60→57 .</w:t>
            </w:r>
          </w:p>
        </w:tc>
        <w:tc>
          <w:tcPr>
            <w:tcW w:w="6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【含量测定】色谱条件与系统适用性试验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single" w:color="auto" w:sz="4" w:space="1"/>
                <w:left w:val="none" w:color="auto" w:sz="0" w:space="4"/>
                <w:bottom w:val="single" w:color="auto" w:sz="4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  <w:t xml:space="preserve">时间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  <w:t xml:space="preserve">流动相A(%)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  <w:t>流动相B(%)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single" w:color="auto" w:sz="4" w:space="1"/>
                <w:left w:val="none" w:color="auto" w:sz="0" w:space="4"/>
                <w:bottom w:val="single" w:color="auto" w:sz="4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0～10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5→12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95→88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single" w:color="auto" w:sz="4" w:space="1"/>
                <w:left w:val="none" w:color="auto" w:sz="0" w:space="4"/>
                <w:bottom w:val="single" w:color="auto" w:sz="4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10～20.     12→20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88→80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single" w:color="auto" w:sz="4" w:space="1"/>
                <w:left w:val="none" w:color="auto" w:sz="0" w:space="4"/>
                <w:bottom w:val="single" w:color="auto" w:sz="4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20～25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20→26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80→74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single" w:color="auto" w:sz="4" w:space="1"/>
                <w:left w:val="none" w:color="auto" w:sz="0" w:space="4"/>
                <w:bottom w:val="single" w:color="auto" w:sz="4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56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25～28.      26→28  .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74→72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single" w:color="auto" w:sz="4" w:space="1"/>
                <w:left w:val="none" w:color="auto" w:sz="0" w:space="4"/>
                <w:bottom w:val="single" w:color="auto" w:sz="4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28～30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28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single" w:color="auto" w:sz="4" w:space="1"/>
                <w:left w:val="none" w:color="auto" w:sz="0" w:space="4"/>
                <w:bottom w:val="single" w:color="auto" w:sz="4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56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30～32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28→30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72→70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single" w:color="auto" w:sz="4" w:space="1"/>
                <w:left w:val="none" w:color="auto" w:sz="0" w:space="4"/>
                <w:bottom w:val="single" w:color="auto" w:sz="4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32～45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30→40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→60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single" w:color="auto" w:sz="4" w:space="1"/>
                <w:left w:val="none" w:color="auto" w:sz="0" w:space="4"/>
                <w:bottom w:val="single" w:color="auto" w:sz="4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45～60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40→43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60→57</w:t>
            </w:r>
          </w:p>
        </w:tc>
      </w:tr>
    </w:tbl>
    <w:p>
      <w:pP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720" w:right="0" w:firstLine="600"/>
        <w:rPr>
          <w:rFonts w:hint="default" w:ascii="仿宋" w:hAnsi="仿宋" w:eastAsia="仿宋" w:cs="仿宋"/>
          <w:caps w:val="0"/>
          <w:color w:val="000000"/>
          <w:sz w:val="28"/>
          <w:szCs w:val="28"/>
          <w:lang w:val="en-US" w:eastAsia="zh-CN"/>
        </w:rPr>
      </w:pPr>
    </w:p>
    <w:p/>
    <w:sectPr>
      <w:footerReference r:id="rId3" w:type="default"/>
      <w:pgSz w:w="16838" w:h="11906" w:orient="landscape"/>
      <w:pgMar w:top="1587" w:right="1474" w:bottom="1474" w:left="1474" w:header="851" w:footer="907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B76CE"/>
    <w:multiLevelType w:val="singleLevel"/>
    <w:tmpl w:val="0A2B76CE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295DC1D"/>
    <w:multiLevelType w:val="singleLevel"/>
    <w:tmpl w:val="6295DC1D"/>
    <w:lvl w:ilvl="0" w:tentative="0">
      <w:start w:val="2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xODdkZjg4NGNkMjczMDU5ZjU2Yzg0ZTc1YWVkYmIifQ=="/>
  </w:docVars>
  <w:rsids>
    <w:rsidRoot w:val="00000000"/>
    <w:rsid w:val="00EF3898"/>
    <w:rsid w:val="16431CA6"/>
    <w:rsid w:val="1A6235F5"/>
    <w:rsid w:val="214E6827"/>
    <w:rsid w:val="2B655CF0"/>
    <w:rsid w:val="392D1F94"/>
    <w:rsid w:val="3AB47CB9"/>
    <w:rsid w:val="4B192D8F"/>
    <w:rsid w:val="4C1D0619"/>
    <w:rsid w:val="63B7517E"/>
    <w:rsid w:val="64DE512A"/>
    <w:rsid w:val="64E26680"/>
    <w:rsid w:val="6D3C2393"/>
    <w:rsid w:val="77A4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44"/>
      <w:sz w:val="24"/>
      <w:szCs w:val="24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6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styleId="10">
    <w:name w:val="FollowedHyperlink"/>
    <w:basedOn w:val="9"/>
    <w:qFormat/>
    <w:uiPriority w:val="0"/>
    <w:rPr>
      <w:color w:val="333333"/>
      <w:u w:val="none"/>
    </w:rPr>
  </w:style>
  <w:style w:type="character" w:styleId="11">
    <w:name w:val="Emphasis"/>
    <w:basedOn w:val="9"/>
    <w:qFormat/>
    <w:uiPriority w:val="0"/>
  </w:style>
  <w:style w:type="character" w:styleId="12">
    <w:name w:val="HTML Definition"/>
    <w:basedOn w:val="9"/>
    <w:qFormat/>
    <w:uiPriority w:val="0"/>
  </w:style>
  <w:style w:type="character" w:styleId="13">
    <w:name w:val="HTML Variable"/>
    <w:basedOn w:val="9"/>
    <w:qFormat/>
    <w:uiPriority w:val="0"/>
  </w:style>
  <w:style w:type="character" w:styleId="14">
    <w:name w:val="Hyperlink"/>
    <w:basedOn w:val="9"/>
    <w:qFormat/>
    <w:uiPriority w:val="0"/>
    <w:rPr>
      <w:color w:val="333333"/>
      <w:u w:val="none"/>
    </w:rPr>
  </w:style>
  <w:style w:type="character" w:styleId="15">
    <w:name w:val="HTML Code"/>
    <w:basedOn w:val="9"/>
    <w:qFormat/>
    <w:uiPriority w:val="0"/>
    <w:rPr>
      <w:rFonts w:ascii="Courier New" w:hAnsi="Courier New"/>
      <w:sz w:val="20"/>
    </w:rPr>
  </w:style>
  <w:style w:type="character" w:styleId="16">
    <w:name w:val="HTML Cite"/>
    <w:basedOn w:val="9"/>
    <w:qFormat/>
    <w:uiPriority w:val="0"/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9">
    <w:name w:val="disabled"/>
    <w:basedOn w:val="9"/>
    <w:qFormat/>
    <w:uiPriority w:val="0"/>
    <w:rPr>
      <w:color w:val="CCCCCC"/>
      <w:bdr w:val="single" w:color="F3F3F3" w:sz="6" w:space="0"/>
    </w:rPr>
  </w:style>
  <w:style w:type="character" w:customStyle="1" w:styleId="20">
    <w:name w:val="current3"/>
    <w:basedOn w:val="9"/>
    <w:qFormat/>
    <w:uiPriority w:val="0"/>
    <w:rPr>
      <w:b/>
      <w:bCs/>
      <w:color w:val="244EAC"/>
    </w:rPr>
  </w:style>
  <w:style w:type="character" w:customStyle="1" w:styleId="21">
    <w:name w:val="o"/>
    <w:basedOn w:val="9"/>
    <w:qFormat/>
    <w:uiPriority w:val="0"/>
  </w:style>
  <w:style w:type="character" w:customStyle="1" w:styleId="22">
    <w:name w:val="tit"/>
    <w:basedOn w:val="9"/>
    <w:qFormat/>
    <w:uiPriority w:val="0"/>
  </w:style>
  <w:style w:type="character" w:customStyle="1" w:styleId="23">
    <w:name w:val="jl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1712</Words>
  <Characters>2464</Characters>
  <Lines>0</Lines>
  <Paragraphs>0</Paragraphs>
  <TotalTime>22</TotalTime>
  <ScaleCrop>false</ScaleCrop>
  <LinksUpToDate>false</LinksUpToDate>
  <CharactersWithSpaces>2759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2021-11-11T00:40:00Z</dcterms:created>
  <dc:creator>Administrator</dc:creator>
  <cp:lastModifiedBy>文印室</cp:lastModifiedBy>
  <cp:lastPrinted>2022-05-31T09:11:01Z</cp:lastPrinted>
  <dcterms:modified xsi:type="dcterms:W3CDTF">2022-05-31T09:11:50Z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5CDE24C1050A4FB3BEAA311785831EDB</vt:lpwstr>
  </property>
</Properties>
</file>