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40" w:lineRule="exact"/>
        <w:ind w:left="0" w:leftChars="0"/>
        <w:textAlignment w:val="baseline"/>
        <w:rPr>
          <w:rStyle w:val="6"/>
          <w:rFonts w:ascii="黑体" w:hAnsi="黑体" w:eastAsia="黑体"/>
          <w:b w:val="0"/>
          <w:i w:val="0"/>
          <w:caps w:val="0"/>
          <w:color w:val="000000"/>
          <w:spacing w:val="7"/>
          <w:w w:val="95"/>
          <w:sz w:val="32"/>
          <w:szCs w:val="32"/>
          <w:lang w:val="zh-CN" w:eastAsia="zh-CN" w:bidi="zh-CN"/>
        </w:rPr>
      </w:pPr>
      <w:r>
        <w:rPr>
          <w:rStyle w:val="6"/>
          <w:rFonts w:ascii="黑体" w:hAnsi="黑体" w:eastAsia="黑体"/>
          <w:b w:val="0"/>
          <w:i w:val="0"/>
          <w:caps w:val="0"/>
          <w:color w:val="000000"/>
          <w:spacing w:val="7"/>
          <w:w w:val="95"/>
          <w:sz w:val="32"/>
          <w:szCs w:val="32"/>
          <w:lang w:val="zh-CN" w:eastAsia="zh-CN" w:bidi="zh-CN"/>
        </w:rPr>
        <w:t>附件</w:t>
      </w:r>
      <w:r>
        <w:rPr>
          <w:rStyle w:val="6"/>
          <w:rFonts w:ascii="黑体" w:hAnsi="黑体" w:eastAsia="黑体"/>
          <w:b w:val="0"/>
          <w:i w:val="0"/>
          <w:caps w:val="0"/>
          <w:color w:val="000000"/>
          <w:spacing w:val="7"/>
          <w:w w:val="95"/>
          <w:sz w:val="32"/>
          <w:szCs w:val="32"/>
          <w:lang w:val="en-US" w:eastAsia="zh-CN" w:bidi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40" w:lineRule="exact"/>
        <w:ind w:left="0" w:leftChars="0"/>
        <w:jc w:val="center"/>
        <w:textAlignment w:val="baseline"/>
        <w:rPr>
          <w:rStyle w:val="6"/>
          <w:rFonts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sz w:val="36"/>
          <w:szCs w:val="36"/>
          <w:lang w:val="zh-CN" w:eastAsia="zh-CN" w:bidi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sz w:val="36"/>
          <w:szCs w:val="36"/>
          <w:lang w:val="zh-CN" w:eastAsia="zh-CN" w:bidi="zh-CN"/>
        </w:rPr>
        <w:t>联盟</w:t>
      </w:r>
      <w:r>
        <w:rPr>
          <w:rStyle w:val="6"/>
          <w:rFonts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sz w:val="36"/>
          <w:szCs w:val="36"/>
          <w:lang w:val="zh-CN" w:eastAsia="zh-CN" w:bidi="zh-CN"/>
        </w:rPr>
        <w:t>采购承诺函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40" w:lineRule="exact"/>
        <w:ind w:left="0" w:leftChars="0"/>
        <w:textAlignment w:val="baseline"/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40" w:lineRule="exact"/>
        <w:ind w:left="0" w:leftChars="0"/>
        <w:textAlignment w:val="baseline"/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</w:pPr>
      <w:r>
        <w:rPr>
          <w:rStyle w:val="6"/>
          <w:rFonts w:hint="eastAsia"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>联盟采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>购办公室：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40" w:lineRule="exact"/>
        <w:ind w:left="0" w:leftChars="0" w:firstLine="600" w:firstLineChars="200"/>
        <w:textAlignment w:val="baseline"/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</w:pP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>我方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zh-CN"/>
        </w:rPr>
        <w:t>自愿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>申报参与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zh-CN"/>
        </w:rPr>
        <w:t>本次</w:t>
      </w:r>
      <w:r>
        <w:rPr>
          <w:rStyle w:val="6"/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28"/>
          <w:szCs w:val="28"/>
          <w:lang w:val="en-US" w:eastAsia="zh-CN" w:bidi="zh-CN"/>
        </w:rPr>
        <w:t>十三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>省（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zh-CN"/>
        </w:rPr>
        <w:t>区、市、兵团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>）</w:t>
      </w:r>
      <w:r>
        <w:rPr>
          <w:rStyle w:val="6"/>
          <w:rFonts w:hint="eastAsia"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>联盟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>采购，并保证申报的价格及其他证明材料的真实性、合法性、有效性。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40" w:lineRule="exact"/>
        <w:ind w:left="0" w:leftChars="0" w:firstLine="600" w:firstLineChars="200"/>
        <w:textAlignment w:val="baseline"/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</w:pP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>我方已充分考虑原材料价格、配送、税费、服务等因素，并以此申报。我方承诺申报价不低于本企业该产品成本价。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40" w:lineRule="exact"/>
        <w:ind w:left="0" w:leftChars="0" w:firstLine="600" w:firstLineChars="200"/>
        <w:textAlignment w:val="baseline"/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</w:pP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>我方承诺在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highlight w:val="none"/>
          <w:lang w:val="zh-CN" w:eastAsia="zh-CN" w:bidi="zh-CN"/>
        </w:rPr>
        <w:t>采购周期内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>，对产品的质量和供应负责。如我方产品中选，将按要求及时足量组织生产，及时向配送企业发送中选药品，满足医疗机构临床使用需要，确保中选药品的价格、质量及数量等一切要素按照采购协议履行。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40" w:lineRule="exact"/>
        <w:ind w:left="0" w:leftChars="0" w:firstLine="600" w:firstLineChars="200"/>
        <w:textAlignment w:val="baseline"/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</w:pP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>我方承诺申报产品不存在违反《中华人民共和国专利法》、《中华人民共和国反不正当竞争法》等相关法律法规的情形，该承诺在采购周期内持续有效，若产生相关纠纷，给采购方造成的损失由我方承担。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40" w:lineRule="exact"/>
        <w:ind w:left="0" w:leftChars="0" w:firstLine="600" w:firstLineChars="200"/>
        <w:textAlignment w:val="baseline"/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</w:pP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>我方承诺同</w:t>
      </w:r>
      <w:r>
        <w:rPr>
          <w:rStyle w:val="6"/>
          <w:rFonts w:hint="eastAsia"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>联盟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>采购办公室无利益关系，不会为达成此项目与采购方进行任何不正当联系，不会在申报过程中有任何违法违规行为。在正式采购协议签订前，本申报函和中选结果通知将构成约束双方的协议。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/>
        <w:textAlignment w:val="baseline"/>
        <w:rPr>
          <w:rStyle w:val="6"/>
          <w:rFonts w:hint="eastAsia"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zh-CN"/>
        </w:rPr>
      </w:pPr>
      <w:r>
        <w:rPr>
          <w:rStyle w:val="6"/>
          <w:rFonts w:hint="eastAsia"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zh-CN"/>
        </w:rPr>
        <w:t>联系人：          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40" w:lineRule="exact"/>
        <w:ind w:left="0" w:leftChars="0" w:firstLine="4050" w:firstLineChars="1350"/>
        <w:textAlignment w:val="baseline"/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</w:pP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>申报企业（盖章）：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40" w:lineRule="exact"/>
        <w:ind w:left="0" w:leftChars="0" w:firstLine="4050" w:firstLineChars="1350"/>
        <w:textAlignment w:val="baseline"/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</w:pP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 xml:space="preserve">日期：  年 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ab/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 xml:space="preserve">  月 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ab/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 w:bidi="zh-CN"/>
        </w:rPr>
        <w:t xml:space="preserve">  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zh-CN" w:eastAsia="zh-CN" w:bidi="zh-CN"/>
        </w:rPr>
        <w:t>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E6A77"/>
    <w:rsid w:val="378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qFormat/>
    <w:uiPriority w:val="0"/>
    <w:pPr>
      <w:ind w:left="611"/>
      <w:textAlignment w:val="baseline"/>
    </w:pPr>
    <w:rPr>
      <w:rFonts w:ascii="仿宋" w:hAnsi="仿宋" w:eastAsia="仿宋"/>
      <w:sz w:val="32"/>
      <w:szCs w:val="32"/>
      <w:lang w:val="zh-CN" w:eastAsia="zh-CN" w:bidi="zh-CN"/>
    </w:rPr>
  </w:style>
  <w:style w:type="paragraph" w:customStyle="1" w:styleId="5">
    <w:name w:val="UserStyle_0"/>
    <w:qFormat/>
    <w:uiPriority w:val="0"/>
    <w:pPr>
      <w:textAlignment w:val="baseline"/>
    </w:pPr>
    <w:rPr>
      <w:rFonts w:ascii="方正仿宋简体" w:hAnsi="方正仿宋简体" w:eastAsia="方正仿宋简体" w:cs="Times New Roman"/>
      <w:color w:val="000000"/>
      <w:sz w:val="24"/>
      <w:szCs w:val="24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2022-04-25T07:42:00Z</dcterms:created>
  <dc:creator>石泉</dc:creator>
  <cp:lastModifiedBy>石泉</cp:lastModifiedBy>
  <dcterms:modified xsi:type="dcterms:W3CDTF">2022-04-25T07:43:13Z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A37BD148779F40E793E3F6D670B37103</vt:lpwstr>
  </property>
  <property fmtid="{D5CDD505-2E9C-101B-9397-08002B2CF9AE}" pid="4" name="commondata">
    <vt:lpwstr>eyJoZGlkIjoiMTFiNTc3ZjMyZjZlZjk1YTY2M2FkM2M2YzkyNGYzYzMifQ==</vt:lpwstr>
  </property>
</Properties>
</file>