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  <w:lang w:eastAsia="zh-CN"/>
        </w:rPr>
        <w:t>一</w:t>
      </w:r>
      <w:r>
        <w:rPr>
          <w:rFonts w:hint="eastAsia"/>
          <w:b/>
          <w:bCs/>
          <w:sz w:val="32"/>
          <w:szCs w:val="32"/>
        </w:rPr>
        <w:t>批《</w:t>
      </w:r>
      <w:r>
        <w:rPr>
          <w:rFonts w:hint="eastAsia"/>
          <w:b/>
          <w:bCs/>
          <w:sz w:val="32"/>
          <w:szCs w:val="32"/>
          <w:lang w:eastAsia="zh-CN"/>
        </w:rPr>
        <w:t>江西</w:t>
      </w:r>
      <w:r>
        <w:rPr>
          <w:rFonts w:hint="eastAsia"/>
          <w:b/>
          <w:bCs/>
          <w:sz w:val="32"/>
          <w:szCs w:val="32"/>
        </w:rPr>
        <w:t>省中药饮片炮制规范》修订项目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附条件</w:t>
      </w:r>
      <w:r>
        <w:rPr>
          <w:rFonts w:hint="eastAsia"/>
          <w:b/>
          <w:bCs/>
          <w:sz w:val="32"/>
          <w:szCs w:val="32"/>
        </w:rPr>
        <w:t>立项计划汇总表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</w:p>
    <w:tbl>
      <w:tblPr>
        <w:tblStyle w:val="2"/>
        <w:tblW w:w="8574" w:type="dxa"/>
        <w:tblInd w:w="9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234"/>
        <w:gridCol w:w="1211"/>
        <w:gridCol w:w="43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申请单位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腌制半夏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江西草木樟帮中药炮制研究院有限公司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制川乌（炒西附）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建昌帮药业有限公司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地龙（冻干）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江西道本药业有限公司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鹿胎（冻干）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药材标准 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江西道本药业有限公司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鹿血（冻干）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药材标准 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江西道本药业有限公司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全蝎（冻干）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江西道本药业有限公司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三七粉（冻干）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江西道本药业有限公司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羊胎盘（冻干）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药材标准 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江西道本药业有限公司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醋白芍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江西一方天江药业有限公司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醋白芍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江西景德中药股份有限公司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铁皮石斛（冻干）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江西纳弗堂制药有限公司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鹿血（冻干）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江西纳弗堂制药有限公司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漂白术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江西彭氏国药堂饮片有限公司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冬虫夏草耳型菌核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药材标准 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  <w:t>江西藏远冬虫夏草科技开发有限公司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乌鸡内金（酒洗）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药材标准 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江西同善堂中药饮片有限公司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地龙（冻干）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江西祥运药业有限公司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鹿血（冻干）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药材标准 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江西祥运药业有限公司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全蝎（冻干）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江西祥运药业有限公司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羊胎盘（冻干）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药材标准 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江西祥运药业有限公司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人参片（冻干）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江西祥运药业有限公司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山药片（冻干）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江西祥运药业有限公司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石斛（冻干）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江西祥运药业有限公司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天麻片（冻干）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江西祥运药业有限公司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铁皮石斛（冻干）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江西祥运药业有限公司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夏天无（冻干）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江西祥运药业有限公司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余甘子（冻干）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江西祥运药业有限公司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栀子（冻干）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江西祥运药业有限公司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鲜佛手（冻干）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江西致和堂中药饮片有限公司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鲜竹沥（冷冻）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江西中医药大学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酒抚芎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江西中医药大学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白芍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炮制规范</w:t>
            </w:r>
          </w:p>
        </w:tc>
        <w:tc>
          <w:tcPr>
            <w:tcW w:w="4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樟树市庆仁中药饮片有限公司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rPr>
          <w:rFonts w:hint="eastAsia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87158"/>
    <w:rsid w:val="0CC17E16"/>
    <w:rsid w:val="3ECD0938"/>
    <w:rsid w:val="57287158"/>
    <w:rsid w:val="5FF9EB9E"/>
    <w:rsid w:val="63EFA7E1"/>
    <w:rsid w:val="6EFE42EE"/>
    <w:rsid w:val="76EA6C25"/>
    <w:rsid w:val="7BDF75B7"/>
    <w:rsid w:val="7E733E7B"/>
    <w:rsid w:val="DFF43C93"/>
    <w:rsid w:val="EBF4819A"/>
    <w:rsid w:val="ECFF1843"/>
    <w:rsid w:val="ED6B57DE"/>
    <w:rsid w:val="EEFD8630"/>
    <w:rsid w:val="F7F73955"/>
    <w:rsid w:val="FF6EF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2021-07-23T09:57:00Z</dcterms:created>
  <dc:creator>selfrainbow</dc:creator>
  <cp:lastModifiedBy>test</cp:lastModifiedBy>
  <cp:lastPrinted>2022-04-19T23:45:00Z</cp:lastPrinted>
  <dcterms:modified xsi:type="dcterms:W3CDTF">2022-04-19T15:49:43Z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6FB38C2FF5C24609A291D52331AE8EC3</vt:lpwstr>
  </property>
</Properties>
</file>