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附件2-1：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内蒙古自治区药品器械集中采购业务受理表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受理编号：                                               分类编号：</w:t>
      </w:r>
    </w:p>
    <w:tbl>
      <w:tblPr>
        <w:tblStyle w:val="3"/>
        <w:tblW w:w="9450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105" w:firstLineChars="50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药品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耗材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099" w:type="dxa"/>
            <w:gridSpan w:val="13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单位用户名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被授权人</w:t>
            </w: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2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申请主题</w:t>
            </w: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 单 位□</w:t>
            </w:r>
          </w:p>
        </w:tc>
        <w:tc>
          <w:tcPr>
            <w:tcW w:w="56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其他单位□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 产品信息□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价格信息□     其  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50" w:type="dxa"/>
            <w:gridSpan w:val="20"/>
            <w:tcBorders>
              <w:top w:val="single" w:color="000000" w:sz="6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简要说明：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  <w:left w:val="double" w:color="000000" w:sz="2" w:space="0"/>
              <w:bottom w:val="single" w:color="000000" w:sz="6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附件：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2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9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递交人签字</w:t>
            </w: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    页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拟办意见</w:t>
            </w:r>
          </w:p>
        </w:tc>
        <w:tc>
          <w:tcPr>
            <w:tcW w:w="440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受理人签字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13" w:right="113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中心处理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受理科室</w:t>
            </w:r>
          </w:p>
        </w:tc>
        <w:tc>
          <w:tcPr>
            <w:tcW w:w="1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1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7" w:type="dxa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核实结果和处理意见</w:t>
            </w:r>
          </w:p>
        </w:tc>
        <w:tc>
          <w:tcPr>
            <w:tcW w:w="795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领导小组管理部门审核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材料转办部门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495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73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医药采购</w:t>
            </w: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中心办理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材料转回时间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495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处理结果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3255" w:firstLineChars="155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-630" w:leftChars="-300" w:right="-630" w:rightChars="-3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此表适用用于内蒙古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药械集中采购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平台用户申请业务办理需要；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此表作为药械集中采购工作中各单位办理业务重要依据，由申请人填写，加盖鲜红公章后附相关证明文件由被授权人递交；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中心根据业务办理流程及时处理并统一网上答复。</w:t>
      </w:r>
    </w:p>
    <w:p/>
    <w:p>
      <w:pPr>
        <w:spacing w:after="0" w:line="240" w:lineRule="auto"/>
        <w:rPr>
          <w:rFonts w:hint="eastAsia" w:ascii="黑体" w:eastAsia="黑体"/>
          <w:sz w:val="30"/>
          <w:lang w:val="en-US" w:eastAsia="zh-CN"/>
        </w:rPr>
      </w:pPr>
    </w:p>
    <w:p>
      <w:pPr>
        <w:spacing w:after="0" w:line="240" w:lineRule="auto"/>
        <w:rPr>
          <w:rFonts w:hint="eastAsia" w:ascii="黑体" w:eastAsia="黑体"/>
          <w:sz w:val="30"/>
          <w:lang w:val="en-US" w:eastAsia="zh-CN"/>
        </w:rPr>
      </w:pPr>
    </w:p>
    <w:p>
      <w:pP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附件2-2：</w:t>
      </w:r>
    </w:p>
    <w:p>
      <w:pPr>
        <w:spacing w:after="0" w:line="240" w:lineRule="auto"/>
        <w:rPr>
          <w:rFonts w:hint="eastAsia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  <w:lang w:val="en-US" w:eastAsia="zh-CN"/>
        </w:rPr>
        <w:t xml:space="preserve">     </w:t>
      </w: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2"/>
          <w:szCs w:val="32"/>
          <w:lang w:val="zh-CN"/>
        </w:rPr>
      </w:pPr>
      <w:r>
        <w:rPr>
          <w:rFonts w:hint="eastAsia" w:ascii="黑体" w:hAnsi="宋体" w:eastAsia="黑体" w:cs="Times New Roman"/>
          <w:sz w:val="30"/>
          <w:szCs w:val="30"/>
          <w:lang w:val="zh-CN"/>
        </w:rPr>
        <w:t>药品</w:t>
      </w:r>
      <w:r>
        <w:rPr>
          <w:rFonts w:hint="eastAsia" w:ascii="黑体" w:hAnsi="宋体" w:eastAsia="黑体" w:cs="Times New Roman"/>
          <w:sz w:val="30"/>
          <w:szCs w:val="30"/>
          <w:lang w:val="en-US" w:eastAsia="zh-CN"/>
        </w:rPr>
        <w:t>集中带量</w:t>
      </w:r>
      <w:r>
        <w:rPr>
          <w:rFonts w:hint="eastAsia" w:ascii="黑体" w:hAnsi="宋体" w:eastAsia="黑体" w:cs="Times New Roman"/>
          <w:sz w:val="30"/>
          <w:szCs w:val="30"/>
          <w:lang w:val="zh-CN"/>
        </w:rPr>
        <w:t>采购法定代表人授权书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联盟采购办公室：</w:t>
      </w:r>
    </w:p>
    <w:p>
      <w:pPr>
        <w:spacing w:line="497" w:lineRule="exact"/>
        <w:ind w:left="100" w:right="140" w:firstLine="600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本授权书声明：注册于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（地址）的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</w:rPr>
        <w:t>（公司）的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</w:p>
    <w:p>
      <w:pPr>
        <w:spacing w:line="497" w:lineRule="exact"/>
        <w:ind w:right="140"/>
        <w:jc w:val="both"/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（法定代表人姓名、</w:t>
      </w:r>
      <w:r>
        <w:rPr>
          <w:rFonts w:ascii="仿宋" w:hAnsi="仿宋" w:eastAsia="仿宋" w:cs="仿宋"/>
          <w:sz w:val="30"/>
          <w:szCs w:val="30"/>
        </w:rPr>
        <w:t>职务）</w:t>
      </w:r>
      <w:r>
        <w:rPr>
          <w:rFonts w:hint="eastAsia" w:ascii="仿宋" w:hAnsi="仿宋" w:eastAsia="仿宋" w:cs="仿宋"/>
          <w:sz w:val="30"/>
          <w:szCs w:val="30"/>
        </w:rPr>
        <w:t>授权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>（被授权人的姓名、职务）</w:t>
      </w:r>
      <w:r>
        <w:rPr>
          <w:rFonts w:ascii="仿宋" w:hAnsi="仿宋" w:eastAsia="仿宋" w:cs="仿宋"/>
          <w:sz w:val="30"/>
          <w:szCs w:val="30"/>
        </w:rPr>
        <w:t>为公司的合法代理人（需提供居民身份证复印件），就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八省二区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省际联盟第三批</w:t>
      </w:r>
      <w:r>
        <w:rPr>
          <w:rFonts w:hint="eastAsia" w:ascii="仿宋" w:hAnsi="仿宋" w:eastAsia="仿宋" w:cs="仿宋"/>
          <w:sz w:val="30"/>
          <w:szCs w:val="30"/>
        </w:rPr>
        <w:t>药品集中</w:t>
      </w:r>
      <w:r>
        <w:rPr>
          <w:rFonts w:ascii="仿宋" w:hAnsi="仿宋" w:eastAsia="仿宋" w:cs="仿宋"/>
          <w:sz w:val="30"/>
          <w:szCs w:val="30"/>
        </w:rPr>
        <w:t>采购（编号：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NMG-YP2022-1</w:t>
      </w:r>
      <w:r>
        <w:rPr>
          <w:rFonts w:ascii="仿宋" w:hAnsi="仿宋" w:eastAsia="仿宋" w:cs="仿宋"/>
          <w:sz w:val="30"/>
          <w:szCs w:val="30"/>
        </w:rPr>
        <w:t>）项目，以本公司名义</w:t>
      </w:r>
      <w:r>
        <w:rPr>
          <w:rFonts w:hint="eastAsia" w:ascii="仿宋" w:hAnsi="仿宋" w:eastAsia="仿宋" w:cs="仿宋"/>
          <w:sz w:val="30"/>
          <w:szCs w:val="30"/>
        </w:rPr>
        <w:t>参与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药品</w:t>
      </w:r>
      <w:r>
        <w:rPr>
          <w:rFonts w:hint="eastAsia" w:ascii="仿宋" w:hAnsi="仿宋" w:eastAsia="仿宋" w:cs="仿宋"/>
          <w:sz w:val="30"/>
          <w:szCs w:val="30"/>
        </w:rPr>
        <w:t>申报、报价</w:t>
      </w:r>
      <w:r>
        <w:rPr>
          <w:rFonts w:ascii="仿宋" w:hAnsi="仿宋" w:eastAsia="仿宋" w:cs="仿宋"/>
          <w:sz w:val="30"/>
          <w:szCs w:val="30"/>
        </w:rPr>
        <w:t>等一切与之相关的事务。本公司与被授权人共同承诺本次申报的真实性、合法性、有效性。</w:t>
      </w:r>
    </w:p>
    <w:p>
      <w:pPr>
        <w:spacing w:line="218" w:lineRule="exact"/>
        <w:jc w:val="both"/>
        <w:rPr>
          <w:sz w:val="30"/>
          <w:szCs w:val="30"/>
        </w:rPr>
      </w:pPr>
    </w:p>
    <w:p>
      <w:pPr>
        <w:spacing w:line="497" w:lineRule="exact"/>
        <w:ind w:right="14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本授权书于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non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non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none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签字生效，有效期至本次药品集中采购工作截止日止。</w:t>
      </w:r>
    </w:p>
    <w:p>
      <w:pPr>
        <w:spacing w:line="497" w:lineRule="exact"/>
        <w:ind w:right="1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>
      <w:pPr>
        <w:spacing w:line="200" w:lineRule="exact"/>
        <w:jc w:val="both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法定代表人签字（盖章）：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被授权人签字（盖章）：           联系电话：</w:t>
      </w: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135255</wp:posOffset>
                </wp:positionV>
                <wp:extent cx="2640330" cy="1488440"/>
                <wp:effectExtent l="4445" t="4445" r="9525" b="5715"/>
                <wp:wrapNone/>
                <wp:docPr id="1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.05pt;margin-top:10.65pt;height:117.2pt;width:207.9pt;z-index:251659264;mso-width-relative:page;mso-height-relative:page;" fillcolor="#FFFFFF" filled="t" stroked="t" coordsize="21600,21600" o:gfxdata="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SjVk7ZAAAACQEAAA8AAAAAAAAAAQAg&#10;AAAAIgAAAGRycy9kb3ducmV2LnhtbFBLAQIUABQAAAAIAIdO4kDnImWN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140970</wp:posOffset>
                </wp:positionV>
                <wp:extent cx="2514600" cy="1477645"/>
                <wp:effectExtent l="4445" t="4445" r="8255" b="1651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ind w:firstLine="1400" w:firstLineChars="500"/>
                              <w:jc w:val="left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15.15pt;margin-top:11.1pt;height:116.35pt;width:198pt;z-index:251660288;mso-width-relative:page;mso-height-relative:page;" fillcolor="#FFFFFF" filled="t" stroked="t" coordsize="21600,21600" o:gfxdata="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S+2d2QAAAAoBAAAPAAAAAAAAAAEA&#10;IAAAACIAAABkcnMvZG93bnJldi54bWxQSwECFAAUAAAACACHTuJACjMI4Q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ind w:firstLine="1400" w:firstLineChars="500"/>
                        <w:jc w:val="left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52705</wp:posOffset>
                </wp:positionV>
                <wp:extent cx="2641600" cy="1388110"/>
                <wp:effectExtent l="4445" t="4445" r="8255" b="1714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1.05pt;margin-top:4.15pt;height:109.3pt;width:208pt;z-index:251661312;mso-width-relative:page;mso-height-relative:page;" fillcolor="#FFFFFF" filled="t" stroked="t" coordsize="21600,21600" o:gfxdata="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y6s7YAAAACAEAAA8AAAAAAAAAAQAg&#10;AAAAIgAAAGRycy9kb3ducmV2LnhtbFBLAQIUABQAAAAIAIdO4kCfklMV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22225</wp:posOffset>
                </wp:positionV>
                <wp:extent cx="2516505" cy="1438910"/>
                <wp:effectExtent l="4445" t="4445" r="6350" b="17145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ind w:firstLine="1400" w:firstLineChars="500"/>
                              <w:jc w:val="left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15.95pt;margin-top:1.75pt;height:113.3pt;width:198.15pt;z-index:251662336;mso-width-relative:page;mso-height-relative:page;" fillcolor="#FFFFFF" filled="t" stroked="t" coordsize="21600,21600" o:gfxdata="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vq3hdkAAAAJAQAADwAAAAAAAAAB&#10;ACAAAAAiAAAAZHJzL2Rvd25yZXYueG1sUEsBAhQAFAAAAAgAh07iQBXxtecPAgAANw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ind w:firstLine="1400" w:firstLineChars="500"/>
                        <w:jc w:val="left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</w:t>
      </w:r>
    </w:p>
    <w:p>
      <w:pPr>
        <w:jc w:val="left"/>
        <w:rPr>
          <w:rFonts w:hint="eastAsia" w:ascii="宋体" w:hAnsi="宋体" w:eastAsia="宋体" w:cs="Times New Roman"/>
          <w:szCs w:val="21"/>
        </w:rPr>
      </w:pPr>
    </w:p>
    <w:p>
      <w:pPr>
        <w:jc w:val="left"/>
        <w:rPr>
          <w:rFonts w:hint="eastAsia" w:ascii="宋体" w:hAnsi="宋体" w:eastAsia="宋体" w:cs="Times New Roman"/>
          <w:szCs w:val="21"/>
        </w:rPr>
      </w:pPr>
    </w:p>
    <w:p>
      <w:pPr>
        <w:jc w:val="left"/>
        <w:rPr>
          <w:rFonts w:hint="eastAsia" w:ascii="宋体" w:hAnsi="宋体" w:eastAsia="宋体" w:cs="Times New Roman"/>
          <w:szCs w:val="21"/>
        </w:rPr>
      </w:pPr>
    </w:p>
    <w:p>
      <w:pPr>
        <w:jc w:val="left"/>
        <w:rPr>
          <w:rFonts w:hint="eastAsia" w:ascii="宋体" w:hAnsi="宋体" w:eastAsia="宋体" w:cs="Times New Roman"/>
          <w:szCs w:val="21"/>
        </w:rPr>
      </w:pPr>
    </w:p>
    <w:p>
      <w:pPr>
        <w:jc w:val="left"/>
        <w:rPr>
          <w:rFonts w:hint="eastAsia" w:ascii="宋体" w:hAnsi="宋体" w:eastAsia="宋体" w:cs="Times New Roman"/>
          <w:szCs w:val="21"/>
        </w:rPr>
      </w:pPr>
    </w:p>
    <w:p>
      <w:pPr>
        <w:jc w:val="left"/>
        <w:rPr>
          <w:rFonts w:hint="eastAsia" w:ascii="宋体" w:hAnsi="宋体" w:eastAsia="宋体" w:cs="Times New Roman"/>
          <w:szCs w:val="21"/>
        </w:rPr>
        <w:sectPr>
          <w:footerReference r:id="rId3" w:type="default"/>
          <w:pgSz w:w="11900" w:h="16838"/>
          <w:pgMar w:top="1440" w:right="1800" w:bottom="1440" w:left="1800" w:header="850" w:footer="0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Times New Roman"/>
          <w:szCs w:val="21"/>
          <w:lang w:val="en-US" w:eastAsia="zh-CN"/>
        </w:rPr>
        <w:t>注</w:t>
      </w:r>
      <w:r>
        <w:rPr>
          <w:rFonts w:hint="eastAsia" w:ascii="宋体" w:hAnsi="宋体" w:eastAsia="宋体" w:cs="Times New Roman"/>
          <w:szCs w:val="21"/>
        </w:rPr>
        <w:t>：身份证粘贴处要加盖企业公章</w:t>
      </w:r>
    </w:p>
    <w:p>
      <w:pPr>
        <w:spacing w:after="0" w:line="240" w:lineRule="auto"/>
        <w:jc w:val="left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附件2-3：</w:t>
      </w: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sz w:val="30"/>
          <w:szCs w:val="30"/>
          <w:lang w:val="en-US" w:eastAsia="zh-CN"/>
        </w:rPr>
        <w:t>申(投)诉药品列表</w:t>
      </w:r>
    </w:p>
    <w:p>
      <w:pPr>
        <w:jc w:val="left"/>
        <w:rPr>
          <w:rFonts w:hint="eastAsia" w:ascii="宋体" w:hAnsi="宋体" w:eastAsia="宋体" w:cs="Times New Roman"/>
          <w:szCs w:val="21"/>
        </w:rPr>
      </w:pPr>
    </w:p>
    <w:tbl>
      <w:tblPr>
        <w:tblStyle w:val="3"/>
        <w:tblW w:w="13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10"/>
        <w:gridCol w:w="870"/>
        <w:gridCol w:w="990"/>
        <w:gridCol w:w="975"/>
        <w:gridCol w:w="1188"/>
        <w:gridCol w:w="1080"/>
        <w:gridCol w:w="1080"/>
        <w:gridCol w:w="987"/>
        <w:gridCol w:w="885"/>
        <w:gridCol w:w="1368"/>
        <w:gridCol w:w="1155"/>
        <w:gridCol w:w="2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目录编码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药品编码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目录通用名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目录规格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转换系数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包装材质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申（投）诉事项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例：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ZD100000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烟酰胺注射剂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0.1g(包括1ml:100mg)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烟酰胺注射液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1ml:100mg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  <w:t>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  <w:t>安瓿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XXX有限公司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Times New Roman"/>
          <w:szCs w:val="21"/>
        </w:rPr>
        <w:sectPr>
          <w:pgSz w:w="16838" w:h="11900" w:orient="landscape"/>
          <w:pgMar w:top="1800" w:right="1440" w:bottom="1800" w:left="1440" w:header="850" w:footer="0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sz w:val="30"/>
          <w:szCs w:val="30"/>
          <w:lang w:val="en-US" w:eastAsia="zh-CN"/>
        </w:rPr>
        <w:t>情况说明</w:t>
      </w: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sz w:val="30"/>
          <w:szCs w:val="30"/>
          <w:lang w:val="en-US" w:eastAsia="zh-CN"/>
        </w:rPr>
        <w:t>（企业自拟）</w:t>
      </w:r>
    </w:p>
    <w:p>
      <w:pPr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sz w:val="30"/>
          <w:szCs w:val="30"/>
          <w:lang w:val="en-US" w:eastAsia="zh-CN"/>
        </w:rPr>
        <w:br w:type="page"/>
      </w:r>
    </w:p>
    <w:p>
      <w:pPr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sz w:val="30"/>
          <w:szCs w:val="30"/>
          <w:lang w:val="en-US" w:eastAsia="zh-CN"/>
        </w:rPr>
        <w:t>相关佐证材料</w:t>
      </w:r>
    </w:p>
    <w:p>
      <w:pPr>
        <w:spacing w:after="0" w:line="240" w:lineRule="auto"/>
        <w:jc w:val="center"/>
        <w:rPr>
          <w:rFonts w:hint="default" w:ascii="黑体" w:hAnsi="宋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sz w:val="30"/>
          <w:szCs w:val="30"/>
          <w:lang w:val="en-US" w:eastAsia="zh-CN"/>
        </w:rPr>
        <w:t>（根据申投诉内容提供）</w:t>
      </w:r>
    </w:p>
    <w:p>
      <w:pPr>
        <w:ind w:firstLine="640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b/>
        <w:bCs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2022-03-22T09:28:08Z</dcterms:created>
  <dc:creator>ypk</dc:creator>
  <cp:lastModifiedBy>ypk</cp:lastModifiedBy>
  <dcterms:modified xsi:type="dcterms:W3CDTF">2022-03-22T09:28:51Z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81A069397CC047A1A1874B8990E9AD5E</vt:lpwstr>
  </property>
</Properties>
</file>