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spacing w:after="156" w:afterLines="50"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湖北省药品GMP符合性检查申报表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5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29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pacing w:val="-20"/>
                <w:sz w:val="28"/>
                <w:szCs w:val="28"/>
              </w:rPr>
              <w:t>药品上市许可持有人</w:t>
            </w:r>
          </w:p>
          <w:p>
            <w:pPr>
              <w:spacing w:line="400" w:lineRule="exact"/>
              <w:jc w:val="center"/>
              <w:rPr>
                <w:rFonts w:ascii="方正仿宋_GBK" w:hAnsi="Calibri" w:eastAsia="方正仿宋_GBK"/>
                <w:spacing w:val="-20"/>
                <w:sz w:val="28"/>
                <w:szCs w:val="28"/>
              </w:rPr>
            </w:pPr>
            <w:r>
              <w:rPr>
                <w:rFonts w:ascii="方正仿宋_GBK" w:hAnsi="Calibri" w:eastAsia="方正仿宋_GBK"/>
                <w:spacing w:val="-20"/>
                <w:sz w:val="28"/>
                <w:szCs w:val="28"/>
              </w:rPr>
              <w:t>（药品生产企业）名称</w:t>
            </w:r>
          </w:p>
        </w:tc>
        <w:tc>
          <w:tcPr>
            <w:tcW w:w="60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290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申请检查生产情形</w:t>
            </w:r>
          </w:p>
        </w:tc>
        <w:tc>
          <w:tcPr>
            <w:tcW w:w="60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□自产</w:t>
            </w:r>
            <w:r>
              <w:rPr>
                <w:rFonts w:ascii="方正仿宋_GBK" w:hAnsi="Calibri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Calibri" w:eastAsia="方正仿宋_GBK"/>
                <w:sz w:val="28"/>
                <w:szCs w:val="28"/>
              </w:rPr>
              <w:t>□委托生产 □受托</w:t>
            </w:r>
            <w:r>
              <w:rPr>
                <w:rFonts w:ascii="方正仿宋_GBK" w:hAnsi="Calibri" w:eastAsia="方正仿宋_GBK"/>
                <w:sz w:val="28"/>
                <w:szCs w:val="28"/>
              </w:rPr>
              <w:t>生产</w:t>
            </w:r>
            <w:r>
              <w:rPr>
                <w:rFonts w:hint="eastAsia" w:ascii="方正仿宋_GBK" w:hAnsi="Calibri" w:eastAsia="方正仿宋_GBK"/>
                <w:sz w:val="28"/>
                <w:szCs w:val="28"/>
              </w:rPr>
              <w:t xml:space="preserve"> □原料药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290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申请检查范围/品种</w:t>
            </w:r>
          </w:p>
        </w:tc>
        <w:tc>
          <w:tcPr>
            <w:tcW w:w="60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290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申请检查场地地址</w:t>
            </w:r>
          </w:p>
        </w:tc>
        <w:tc>
          <w:tcPr>
            <w:tcW w:w="606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方正仿宋_GBK" w:hAnsi="Calibri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290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pacing w:val="-20"/>
                <w:sz w:val="28"/>
                <w:szCs w:val="28"/>
              </w:rPr>
              <w:t>申请检查生产车间/线</w:t>
            </w:r>
          </w:p>
        </w:tc>
        <w:tc>
          <w:tcPr>
            <w:tcW w:w="606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仿宋_GBK" w:hAnsi="Calibri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  <w:jc w:val="center"/>
        </w:trPr>
        <w:tc>
          <w:tcPr>
            <w:tcW w:w="8971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检查发起事由：</w:t>
            </w:r>
          </w:p>
          <w:p>
            <w:pPr>
              <w:spacing w:line="560" w:lineRule="exact"/>
              <w:jc w:val="left"/>
              <w:rPr>
                <w:rFonts w:ascii="方正仿宋_GBK" w:hAnsi="Calibri" w:eastAsia="方正仿宋_GBK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方正仿宋_GBK" w:hAnsi="Calibri" w:eastAsia="方正仿宋_GBK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方正仿宋_GBK" w:hAnsi="Calibri" w:eastAsia="方正仿宋_GBK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方正仿宋_GBK" w:hAnsi="Calibri" w:eastAsia="方正仿宋_GBK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方正仿宋_GBK" w:hAnsi="Calibri" w:eastAsia="方正仿宋_GBK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方正仿宋_GBK" w:hAnsi="Calibri" w:eastAsia="方正仿宋_GBK"/>
                <w:sz w:val="28"/>
                <w:szCs w:val="28"/>
              </w:rPr>
            </w:pPr>
          </w:p>
          <w:p>
            <w:pPr>
              <w:spacing w:line="560" w:lineRule="exact"/>
              <w:ind w:right="1120"/>
              <w:jc w:val="right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ascii="方正仿宋_GBK" w:hAnsi="Calibri" w:eastAsia="方正仿宋_GBK"/>
                <w:sz w:val="28"/>
                <w:szCs w:val="28"/>
              </w:rPr>
              <w:t>（企业公章）</w:t>
            </w:r>
          </w:p>
          <w:p>
            <w:pPr>
              <w:spacing w:after="312" w:afterLines="100" w:line="560" w:lineRule="exact"/>
              <w:ind w:right="839"/>
              <w:jc w:val="right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ascii="方正仿宋_GBK" w:hAnsi="Calibri" w:eastAsia="方正仿宋_GBK"/>
                <w:sz w:val="28"/>
                <w:szCs w:val="28"/>
              </w:rPr>
              <w:t>年</w:t>
            </w:r>
            <w:r>
              <w:rPr>
                <w:rFonts w:hint="eastAsia" w:ascii="方正仿宋_GBK" w:hAnsi="Calibri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hAnsi="Calibri" w:eastAsia="方正仿宋_GBK"/>
                <w:sz w:val="28"/>
                <w:szCs w:val="28"/>
              </w:rPr>
              <w:t xml:space="preserve">    月</w:t>
            </w:r>
            <w:r>
              <w:rPr>
                <w:rFonts w:hint="eastAsia" w:ascii="方正仿宋_GBK" w:hAnsi="Calibri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hAnsi="Calibri" w:eastAsia="方正仿宋_GBK"/>
                <w:sz w:val="28"/>
                <w:szCs w:val="28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8971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 xml:space="preserve">联系人： </w:t>
            </w:r>
            <w:r>
              <w:rPr>
                <w:rFonts w:ascii="方正仿宋_GBK" w:hAnsi="Calibri" w:eastAsia="方正仿宋_GBK"/>
                <w:sz w:val="28"/>
                <w:szCs w:val="28"/>
              </w:rPr>
              <w:t xml:space="preserve">          联系电话：</w:t>
            </w:r>
            <w:r>
              <w:rPr>
                <w:rFonts w:hint="eastAsia" w:ascii="方正仿宋_GBK" w:hAnsi="Calibri" w:eastAsia="方正仿宋_GBK"/>
                <w:sz w:val="28"/>
                <w:szCs w:val="28"/>
              </w:rPr>
              <w:t xml:space="preserve">  </w:t>
            </w:r>
            <w:r>
              <w:rPr>
                <w:rFonts w:ascii="方正仿宋_GBK" w:hAnsi="Calibri" w:eastAsia="方正仿宋_GBK"/>
                <w:sz w:val="28"/>
                <w:szCs w:val="28"/>
              </w:rPr>
              <w:t xml:space="preserve">        电子邮箱：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1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2022-01-13T07:41:40Z</dcterms:created>
  <dc:creator>Administrator</dc:creator>
  <cp:lastModifiedBy>Administrator</cp:lastModifiedBy>
  <dcterms:modified xsi:type="dcterms:W3CDTF">2022-01-13T07:41:44Z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407BA25A2773488DA279F052FC294635</vt:lpwstr>
  </property>
</Properties>
</file>