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36DE" w14:textId="77777777" w:rsidR="00FC2941" w:rsidRDefault="00BB738C">
      <w:pPr>
        <w:rPr>
          <w:rFonts w:ascii="黑体" w:eastAsia="黑体" w:hAnsi="黑体"/>
          <w:bCs/>
          <w:kern w:val="0"/>
          <w:sz w:val="32"/>
          <w:szCs w:val="32"/>
        </w:rPr>
      </w:pPr>
      <w:r>
        <w:rPr>
          <w:rFonts w:ascii="黑体" w:eastAsia="黑体" w:hAnsi="黑体" w:hint="eastAsia"/>
          <w:bCs/>
          <w:kern w:val="0"/>
          <w:sz w:val="32"/>
          <w:szCs w:val="32"/>
        </w:rPr>
        <w:t>附件</w:t>
      </w:r>
      <w:r>
        <w:rPr>
          <w:rFonts w:ascii="黑体" w:eastAsia="黑体" w:hAnsi="黑体" w:hint="eastAsia"/>
          <w:bCs/>
          <w:kern w:val="0"/>
          <w:sz w:val="32"/>
          <w:szCs w:val="32"/>
        </w:rPr>
        <w:t>1</w:t>
      </w:r>
    </w:p>
    <w:p w14:paraId="029BD3DF" w14:textId="77777777" w:rsidR="00FC2941" w:rsidRDefault="00FC2941">
      <w:pPr>
        <w:spacing w:line="460" w:lineRule="exact"/>
        <w:jc w:val="center"/>
        <w:rPr>
          <w:rFonts w:ascii="黑体" w:eastAsia="黑体" w:hAnsi="宋体"/>
          <w:sz w:val="44"/>
          <w:szCs w:val="44"/>
        </w:rPr>
      </w:pPr>
    </w:p>
    <w:p w14:paraId="2F1BB0CF" w14:textId="77777777" w:rsidR="00FC2941" w:rsidRDefault="00FC2941">
      <w:pPr>
        <w:spacing w:line="460" w:lineRule="exact"/>
        <w:jc w:val="center"/>
        <w:rPr>
          <w:rFonts w:ascii="黑体" w:eastAsia="黑体" w:hAnsi="宋体"/>
          <w:sz w:val="44"/>
          <w:szCs w:val="44"/>
        </w:rPr>
      </w:pPr>
    </w:p>
    <w:p w14:paraId="545AC1C7" w14:textId="77777777" w:rsidR="00FC2941" w:rsidRDefault="00FC2941">
      <w:pPr>
        <w:spacing w:line="460" w:lineRule="exact"/>
        <w:jc w:val="center"/>
        <w:rPr>
          <w:rFonts w:ascii="黑体" w:eastAsia="黑体" w:hAnsi="宋体"/>
          <w:sz w:val="44"/>
          <w:szCs w:val="44"/>
        </w:rPr>
      </w:pPr>
    </w:p>
    <w:p w14:paraId="38C8D233" w14:textId="77777777" w:rsidR="00FC2941" w:rsidRDefault="00FC2941">
      <w:pPr>
        <w:spacing w:line="460" w:lineRule="exact"/>
        <w:jc w:val="center"/>
        <w:rPr>
          <w:rFonts w:ascii="黑体" w:eastAsia="黑体" w:hAnsi="宋体"/>
          <w:sz w:val="44"/>
          <w:szCs w:val="44"/>
        </w:rPr>
      </w:pPr>
    </w:p>
    <w:p w14:paraId="0B34BF61" w14:textId="77777777" w:rsidR="00FC2941" w:rsidRDefault="00FC2941">
      <w:pPr>
        <w:spacing w:line="460" w:lineRule="exact"/>
        <w:jc w:val="center"/>
        <w:rPr>
          <w:rFonts w:ascii="黑体" w:eastAsia="黑体" w:hAnsi="宋体"/>
          <w:sz w:val="44"/>
          <w:szCs w:val="44"/>
        </w:rPr>
      </w:pPr>
    </w:p>
    <w:p w14:paraId="019E9F58" w14:textId="77777777" w:rsidR="00FC2941" w:rsidRDefault="00FC2941">
      <w:pPr>
        <w:spacing w:line="460" w:lineRule="exact"/>
        <w:jc w:val="center"/>
        <w:rPr>
          <w:rFonts w:ascii="黑体" w:eastAsia="黑体" w:hAnsi="宋体"/>
          <w:sz w:val="44"/>
          <w:szCs w:val="44"/>
        </w:rPr>
      </w:pPr>
    </w:p>
    <w:p w14:paraId="3D53A1CD" w14:textId="77777777" w:rsidR="00FC2941" w:rsidRDefault="00FC2941">
      <w:pPr>
        <w:spacing w:line="460" w:lineRule="exact"/>
        <w:jc w:val="center"/>
        <w:rPr>
          <w:rFonts w:ascii="黑体" w:eastAsia="黑体" w:hAnsi="宋体"/>
          <w:sz w:val="44"/>
          <w:szCs w:val="44"/>
        </w:rPr>
      </w:pPr>
    </w:p>
    <w:p w14:paraId="4C72FD1B" w14:textId="77777777" w:rsidR="00FC2941" w:rsidRDefault="00BB738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贵州省</w:t>
      </w:r>
      <w:r>
        <w:rPr>
          <w:rFonts w:ascii="方正小标宋简体" w:eastAsia="方正小标宋简体" w:hint="eastAsia"/>
          <w:sz w:val="44"/>
          <w:szCs w:val="44"/>
        </w:rPr>
        <w:t>职业病诊断机构备案表</w:t>
      </w:r>
      <w:r>
        <w:rPr>
          <w:rFonts w:ascii="方正小标宋简体" w:eastAsia="方正小标宋简体" w:hint="eastAsia"/>
          <w:sz w:val="44"/>
          <w:szCs w:val="44"/>
        </w:rPr>
        <w:t xml:space="preserve"> </w:t>
      </w:r>
    </w:p>
    <w:p w14:paraId="7264CC9F" w14:textId="77777777" w:rsidR="00FC2941" w:rsidRDefault="00FC2941">
      <w:pPr>
        <w:spacing w:line="460" w:lineRule="exact"/>
        <w:ind w:firstLine="567"/>
        <w:rPr>
          <w:rFonts w:ascii="黑体" w:eastAsia="黑体" w:hAnsi="宋体"/>
          <w:szCs w:val="32"/>
        </w:rPr>
      </w:pPr>
    </w:p>
    <w:p w14:paraId="200AEB78" w14:textId="77777777" w:rsidR="00FC2941" w:rsidRDefault="00FC2941">
      <w:pPr>
        <w:spacing w:line="460" w:lineRule="exact"/>
        <w:ind w:firstLine="567"/>
        <w:rPr>
          <w:rFonts w:ascii="宋体" w:hAnsi="宋体"/>
          <w:szCs w:val="32"/>
        </w:rPr>
      </w:pPr>
    </w:p>
    <w:p w14:paraId="5DF8303C" w14:textId="77777777" w:rsidR="00FC2941" w:rsidRDefault="00FC2941">
      <w:pPr>
        <w:spacing w:line="460" w:lineRule="exact"/>
        <w:ind w:firstLine="567"/>
        <w:rPr>
          <w:rFonts w:ascii="宋体" w:hAnsi="宋体"/>
          <w:sz w:val="24"/>
        </w:rPr>
      </w:pPr>
    </w:p>
    <w:p w14:paraId="155F5F3E" w14:textId="77777777" w:rsidR="00FC2941" w:rsidRDefault="00FC2941">
      <w:pPr>
        <w:spacing w:line="460" w:lineRule="exact"/>
        <w:ind w:firstLine="567"/>
        <w:rPr>
          <w:rFonts w:ascii="宋体" w:hAnsi="宋体"/>
          <w:sz w:val="24"/>
        </w:rPr>
      </w:pPr>
    </w:p>
    <w:p w14:paraId="06D58127" w14:textId="77777777" w:rsidR="00FC2941" w:rsidRDefault="00FC2941">
      <w:pPr>
        <w:spacing w:line="460" w:lineRule="exact"/>
        <w:rPr>
          <w:rFonts w:ascii="宋体" w:hAnsi="宋体"/>
          <w:sz w:val="28"/>
        </w:rPr>
      </w:pPr>
    </w:p>
    <w:p w14:paraId="47C86E6A" w14:textId="77777777" w:rsidR="00FC2941" w:rsidRDefault="00FC2941">
      <w:pPr>
        <w:spacing w:line="460" w:lineRule="exact"/>
        <w:rPr>
          <w:rFonts w:ascii="宋体" w:hAnsi="宋体"/>
          <w:sz w:val="28"/>
        </w:rPr>
      </w:pPr>
    </w:p>
    <w:p w14:paraId="6F40A9A7" w14:textId="77777777" w:rsidR="00FC2941" w:rsidRDefault="00FC2941">
      <w:pPr>
        <w:spacing w:line="460" w:lineRule="exact"/>
        <w:rPr>
          <w:rFonts w:ascii="宋体" w:hAnsi="宋体"/>
          <w:sz w:val="28"/>
        </w:rPr>
      </w:pPr>
    </w:p>
    <w:p w14:paraId="1EB96102" w14:textId="77777777" w:rsidR="00FC2941" w:rsidRDefault="00FC2941">
      <w:pPr>
        <w:spacing w:line="460" w:lineRule="exact"/>
        <w:ind w:firstLine="567"/>
        <w:rPr>
          <w:rFonts w:ascii="宋体" w:hAnsi="宋体"/>
          <w:sz w:val="28"/>
        </w:rPr>
      </w:pPr>
    </w:p>
    <w:p w14:paraId="48CB4E96" w14:textId="77777777" w:rsidR="00FC2941" w:rsidRDefault="00BB738C">
      <w:pPr>
        <w:spacing w:line="460" w:lineRule="exact"/>
        <w:ind w:firstLineChars="375" w:firstLine="1050"/>
        <w:rPr>
          <w:rFonts w:ascii="黑体" w:eastAsia="黑体" w:hAnsi="黑体"/>
          <w:kern w:val="0"/>
          <w:sz w:val="28"/>
          <w:szCs w:val="28"/>
        </w:rPr>
      </w:pPr>
      <w:r>
        <w:rPr>
          <w:rFonts w:ascii="黑体" w:eastAsia="黑体" w:hAnsi="黑体" w:hint="eastAsia"/>
          <w:kern w:val="0"/>
          <w:sz w:val="28"/>
          <w:szCs w:val="28"/>
        </w:rPr>
        <w:t>备案单位名称（</w:t>
      </w:r>
      <w:r>
        <w:rPr>
          <w:rFonts w:ascii="黑体" w:eastAsia="黑体" w:hAnsi="黑体"/>
          <w:kern w:val="0"/>
          <w:sz w:val="28"/>
          <w:szCs w:val="28"/>
        </w:rPr>
        <w:t>公章）</w:t>
      </w:r>
      <w:r>
        <w:rPr>
          <w:rFonts w:ascii="黑体" w:eastAsia="黑体" w:hAnsi="黑体" w:hint="eastAsia"/>
          <w:kern w:val="0"/>
          <w:sz w:val="28"/>
          <w:szCs w:val="28"/>
        </w:rPr>
        <w:t>：</w:t>
      </w:r>
      <w:r>
        <w:rPr>
          <w:rFonts w:ascii="黑体" w:eastAsia="黑体" w:hAnsi="黑体" w:hint="eastAsia"/>
          <w:kern w:val="0"/>
          <w:sz w:val="28"/>
          <w:szCs w:val="28"/>
          <w:u w:val="single"/>
        </w:rPr>
        <w:t xml:space="preserve">  </w:t>
      </w:r>
      <w:r>
        <w:rPr>
          <w:rFonts w:ascii="黑体" w:eastAsia="黑体" w:hAnsi="黑体"/>
          <w:kern w:val="0"/>
          <w:sz w:val="28"/>
          <w:szCs w:val="28"/>
          <w:u w:val="single"/>
        </w:rPr>
        <w:t xml:space="preserve">   </w:t>
      </w:r>
      <w:r>
        <w:rPr>
          <w:rFonts w:ascii="黑体" w:eastAsia="黑体" w:hAnsi="黑体" w:hint="eastAsia"/>
          <w:kern w:val="0"/>
          <w:sz w:val="28"/>
          <w:szCs w:val="28"/>
          <w:u w:val="single"/>
        </w:rPr>
        <w:t xml:space="preserve">              </w:t>
      </w:r>
    </w:p>
    <w:p w14:paraId="3A92A78F" w14:textId="77777777" w:rsidR="00FC2941" w:rsidRDefault="00FC2941">
      <w:pPr>
        <w:spacing w:line="460" w:lineRule="exact"/>
        <w:rPr>
          <w:rFonts w:ascii="黑体" w:eastAsia="黑体" w:hAnsi="黑体"/>
          <w:kern w:val="0"/>
          <w:sz w:val="28"/>
          <w:szCs w:val="28"/>
          <w:u w:val="single"/>
        </w:rPr>
      </w:pPr>
    </w:p>
    <w:p w14:paraId="2732F556" w14:textId="77777777" w:rsidR="00FC2941" w:rsidRDefault="00BB738C">
      <w:pPr>
        <w:spacing w:line="460" w:lineRule="exact"/>
        <w:ind w:firstLineChars="400" w:firstLine="1120"/>
        <w:rPr>
          <w:rFonts w:ascii="黑体" w:eastAsia="黑体" w:hAnsi="黑体"/>
          <w:sz w:val="28"/>
          <w:szCs w:val="28"/>
        </w:rPr>
      </w:pPr>
      <w:r>
        <w:rPr>
          <w:rFonts w:ascii="黑体" w:eastAsia="黑体" w:hAnsi="黑体" w:hint="eastAsia"/>
          <w:kern w:val="0"/>
          <w:sz w:val="28"/>
          <w:szCs w:val="28"/>
        </w:rPr>
        <w:t>填表日期：</w:t>
      </w:r>
      <w:r>
        <w:rPr>
          <w:rFonts w:ascii="黑体" w:eastAsia="黑体" w:hAnsi="黑体" w:hint="eastAsia"/>
          <w:kern w:val="0"/>
          <w:sz w:val="28"/>
          <w:szCs w:val="28"/>
          <w:u w:val="single"/>
        </w:rPr>
        <w:t xml:space="preserve">        </w:t>
      </w:r>
      <w:r>
        <w:rPr>
          <w:rFonts w:ascii="黑体" w:eastAsia="黑体" w:hAnsi="黑体" w:hint="eastAsia"/>
          <w:kern w:val="0"/>
          <w:sz w:val="28"/>
          <w:szCs w:val="28"/>
        </w:rPr>
        <w:t>年</w:t>
      </w:r>
      <w:r>
        <w:rPr>
          <w:rFonts w:ascii="黑体" w:eastAsia="黑体" w:hAnsi="黑体" w:hint="eastAsia"/>
          <w:kern w:val="0"/>
          <w:sz w:val="28"/>
          <w:szCs w:val="28"/>
          <w:u w:val="single"/>
        </w:rPr>
        <w:t xml:space="preserve">        </w:t>
      </w:r>
      <w:r>
        <w:rPr>
          <w:rFonts w:ascii="黑体" w:eastAsia="黑体" w:hAnsi="黑体" w:hint="eastAsia"/>
          <w:kern w:val="0"/>
          <w:sz w:val="28"/>
          <w:szCs w:val="28"/>
        </w:rPr>
        <w:t>月</w:t>
      </w:r>
      <w:r>
        <w:rPr>
          <w:rFonts w:ascii="黑体" w:eastAsia="黑体" w:hAnsi="黑体" w:hint="eastAsia"/>
          <w:kern w:val="0"/>
          <w:sz w:val="28"/>
          <w:szCs w:val="28"/>
          <w:u w:val="single"/>
        </w:rPr>
        <w:t xml:space="preserve">        </w:t>
      </w:r>
      <w:r>
        <w:rPr>
          <w:rFonts w:ascii="黑体" w:eastAsia="黑体" w:hAnsi="黑体" w:hint="eastAsia"/>
          <w:kern w:val="0"/>
          <w:sz w:val="28"/>
          <w:szCs w:val="28"/>
        </w:rPr>
        <w:t>日</w:t>
      </w:r>
      <w:r>
        <w:rPr>
          <w:rFonts w:ascii="黑体" w:eastAsia="黑体" w:hAnsi="黑体" w:hint="eastAsia"/>
          <w:kern w:val="0"/>
          <w:sz w:val="28"/>
          <w:szCs w:val="28"/>
        </w:rPr>
        <w:t xml:space="preserve">    </w:t>
      </w:r>
    </w:p>
    <w:p w14:paraId="68FABCA8" w14:textId="77777777" w:rsidR="00FC2941" w:rsidRDefault="00FC2941">
      <w:pPr>
        <w:spacing w:line="460" w:lineRule="exact"/>
        <w:rPr>
          <w:rFonts w:ascii="黑体" w:eastAsia="黑体" w:hAnsi="黑体"/>
          <w:sz w:val="28"/>
          <w:szCs w:val="28"/>
        </w:rPr>
      </w:pPr>
    </w:p>
    <w:p w14:paraId="76245FC1" w14:textId="77777777" w:rsidR="00FC2941" w:rsidRDefault="00FC2941">
      <w:pPr>
        <w:spacing w:line="460" w:lineRule="exact"/>
        <w:rPr>
          <w:rFonts w:ascii="黑体" w:eastAsia="黑体" w:hAnsi="黑体"/>
          <w:sz w:val="28"/>
          <w:szCs w:val="28"/>
        </w:rPr>
      </w:pPr>
    </w:p>
    <w:p w14:paraId="6C7A7070" w14:textId="77777777" w:rsidR="00FC2941" w:rsidRDefault="00FC2941">
      <w:pPr>
        <w:spacing w:line="460" w:lineRule="exact"/>
        <w:rPr>
          <w:rFonts w:ascii="黑体" w:eastAsia="黑体" w:hAnsi="黑体"/>
          <w:sz w:val="28"/>
          <w:szCs w:val="28"/>
        </w:rPr>
      </w:pPr>
    </w:p>
    <w:p w14:paraId="3038664F" w14:textId="77777777" w:rsidR="00FC2941" w:rsidRDefault="00FC2941">
      <w:pPr>
        <w:spacing w:line="460" w:lineRule="exact"/>
        <w:rPr>
          <w:rFonts w:ascii="黑体" w:eastAsia="黑体" w:hAnsi="黑体"/>
          <w:sz w:val="28"/>
          <w:szCs w:val="28"/>
        </w:rPr>
      </w:pPr>
    </w:p>
    <w:p w14:paraId="7EB9B4A5" w14:textId="77777777" w:rsidR="00FC2941" w:rsidRDefault="00FC2941">
      <w:pPr>
        <w:spacing w:line="460" w:lineRule="exact"/>
        <w:rPr>
          <w:rFonts w:ascii="黑体" w:eastAsia="黑体" w:hAnsi="黑体"/>
          <w:sz w:val="28"/>
          <w:szCs w:val="28"/>
        </w:rPr>
      </w:pPr>
    </w:p>
    <w:p w14:paraId="355416E0" w14:textId="77777777" w:rsidR="00FC2941" w:rsidRDefault="00FC2941">
      <w:pPr>
        <w:spacing w:line="460" w:lineRule="exact"/>
        <w:rPr>
          <w:rFonts w:ascii="黑体" w:eastAsia="黑体" w:hAnsi="黑体"/>
          <w:sz w:val="28"/>
          <w:szCs w:val="28"/>
        </w:rPr>
      </w:pPr>
    </w:p>
    <w:p w14:paraId="75FE6FCE" w14:textId="77777777" w:rsidR="00FC2941" w:rsidRDefault="00BB738C">
      <w:pPr>
        <w:spacing w:line="460" w:lineRule="exact"/>
        <w:jc w:val="center"/>
        <w:rPr>
          <w:rFonts w:ascii="宋体" w:hAnsi="宋体"/>
          <w:sz w:val="28"/>
        </w:rPr>
      </w:pPr>
      <w:r>
        <w:rPr>
          <w:rFonts w:ascii="黑体" w:eastAsia="黑体" w:hAnsi="黑体" w:hint="eastAsia"/>
          <w:kern w:val="0"/>
          <w:sz w:val="28"/>
          <w:szCs w:val="28"/>
        </w:rPr>
        <w:t>贵州省</w:t>
      </w:r>
      <w:r>
        <w:rPr>
          <w:rFonts w:ascii="黑体" w:eastAsia="黑体" w:hAnsi="黑体" w:hint="eastAsia"/>
          <w:kern w:val="0"/>
          <w:sz w:val="28"/>
          <w:szCs w:val="28"/>
        </w:rPr>
        <w:t>卫生健康委员会制</w:t>
      </w:r>
    </w:p>
    <w:p w14:paraId="3D142946" w14:textId="77777777" w:rsidR="00FC2941" w:rsidRDefault="00FC2941">
      <w:pPr>
        <w:spacing w:afterLines="50" w:after="156" w:line="460" w:lineRule="exact"/>
        <w:ind w:firstLine="567"/>
        <w:jc w:val="center"/>
        <w:rPr>
          <w:rFonts w:ascii="黑体" w:eastAsia="黑体" w:hAnsi="黑体"/>
          <w:szCs w:val="32"/>
        </w:rPr>
        <w:sectPr w:rsidR="00FC2941">
          <w:headerReference w:type="default" r:id="rId8"/>
          <w:footerReference w:type="even" r:id="rId9"/>
          <w:footerReference w:type="default" r:id="rId10"/>
          <w:pgSz w:w="11906" w:h="16838"/>
          <w:pgMar w:top="2098" w:right="1474" w:bottom="1984" w:left="1587" w:header="851" w:footer="992" w:gutter="0"/>
          <w:pgNumType w:fmt="numberInDash"/>
          <w:cols w:space="720"/>
          <w:docGrid w:type="lines" w:linePitch="312"/>
        </w:sectPr>
      </w:pPr>
    </w:p>
    <w:p w14:paraId="49802A96" w14:textId="77777777" w:rsidR="00FC2941" w:rsidRDefault="00BB738C">
      <w:pPr>
        <w:spacing w:afterLines="50" w:after="156" w:line="460" w:lineRule="exact"/>
        <w:ind w:firstLine="567"/>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贵州省</w:t>
      </w:r>
      <w:r>
        <w:rPr>
          <w:rFonts w:ascii="方正小标宋简体" w:eastAsia="方正小标宋简体" w:hAnsi="方正小标宋简体" w:cs="方正小标宋简体" w:hint="eastAsia"/>
          <w:sz w:val="36"/>
          <w:szCs w:val="36"/>
        </w:rPr>
        <w:t>职业病诊断机构备案表</w:t>
      </w:r>
    </w:p>
    <w:tbl>
      <w:tblPr>
        <w:tblW w:w="101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1"/>
        <w:gridCol w:w="1470"/>
        <w:gridCol w:w="1425"/>
        <w:gridCol w:w="65"/>
        <w:gridCol w:w="985"/>
        <w:gridCol w:w="810"/>
        <w:gridCol w:w="1110"/>
        <w:gridCol w:w="1275"/>
        <w:gridCol w:w="912"/>
      </w:tblGrid>
      <w:tr w:rsidR="00FC2941" w14:paraId="52F6BEF6" w14:textId="77777777">
        <w:trPr>
          <w:trHeight w:hRule="exact" w:val="579"/>
          <w:jc w:val="center"/>
        </w:trPr>
        <w:tc>
          <w:tcPr>
            <w:tcW w:w="2121" w:type="dxa"/>
            <w:tcBorders>
              <w:top w:val="single" w:sz="4" w:space="0" w:color="auto"/>
              <w:left w:val="single" w:sz="4" w:space="0" w:color="auto"/>
              <w:bottom w:val="single" w:sz="4" w:space="0" w:color="auto"/>
              <w:right w:val="single" w:sz="4" w:space="0" w:color="auto"/>
            </w:tcBorders>
            <w:vAlign w:val="center"/>
          </w:tcPr>
          <w:p w14:paraId="54EE934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机构名称</w:t>
            </w:r>
          </w:p>
        </w:tc>
        <w:tc>
          <w:tcPr>
            <w:tcW w:w="4755" w:type="dxa"/>
            <w:gridSpan w:val="5"/>
            <w:tcBorders>
              <w:top w:val="single" w:sz="4" w:space="0" w:color="auto"/>
              <w:left w:val="single" w:sz="4" w:space="0" w:color="auto"/>
              <w:bottom w:val="single" w:sz="4" w:space="0" w:color="auto"/>
              <w:right w:val="single" w:sz="4" w:space="0" w:color="auto"/>
            </w:tcBorders>
            <w:vAlign w:val="center"/>
          </w:tcPr>
          <w:p w14:paraId="5F9431DA" w14:textId="77777777" w:rsidR="00FC2941" w:rsidRDefault="00FC2941">
            <w:pPr>
              <w:spacing w:line="460" w:lineRule="exact"/>
              <w:jc w:val="center"/>
              <w:rPr>
                <w:rFonts w:ascii="仿宋_GB2312" w:eastAsia="仿宋_GB2312" w:hAnsi="仿宋_GB2312" w:cs="仿宋_GB2312"/>
                <w:sz w:val="28"/>
                <w:szCs w:val="28"/>
              </w:rPr>
            </w:pP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496118"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网址</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11EBAF2" w14:textId="77777777" w:rsidR="00FC2941" w:rsidRDefault="00FC2941">
            <w:pPr>
              <w:spacing w:line="460" w:lineRule="exact"/>
              <w:jc w:val="center"/>
              <w:rPr>
                <w:rFonts w:ascii="仿宋_GB2312" w:eastAsia="仿宋_GB2312" w:hAnsi="仿宋_GB2312" w:cs="仿宋_GB2312"/>
                <w:sz w:val="28"/>
                <w:szCs w:val="28"/>
              </w:rPr>
            </w:pPr>
          </w:p>
        </w:tc>
      </w:tr>
      <w:tr w:rsidR="00FC2941" w14:paraId="3416548F" w14:textId="77777777">
        <w:trPr>
          <w:trHeight w:hRule="exact" w:val="904"/>
          <w:jc w:val="center"/>
        </w:trPr>
        <w:tc>
          <w:tcPr>
            <w:tcW w:w="2121" w:type="dxa"/>
            <w:tcBorders>
              <w:top w:val="single" w:sz="4" w:space="0" w:color="auto"/>
              <w:left w:val="single" w:sz="4" w:space="0" w:color="auto"/>
              <w:bottom w:val="single" w:sz="4" w:space="0" w:color="auto"/>
              <w:right w:val="single" w:sz="4" w:space="0" w:color="auto"/>
            </w:tcBorders>
            <w:vAlign w:val="center"/>
          </w:tcPr>
          <w:p w14:paraId="5F08D688" w14:textId="77777777" w:rsidR="00FC2941" w:rsidRDefault="00BB738C">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《医疗机构执业许可证》核发单</w:t>
            </w:r>
            <w:r>
              <w:rPr>
                <w:rFonts w:ascii="仿宋_GB2312" w:eastAsia="仿宋_GB2312" w:hAnsi="仿宋_GB2312" w:cs="仿宋_GB2312" w:hint="eastAsia"/>
                <w:kern w:val="0"/>
                <w:sz w:val="24"/>
              </w:rPr>
              <w:t>位</w:t>
            </w:r>
          </w:p>
        </w:tc>
        <w:tc>
          <w:tcPr>
            <w:tcW w:w="4755" w:type="dxa"/>
            <w:gridSpan w:val="5"/>
            <w:tcBorders>
              <w:top w:val="single" w:sz="4" w:space="0" w:color="auto"/>
              <w:left w:val="single" w:sz="4" w:space="0" w:color="auto"/>
              <w:bottom w:val="single" w:sz="4" w:space="0" w:color="auto"/>
              <w:right w:val="single" w:sz="4" w:space="0" w:color="auto"/>
            </w:tcBorders>
            <w:vAlign w:val="center"/>
          </w:tcPr>
          <w:p w14:paraId="711B0036" w14:textId="77777777" w:rsidR="00FC2941" w:rsidRDefault="00FC2941">
            <w:pPr>
              <w:spacing w:line="460" w:lineRule="exact"/>
              <w:jc w:val="center"/>
              <w:rPr>
                <w:rFonts w:ascii="仿宋_GB2312" w:eastAsia="仿宋_GB2312" w:hAnsi="仿宋_GB2312" w:cs="仿宋_GB2312"/>
                <w:sz w:val="28"/>
                <w:szCs w:val="28"/>
              </w:rPr>
            </w:pP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E40B88"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统一信用代码</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E9B3A3F" w14:textId="77777777" w:rsidR="00FC2941" w:rsidRDefault="00FC2941">
            <w:pPr>
              <w:spacing w:line="460" w:lineRule="exact"/>
              <w:jc w:val="center"/>
              <w:rPr>
                <w:rFonts w:ascii="仿宋_GB2312" w:eastAsia="仿宋_GB2312" w:hAnsi="仿宋_GB2312" w:cs="仿宋_GB2312"/>
                <w:sz w:val="28"/>
                <w:szCs w:val="28"/>
              </w:rPr>
            </w:pPr>
          </w:p>
        </w:tc>
      </w:tr>
      <w:tr w:rsidR="00FC2941" w14:paraId="6F09E865" w14:textId="77777777">
        <w:trPr>
          <w:trHeight w:hRule="exact" w:val="639"/>
          <w:jc w:val="center"/>
        </w:trPr>
        <w:tc>
          <w:tcPr>
            <w:tcW w:w="2121" w:type="dxa"/>
            <w:tcBorders>
              <w:top w:val="single" w:sz="4" w:space="0" w:color="auto"/>
              <w:left w:val="single" w:sz="4" w:space="0" w:color="auto"/>
              <w:bottom w:val="single" w:sz="4" w:space="0" w:color="auto"/>
              <w:right w:val="single" w:sz="4" w:space="0" w:color="auto"/>
            </w:tcBorders>
            <w:vAlign w:val="center"/>
          </w:tcPr>
          <w:p w14:paraId="57B6CB56" w14:textId="77777777" w:rsidR="00FC2941" w:rsidRDefault="00BB738C">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8"/>
                <w:szCs w:val="28"/>
              </w:rPr>
              <w:t>机构地址</w:t>
            </w:r>
          </w:p>
        </w:tc>
        <w:tc>
          <w:tcPr>
            <w:tcW w:w="4755" w:type="dxa"/>
            <w:gridSpan w:val="5"/>
            <w:tcBorders>
              <w:top w:val="single" w:sz="4" w:space="0" w:color="auto"/>
              <w:left w:val="single" w:sz="4" w:space="0" w:color="auto"/>
              <w:bottom w:val="single" w:sz="4" w:space="0" w:color="auto"/>
              <w:right w:val="single" w:sz="4" w:space="0" w:color="auto"/>
            </w:tcBorders>
            <w:vAlign w:val="center"/>
          </w:tcPr>
          <w:p w14:paraId="1AA396D5" w14:textId="77777777" w:rsidR="00FC2941" w:rsidRDefault="00FC2941">
            <w:pPr>
              <w:spacing w:line="460" w:lineRule="exact"/>
              <w:rPr>
                <w:rFonts w:ascii="仿宋_GB2312" w:eastAsia="仿宋_GB2312" w:hAnsi="仿宋_GB2312" w:cs="仿宋_GB2312"/>
                <w:sz w:val="28"/>
                <w:szCs w:val="28"/>
              </w:rPr>
            </w:pP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DE352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邮编</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7A92554" w14:textId="77777777" w:rsidR="00FC2941" w:rsidRDefault="00FC2941">
            <w:pPr>
              <w:spacing w:line="460" w:lineRule="exact"/>
              <w:rPr>
                <w:rFonts w:ascii="仿宋_GB2312" w:eastAsia="仿宋_GB2312" w:hAnsi="仿宋_GB2312" w:cs="仿宋_GB2312"/>
                <w:sz w:val="28"/>
                <w:szCs w:val="28"/>
              </w:rPr>
            </w:pPr>
          </w:p>
        </w:tc>
      </w:tr>
      <w:tr w:rsidR="00FC2941" w14:paraId="40D2A789" w14:textId="77777777">
        <w:trPr>
          <w:trHeight w:hRule="exact" w:val="554"/>
          <w:jc w:val="center"/>
        </w:trPr>
        <w:tc>
          <w:tcPr>
            <w:tcW w:w="2121" w:type="dxa"/>
            <w:tcBorders>
              <w:top w:val="single" w:sz="4" w:space="0" w:color="auto"/>
              <w:left w:val="single" w:sz="4" w:space="0" w:color="auto"/>
              <w:bottom w:val="single" w:sz="4" w:space="0" w:color="auto"/>
              <w:right w:val="single" w:sz="4" w:space="0" w:color="auto"/>
            </w:tcBorders>
            <w:vAlign w:val="center"/>
          </w:tcPr>
          <w:p w14:paraId="6A25659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p>
        </w:tc>
        <w:tc>
          <w:tcPr>
            <w:tcW w:w="1470" w:type="dxa"/>
            <w:tcBorders>
              <w:top w:val="single" w:sz="4" w:space="0" w:color="auto"/>
              <w:left w:val="single" w:sz="4" w:space="0" w:color="auto"/>
              <w:bottom w:val="single" w:sz="4" w:space="0" w:color="auto"/>
              <w:right w:val="single" w:sz="4" w:space="0" w:color="auto"/>
            </w:tcBorders>
            <w:vAlign w:val="center"/>
          </w:tcPr>
          <w:p w14:paraId="37B68E0C" w14:textId="77777777" w:rsidR="00FC2941" w:rsidRDefault="00FC2941">
            <w:pPr>
              <w:spacing w:line="460" w:lineRule="exact"/>
              <w:jc w:val="center"/>
              <w:rPr>
                <w:rFonts w:ascii="仿宋_GB2312" w:eastAsia="仿宋_GB2312" w:hAnsi="仿宋_GB2312" w:cs="仿宋_GB2312"/>
                <w:sz w:val="28"/>
                <w:szCs w:val="28"/>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742D6F"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职称</w:t>
            </w:r>
          </w:p>
        </w:tc>
        <w:tc>
          <w:tcPr>
            <w:tcW w:w="1860" w:type="dxa"/>
            <w:gridSpan w:val="3"/>
            <w:tcBorders>
              <w:top w:val="single" w:sz="4" w:space="0" w:color="auto"/>
              <w:left w:val="single" w:sz="4" w:space="0" w:color="auto"/>
              <w:bottom w:val="single" w:sz="4" w:space="0" w:color="auto"/>
              <w:right w:val="single" w:sz="4" w:space="0" w:color="auto"/>
            </w:tcBorders>
            <w:vAlign w:val="center"/>
          </w:tcPr>
          <w:p w14:paraId="10FFFBAE" w14:textId="77777777" w:rsidR="00FC2941" w:rsidRDefault="00FC2941">
            <w:pPr>
              <w:spacing w:line="460" w:lineRule="exact"/>
              <w:jc w:val="center"/>
              <w:rPr>
                <w:rFonts w:ascii="仿宋_GB2312" w:eastAsia="仿宋_GB2312" w:hAnsi="仿宋_GB2312" w:cs="仿宋_GB2312"/>
                <w:sz w:val="28"/>
                <w:szCs w:val="28"/>
              </w:rPr>
            </w:pP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66FB88"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4CC6885" w14:textId="77777777" w:rsidR="00FC2941" w:rsidRDefault="00FC2941">
            <w:pPr>
              <w:spacing w:line="460" w:lineRule="exact"/>
              <w:jc w:val="center"/>
              <w:rPr>
                <w:rFonts w:ascii="仿宋_GB2312" w:eastAsia="仿宋_GB2312" w:hAnsi="仿宋_GB2312" w:cs="仿宋_GB2312"/>
                <w:sz w:val="28"/>
                <w:szCs w:val="28"/>
              </w:rPr>
            </w:pPr>
          </w:p>
        </w:tc>
      </w:tr>
      <w:tr w:rsidR="00FC2941" w14:paraId="26BA4045" w14:textId="77777777">
        <w:trPr>
          <w:trHeight w:hRule="exact" w:val="534"/>
          <w:jc w:val="center"/>
        </w:trPr>
        <w:tc>
          <w:tcPr>
            <w:tcW w:w="2121" w:type="dxa"/>
            <w:tcBorders>
              <w:top w:val="single" w:sz="4" w:space="0" w:color="auto"/>
              <w:left w:val="single" w:sz="4" w:space="0" w:color="auto"/>
              <w:bottom w:val="single" w:sz="4" w:space="0" w:color="auto"/>
              <w:right w:val="single" w:sz="4" w:space="0" w:color="auto"/>
            </w:tcBorders>
            <w:vAlign w:val="center"/>
          </w:tcPr>
          <w:p w14:paraId="6C71F7DA"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备案联系人</w:t>
            </w:r>
          </w:p>
        </w:tc>
        <w:tc>
          <w:tcPr>
            <w:tcW w:w="1470" w:type="dxa"/>
            <w:tcBorders>
              <w:top w:val="single" w:sz="4" w:space="0" w:color="auto"/>
              <w:left w:val="single" w:sz="4" w:space="0" w:color="auto"/>
              <w:bottom w:val="single" w:sz="4" w:space="0" w:color="auto"/>
              <w:right w:val="single" w:sz="4" w:space="0" w:color="auto"/>
            </w:tcBorders>
            <w:vAlign w:val="center"/>
          </w:tcPr>
          <w:p w14:paraId="6B3E522A" w14:textId="77777777" w:rsidR="00FC2941" w:rsidRDefault="00FC2941">
            <w:pPr>
              <w:spacing w:line="460" w:lineRule="exact"/>
              <w:jc w:val="center"/>
              <w:rPr>
                <w:rFonts w:ascii="仿宋_GB2312" w:eastAsia="仿宋_GB2312" w:hAnsi="仿宋_GB2312" w:cs="仿宋_GB2312"/>
                <w:sz w:val="28"/>
                <w:szCs w:val="28"/>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E30BB8"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传真</w:t>
            </w:r>
          </w:p>
        </w:tc>
        <w:tc>
          <w:tcPr>
            <w:tcW w:w="1860" w:type="dxa"/>
            <w:gridSpan w:val="3"/>
            <w:tcBorders>
              <w:top w:val="single" w:sz="4" w:space="0" w:color="auto"/>
              <w:left w:val="single" w:sz="4" w:space="0" w:color="auto"/>
              <w:bottom w:val="single" w:sz="4" w:space="0" w:color="auto"/>
              <w:right w:val="single" w:sz="4" w:space="0" w:color="auto"/>
            </w:tcBorders>
            <w:vAlign w:val="center"/>
          </w:tcPr>
          <w:p w14:paraId="3145726D" w14:textId="77777777" w:rsidR="00FC2941" w:rsidRDefault="00FC2941">
            <w:pPr>
              <w:spacing w:line="460" w:lineRule="exact"/>
              <w:jc w:val="center"/>
              <w:rPr>
                <w:rFonts w:ascii="仿宋_GB2312" w:eastAsia="仿宋_GB2312" w:hAnsi="仿宋_GB2312" w:cs="仿宋_GB2312"/>
                <w:sz w:val="28"/>
                <w:szCs w:val="28"/>
              </w:rPr>
            </w:pP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439E9B"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邮箱</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D28866F" w14:textId="77777777" w:rsidR="00FC2941" w:rsidRDefault="00FC2941">
            <w:pPr>
              <w:spacing w:line="460" w:lineRule="exact"/>
              <w:jc w:val="center"/>
              <w:rPr>
                <w:rFonts w:ascii="仿宋_GB2312" w:eastAsia="仿宋_GB2312" w:hAnsi="仿宋_GB2312" w:cs="仿宋_GB2312"/>
                <w:sz w:val="28"/>
                <w:szCs w:val="28"/>
              </w:rPr>
            </w:pPr>
          </w:p>
        </w:tc>
      </w:tr>
      <w:tr w:rsidR="00FC2941" w14:paraId="4848DD2B" w14:textId="77777777">
        <w:trPr>
          <w:cantSplit/>
          <w:trHeight w:val="816"/>
          <w:jc w:val="center"/>
        </w:trPr>
        <w:tc>
          <w:tcPr>
            <w:tcW w:w="2121" w:type="dxa"/>
            <w:vMerge w:val="restart"/>
            <w:tcBorders>
              <w:top w:val="single" w:sz="4" w:space="0" w:color="auto"/>
              <w:left w:val="single" w:sz="4" w:space="0" w:color="auto"/>
              <w:right w:val="single" w:sz="4" w:space="0" w:color="auto"/>
            </w:tcBorders>
            <w:vAlign w:val="center"/>
          </w:tcPr>
          <w:p w14:paraId="524058C7" w14:textId="77777777" w:rsidR="00FC2941" w:rsidRDefault="00BB738C">
            <w:pPr>
              <w:spacing w:line="460" w:lineRule="exact"/>
              <w:jc w:val="center"/>
              <w:rPr>
                <w:rFonts w:ascii="仿宋_GB2312" w:eastAsia="仿宋_GB2312" w:hAnsi="仿宋_GB2312" w:cs="仿宋_GB2312"/>
                <w:w w:val="99"/>
                <w:sz w:val="28"/>
                <w:szCs w:val="28"/>
              </w:rPr>
            </w:pPr>
            <w:r>
              <w:rPr>
                <w:rFonts w:ascii="仿宋_GB2312" w:eastAsia="仿宋_GB2312" w:hAnsi="仿宋_GB2312" w:cs="仿宋_GB2312" w:hint="eastAsia"/>
                <w:w w:val="99"/>
                <w:sz w:val="28"/>
                <w:szCs w:val="28"/>
              </w:rPr>
              <w:t>备案诊断项目</w:t>
            </w:r>
          </w:p>
          <w:p w14:paraId="099AAF9A" w14:textId="77777777" w:rsidR="00FC2941" w:rsidRDefault="00BB738C">
            <w:pPr>
              <w:spacing w:line="460" w:lineRule="exact"/>
              <w:jc w:val="center"/>
              <w:rPr>
                <w:rFonts w:ascii="仿宋_GB2312" w:eastAsia="仿宋_GB2312" w:hAnsi="仿宋_GB2312" w:cs="仿宋_GB2312"/>
                <w:w w:val="99"/>
                <w:sz w:val="28"/>
                <w:szCs w:val="28"/>
              </w:rPr>
            </w:pPr>
            <w:r>
              <w:rPr>
                <w:rFonts w:ascii="仿宋_GB2312" w:eastAsia="仿宋_GB2312" w:hAnsi="仿宋_GB2312" w:cs="仿宋_GB2312" w:hint="eastAsia"/>
                <w:w w:val="99"/>
                <w:sz w:val="28"/>
                <w:szCs w:val="28"/>
              </w:rPr>
              <w:t>（按照《职业病分类和目录》，在相对应职业病类别后面的括号内打“√”）</w:t>
            </w:r>
          </w:p>
        </w:tc>
        <w:tc>
          <w:tcPr>
            <w:tcW w:w="2960" w:type="dxa"/>
            <w:gridSpan w:val="3"/>
            <w:tcBorders>
              <w:top w:val="single" w:sz="4" w:space="0" w:color="auto"/>
              <w:left w:val="single" w:sz="4" w:space="0" w:color="auto"/>
              <w:bottom w:val="nil"/>
              <w:right w:val="nil"/>
            </w:tcBorders>
            <w:vAlign w:val="center"/>
          </w:tcPr>
          <w:p w14:paraId="0E4F4A3D"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一、</w:t>
            </w:r>
            <w:r>
              <w:rPr>
                <w:rFonts w:ascii="仿宋_GB2312" w:eastAsia="仿宋_GB2312" w:hAnsi="仿宋_GB2312" w:cs="仿宋_GB2312" w:hint="eastAsia"/>
                <w:w w:val="99"/>
                <w:sz w:val="24"/>
              </w:rPr>
              <w:t>职业性尘肺病及其他呼吸系统疾病</w:t>
            </w:r>
          </w:p>
        </w:tc>
        <w:tc>
          <w:tcPr>
            <w:tcW w:w="985" w:type="dxa"/>
            <w:tcBorders>
              <w:top w:val="single" w:sz="4" w:space="0" w:color="auto"/>
              <w:left w:val="nil"/>
              <w:bottom w:val="nil"/>
              <w:right w:val="nil"/>
            </w:tcBorders>
            <w:vAlign w:val="center"/>
          </w:tcPr>
          <w:p w14:paraId="12DFCED8"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c>
          <w:tcPr>
            <w:tcW w:w="3195" w:type="dxa"/>
            <w:gridSpan w:val="3"/>
            <w:tcBorders>
              <w:top w:val="single" w:sz="4" w:space="0" w:color="auto"/>
              <w:left w:val="nil"/>
              <w:bottom w:val="nil"/>
              <w:right w:val="nil"/>
            </w:tcBorders>
            <w:vAlign w:val="center"/>
          </w:tcPr>
          <w:p w14:paraId="2F0EEF4A"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六、</w:t>
            </w:r>
            <w:r>
              <w:rPr>
                <w:rFonts w:ascii="仿宋_GB2312" w:eastAsia="仿宋_GB2312" w:hAnsi="仿宋_GB2312" w:cs="仿宋_GB2312" w:hint="eastAsia"/>
                <w:w w:val="99"/>
                <w:sz w:val="24"/>
              </w:rPr>
              <w:t>物理因素所致职业病</w:t>
            </w:r>
          </w:p>
        </w:tc>
        <w:tc>
          <w:tcPr>
            <w:tcW w:w="912" w:type="dxa"/>
            <w:tcBorders>
              <w:top w:val="single" w:sz="4" w:space="0" w:color="auto"/>
              <w:left w:val="nil"/>
              <w:bottom w:val="nil"/>
              <w:right w:val="single" w:sz="4" w:space="0" w:color="auto"/>
            </w:tcBorders>
            <w:vAlign w:val="center"/>
          </w:tcPr>
          <w:p w14:paraId="6AFEB3E9"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r>
      <w:tr w:rsidR="00FC2941" w14:paraId="27370EB7" w14:textId="77777777">
        <w:trPr>
          <w:cantSplit/>
          <w:trHeight w:val="816"/>
          <w:jc w:val="center"/>
        </w:trPr>
        <w:tc>
          <w:tcPr>
            <w:tcW w:w="2121" w:type="dxa"/>
            <w:vMerge/>
            <w:tcBorders>
              <w:left w:val="single" w:sz="4" w:space="0" w:color="auto"/>
              <w:bottom w:val="single" w:sz="4" w:space="0" w:color="auto"/>
              <w:right w:val="single" w:sz="4" w:space="0" w:color="auto"/>
            </w:tcBorders>
            <w:vAlign w:val="center"/>
          </w:tcPr>
          <w:p w14:paraId="2E598746" w14:textId="77777777" w:rsidR="00FC2941" w:rsidRDefault="00FC2941">
            <w:pPr>
              <w:spacing w:line="460" w:lineRule="exact"/>
              <w:jc w:val="center"/>
              <w:rPr>
                <w:rFonts w:ascii="仿宋_GB2312" w:eastAsia="仿宋_GB2312" w:hAnsi="仿宋_GB2312" w:cs="仿宋_GB2312"/>
                <w:w w:val="99"/>
                <w:sz w:val="28"/>
                <w:szCs w:val="28"/>
              </w:rPr>
            </w:pPr>
          </w:p>
        </w:tc>
        <w:tc>
          <w:tcPr>
            <w:tcW w:w="2960" w:type="dxa"/>
            <w:gridSpan w:val="3"/>
            <w:tcBorders>
              <w:top w:val="nil"/>
              <w:left w:val="single" w:sz="4" w:space="0" w:color="auto"/>
              <w:bottom w:val="nil"/>
              <w:right w:val="nil"/>
            </w:tcBorders>
            <w:vAlign w:val="center"/>
          </w:tcPr>
          <w:p w14:paraId="3BA75B4D"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二、</w:t>
            </w:r>
            <w:r>
              <w:rPr>
                <w:rFonts w:ascii="仿宋_GB2312" w:eastAsia="仿宋_GB2312" w:hAnsi="仿宋_GB2312" w:cs="仿宋_GB2312" w:hint="eastAsia"/>
                <w:w w:val="99"/>
                <w:sz w:val="24"/>
              </w:rPr>
              <w:t>职业性皮肤病</w:t>
            </w:r>
          </w:p>
        </w:tc>
        <w:tc>
          <w:tcPr>
            <w:tcW w:w="985" w:type="dxa"/>
            <w:tcBorders>
              <w:top w:val="nil"/>
              <w:left w:val="nil"/>
              <w:bottom w:val="nil"/>
              <w:right w:val="nil"/>
            </w:tcBorders>
            <w:vAlign w:val="center"/>
          </w:tcPr>
          <w:p w14:paraId="1E666EC5"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c>
          <w:tcPr>
            <w:tcW w:w="3195" w:type="dxa"/>
            <w:gridSpan w:val="3"/>
            <w:tcBorders>
              <w:top w:val="nil"/>
              <w:left w:val="nil"/>
              <w:bottom w:val="nil"/>
              <w:right w:val="nil"/>
            </w:tcBorders>
            <w:vAlign w:val="center"/>
          </w:tcPr>
          <w:p w14:paraId="5AB42E37"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七、</w:t>
            </w:r>
            <w:r>
              <w:rPr>
                <w:rFonts w:ascii="仿宋_GB2312" w:eastAsia="仿宋_GB2312" w:hAnsi="仿宋_GB2312" w:cs="仿宋_GB2312" w:hint="eastAsia"/>
                <w:w w:val="99"/>
                <w:sz w:val="24"/>
              </w:rPr>
              <w:t>职业性放射性疾病</w:t>
            </w:r>
          </w:p>
        </w:tc>
        <w:tc>
          <w:tcPr>
            <w:tcW w:w="912" w:type="dxa"/>
            <w:tcBorders>
              <w:top w:val="nil"/>
              <w:left w:val="nil"/>
              <w:bottom w:val="nil"/>
              <w:right w:val="single" w:sz="4" w:space="0" w:color="auto"/>
            </w:tcBorders>
            <w:vAlign w:val="center"/>
          </w:tcPr>
          <w:p w14:paraId="4D5DEC17"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r>
      <w:tr w:rsidR="00FC2941" w14:paraId="24E2C291" w14:textId="77777777">
        <w:trPr>
          <w:cantSplit/>
          <w:trHeight w:val="816"/>
          <w:jc w:val="center"/>
        </w:trPr>
        <w:tc>
          <w:tcPr>
            <w:tcW w:w="2121" w:type="dxa"/>
            <w:vMerge/>
            <w:tcBorders>
              <w:left w:val="single" w:sz="4" w:space="0" w:color="auto"/>
              <w:bottom w:val="single" w:sz="4" w:space="0" w:color="auto"/>
              <w:right w:val="single" w:sz="4" w:space="0" w:color="auto"/>
            </w:tcBorders>
            <w:vAlign w:val="center"/>
          </w:tcPr>
          <w:p w14:paraId="063C4C97" w14:textId="77777777" w:rsidR="00FC2941" w:rsidRDefault="00FC2941">
            <w:pPr>
              <w:spacing w:line="460" w:lineRule="exact"/>
              <w:jc w:val="center"/>
              <w:rPr>
                <w:rFonts w:ascii="仿宋_GB2312" w:eastAsia="仿宋_GB2312" w:hAnsi="仿宋_GB2312" w:cs="仿宋_GB2312"/>
                <w:w w:val="99"/>
                <w:sz w:val="28"/>
                <w:szCs w:val="28"/>
              </w:rPr>
            </w:pPr>
          </w:p>
        </w:tc>
        <w:tc>
          <w:tcPr>
            <w:tcW w:w="2960" w:type="dxa"/>
            <w:gridSpan w:val="3"/>
            <w:tcBorders>
              <w:top w:val="nil"/>
              <w:left w:val="single" w:sz="4" w:space="0" w:color="auto"/>
              <w:bottom w:val="nil"/>
              <w:right w:val="nil"/>
            </w:tcBorders>
            <w:vAlign w:val="center"/>
          </w:tcPr>
          <w:p w14:paraId="5252E29E"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三、</w:t>
            </w:r>
            <w:r>
              <w:rPr>
                <w:rFonts w:ascii="仿宋_GB2312" w:eastAsia="仿宋_GB2312" w:hAnsi="仿宋_GB2312" w:cs="仿宋_GB2312" w:hint="eastAsia"/>
                <w:w w:val="99"/>
                <w:sz w:val="24"/>
              </w:rPr>
              <w:t>职业性眼病</w:t>
            </w:r>
          </w:p>
        </w:tc>
        <w:tc>
          <w:tcPr>
            <w:tcW w:w="985" w:type="dxa"/>
            <w:tcBorders>
              <w:top w:val="nil"/>
              <w:left w:val="nil"/>
              <w:bottom w:val="nil"/>
              <w:right w:val="nil"/>
            </w:tcBorders>
            <w:vAlign w:val="center"/>
          </w:tcPr>
          <w:p w14:paraId="50CCB637"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c>
          <w:tcPr>
            <w:tcW w:w="3195" w:type="dxa"/>
            <w:gridSpan w:val="3"/>
            <w:tcBorders>
              <w:top w:val="nil"/>
              <w:left w:val="nil"/>
              <w:bottom w:val="nil"/>
              <w:right w:val="nil"/>
            </w:tcBorders>
            <w:vAlign w:val="center"/>
          </w:tcPr>
          <w:p w14:paraId="58774E9F"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八、</w:t>
            </w:r>
            <w:r>
              <w:rPr>
                <w:rFonts w:ascii="仿宋_GB2312" w:eastAsia="仿宋_GB2312" w:hAnsi="仿宋_GB2312" w:cs="仿宋_GB2312" w:hint="eastAsia"/>
                <w:w w:val="99"/>
                <w:sz w:val="24"/>
              </w:rPr>
              <w:t>职业性传染病</w:t>
            </w:r>
            <w:r>
              <w:rPr>
                <w:rFonts w:ascii="仿宋_GB2312" w:eastAsia="仿宋_GB2312" w:hAnsi="仿宋_GB2312" w:cs="仿宋_GB2312" w:hint="eastAsia"/>
                <w:w w:val="99"/>
                <w:sz w:val="24"/>
              </w:rPr>
              <w:t xml:space="preserve"> </w:t>
            </w:r>
          </w:p>
        </w:tc>
        <w:tc>
          <w:tcPr>
            <w:tcW w:w="912" w:type="dxa"/>
            <w:tcBorders>
              <w:top w:val="nil"/>
              <w:left w:val="nil"/>
              <w:bottom w:val="nil"/>
              <w:right w:val="single" w:sz="4" w:space="0" w:color="auto"/>
            </w:tcBorders>
            <w:vAlign w:val="center"/>
          </w:tcPr>
          <w:p w14:paraId="74100027"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r>
      <w:tr w:rsidR="00FC2941" w14:paraId="4A8BEC93" w14:textId="77777777">
        <w:trPr>
          <w:cantSplit/>
          <w:trHeight w:val="816"/>
          <w:jc w:val="center"/>
        </w:trPr>
        <w:tc>
          <w:tcPr>
            <w:tcW w:w="2121" w:type="dxa"/>
            <w:vMerge/>
            <w:tcBorders>
              <w:left w:val="single" w:sz="4" w:space="0" w:color="auto"/>
              <w:bottom w:val="single" w:sz="4" w:space="0" w:color="auto"/>
              <w:right w:val="single" w:sz="4" w:space="0" w:color="auto"/>
            </w:tcBorders>
            <w:vAlign w:val="center"/>
          </w:tcPr>
          <w:p w14:paraId="2A4F0BD2" w14:textId="77777777" w:rsidR="00FC2941" w:rsidRDefault="00FC2941">
            <w:pPr>
              <w:spacing w:line="460" w:lineRule="exact"/>
              <w:jc w:val="center"/>
              <w:rPr>
                <w:rFonts w:ascii="仿宋_GB2312" w:eastAsia="仿宋_GB2312" w:hAnsi="仿宋_GB2312" w:cs="仿宋_GB2312"/>
                <w:w w:val="99"/>
                <w:sz w:val="28"/>
                <w:szCs w:val="28"/>
              </w:rPr>
            </w:pPr>
          </w:p>
        </w:tc>
        <w:tc>
          <w:tcPr>
            <w:tcW w:w="2960" w:type="dxa"/>
            <w:gridSpan w:val="3"/>
            <w:tcBorders>
              <w:top w:val="nil"/>
              <w:left w:val="single" w:sz="4" w:space="0" w:color="auto"/>
              <w:bottom w:val="nil"/>
              <w:right w:val="nil"/>
            </w:tcBorders>
            <w:vAlign w:val="center"/>
          </w:tcPr>
          <w:p w14:paraId="35853448"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四、</w:t>
            </w:r>
            <w:r>
              <w:rPr>
                <w:rFonts w:ascii="仿宋_GB2312" w:eastAsia="仿宋_GB2312" w:hAnsi="仿宋_GB2312" w:cs="仿宋_GB2312" w:hint="eastAsia"/>
                <w:w w:val="99"/>
                <w:sz w:val="24"/>
              </w:rPr>
              <w:t>职业性耳鼻喉口</w:t>
            </w:r>
            <w:proofErr w:type="gramStart"/>
            <w:r>
              <w:rPr>
                <w:rFonts w:ascii="仿宋_GB2312" w:eastAsia="仿宋_GB2312" w:hAnsi="仿宋_GB2312" w:cs="仿宋_GB2312" w:hint="eastAsia"/>
                <w:w w:val="99"/>
                <w:sz w:val="24"/>
              </w:rPr>
              <w:t>腔</w:t>
            </w:r>
            <w:proofErr w:type="gramEnd"/>
            <w:r>
              <w:rPr>
                <w:rFonts w:ascii="仿宋_GB2312" w:eastAsia="仿宋_GB2312" w:hAnsi="仿宋_GB2312" w:cs="仿宋_GB2312" w:hint="eastAsia"/>
                <w:w w:val="99"/>
                <w:sz w:val="24"/>
              </w:rPr>
              <w:t>疾病</w:t>
            </w:r>
          </w:p>
        </w:tc>
        <w:tc>
          <w:tcPr>
            <w:tcW w:w="985" w:type="dxa"/>
            <w:tcBorders>
              <w:top w:val="nil"/>
              <w:left w:val="nil"/>
              <w:bottom w:val="nil"/>
              <w:right w:val="nil"/>
            </w:tcBorders>
            <w:vAlign w:val="center"/>
          </w:tcPr>
          <w:p w14:paraId="52338273"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c>
          <w:tcPr>
            <w:tcW w:w="3195" w:type="dxa"/>
            <w:gridSpan w:val="3"/>
            <w:tcBorders>
              <w:top w:val="nil"/>
              <w:left w:val="nil"/>
              <w:bottom w:val="nil"/>
              <w:right w:val="nil"/>
            </w:tcBorders>
            <w:vAlign w:val="center"/>
          </w:tcPr>
          <w:p w14:paraId="1D205CE2"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九、</w:t>
            </w:r>
            <w:r>
              <w:rPr>
                <w:rFonts w:ascii="仿宋_GB2312" w:eastAsia="仿宋_GB2312" w:hAnsi="仿宋_GB2312" w:cs="仿宋_GB2312" w:hint="eastAsia"/>
                <w:w w:val="99"/>
                <w:sz w:val="24"/>
              </w:rPr>
              <w:t>职业性肿瘤</w:t>
            </w:r>
          </w:p>
        </w:tc>
        <w:tc>
          <w:tcPr>
            <w:tcW w:w="912" w:type="dxa"/>
            <w:tcBorders>
              <w:top w:val="nil"/>
              <w:left w:val="nil"/>
              <w:bottom w:val="nil"/>
              <w:right w:val="single" w:sz="4" w:space="0" w:color="auto"/>
            </w:tcBorders>
            <w:vAlign w:val="center"/>
          </w:tcPr>
          <w:p w14:paraId="7D97FB2D"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r>
      <w:tr w:rsidR="00FC2941" w14:paraId="42182F3A" w14:textId="77777777">
        <w:trPr>
          <w:cantSplit/>
          <w:trHeight w:val="816"/>
          <w:jc w:val="center"/>
        </w:trPr>
        <w:tc>
          <w:tcPr>
            <w:tcW w:w="2121" w:type="dxa"/>
            <w:vMerge/>
            <w:tcBorders>
              <w:left w:val="single" w:sz="4" w:space="0" w:color="auto"/>
              <w:bottom w:val="single" w:sz="4" w:space="0" w:color="auto"/>
              <w:right w:val="single" w:sz="4" w:space="0" w:color="auto"/>
            </w:tcBorders>
            <w:vAlign w:val="center"/>
          </w:tcPr>
          <w:p w14:paraId="74FFADB9" w14:textId="77777777" w:rsidR="00FC2941" w:rsidRDefault="00FC2941">
            <w:pPr>
              <w:spacing w:line="460" w:lineRule="exact"/>
              <w:jc w:val="center"/>
              <w:rPr>
                <w:rFonts w:ascii="仿宋_GB2312" w:eastAsia="仿宋_GB2312" w:hAnsi="仿宋_GB2312" w:cs="仿宋_GB2312"/>
                <w:w w:val="99"/>
                <w:sz w:val="28"/>
                <w:szCs w:val="28"/>
              </w:rPr>
            </w:pPr>
          </w:p>
        </w:tc>
        <w:tc>
          <w:tcPr>
            <w:tcW w:w="2960" w:type="dxa"/>
            <w:gridSpan w:val="3"/>
            <w:tcBorders>
              <w:top w:val="nil"/>
              <w:left w:val="single" w:sz="4" w:space="0" w:color="auto"/>
              <w:bottom w:val="single" w:sz="4" w:space="0" w:color="auto"/>
              <w:right w:val="nil"/>
            </w:tcBorders>
            <w:vAlign w:val="center"/>
          </w:tcPr>
          <w:p w14:paraId="0FB888BF"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五、</w:t>
            </w:r>
            <w:r>
              <w:rPr>
                <w:rFonts w:ascii="仿宋_GB2312" w:eastAsia="仿宋_GB2312" w:hAnsi="仿宋_GB2312" w:cs="仿宋_GB2312" w:hint="eastAsia"/>
                <w:w w:val="99"/>
                <w:sz w:val="24"/>
              </w:rPr>
              <w:t>职业性化学中毒</w:t>
            </w:r>
          </w:p>
        </w:tc>
        <w:tc>
          <w:tcPr>
            <w:tcW w:w="985" w:type="dxa"/>
            <w:tcBorders>
              <w:top w:val="nil"/>
              <w:left w:val="nil"/>
              <w:bottom w:val="single" w:sz="4" w:space="0" w:color="auto"/>
              <w:right w:val="nil"/>
            </w:tcBorders>
            <w:vAlign w:val="center"/>
          </w:tcPr>
          <w:p w14:paraId="3562C8A6"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c>
          <w:tcPr>
            <w:tcW w:w="3195" w:type="dxa"/>
            <w:gridSpan w:val="3"/>
            <w:tcBorders>
              <w:top w:val="nil"/>
              <w:left w:val="nil"/>
              <w:bottom w:val="single" w:sz="4" w:space="0" w:color="auto"/>
              <w:right w:val="nil"/>
            </w:tcBorders>
            <w:vAlign w:val="center"/>
          </w:tcPr>
          <w:p w14:paraId="29B86A2A"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十、其他职业病</w:t>
            </w:r>
          </w:p>
        </w:tc>
        <w:tc>
          <w:tcPr>
            <w:tcW w:w="912" w:type="dxa"/>
            <w:tcBorders>
              <w:top w:val="nil"/>
              <w:left w:val="nil"/>
              <w:bottom w:val="single" w:sz="4" w:space="0" w:color="auto"/>
              <w:right w:val="single" w:sz="4" w:space="0" w:color="auto"/>
            </w:tcBorders>
            <w:vAlign w:val="center"/>
          </w:tcPr>
          <w:p w14:paraId="22CD8947" w14:textId="77777777" w:rsidR="00FC2941" w:rsidRDefault="00BB738C">
            <w:pPr>
              <w:spacing w:line="400" w:lineRule="exact"/>
              <w:rPr>
                <w:rFonts w:ascii="仿宋_GB2312" w:eastAsia="仿宋_GB2312" w:hAnsi="仿宋_GB2312" w:cs="仿宋_GB2312"/>
                <w:w w:val="99"/>
                <w:sz w:val="24"/>
              </w:rPr>
            </w:pPr>
            <w:r>
              <w:rPr>
                <w:rFonts w:ascii="仿宋_GB2312" w:eastAsia="仿宋_GB2312" w:hAnsi="仿宋_GB2312" w:cs="仿宋_GB2312" w:hint="eastAsia"/>
                <w:w w:val="99"/>
                <w:sz w:val="24"/>
              </w:rPr>
              <w:t>（</w:t>
            </w:r>
            <w:r>
              <w:rPr>
                <w:rFonts w:ascii="仿宋_GB2312" w:eastAsia="仿宋_GB2312" w:hAnsi="仿宋_GB2312" w:cs="仿宋_GB2312" w:hint="eastAsia"/>
                <w:w w:val="99"/>
                <w:sz w:val="24"/>
              </w:rPr>
              <w:t xml:space="preserve">  </w:t>
            </w:r>
            <w:r>
              <w:rPr>
                <w:rFonts w:ascii="仿宋_GB2312" w:eastAsia="仿宋_GB2312" w:hAnsi="仿宋_GB2312" w:cs="仿宋_GB2312" w:hint="eastAsia"/>
                <w:w w:val="99"/>
                <w:sz w:val="24"/>
              </w:rPr>
              <w:t>）</w:t>
            </w:r>
          </w:p>
        </w:tc>
      </w:tr>
      <w:tr w:rsidR="00FC2941" w14:paraId="0CB4ECA1" w14:textId="77777777">
        <w:trPr>
          <w:cantSplit/>
          <w:trHeight w:val="2695"/>
          <w:jc w:val="center"/>
        </w:trPr>
        <w:tc>
          <w:tcPr>
            <w:tcW w:w="2121" w:type="dxa"/>
            <w:tcBorders>
              <w:top w:val="single" w:sz="4" w:space="0" w:color="auto"/>
              <w:left w:val="single" w:sz="4" w:space="0" w:color="auto"/>
              <w:bottom w:val="single" w:sz="4" w:space="0" w:color="auto"/>
              <w:right w:val="single" w:sz="4" w:space="0" w:color="auto"/>
            </w:tcBorders>
            <w:vAlign w:val="center"/>
          </w:tcPr>
          <w:p w14:paraId="34D89405"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备案所需</w:t>
            </w:r>
          </w:p>
          <w:p w14:paraId="73B3566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资料清单</w:t>
            </w:r>
          </w:p>
        </w:tc>
        <w:tc>
          <w:tcPr>
            <w:tcW w:w="8052" w:type="dxa"/>
            <w:gridSpan w:val="8"/>
            <w:tcBorders>
              <w:top w:val="single" w:sz="4" w:space="0" w:color="auto"/>
              <w:left w:val="single" w:sz="4" w:space="0" w:color="auto"/>
              <w:bottom w:val="single" w:sz="4" w:space="0" w:color="auto"/>
              <w:right w:val="single" w:sz="4" w:space="0" w:color="auto"/>
            </w:tcBorders>
            <w:vAlign w:val="center"/>
          </w:tcPr>
          <w:p w14:paraId="4205F43F"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《医疗机构执业许可证》原件、副本复印件</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7977FE75"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职业病诊断医师等相关技术人员情况表</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0B69CC16"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职业病诊断相关仪器设备清单</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74C72BF3"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负责职业病信息报告工作人员任命文件</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17EDFFD1"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职业病诊断质量管理制度等相关资料</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207BB631"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备案的职业病诊断项目清单</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4509314B"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职业病诊断机构检查能力清单</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tc>
      </w:tr>
      <w:tr w:rsidR="00FC2941" w14:paraId="3524AE72" w14:textId="77777777">
        <w:trPr>
          <w:cantSplit/>
          <w:trHeight w:val="90"/>
          <w:jc w:val="center"/>
        </w:trPr>
        <w:tc>
          <w:tcPr>
            <w:tcW w:w="10173" w:type="dxa"/>
            <w:gridSpan w:val="9"/>
            <w:tcBorders>
              <w:top w:val="single" w:sz="4" w:space="0" w:color="auto"/>
              <w:left w:val="single" w:sz="4" w:space="0" w:color="auto"/>
              <w:bottom w:val="single" w:sz="4" w:space="0" w:color="auto"/>
              <w:right w:val="single" w:sz="4" w:space="0" w:color="auto"/>
            </w:tcBorders>
            <w:vAlign w:val="center"/>
          </w:tcPr>
          <w:p w14:paraId="13E6A2ED" w14:textId="77777777" w:rsidR="00FC2941" w:rsidRDefault="00FC2941">
            <w:pPr>
              <w:spacing w:line="400" w:lineRule="exact"/>
              <w:ind w:firstLineChars="250" w:firstLine="800"/>
              <w:rPr>
                <w:rFonts w:ascii="仿宋_GB2312" w:eastAsia="仿宋_GB2312" w:hAnsi="仿宋_GB2312" w:cs="仿宋_GB2312"/>
                <w:color w:val="000000"/>
                <w:spacing w:val="20"/>
                <w:sz w:val="28"/>
                <w:szCs w:val="28"/>
              </w:rPr>
            </w:pPr>
          </w:p>
          <w:p w14:paraId="120507B0" w14:textId="77777777" w:rsidR="00FC2941" w:rsidRDefault="00BB738C">
            <w:pPr>
              <w:spacing w:line="400" w:lineRule="exact"/>
              <w:ind w:firstLineChars="250" w:firstLine="80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本机构保证上述资料真实、准确。</w:t>
            </w:r>
          </w:p>
          <w:p w14:paraId="66049725" w14:textId="77777777" w:rsidR="00FC2941" w:rsidRDefault="00FC2941">
            <w:pPr>
              <w:spacing w:line="400" w:lineRule="exact"/>
              <w:ind w:firstLineChars="250" w:firstLine="800"/>
              <w:rPr>
                <w:rFonts w:ascii="仿宋_GB2312" w:eastAsia="仿宋_GB2312" w:hAnsi="仿宋_GB2312" w:cs="仿宋_GB2312"/>
                <w:color w:val="000000"/>
                <w:spacing w:val="20"/>
                <w:sz w:val="28"/>
                <w:szCs w:val="28"/>
              </w:rPr>
            </w:pPr>
          </w:p>
          <w:p w14:paraId="592746B9" w14:textId="77777777" w:rsidR="00FC2941" w:rsidRDefault="00BB738C">
            <w:pPr>
              <w:spacing w:line="400" w:lineRule="exact"/>
              <w:ind w:firstLineChars="250" w:firstLine="80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机构法定代表人（签章）：</w:t>
            </w:r>
            <w:r>
              <w:rPr>
                <w:rFonts w:ascii="仿宋_GB2312" w:eastAsia="仿宋_GB2312" w:hAnsi="仿宋_GB2312" w:cs="仿宋_GB2312" w:hint="eastAsia"/>
                <w:color w:val="000000"/>
                <w:spacing w:val="20"/>
                <w:sz w:val="28"/>
                <w:szCs w:val="28"/>
              </w:rPr>
              <w:t xml:space="preserve">         </w:t>
            </w:r>
            <w:r>
              <w:rPr>
                <w:rFonts w:ascii="仿宋_GB2312" w:eastAsia="仿宋_GB2312" w:hAnsi="仿宋_GB2312" w:cs="仿宋_GB2312" w:hint="eastAsia"/>
                <w:spacing w:val="20"/>
                <w:sz w:val="28"/>
                <w:szCs w:val="28"/>
              </w:rPr>
              <w:t>机构</w:t>
            </w:r>
            <w:r>
              <w:rPr>
                <w:rFonts w:ascii="仿宋_GB2312" w:eastAsia="仿宋_GB2312" w:hAnsi="仿宋_GB2312" w:cs="仿宋_GB2312" w:hint="eastAsia"/>
                <w:color w:val="000000"/>
                <w:spacing w:val="20"/>
                <w:sz w:val="28"/>
                <w:szCs w:val="28"/>
              </w:rPr>
              <w:t>（公章）</w:t>
            </w:r>
            <w:r>
              <w:rPr>
                <w:rFonts w:ascii="仿宋_GB2312" w:eastAsia="仿宋_GB2312" w:hAnsi="仿宋_GB2312" w:cs="仿宋_GB2312" w:hint="eastAsia"/>
                <w:spacing w:val="20"/>
                <w:sz w:val="28"/>
                <w:szCs w:val="28"/>
              </w:rPr>
              <w:t>：</w:t>
            </w:r>
            <w:r>
              <w:rPr>
                <w:rFonts w:ascii="仿宋_GB2312" w:eastAsia="仿宋_GB2312" w:hAnsi="仿宋_GB2312" w:cs="仿宋_GB2312" w:hint="eastAsia"/>
                <w:color w:val="000000"/>
                <w:spacing w:val="20"/>
                <w:sz w:val="28"/>
                <w:szCs w:val="28"/>
              </w:rPr>
              <w:t xml:space="preserve">              </w:t>
            </w:r>
          </w:p>
          <w:p w14:paraId="52D110B5" w14:textId="77777777" w:rsidR="00FC2941" w:rsidRDefault="00FC2941">
            <w:pPr>
              <w:spacing w:line="400" w:lineRule="exact"/>
              <w:ind w:firstLineChars="250" w:firstLine="800"/>
              <w:rPr>
                <w:rFonts w:ascii="仿宋_GB2312" w:eastAsia="仿宋_GB2312" w:hAnsi="仿宋_GB2312" w:cs="仿宋_GB2312"/>
                <w:color w:val="000000"/>
                <w:spacing w:val="20"/>
                <w:sz w:val="28"/>
                <w:szCs w:val="28"/>
              </w:rPr>
            </w:pPr>
          </w:p>
          <w:p w14:paraId="397AC001" w14:textId="77777777" w:rsidR="00FC2941" w:rsidRDefault="00BB738C">
            <w:pPr>
              <w:spacing w:line="400" w:lineRule="exact"/>
              <w:ind w:firstLineChars="2350" w:firstLine="752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 xml:space="preserve">   </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 xml:space="preserve">   </w:t>
            </w:r>
            <w:r>
              <w:rPr>
                <w:rFonts w:ascii="仿宋_GB2312" w:eastAsia="仿宋_GB2312" w:hAnsi="仿宋_GB2312" w:cs="仿宋_GB2312" w:hint="eastAsia"/>
                <w:color w:val="000000"/>
                <w:spacing w:val="20"/>
                <w:sz w:val="28"/>
                <w:szCs w:val="28"/>
              </w:rPr>
              <w:t xml:space="preserve">日　　</w:t>
            </w:r>
            <w:r>
              <w:rPr>
                <w:rFonts w:ascii="仿宋_GB2312" w:eastAsia="仿宋_GB2312" w:hAnsi="仿宋_GB2312" w:cs="仿宋_GB2312" w:hint="eastAsia"/>
                <w:color w:val="000000"/>
                <w:spacing w:val="20"/>
                <w:sz w:val="28"/>
                <w:szCs w:val="28"/>
              </w:rPr>
              <w:t xml:space="preserve">                                                              </w:t>
            </w:r>
          </w:p>
        </w:tc>
      </w:tr>
    </w:tbl>
    <w:p w14:paraId="5B451B36" w14:textId="77777777" w:rsidR="00FC2941" w:rsidRDefault="00BB738C">
      <w:pPr>
        <w:spacing w:line="460" w:lineRule="exact"/>
        <w:ind w:firstLineChars="200" w:firstLine="640"/>
        <w:rPr>
          <w:rFonts w:ascii="仿宋_GB2312" w:eastAsia="仿宋_GB2312" w:hAnsi="仿宋_GB2312" w:cs="仿宋_GB2312"/>
          <w:color w:val="000000"/>
          <w:spacing w:val="20"/>
          <w:sz w:val="28"/>
          <w:szCs w:val="28"/>
        </w:rPr>
      </w:pPr>
      <w:r>
        <w:rPr>
          <w:rFonts w:ascii="仿宋_GB2312" w:eastAsia="仿宋_GB2312" w:hAnsi="仿宋_GB2312" w:cs="仿宋_GB2312" w:hint="eastAsia"/>
          <w:b/>
          <w:bCs/>
          <w:color w:val="000000"/>
          <w:spacing w:val="20"/>
          <w:sz w:val="28"/>
          <w:szCs w:val="28"/>
        </w:rPr>
        <w:lastRenderedPageBreak/>
        <w:t>填表说明</w:t>
      </w:r>
      <w:r>
        <w:rPr>
          <w:rFonts w:ascii="仿宋_GB2312" w:eastAsia="仿宋_GB2312" w:hAnsi="仿宋_GB2312" w:cs="仿宋_GB2312" w:hint="eastAsia"/>
          <w:color w:val="000000"/>
          <w:spacing w:val="20"/>
          <w:sz w:val="28"/>
          <w:szCs w:val="28"/>
        </w:rPr>
        <w:t>：</w:t>
      </w:r>
    </w:p>
    <w:p w14:paraId="0531D19E" w14:textId="77777777" w:rsidR="00FC2941" w:rsidRDefault="00BB738C">
      <w:pPr>
        <w:spacing w:line="460" w:lineRule="exact"/>
        <w:ind w:firstLineChars="200" w:firstLine="64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备案诊断项目，按照《职业病分类和目录》，在相对应职业病类别后面的括号内打“√”；</w:t>
      </w:r>
    </w:p>
    <w:p w14:paraId="63435C8F" w14:textId="77777777" w:rsidR="00FC2941" w:rsidRDefault="00BB738C">
      <w:pPr>
        <w:spacing w:line="460" w:lineRule="exact"/>
        <w:ind w:firstLineChars="200" w:firstLine="64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备案所需资料，资料齐备的在相对应括号内打“√”；</w:t>
      </w:r>
    </w:p>
    <w:p w14:paraId="2A42C2B3" w14:textId="77777777" w:rsidR="00FC2941" w:rsidRDefault="00BB738C">
      <w:pPr>
        <w:spacing w:line="460" w:lineRule="exact"/>
        <w:ind w:firstLineChars="200" w:firstLine="64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此表一式两份，一份医疗机构留存备查，一份省级卫生健康行政部门留存。</w:t>
      </w:r>
    </w:p>
    <w:p w14:paraId="5E342451" w14:textId="77777777" w:rsidR="00FC2941" w:rsidRDefault="00FC2941">
      <w:pPr>
        <w:spacing w:line="460" w:lineRule="exact"/>
        <w:ind w:firstLineChars="50" w:firstLine="160"/>
        <w:rPr>
          <w:rFonts w:ascii="仿宋_GB2312"/>
          <w:color w:val="000000"/>
          <w:spacing w:val="20"/>
          <w:sz w:val="28"/>
          <w:szCs w:val="28"/>
        </w:rPr>
      </w:pPr>
    </w:p>
    <w:p w14:paraId="116228B8" w14:textId="77777777" w:rsidR="00FC2941" w:rsidRDefault="00FC2941">
      <w:pPr>
        <w:pStyle w:val="a1"/>
        <w:sectPr w:rsidR="00FC2941">
          <w:footerReference w:type="default" r:id="rId11"/>
          <w:pgSz w:w="11906" w:h="16838"/>
          <w:pgMar w:top="1440" w:right="1646" w:bottom="1440" w:left="1644" w:header="851" w:footer="850" w:gutter="0"/>
          <w:pgNumType w:fmt="numberInDash"/>
          <w:cols w:space="720"/>
          <w:docGrid w:type="lines" w:linePitch="312"/>
        </w:sectPr>
      </w:pPr>
    </w:p>
    <w:p w14:paraId="7DC0E6E4" w14:textId="77777777" w:rsidR="00FC2941" w:rsidRDefault="00BB738C">
      <w:pPr>
        <w:rPr>
          <w:rFonts w:ascii="黑体" w:eastAsia="黑体" w:hAnsi="黑体"/>
          <w:bCs/>
          <w:kern w:val="0"/>
          <w:sz w:val="32"/>
          <w:szCs w:val="32"/>
        </w:rPr>
      </w:pPr>
      <w:r>
        <w:rPr>
          <w:rFonts w:ascii="黑体" w:eastAsia="黑体" w:hAnsi="黑体" w:hint="eastAsia"/>
          <w:bCs/>
          <w:kern w:val="0"/>
          <w:sz w:val="32"/>
          <w:szCs w:val="32"/>
        </w:rPr>
        <w:lastRenderedPageBreak/>
        <w:t>附件</w:t>
      </w:r>
      <w:r>
        <w:rPr>
          <w:rFonts w:ascii="黑体" w:eastAsia="黑体" w:hAnsi="黑体"/>
          <w:bCs/>
          <w:kern w:val="0"/>
          <w:sz w:val="32"/>
          <w:szCs w:val="32"/>
        </w:rPr>
        <w:t>2</w:t>
      </w:r>
    </w:p>
    <w:p w14:paraId="6C66C70A" w14:textId="77777777" w:rsidR="00FC2941" w:rsidRDefault="00FC2941">
      <w:pPr>
        <w:spacing w:line="460" w:lineRule="exact"/>
        <w:jc w:val="center"/>
        <w:rPr>
          <w:rFonts w:ascii="黑体" w:eastAsia="黑体" w:hAnsi="宋体"/>
          <w:sz w:val="44"/>
          <w:szCs w:val="44"/>
        </w:rPr>
      </w:pPr>
    </w:p>
    <w:p w14:paraId="3DEEC18B" w14:textId="77777777" w:rsidR="00FC2941" w:rsidRDefault="00FC2941">
      <w:pPr>
        <w:spacing w:line="460" w:lineRule="exact"/>
        <w:jc w:val="center"/>
        <w:rPr>
          <w:rFonts w:ascii="黑体" w:eastAsia="黑体" w:hAnsi="宋体"/>
          <w:sz w:val="44"/>
          <w:szCs w:val="44"/>
        </w:rPr>
      </w:pPr>
    </w:p>
    <w:p w14:paraId="0B83D587" w14:textId="77777777" w:rsidR="00FC2941" w:rsidRDefault="00FC2941">
      <w:pPr>
        <w:spacing w:line="460" w:lineRule="exact"/>
        <w:jc w:val="center"/>
        <w:rPr>
          <w:rFonts w:ascii="黑体" w:eastAsia="黑体" w:hAnsi="宋体"/>
          <w:sz w:val="44"/>
          <w:szCs w:val="44"/>
        </w:rPr>
      </w:pPr>
    </w:p>
    <w:p w14:paraId="5BA36253" w14:textId="77777777" w:rsidR="00FC2941" w:rsidRDefault="00FC2941">
      <w:pPr>
        <w:spacing w:line="460" w:lineRule="exact"/>
        <w:jc w:val="center"/>
        <w:rPr>
          <w:rFonts w:ascii="黑体" w:eastAsia="黑体" w:hAnsi="宋体"/>
          <w:sz w:val="44"/>
          <w:szCs w:val="44"/>
        </w:rPr>
      </w:pPr>
    </w:p>
    <w:p w14:paraId="25FFF288" w14:textId="77777777" w:rsidR="00FC2941" w:rsidRDefault="00FC2941">
      <w:pPr>
        <w:spacing w:line="460" w:lineRule="exact"/>
        <w:jc w:val="center"/>
        <w:rPr>
          <w:rFonts w:ascii="黑体" w:eastAsia="黑体" w:hAnsi="宋体"/>
          <w:sz w:val="44"/>
          <w:szCs w:val="44"/>
        </w:rPr>
      </w:pPr>
    </w:p>
    <w:p w14:paraId="6707FFDB" w14:textId="77777777" w:rsidR="00FC2941" w:rsidRDefault="00FC2941">
      <w:pPr>
        <w:spacing w:line="460" w:lineRule="exact"/>
        <w:jc w:val="center"/>
        <w:rPr>
          <w:rFonts w:ascii="黑体" w:eastAsia="黑体" w:hAnsi="宋体"/>
          <w:sz w:val="44"/>
          <w:szCs w:val="44"/>
        </w:rPr>
      </w:pPr>
    </w:p>
    <w:p w14:paraId="38EF5418" w14:textId="77777777" w:rsidR="00FC2941" w:rsidRDefault="00FC2941">
      <w:pPr>
        <w:spacing w:line="460" w:lineRule="exact"/>
        <w:jc w:val="center"/>
        <w:rPr>
          <w:rFonts w:ascii="黑体" w:eastAsia="黑体" w:hAnsi="宋体"/>
          <w:sz w:val="44"/>
          <w:szCs w:val="44"/>
        </w:rPr>
      </w:pPr>
    </w:p>
    <w:p w14:paraId="5079E6E6" w14:textId="77777777" w:rsidR="00FC2941" w:rsidRDefault="00BB738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贵州省</w:t>
      </w:r>
      <w:r>
        <w:rPr>
          <w:rFonts w:ascii="方正小标宋简体" w:eastAsia="方正小标宋简体" w:hint="eastAsia"/>
          <w:sz w:val="44"/>
          <w:szCs w:val="44"/>
        </w:rPr>
        <w:t>职业病诊断机构备案</w:t>
      </w:r>
      <w:r>
        <w:rPr>
          <w:rFonts w:ascii="方正小标宋简体" w:eastAsia="方正小标宋简体" w:hint="eastAsia"/>
          <w:sz w:val="44"/>
          <w:szCs w:val="44"/>
        </w:rPr>
        <w:t>变更</w:t>
      </w:r>
      <w:r>
        <w:rPr>
          <w:rFonts w:ascii="方正小标宋简体" w:eastAsia="方正小标宋简体" w:hint="eastAsia"/>
          <w:sz w:val="44"/>
          <w:szCs w:val="44"/>
        </w:rPr>
        <w:t>表</w:t>
      </w:r>
      <w:r>
        <w:rPr>
          <w:rFonts w:ascii="方正小标宋简体" w:eastAsia="方正小标宋简体" w:hint="eastAsia"/>
          <w:sz w:val="44"/>
          <w:szCs w:val="44"/>
        </w:rPr>
        <w:t xml:space="preserve"> </w:t>
      </w:r>
    </w:p>
    <w:p w14:paraId="6F9BD8A6" w14:textId="77777777" w:rsidR="00FC2941" w:rsidRDefault="00FC2941">
      <w:pPr>
        <w:spacing w:line="460" w:lineRule="exact"/>
        <w:ind w:firstLine="567"/>
        <w:rPr>
          <w:rFonts w:ascii="黑体" w:eastAsia="黑体" w:hAnsi="宋体"/>
          <w:szCs w:val="32"/>
        </w:rPr>
      </w:pPr>
    </w:p>
    <w:p w14:paraId="48D34301" w14:textId="77777777" w:rsidR="00FC2941" w:rsidRDefault="00FC2941">
      <w:pPr>
        <w:spacing w:line="460" w:lineRule="exact"/>
        <w:ind w:firstLine="567"/>
        <w:rPr>
          <w:rFonts w:ascii="宋体" w:hAnsi="宋体"/>
          <w:szCs w:val="32"/>
        </w:rPr>
      </w:pPr>
    </w:p>
    <w:p w14:paraId="6BBE4A03" w14:textId="77777777" w:rsidR="00FC2941" w:rsidRDefault="00FC2941">
      <w:pPr>
        <w:spacing w:line="460" w:lineRule="exact"/>
        <w:ind w:firstLine="567"/>
        <w:rPr>
          <w:rFonts w:ascii="宋体" w:hAnsi="宋体"/>
          <w:sz w:val="24"/>
        </w:rPr>
      </w:pPr>
    </w:p>
    <w:p w14:paraId="7E2A4E52" w14:textId="77777777" w:rsidR="00FC2941" w:rsidRDefault="00FC2941">
      <w:pPr>
        <w:spacing w:line="460" w:lineRule="exact"/>
        <w:ind w:firstLine="567"/>
        <w:rPr>
          <w:rFonts w:ascii="宋体" w:hAnsi="宋体"/>
          <w:sz w:val="24"/>
        </w:rPr>
      </w:pPr>
    </w:p>
    <w:p w14:paraId="380B9C19" w14:textId="77777777" w:rsidR="00FC2941" w:rsidRDefault="00FC2941">
      <w:pPr>
        <w:spacing w:line="460" w:lineRule="exact"/>
        <w:rPr>
          <w:rFonts w:ascii="宋体" w:hAnsi="宋体"/>
          <w:sz w:val="28"/>
        </w:rPr>
      </w:pPr>
    </w:p>
    <w:p w14:paraId="30702BBF" w14:textId="77777777" w:rsidR="00FC2941" w:rsidRDefault="00FC2941">
      <w:pPr>
        <w:spacing w:line="460" w:lineRule="exact"/>
        <w:rPr>
          <w:rFonts w:ascii="宋体" w:hAnsi="宋体"/>
          <w:sz w:val="28"/>
        </w:rPr>
      </w:pPr>
    </w:p>
    <w:p w14:paraId="5A4B0EDC" w14:textId="77777777" w:rsidR="00FC2941" w:rsidRDefault="00FC2941">
      <w:pPr>
        <w:spacing w:line="460" w:lineRule="exact"/>
        <w:rPr>
          <w:rFonts w:ascii="宋体" w:hAnsi="宋体"/>
          <w:sz w:val="28"/>
        </w:rPr>
      </w:pPr>
    </w:p>
    <w:p w14:paraId="0C85EAE9" w14:textId="77777777" w:rsidR="00FC2941" w:rsidRDefault="00FC2941">
      <w:pPr>
        <w:spacing w:line="460" w:lineRule="exact"/>
        <w:ind w:firstLine="567"/>
        <w:rPr>
          <w:rFonts w:ascii="宋体" w:hAnsi="宋体"/>
          <w:sz w:val="28"/>
        </w:rPr>
      </w:pPr>
    </w:p>
    <w:p w14:paraId="0891B015" w14:textId="77777777" w:rsidR="00FC2941" w:rsidRDefault="00BB738C">
      <w:pPr>
        <w:spacing w:line="460" w:lineRule="exact"/>
        <w:ind w:firstLineChars="375" w:firstLine="1050"/>
        <w:rPr>
          <w:rFonts w:ascii="黑体" w:eastAsia="黑体" w:hAnsi="黑体"/>
          <w:kern w:val="0"/>
          <w:sz w:val="28"/>
          <w:szCs w:val="28"/>
        </w:rPr>
      </w:pPr>
      <w:r>
        <w:rPr>
          <w:rFonts w:ascii="黑体" w:eastAsia="黑体" w:hAnsi="黑体" w:hint="eastAsia"/>
          <w:kern w:val="0"/>
          <w:sz w:val="28"/>
          <w:szCs w:val="28"/>
        </w:rPr>
        <w:t>备案单位名称（</w:t>
      </w:r>
      <w:r>
        <w:rPr>
          <w:rFonts w:ascii="黑体" w:eastAsia="黑体" w:hAnsi="黑体"/>
          <w:kern w:val="0"/>
          <w:sz w:val="28"/>
          <w:szCs w:val="28"/>
        </w:rPr>
        <w:t>公章）</w:t>
      </w:r>
      <w:r>
        <w:rPr>
          <w:rFonts w:ascii="黑体" w:eastAsia="黑体" w:hAnsi="黑体" w:hint="eastAsia"/>
          <w:kern w:val="0"/>
          <w:sz w:val="28"/>
          <w:szCs w:val="28"/>
        </w:rPr>
        <w:t>：</w:t>
      </w:r>
      <w:r>
        <w:rPr>
          <w:rFonts w:ascii="黑体" w:eastAsia="黑体" w:hAnsi="黑体" w:hint="eastAsia"/>
          <w:kern w:val="0"/>
          <w:sz w:val="28"/>
          <w:szCs w:val="28"/>
          <w:u w:val="single"/>
        </w:rPr>
        <w:t xml:space="preserve">  </w:t>
      </w:r>
      <w:r>
        <w:rPr>
          <w:rFonts w:ascii="黑体" w:eastAsia="黑体" w:hAnsi="黑体"/>
          <w:kern w:val="0"/>
          <w:sz w:val="28"/>
          <w:szCs w:val="28"/>
          <w:u w:val="single"/>
        </w:rPr>
        <w:t xml:space="preserve">   </w:t>
      </w:r>
      <w:r>
        <w:rPr>
          <w:rFonts w:ascii="黑体" w:eastAsia="黑体" w:hAnsi="黑体" w:hint="eastAsia"/>
          <w:kern w:val="0"/>
          <w:sz w:val="28"/>
          <w:szCs w:val="28"/>
          <w:u w:val="single"/>
        </w:rPr>
        <w:t xml:space="preserve">              </w:t>
      </w:r>
    </w:p>
    <w:p w14:paraId="581CDB63" w14:textId="77777777" w:rsidR="00FC2941" w:rsidRDefault="00FC2941">
      <w:pPr>
        <w:spacing w:line="460" w:lineRule="exact"/>
        <w:rPr>
          <w:rFonts w:ascii="黑体" w:eastAsia="黑体" w:hAnsi="黑体"/>
          <w:kern w:val="0"/>
          <w:sz w:val="28"/>
          <w:szCs w:val="28"/>
          <w:u w:val="single"/>
        </w:rPr>
      </w:pPr>
    </w:p>
    <w:p w14:paraId="661942EC" w14:textId="77777777" w:rsidR="00FC2941" w:rsidRDefault="00BB738C">
      <w:pPr>
        <w:spacing w:line="460" w:lineRule="exact"/>
        <w:ind w:firstLineChars="400" w:firstLine="1120"/>
        <w:rPr>
          <w:rFonts w:ascii="黑体" w:eastAsia="黑体" w:hAnsi="黑体"/>
          <w:sz w:val="28"/>
          <w:szCs w:val="28"/>
        </w:rPr>
      </w:pPr>
      <w:r>
        <w:rPr>
          <w:rFonts w:ascii="黑体" w:eastAsia="黑体" w:hAnsi="黑体" w:hint="eastAsia"/>
          <w:kern w:val="0"/>
          <w:sz w:val="28"/>
          <w:szCs w:val="28"/>
        </w:rPr>
        <w:t>填表日期：</w:t>
      </w:r>
      <w:r>
        <w:rPr>
          <w:rFonts w:ascii="黑体" w:eastAsia="黑体" w:hAnsi="黑体" w:hint="eastAsia"/>
          <w:kern w:val="0"/>
          <w:sz w:val="28"/>
          <w:szCs w:val="28"/>
          <w:u w:val="single"/>
        </w:rPr>
        <w:t xml:space="preserve">        </w:t>
      </w:r>
      <w:r>
        <w:rPr>
          <w:rFonts w:ascii="黑体" w:eastAsia="黑体" w:hAnsi="黑体" w:hint="eastAsia"/>
          <w:kern w:val="0"/>
          <w:sz w:val="28"/>
          <w:szCs w:val="28"/>
        </w:rPr>
        <w:t>年</w:t>
      </w:r>
      <w:r>
        <w:rPr>
          <w:rFonts w:ascii="黑体" w:eastAsia="黑体" w:hAnsi="黑体" w:hint="eastAsia"/>
          <w:kern w:val="0"/>
          <w:sz w:val="28"/>
          <w:szCs w:val="28"/>
          <w:u w:val="single"/>
        </w:rPr>
        <w:t xml:space="preserve">        </w:t>
      </w:r>
      <w:r>
        <w:rPr>
          <w:rFonts w:ascii="黑体" w:eastAsia="黑体" w:hAnsi="黑体" w:hint="eastAsia"/>
          <w:kern w:val="0"/>
          <w:sz w:val="28"/>
          <w:szCs w:val="28"/>
        </w:rPr>
        <w:t>月</w:t>
      </w:r>
      <w:r>
        <w:rPr>
          <w:rFonts w:ascii="黑体" w:eastAsia="黑体" w:hAnsi="黑体" w:hint="eastAsia"/>
          <w:kern w:val="0"/>
          <w:sz w:val="28"/>
          <w:szCs w:val="28"/>
          <w:u w:val="single"/>
        </w:rPr>
        <w:t xml:space="preserve">        </w:t>
      </w:r>
      <w:r>
        <w:rPr>
          <w:rFonts w:ascii="黑体" w:eastAsia="黑体" w:hAnsi="黑体" w:hint="eastAsia"/>
          <w:kern w:val="0"/>
          <w:sz w:val="28"/>
          <w:szCs w:val="28"/>
        </w:rPr>
        <w:t>日</w:t>
      </w:r>
      <w:r>
        <w:rPr>
          <w:rFonts w:ascii="黑体" w:eastAsia="黑体" w:hAnsi="黑体" w:hint="eastAsia"/>
          <w:kern w:val="0"/>
          <w:sz w:val="28"/>
          <w:szCs w:val="28"/>
        </w:rPr>
        <w:t xml:space="preserve">    </w:t>
      </w:r>
    </w:p>
    <w:p w14:paraId="72294F64" w14:textId="77777777" w:rsidR="00FC2941" w:rsidRDefault="00FC2941">
      <w:pPr>
        <w:spacing w:line="460" w:lineRule="exact"/>
        <w:rPr>
          <w:rFonts w:ascii="黑体" w:eastAsia="黑体" w:hAnsi="黑体"/>
          <w:sz w:val="28"/>
          <w:szCs w:val="28"/>
        </w:rPr>
      </w:pPr>
    </w:p>
    <w:p w14:paraId="35D7B29A" w14:textId="77777777" w:rsidR="00FC2941" w:rsidRDefault="00FC2941">
      <w:pPr>
        <w:spacing w:line="460" w:lineRule="exact"/>
        <w:rPr>
          <w:rFonts w:ascii="黑体" w:eastAsia="黑体" w:hAnsi="黑体"/>
          <w:sz w:val="28"/>
          <w:szCs w:val="28"/>
        </w:rPr>
      </w:pPr>
    </w:p>
    <w:p w14:paraId="2EEBA0C7" w14:textId="77777777" w:rsidR="00FC2941" w:rsidRDefault="00FC2941">
      <w:pPr>
        <w:spacing w:line="460" w:lineRule="exact"/>
        <w:rPr>
          <w:rFonts w:ascii="黑体" w:eastAsia="黑体" w:hAnsi="黑体"/>
          <w:sz w:val="28"/>
          <w:szCs w:val="28"/>
        </w:rPr>
      </w:pPr>
    </w:p>
    <w:p w14:paraId="2083BC2D" w14:textId="77777777" w:rsidR="00FC2941" w:rsidRDefault="00FC2941">
      <w:pPr>
        <w:spacing w:line="460" w:lineRule="exact"/>
        <w:rPr>
          <w:rFonts w:ascii="黑体" w:eastAsia="黑体" w:hAnsi="黑体"/>
          <w:sz w:val="28"/>
          <w:szCs w:val="28"/>
        </w:rPr>
      </w:pPr>
    </w:p>
    <w:p w14:paraId="78D6C191" w14:textId="77777777" w:rsidR="00FC2941" w:rsidRDefault="00FC2941">
      <w:pPr>
        <w:spacing w:line="460" w:lineRule="exact"/>
        <w:rPr>
          <w:rFonts w:ascii="黑体" w:eastAsia="黑体" w:hAnsi="黑体"/>
          <w:sz w:val="28"/>
          <w:szCs w:val="28"/>
        </w:rPr>
      </w:pPr>
    </w:p>
    <w:p w14:paraId="61CCD2DB" w14:textId="77777777" w:rsidR="00FC2941" w:rsidRDefault="00FC2941">
      <w:pPr>
        <w:spacing w:line="460" w:lineRule="exact"/>
        <w:rPr>
          <w:rFonts w:ascii="黑体" w:eastAsia="黑体" w:hAnsi="黑体"/>
          <w:sz w:val="28"/>
          <w:szCs w:val="28"/>
        </w:rPr>
      </w:pPr>
    </w:p>
    <w:p w14:paraId="09C20D14" w14:textId="77777777" w:rsidR="00FC2941" w:rsidRDefault="00BB738C">
      <w:pPr>
        <w:spacing w:line="460" w:lineRule="exact"/>
        <w:jc w:val="center"/>
        <w:rPr>
          <w:rFonts w:ascii="黑体" w:eastAsia="黑体" w:hAnsi="黑体"/>
          <w:kern w:val="0"/>
          <w:sz w:val="28"/>
          <w:szCs w:val="28"/>
        </w:rPr>
      </w:pPr>
      <w:r>
        <w:rPr>
          <w:rFonts w:ascii="黑体" w:eastAsia="黑体" w:hAnsi="黑体" w:hint="eastAsia"/>
          <w:kern w:val="0"/>
          <w:sz w:val="28"/>
          <w:szCs w:val="28"/>
        </w:rPr>
        <w:t>贵州省</w:t>
      </w:r>
      <w:r>
        <w:rPr>
          <w:rFonts w:ascii="黑体" w:eastAsia="黑体" w:hAnsi="黑体" w:hint="eastAsia"/>
          <w:kern w:val="0"/>
          <w:sz w:val="28"/>
          <w:szCs w:val="28"/>
        </w:rPr>
        <w:t>卫生健康委员会制</w:t>
      </w:r>
    </w:p>
    <w:p w14:paraId="747C72DB" w14:textId="77777777" w:rsidR="00FC2941" w:rsidRDefault="00FC2941">
      <w:pPr>
        <w:spacing w:line="460" w:lineRule="exact"/>
        <w:rPr>
          <w:rFonts w:ascii="宋体" w:hAnsi="宋体"/>
          <w:sz w:val="28"/>
        </w:rPr>
      </w:pPr>
    </w:p>
    <w:p w14:paraId="654F3D68" w14:textId="77777777" w:rsidR="00FC2941" w:rsidRDefault="00FC2941">
      <w:pPr>
        <w:spacing w:afterLines="50" w:after="156" w:line="460" w:lineRule="exact"/>
        <w:ind w:firstLine="567"/>
        <w:jc w:val="center"/>
        <w:rPr>
          <w:rFonts w:ascii="黑体" w:eastAsia="黑体" w:hAnsi="黑体"/>
          <w:szCs w:val="32"/>
        </w:rPr>
        <w:sectPr w:rsidR="00FC2941">
          <w:headerReference w:type="default" r:id="rId12"/>
          <w:footerReference w:type="even" r:id="rId13"/>
          <w:footerReference w:type="default" r:id="rId14"/>
          <w:pgSz w:w="11906" w:h="16838"/>
          <w:pgMar w:top="1440" w:right="1646" w:bottom="1440" w:left="1644" w:header="851" w:footer="992" w:gutter="0"/>
          <w:pgNumType w:fmt="numberInDash"/>
          <w:cols w:space="720"/>
          <w:docGrid w:type="lines" w:linePitch="312"/>
        </w:sectPr>
      </w:pPr>
    </w:p>
    <w:p w14:paraId="2BF3B6BE" w14:textId="77777777" w:rsidR="00FC2941" w:rsidRDefault="00BB738C">
      <w:pPr>
        <w:spacing w:afterLines="50" w:after="156" w:line="460" w:lineRule="exact"/>
        <w:ind w:firstLine="567"/>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贵州省</w:t>
      </w:r>
      <w:r>
        <w:rPr>
          <w:rFonts w:ascii="方正小标宋简体" w:eastAsia="方正小标宋简体" w:hAnsi="方正小标宋简体" w:cs="方正小标宋简体" w:hint="eastAsia"/>
          <w:sz w:val="36"/>
          <w:szCs w:val="36"/>
        </w:rPr>
        <w:t>职业病诊断机构备案表</w:t>
      </w:r>
    </w:p>
    <w:tbl>
      <w:tblPr>
        <w:tblW w:w="101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1"/>
        <w:gridCol w:w="1470"/>
        <w:gridCol w:w="13"/>
        <w:gridCol w:w="1412"/>
        <w:gridCol w:w="1860"/>
        <w:gridCol w:w="73"/>
        <w:gridCol w:w="1037"/>
        <w:gridCol w:w="2187"/>
      </w:tblGrid>
      <w:tr w:rsidR="00FC2941" w14:paraId="3D9C14AB" w14:textId="77777777">
        <w:trPr>
          <w:trHeight w:hRule="exact" w:val="579"/>
          <w:jc w:val="center"/>
        </w:trPr>
        <w:tc>
          <w:tcPr>
            <w:tcW w:w="2121" w:type="dxa"/>
            <w:tcBorders>
              <w:top w:val="single" w:sz="4" w:space="0" w:color="auto"/>
              <w:left w:val="single" w:sz="4" w:space="0" w:color="auto"/>
              <w:bottom w:val="single" w:sz="4" w:space="0" w:color="auto"/>
              <w:right w:val="single" w:sz="4" w:space="0" w:color="auto"/>
            </w:tcBorders>
            <w:vAlign w:val="center"/>
          </w:tcPr>
          <w:p w14:paraId="3FB6697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机构名称</w:t>
            </w:r>
          </w:p>
        </w:tc>
        <w:tc>
          <w:tcPr>
            <w:tcW w:w="4755" w:type="dxa"/>
            <w:gridSpan w:val="4"/>
            <w:tcBorders>
              <w:top w:val="single" w:sz="4" w:space="0" w:color="auto"/>
              <w:left w:val="single" w:sz="4" w:space="0" w:color="auto"/>
              <w:bottom w:val="single" w:sz="4" w:space="0" w:color="auto"/>
              <w:right w:val="single" w:sz="4" w:space="0" w:color="auto"/>
            </w:tcBorders>
            <w:vAlign w:val="center"/>
          </w:tcPr>
          <w:p w14:paraId="53F80CC2" w14:textId="77777777" w:rsidR="00FC2941" w:rsidRDefault="00FC2941">
            <w:pPr>
              <w:spacing w:line="460" w:lineRule="exact"/>
              <w:jc w:val="center"/>
              <w:rPr>
                <w:rFonts w:ascii="仿宋_GB2312" w:eastAsia="仿宋_GB2312" w:hAnsi="仿宋_GB2312" w:cs="仿宋_GB2312"/>
                <w:sz w:val="28"/>
                <w:szCs w:val="28"/>
              </w:rPr>
            </w:pPr>
          </w:p>
        </w:tc>
        <w:tc>
          <w:tcPr>
            <w:tcW w:w="11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0E6037"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网址</w:t>
            </w:r>
          </w:p>
        </w:tc>
        <w:tc>
          <w:tcPr>
            <w:tcW w:w="2187" w:type="dxa"/>
            <w:tcBorders>
              <w:top w:val="single" w:sz="4" w:space="0" w:color="auto"/>
              <w:left w:val="single" w:sz="4" w:space="0" w:color="auto"/>
              <w:bottom w:val="single" w:sz="4" w:space="0" w:color="auto"/>
              <w:right w:val="single" w:sz="4" w:space="0" w:color="auto"/>
            </w:tcBorders>
            <w:vAlign w:val="center"/>
          </w:tcPr>
          <w:p w14:paraId="388E13D8" w14:textId="77777777" w:rsidR="00FC2941" w:rsidRDefault="00FC2941">
            <w:pPr>
              <w:spacing w:line="460" w:lineRule="exact"/>
              <w:jc w:val="center"/>
              <w:rPr>
                <w:rFonts w:ascii="仿宋_GB2312" w:eastAsia="仿宋_GB2312" w:hAnsi="仿宋_GB2312" w:cs="仿宋_GB2312"/>
                <w:sz w:val="28"/>
                <w:szCs w:val="28"/>
              </w:rPr>
            </w:pPr>
          </w:p>
        </w:tc>
      </w:tr>
      <w:tr w:rsidR="00FC2941" w14:paraId="3BDBD86D" w14:textId="77777777">
        <w:trPr>
          <w:trHeight w:hRule="exact" w:val="909"/>
          <w:jc w:val="center"/>
        </w:trPr>
        <w:tc>
          <w:tcPr>
            <w:tcW w:w="2121" w:type="dxa"/>
            <w:tcBorders>
              <w:top w:val="single" w:sz="4" w:space="0" w:color="auto"/>
              <w:left w:val="single" w:sz="4" w:space="0" w:color="auto"/>
              <w:bottom w:val="single" w:sz="4" w:space="0" w:color="auto"/>
              <w:right w:val="single" w:sz="4" w:space="0" w:color="auto"/>
            </w:tcBorders>
            <w:vAlign w:val="center"/>
          </w:tcPr>
          <w:p w14:paraId="27D1BDBD" w14:textId="77777777" w:rsidR="00FC2941" w:rsidRDefault="00BB738C">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《医疗机构执业许可证》核发单</w:t>
            </w:r>
            <w:r>
              <w:rPr>
                <w:rFonts w:ascii="仿宋_GB2312" w:eastAsia="仿宋_GB2312" w:hAnsi="仿宋_GB2312" w:cs="仿宋_GB2312" w:hint="eastAsia"/>
                <w:kern w:val="0"/>
                <w:sz w:val="24"/>
              </w:rPr>
              <w:t>位</w:t>
            </w:r>
          </w:p>
        </w:tc>
        <w:tc>
          <w:tcPr>
            <w:tcW w:w="4755" w:type="dxa"/>
            <w:gridSpan w:val="4"/>
            <w:tcBorders>
              <w:top w:val="single" w:sz="4" w:space="0" w:color="auto"/>
              <w:left w:val="single" w:sz="4" w:space="0" w:color="auto"/>
              <w:bottom w:val="single" w:sz="4" w:space="0" w:color="auto"/>
              <w:right w:val="single" w:sz="4" w:space="0" w:color="auto"/>
            </w:tcBorders>
            <w:vAlign w:val="center"/>
          </w:tcPr>
          <w:p w14:paraId="3468B86E" w14:textId="77777777" w:rsidR="00FC2941" w:rsidRDefault="00FC2941">
            <w:pPr>
              <w:spacing w:line="460" w:lineRule="exact"/>
              <w:jc w:val="center"/>
              <w:rPr>
                <w:rFonts w:ascii="仿宋_GB2312" w:eastAsia="仿宋_GB2312" w:hAnsi="仿宋_GB2312" w:cs="仿宋_GB2312"/>
                <w:sz w:val="28"/>
                <w:szCs w:val="28"/>
              </w:rPr>
            </w:pPr>
          </w:p>
        </w:tc>
        <w:tc>
          <w:tcPr>
            <w:tcW w:w="11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78135A"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统一信用代码</w:t>
            </w:r>
          </w:p>
        </w:tc>
        <w:tc>
          <w:tcPr>
            <w:tcW w:w="2187" w:type="dxa"/>
            <w:tcBorders>
              <w:top w:val="single" w:sz="4" w:space="0" w:color="auto"/>
              <w:left w:val="single" w:sz="4" w:space="0" w:color="auto"/>
              <w:bottom w:val="single" w:sz="4" w:space="0" w:color="auto"/>
              <w:right w:val="single" w:sz="4" w:space="0" w:color="auto"/>
            </w:tcBorders>
            <w:vAlign w:val="center"/>
          </w:tcPr>
          <w:p w14:paraId="098B30CD" w14:textId="77777777" w:rsidR="00FC2941" w:rsidRDefault="00FC2941">
            <w:pPr>
              <w:spacing w:line="460" w:lineRule="exact"/>
              <w:jc w:val="center"/>
              <w:rPr>
                <w:rFonts w:ascii="仿宋_GB2312" w:eastAsia="仿宋_GB2312" w:hAnsi="仿宋_GB2312" w:cs="仿宋_GB2312"/>
                <w:sz w:val="28"/>
                <w:szCs w:val="28"/>
              </w:rPr>
            </w:pPr>
          </w:p>
        </w:tc>
      </w:tr>
      <w:tr w:rsidR="00FC2941" w14:paraId="015D9427" w14:textId="77777777">
        <w:trPr>
          <w:trHeight w:hRule="exact" w:val="639"/>
          <w:jc w:val="center"/>
        </w:trPr>
        <w:tc>
          <w:tcPr>
            <w:tcW w:w="2121" w:type="dxa"/>
            <w:tcBorders>
              <w:top w:val="single" w:sz="4" w:space="0" w:color="auto"/>
              <w:left w:val="single" w:sz="4" w:space="0" w:color="auto"/>
              <w:bottom w:val="single" w:sz="4" w:space="0" w:color="auto"/>
              <w:right w:val="single" w:sz="4" w:space="0" w:color="auto"/>
            </w:tcBorders>
            <w:vAlign w:val="center"/>
          </w:tcPr>
          <w:p w14:paraId="7C0AB106" w14:textId="77777777" w:rsidR="00FC2941" w:rsidRDefault="00BB738C">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8"/>
                <w:szCs w:val="28"/>
              </w:rPr>
              <w:t>机构地址</w:t>
            </w:r>
          </w:p>
        </w:tc>
        <w:tc>
          <w:tcPr>
            <w:tcW w:w="4755" w:type="dxa"/>
            <w:gridSpan w:val="4"/>
            <w:tcBorders>
              <w:top w:val="single" w:sz="4" w:space="0" w:color="auto"/>
              <w:left w:val="single" w:sz="4" w:space="0" w:color="auto"/>
              <w:bottom w:val="single" w:sz="4" w:space="0" w:color="auto"/>
              <w:right w:val="single" w:sz="4" w:space="0" w:color="auto"/>
            </w:tcBorders>
            <w:vAlign w:val="center"/>
          </w:tcPr>
          <w:p w14:paraId="413634CE" w14:textId="77777777" w:rsidR="00FC2941" w:rsidRDefault="00FC2941">
            <w:pPr>
              <w:spacing w:line="460" w:lineRule="exact"/>
              <w:rPr>
                <w:rFonts w:ascii="仿宋_GB2312" w:eastAsia="仿宋_GB2312" w:hAnsi="仿宋_GB2312" w:cs="仿宋_GB2312"/>
                <w:sz w:val="28"/>
                <w:szCs w:val="28"/>
              </w:rPr>
            </w:pPr>
          </w:p>
        </w:tc>
        <w:tc>
          <w:tcPr>
            <w:tcW w:w="11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94A5F7"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邮编</w:t>
            </w:r>
          </w:p>
        </w:tc>
        <w:tc>
          <w:tcPr>
            <w:tcW w:w="2187" w:type="dxa"/>
            <w:tcBorders>
              <w:top w:val="single" w:sz="4" w:space="0" w:color="auto"/>
              <w:left w:val="single" w:sz="4" w:space="0" w:color="auto"/>
              <w:bottom w:val="single" w:sz="4" w:space="0" w:color="auto"/>
              <w:right w:val="single" w:sz="4" w:space="0" w:color="auto"/>
            </w:tcBorders>
            <w:vAlign w:val="center"/>
          </w:tcPr>
          <w:p w14:paraId="7CAFDA7B" w14:textId="77777777" w:rsidR="00FC2941" w:rsidRDefault="00FC2941">
            <w:pPr>
              <w:spacing w:line="460" w:lineRule="exact"/>
              <w:rPr>
                <w:rFonts w:ascii="仿宋_GB2312" w:eastAsia="仿宋_GB2312" w:hAnsi="仿宋_GB2312" w:cs="仿宋_GB2312"/>
                <w:sz w:val="28"/>
                <w:szCs w:val="28"/>
              </w:rPr>
            </w:pPr>
          </w:p>
        </w:tc>
      </w:tr>
      <w:tr w:rsidR="00FC2941" w14:paraId="4731E714" w14:textId="77777777">
        <w:trPr>
          <w:trHeight w:hRule="exact" w:val="554"/>
          <w:jc w:val="center"/>
        </w:trPr>
        <w:tc>
          <w:tcPr>
            <w:tcW w:w="2121" w:type="dxa"/>
            <w:tcBorders>
              <w:top w:val="single" w:sz="4" w:space="0" w:color="auto"/>
              <w:left w:val="single" w:sz="4" w:space="0" w:color="auto"/>
              <w:bottom w:val="single" w:sz="4" w:space="0" w:color="auto"/>
              <w:right w:val="single" w:sz="4" w:space="0" w:color="auto"/>
            </w:tcBorders>
            <w:vAlign w:val="center"/>
          </w:tcPr>
          <w:p w14:paraId="7E094C3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p>
        </w:tc>
        <w:tc>
          <w:tcPr>
            <w:tcW w:w="1470" w:type="dxa"/>
            <w:tcBorders>
              <w:top w:val="single" w:sz="4" w:space="0" w:color="auto"/>
              <w:left w:val="single" w:sz="4" w:space="0" w:color="auto"/>
              <w:bottom w:val="single" w:sz="4" w:space="0" w:color="auto"/>
              <w:right w:val="single" w:sz="4" w:space="0" w:color="auto"/>
            </w:tcBorders>
            <w:vAlign w:val="center"/>
          </w:tcPr>
          <w:p w14:paraId="45BD0490" w14:textId="77777777" w:rsidR="00FC2941" w:rsidRDefault="00FC2941">
            <w:pPr>
              <w:spacing w:line="460" w:lineRule="exact"/>
              <w:jc w:val="center"/>
              <w:rPr>
                <w:rFonts w:ascii="仿宋_GB2312" w:eastAsia="仿宋_GB2312" w:hAnsi="仿宋_GB2312" w:cs="仿宋_GB2312"/>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64EAFD"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职称</w:t>
            </w:r>
          </w:p>
        </w:tc>
        <w:tc>
          <w:tcPr>
            <w:tcW w:w="1860" w:type="dxa"/>
            <w:tcBorders>
              <w:top w:val="single" w:sz="4" w:space="0" w:color="auto"/>
              <w:left w:val="single" w:sz="4" w:space="0" w:color="auto"/>
              <w:bottom w:val="single" w:sz="4" w:space="0" w:color="auto"/>
              <w:right w:val="single" w:sz="4" w:space="0" w:color="auto"/>
            </w:tcBorders>
            <w:vAlign w:val="center"/>
          </w:tcPr>
          <w:p w14:paraId="5D97F494" w14:textId="77777777" w:rsidR="00FC2941" w:rsidRDefault="00FC2941">
            <w:pPr>
              <w:spacing w:line="460" w:lineRule="exact"/>
              <w:jc w:val="center"/>
              <w:rPr>
                <w:rFonts w:ascii="仿宋_GB2312" w:eastAsia="仿宋_GB2312" w:hAnsi="仿宋_GB2312" w:cs="仿宋_GB2312"/>
                <w:sz w:val="28"/>
                <w:szCs w:val="28"/>
              </w:rPr>
            </w:pPr>
          </w:p>
        </w:tc>
        <w:tc>
          <w:tcPr>
            <w:tcW w:w="11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8EB798"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187" w:type="dxa"/>
            <w:tcBorders>
              <w:top w:val="single" w:sz="4" w:space="0" w:color="auto"/>
              <w:left w:val="single" w:sz="4" w:space="0" w:color="auto"/>
              <w:bottom w:val="single" w:sz="4" w:space="0" w:color="auto"/>
              <w:right w:val="single" w:sz="4" w:space="0" w:color="auto"/>
            </w:tcBorders>
            <w:vAlign w:val="center"/>
          </w:tcPr>
          <w:p w14:paraId="63261649" w14:textId="77777777" w:rsidR="00FC2941" w:rsidRDefault="00FC2941">
            <w:pPr>
              <w:spacing w:line="460" w:lineRule="exact"/>
              <w:jc w:val="center"/>
              <w:rPr>
                <w:rFonts w:ascii="仿宋_GB2312" w:eastAsia="仿宋_GB2312" w:hAnsi="仿宋_GB2312" w:cs="仿宋_GB2312"/>
                <w:sz w:val="28"/>
                <w:szCs w:val="28"/>
              </w:rPr>
            </w:pPr>
          </w:p>
        </w:tc>
      </w:tr>
      <w:tr w:rsidR="00FC2941" w14:paraId="2EF4F36D" w14:textId="77777777">
        <w:trPr>
          <w:trHeight w:hRule="exact" w:val="534"/>
          <w:jc w:val="center"/>
        </w:trPr>
        <w:tc>
          <w:tcPr>
            <w:tcW w:w="2121" w:type="dxa"/>
            <w:tcBorders>
              <w:top w:val="single" w:sz="4" w:space="0" w:color="auto"/>
              <w:left w:val="single" w:sz="4" w:space="0" w:color="auto"/>
              <w:bottom w:val="single" w:sz="4" w:space="0" w:color="auto"/>
              <w:right w:val="single" w:sz="4" w:space="0" w:color="auto"/>
            </w:tcBorders>
            <w:vAlign w:val="center"/>
          </w:tcPr>
          <w:p w14:paraId="607ACE1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备案联系人</w:t>
            </w:r>
          </w:p>
        </w:tc>
        <w:tc>
          <w:tcPr>
            <w:tcW w:w="1470" w:type="dxa"/>
            <w:tcBorders>
              <w:top w:val="single" w:sz="4" w:space="0" w:color="auto"/>
              <w:left w:val="single" w:sz="4" w:space="0" w:color="auto"/>
              <w:bottom w:val="single" w:sz="4" w:space="0" w:color="auto"/>
              <w:right w:val="single" w:sz="4" w:space="0" w:color="auto"/>
            </w:tcBorders>
            <w:vAlign w:val="center"/>
          </w:tcPr>
          <w:p w14:paraId="62406047" w14:textId="77777777" w:rsidR="00FC2941" w:rsidRDefault="00FC2941">
            <w:pPr>
              <w:spacing w:line="460" w:lineRule="exact"/>
              <w:jc w:val="center"/>
              <w:rPr>
                <w:rFonts w:ascii="仿宋_GB2312" w:eastAsia="仿宋_GB2312" w:hAnsi="仿宋_GB2312" w:cs="仿宋_GB2312"/>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BA7888"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传真</w:t>
            </w:r>
          </w:p>
        </w:tc>
        <w:tc>
          <w:tcPr>
            <w:tcW w:w="1860" w:type="dxa"/>
            <w:tcBorders>
              <w:top w:val="single" w:sz="4" w:space="0" w:color="auto"/>
              <w:left w:val="single" w:sz="4" w:space="0" w:color="auto"/>
              <w:bottom w:val="single" w:sz="4" w:space="0" w:color="auto"/>
              <w:right w:val="single" w:sz="4" w:space="0" w:color="auto"/>
            </w:tcBorders>
            <w:vAlign w:val="center"/>
          </w:tcPr>
          <w:p w14:paraId="3EAED319" w14:textId="77777777" w:rsidR="00FC2941" w:rsidRDefault="00FC2941">
            <w:pPr>
              <w:spacing w:line="460" w:lineRule="exact"/>
              <w:jc w:val="center"/>
              <w:rPr>
                <w:rFonts w:ascii="仿宋_GB2312" w:eastAsia="仿宋_GB2312" w:hAnsi="仿宋_GB2312" w:cs="仿宋_GB2312"/>
                <w:sz w:val="28"/>
                <w:szCs w:val="28"/>
              </w:rPr>
            </w:pPr>
          </w:p>
        </w:tc>
        <w:tc>
          <w:tcPr>
            <w:tcW w:w="11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E529D1"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邮箱</w:t>
            </w:r>
          </w:p>
        </w:tc>
        <w:tc>
          <w:tcPr>
            <w:tcW w:w="2187" w:type="dxa"/>
            <w:tcBorders>
              <w:top w:val="single" w:sz="4" w:space="0" w:color="auto"/>
              <w:left w:val="single" w:sz="4" w:space="0" w:color="auto"/>
              <w:bottom w:val="single" w:sz="4" w:space="0" w:color="auto"/>
              <w:right w:val="single" w:sz="4" w:space="0" w:color="auto"/>
            </w:tcBorders>
            <w:vAlign w:val="center"/>
          </w:tcPr>
          <w:p w14:paraId="1982188F" w14:textId="77777777" w:rsidR="00FC2941" w:rsidRDefault="00FC2941">
            <w:pPr>
              <w:spacing w:line="460" w:lineRule="exact"/>
              <w:jc w:val="center"/>
              <w:rPr>
                <w:rFonts w:ascii="仿宋_GB2312" w:eastAsia="仿宋_GB2312" w:hAnsi="仿宋_GB2312" w:cs="仿宋_GB2312"/>
                <w:sz w:val="28"/>
                <w:szCs w:val="28"/>
              </w:rPr>
            </w:pPr>
          </w:p>
        </w:tc>
      </w:tr>
      <w:tr w:rsidR="00FC2941" w14:paraId="541A5917" w14:textId="77777777">
        <w:trPr>
          <w:trHeight w:hRule="exact" w:val="534"/>
          <w:jc w:val="center"/>
        </w:trPr>
        <w:tc>
          <w:tcPr>
            <w:tcW w:w="2121" w:type="dxa"/>
            <w:tcBorders>
              <w:top w:val="single" w:sz="4" w:space="0" w:color="auto"/>
              <w:left w:val="single" w:sz="4" w:space="0" w:color="auto"/>
              <w:bottom w:val="single" w:sz="4" w:space="0" w:color="auto"/>
              <w:right w:val="single" w:sz="4" w:space="0" w:color="auto"/>
            </w:tcBorders>
            <w:vAlign w:val="center"/>
          </w:tcPr>
          <w:p w14:paraId="062B6F66"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职业情况</w:t>
            </w:r>
          </w:p>
        </w:tc>
        <w:tc>
          <w:tcPr>
            <w:tcW w:w="8052" w:type="dxa"/>
            <w:gridSpan w:val="7"/>
            <w:tcBorders>
              <w:top w:val="single" w:sz="4" w:space="0" w:color="auto"/>
              <w:left w:val="single" w:sz="4" w:space="0" w:color="auto"/>
              <w:bottom w:val="single" w:sz="4" w:space="0" w:color="auto"/>
              <w:right w:val="single" w:sz="4" w:space="0" w:color="auto"/>
            </w:tcBorders>
            <w:vAlign w:val="center"/>
          </w:tcPr>
          <w:p w14:paraId="4B5D4484"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是否继续开展职业病诊断工作</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否（</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c>
      </w:tr>
      <w:tr w:rsidR="00FC2941" w14:paraId="5926497C" w14:textId="77777777">
        <w:trPr>
          <w:trHeight w:hRule="exact" w:val="539"/>
          <w:jc w:val="center"/>
        </w:trPr>
        <w:tc>
          <w:tcPr>
            <w:tcW w:w="2121" w:type="dxa"/>
            <w:tcBorders>
              <w:top w:val="single" w:sz="4" w:space="0" w:color="auto"/>
              <w:left w:val="single" w:sz="4" w:space="0" w:color="auto"/>
              <w:bottom w:val="single" w:sz="4" w:space="0" w:color="auto"/>
              <w:right w:val="single" w:sz="4" w:space="0" w:color="auto"/>
            </w:tcBorders>
            <w:vAlign w:val="center"/>
          </w:tcPr>
          <w:p w14:paraId="11D898BB"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变更日期</w:t>
            </w:r>
          </w:p>
        </w:tc>
        <w:tc>
          <w:tcPr>
            <w:tcW w:w="8052" w:type="dxa"/>
            <w:gridSpan w:val="7"/>
            <w:tcBorders>
              <w:top w:val="single" w:sz="4" w:space="0" w:color="auto"/>
              <w:left w:val="single" w:sz="4" w:space="0" w:color="auto"/>
              <w:bottom w:val="single" w:sz="4" w:space="0" w:color="auto"/>
              <w:right w:val="single" w:sz="4" w:space="0" w:color="auto"/>
            </w:tcBorders>
            <w:vAlign w:val="center"/>
          </w:tcPr>
          <w:p w14:paraId="3D67FB73" w14:textId="77777777" w:rsidR="00FC2941" w:rsidRDefault="00BB738C">
            <w:pPr>
              <w:spacing w:line="460" w:lineRule="exact"/>
              <w:ind w:firstLineChars="800" w:firstLine="2240"/>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FC2941" w14:paraId="23888033" w14:textId="77777777">
        <w:trPr>
          <w:trHeight w:hRule="exact" w:val="534"/>
          <w:jc w:val="center"/>
        </w:trPr>
        <w:tc>
          <w:tcPr>
            <w:tcW w:w="2121" w:type="dxa"/>
            <w:vMerge w:val="restart"/>
            <w:tcBorders>
              <w:top w:val="single" w:sz="4" w:space="0" w:color="auto"/>
              <w:left w:val="single" w:sz="4" w:space="0" w:color="auto"/>
              <w:right w:val="single" w:sz="4" w:space="0" w:color="auto"/>
            </w:tcBorders>
            <w:vAlign w:val="center"/>
          </w:tcPr>
          <w:p w14:paraId="2CDE0AAA"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变更事项</w:t>
            </w:r>
          </w:p>
        </w:tc>
        <w:tc>
          <w:tcPr>
            <w:tcW w:w="1483" w:type="dxa"/>
            <w:gridSpan w:val="2"/>
            <w:tcBorders>
              <w:top w:val="single" w:sz="4" w:space="0" w:color="auto"/>
              <w:left w:val="single" w:sz="4" w:space="0" w:color="auto"/>
              <w:bottom w:val="single" w:sz="4" w:space="0" w:color="auto"/>
              <w:right w:val="single" w:sz="4" w:space="0" w:color="000000"/>
            </w:tcBorders>
            <w:vAlign w:val="center"/>
          </w:tcPr>
          <w:p w14:paraId="5D4BF5D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3345" w:type="dxa"/>
            <w:gridSpan w:val="3"/>
            <w:tcBorders>
              <w:top w:val="single" w:sz="4" w:space="0" w:color="auto"/>
              <w:left w:val="single" w:sz="4" w:space="0" w:color="000000"/>
              <w:bottom w:val="single" w:sz="4" w:space="0" w:color="auto"/>
              <w:right w:val="single" w:sz="4" w:space="0" w:color="000000"/>
            </w:tcBorders>
            <w:vAlign w:val="center"/>
          </w:tcPr>
          <w:p w14:paraId="46225FDE"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变更前</w:t>
            </w:r>
          </w:p>
        </w:tc>
        <w:tc>
          <w:tcPr>
            <w:tcW w:w="3224" w:type="dxa"/>
            <w:gridSpan w:val="2"/>
            <w:tcBorders>
              <w:top w:val="single" w:sz="4" w:space="0" w:color="auto"/>
              <w:left w:val="single" w:sz="4" w:space="0" w:color="000000"/>
              <w:bottom w:val="single" w:sz="4" w:space="0" w:color="auto"/>
              <w:right w:val="single" w:sz="4" w:space="0" w:color="auto"/>
            </w:tcBorders>
            <w:vAlign w:val="center"/>
          </w:tcPr>
          <w:p w14:paraId="2FC494AD" w14:textId="77777777" w:rsidR="00FC2941" w:rsidRDefault="00BB738C">
            <w:pPr>
              <w:spacing w:line="460" w:lineRule="exact"/>
              <w:ind w:firstLine="56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变更后</w:t>
            </w:r>
          </w:p>
        </w:tc>
      </w:tr>
      <w:tr w:rsidR="00FC2941" w14:paraId="6451031D" w14:textId="77777777">
        <w:trPr>
          <w:trHeight w:hRule="exact" w:val="534"/>
          <w:jc w:val="center"/>
        </w:trPr>
        <w:tc>
          <w:tcPr>
            <w:tcW w:w="2121" w:type="dxa"/>
            <w:vMerge/>
            <w:tcBorders>
              <w:left w:val="single" w:sz="4" w:space="0" w:color="auto"/>
              <w:right w:val="single" w:sz="4" w:space="0" w:color="auto"/>
            </w:tcBorders>
            <w:vAlign w:val="center"/>
          </w:tcPr>
          <w:p w14:paraId="46AAE5B7" w14:textId="77777777" w:rsidR="00FC2941" w:rsidRDefault="00FC2941">
            <w:pPr>
              <w:spacing w:line="460" w:lineRule="exact"/>
              <w:jc w:val="center"/>
              <w:rPr>
                <w:rFonts w:ascii="仿宋_GB2312" w:eastAsia="仿宋_GB2312" w:hAnsi="仿宋_GB2312" w:cs="仿宋_GB2312"/>
                <w:sz w:val="28"/>
                <w:szCs w:val="28"/>
              </w:rPr>
            </w:pPr>
          </w:p>
        </w:tc>
        <w:tc>
          <w:tcPr>
            <w:tcW w:w="1483" w:type="dxa"/>
            <w:gridSpan w:val="2"/>
            <w:tcBorders>
              <w:top w:val="single" w:sz="4" w:space="0" w:color="auto"/>
              <w:left w:val="single" w:sz="4" w:space="0" w:color="auto"/>
              <w:bottom w:val="single" w:sz="4" w:space="0" w:color="auto"/>
              <w:right w:val="single" w:sz="4" w:space="0" w:color="000000"/>
            </w:tcBorders>
          </w:tcPr>
          <w:p w14:paraId="253B785F"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p>
        </w:tc>
        <w:tc>
          <w:tcPr>
            <w:tcW w:w="3345" w:type="dxa"/>
            <w:gridSpan w:val="3"/>
            <w:tcBorders>
              <w:top w:val="single" w:sz="4" w:space="0" w:color="auto"/>
              <w:left w:val="single" w:sz="4" w:space="0" w:color="000000"/>
              <w:bottom w:val="single" w:sz="4" w:space="0" w:color="auto"/>
              <w:right w:val="single" w:sz="4" w:space="0" w:color="000000"/>
            </w:tcBorders>
            <w:vAlign w:val="center"/>
          </w:tcPr>
          <w:p w14:paraId="758594A6" w14:textId="77777777" w:rsidR="00FC2941" w:rsidRDefault="00FC2941">
            <w:pPr>
              <w:spacing w:line="460" w:lineRule="exact"/>
              <w:jc w:val="center"/>
              <w:rPr>
                <w:rFonts w:ascii="仿宋_GB2312" w:eastAsia="仿宋_GB2312" w:hAnsi="仿宋_GB2312" w:cs="仿宋_GB2312"/>
                <w:sz w:val="28"/>
                <w:szCs w:val="28"/>
              </w:rPr>
            </w:pPr>
          </w:p>
        </w:tc>
        <w:tc>
          <w:tcPr>
            <w:tcW w:w="3224" w:type="dxa"/>
            <w:gridSpan w:val="2"/>
            <w:tcBorders>
              <w:top w:val="single" w:sz="4" w:space="0" w:color="auto"/>
              <w:left w:val="single" w:sz="4" w:space="0" w:color="000000"/>
              <w:bottom w:val="single" w:sz="4" w:space="0" w:color="auto"/>
              <w:right w:val="single" w:sz="4" w:space="0" w:color="auto"/>
            </w:tcBorders>
            <w:vAlign w:val="center"/>
          </w:tcPr>
          <w:p w14:paraId="20A490BA" w14:textId="77777777" w:rsidR="00FC2941" w:rsidRDefault="00FC2941">
            <w:pPr>
              <w:spacing w:line="460" w:lineRule="exact"/>
              <w:ind w:firstLine="567"/>
              <w:jc w:val="center"/>
              <w:rPr>
                <w:rFonts w:ascii="仿宋_GB2312" w:eastAsia="仿宋_GB2312" w:hAnsi="仿宋_GB2312" w:cs="仿宋_GB2312"/>
                <w:sz w:val="28"/>
                <w:szCs w:val="28"/>
              </w:rPr>
            </w:pPr>
          </w:p>
        </w:tc>
      </w:tr>
      <w:tr w:rsidR="00FC2941" w14:paraId="0C1AD313" w14:textId="77777777">
        <w:trPr>
          <w:trHeight w:hRule="exact" w:val="534"/>
          <w:jc w:val="center"/>
        </w:trPr>
        <w:tc>
          <w:tcPr>
            <w:tcW w:w="2121" w:type="dxa"/>
            <w:vMerge/>
            <w:tcBorders>
              <w:left w:val="single" w:sz="4" w:space="0" w:color="auto"/>
              <w:right w:val="single" w:sz="4" w:space="0" w:color="auto"/>
            </w:tcBorders>
            <w:vAlign w:val="center"/>
          </w:tcPr>
          <w:p w14:paraId="12F15DAF" w14:textId="77777777" w:rsidR="00FC2941" w:rsidRDefault="00FC2941">
            <w:pPr>
              <w:spacing w:line="460" w:lineRule="exact"/>
              <w:jc w:val="center"/>
              <w:rPr>
                <w:rFonts w:ascii="仿宋_GB2312" w:eastAsia="仿宋_GB2312" w:hAnsi="仿宋_GB2312" w:cs="仿宋_GB2312"/>
                <w:sz w:val="28"/>
                <w:szCs w:val="28"/>
              </w:rPr>
            </w:pPr>
          </w:p>
        </w:tc>
        <w:tc>
          <w:tcPr>
            <w:tcW w:w="1483" w:type="dxa"/>
            <w:gridSpan w:val="2"/>
            <w:tcBorders>
              <w:top w:val="single" w:sz="4" w:space="0" w:color="auto"/>
              <w:left w:val="single" w:sz="4" w:space="0" w:color="auto"/>
              <w:bottom w:val="single" w:sz="4" w:space="0" w:color="auto"/>
              <w:right w:val="single" w:sz="4" w:space="0" w:color="000000"/>
            </w:tcBorders>
          </w:tcPr>
          <w:p w14:paraId="50A3B680"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机构名称</w:t>
            </w:r>
          </w:p>
        </w:tc>
        <w:tc>
          <w:tcPr>
            <w:tcW w:w="3345" w:type="dxa"/>
            <w:gridSpan w:val="3"/>
            <w:tcBorders>
              <w:top w:val="single" w:sz="4" w:space="0" w:color="auto"/>
              <w:left w:val="single" w:sz="4" w:space="0" w:color="000000"/>
              <w:bottom w:val="single" w:sz="4" w:space="0" w:color="auto"/>
              <w:right w:val="single" w:sz="4" w:space="0" w:color="000000"/>
            </w:tcBorders>
            <w:vAlign w:val="center"/>
          </w:tcPr>
          <w:p w14:paraId="339D219F" w14:textId="77777777" w:rsidR="00FC2941" w:rsidRDefault="00FC2941">
            <w:pPr>
              <w:spacing w:line="460" w:lineRule="exact"/>
              <w:jc w:val="center"/>
              <w:rPr>
                <w:rFonts w:ascii="仿宋_GB2312" w:eastAsia="仿宋_GB2312" w:hAnsi="仿宋_GB2312" w:cs="仿宋_GB2312"/>
                <w:sz w:val="28"/>
                <w:szCs w:val="28"/>
              </w:rPr>
            </w:pPr>
          </w:p>
        </w:tc>
        <w:tc>
          <w:tcPr>
            <w:tcW w:w="3224" w:type="dxa"/>
            <w:gridSpan w:val="2"/>
            <w:tcBorders>
              <w:top w:val="single" w:sz="4" w:space="0" w:color="auto"/>
              <w:left w:val="single" w:sz="4" w:space="0" w:color="000000"/>
              <w:bottom w:val="single" w:sz="4" w:space="0" w:color="auto"/>
              <w:right w:val="single" w:sz="4" w:space="0" w:color="auto"/>
            </w:tcBorders>
            <w:vAlign w:val="center"/>
          </w:tcPr>
          <w:p w14:paraId="2E1F916D" w14:textId="77777777" w:rsidR="00FC2941" w:rsidRDefault="00FC2941">
            <w:pPr>
              <w:spacing w:line="460" w:lineRule="exact"/>
              <w:ind w:firstLine="567"/>
              <w:jc w:val="center"/>
              <w:rPr>
                <w:rFonts w:ascii="仿宋_GB2312" w:eastAsia="仿宋_GB2312" w:hAnsi="仿宋_GB2312" w:cs="仿宋_GB2312"/>
                <w:sz w:val="28"/>
                <w:szCs w:val="28"/>
              </w:rPr>
            </w:pPr>
          </w:p>
        </w:tc>
      </w:tr>
      <w:tr w:rsidR="00FC2941" w14:paraId="36507D42" w14:textId="77777777">
        <w:trPr>
          <w:trHeight w:hRule="exact" w:val="534"/>
          <w:jc w:val="center"/>
        </w:trPr>
        <w:tc>
          <w:tcPr>
            <w:tcW w:w="2121" w:type="dxa"/>
            <w:vMerge/>
            <w:tcBorders>
              <w:left w:val="single" w:sz="4" w:space="0" w:color="auto"/>
              <w:right w:val="single" w:sz="4" w:space="0" w:color="auto"/>
            </w:tcBorders>
            <w:vAlign w:val="center"/>
          </w:tcPr>
          <w:p w14:paraId="7C203686" w14:textId="77777777" w:rsidR="00FC2941" w:rsidRDefault="00FC2941">
            <w:pPr>
              <w:spacing w:line="460" w:lineRule="exact"/>
              <w:jc w:val="center"/>
              <w:rPr>
                <w:rFonts w:ascii="仿宋_GB2312" w:eastAsia="仿宋_GB2312" w:hAnsi="仿宋_GB2312" w:cs="仿宋_GB2312"/>
                <w:sz w:val="28"/>
                <w:szCs w:val="28"/>
              </w:rPr>
            </w:pPr>
          </w:p>
        </w:tc>
        <w:tc>
          <w:tcPr>
            <w:tcW w:w="1483" w:type="dxa"/>
            <w:gridSpan w:val="2"/>
            <w:tcBorders>
              <w:top w:val="single" w:sz="4" w:space="0" w:color="auto"/>
              <w:left w:val="single" w:sz="4" w:space="0" w:color="auto"/>
              <w:bottom w:val="single" w:sz="4" w:space="0" w:color="auto"/>
              <w:right w:val="single" w:sz="4" w:space="0" w:color="000000"/>
            </w:tcBorders>
          </w:tcPr>
          <w:p w14:paraId="7AD89C7A"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机构地址</w:t>
            </w:r>
          </w:p>
        </w:tc>
        <w:tc>
          <w:tcPr>
            <w:tcW w:w="3345" w:type="dxa"/>
            <w:gridSpan w:val="3"/>
            <w:tcBorders>
              <w:top w:val="single" w:sz="4" w:space="0" w:color="auto"/>
              <w:left w:val="single" w:sz="4" w:space="0" w:color="000000"/>
              <w:bottom w:val="single" w:sz="4" w:space="0" w:color="auto"/>
              <w:right w:val="single" w:sz="4" w:space="0" w:color="000000"/>
            </w:tcBorders>
            <w:vAlign w:val="center"/>
          </w:tcPr>
          <w:p w14:paraId="62F7E071" w14:textId="77777777" w:rsidR="00FC2941" w:rsidRDefault="00FC2941">
            <w:pPr>
              <w:spacing w:line="460" w:lineRule="exact"/>
              <w:jc w:val="center"/>
              <w:rPr>
                <w:rFonts w:ascii="仿宋_GB2312" w:eastAsia="仿宋_GB2312" w:hAnsi="仿宋_GB2312" w:cs="仿宋_GB2312"/>
                <w:sz w:val="28"/>
                <w:szCs w:val="28"/>
              </w:rPr>
            </w:pPr>
          </w:p>
        </w:tc>
        <w:tc>
          <w:tcPr>
            <w:tcW w:w="3224" w:type="dxa"/>
            <w:gridSpan w:val="2"/>
            <w:tcBorders>
              <w:top w:val="single" w:sz="4" w:space="0" w:color="auto"/>
              <w:left w:val="single" w:sz="4" w:space="0" w:color="000000"/>
              <w:bottom w:val="single" w:sz="4" w:space="0" w:color="auto"/>
              <w:right w:val="single" w:sz="4" w:space="0" w:color="auto"/>
            </w:tcBorders>
            <w:vAlign w:val="center"/>
          </w:tcPr>
          <w:p w14:paraId="5A6A2D16" w14:textId="77777777" w:rsidR="00FC2941" w:rsidRDefault="00FC2941">
            <w:pPr>
              <w:spacing w:line="460" w:lineRule="exact"/>
              <w:jc w:val="center"/>
              <w:rPr>
                <w:rFonts w:ascii="仿宋_GB2312" w:eastAsia="仿宋_GB2312" w:hAnsi="仿宋_GB2312" w:cs="仿宋_GB2312"/>
                <w:sz w:val="28"/>
                <w:szCs w:val="28"/>
              </w:rPr>
            </w:pPr>
          </w:p>
        </w:tc>
      </w:tr>
      <w:tr w:rsidR="00FC2941" w14:paraId="0D01E2D9" w14:textId="77777777">
        <w:trPr>
          <w:trHeight w:hRule="exact" w:val="534"/>
          <w:jc w:val="center"/>
        </w:trPr>
        <w:tc>
          <w:tcPr>
            <w:tcW w:w="2121" w:type="dxa"/>
            <w:vMerge/>
            <w:tcBorders>
              <w:left w:val="single" w:sz="4" w:space="0" w:color="auto"/>
              <w:bottom w:val="single" w:sz="4" w:space="0" w:color="000000"/>
              <w:right w:val="single" w:sz="4" w:space="0" w:color="auto"/>
            </w:tcBorders>
            <w:vAlign w:val="center"/>
          </w:tcPr>
          <w:p w14:paraId="48E225C4" w14:textId="77777777" w:rsidR="00FC2941" w:rsidRDefault="00FC2941">
            <w:pPr>
              <w:spacing w:line="460" w:lineRule="exact"/>
              <w:jc w:val="center"/>
              <w:rPr>
                <w:rFonts w:ascii="仿宋_GB2312" w:eastAsia="仿宋_GB2312" w:hAnsi="仿宋_GB2312" w:cs="仿宋_GB2312"/>
                <w:sz w:val="28"/>
                <w:szCs w:val="28"/>
              </w:rPr>
            </w:pPr>
          </w:p>
        </w:tc>
        <w:tc>
          <w:tcPr>
            <w:tcW w:w="1483" w:type="dxa"/>
            <w:gridSpan w:val="2"/>
            <w:tcBorders>
              <w:top w:val="single" w:sz="4" w:space="0" w:color="auto"/>
              <w:left w:val="single" w:sz="4" w:space="0" w:color="auto"/>
              <w:bottom w:val="single" w:sz="4" w:space="0" w:color="000000"/>
              <w:right w:val="single" w:sz="4" w:space="0" w:color="000000"/>
            </w:tcBorders>
            <w:vAlign w:val="center"/>
          </w:tcPr>
          <w:p w14:paraId="26CFB369"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其他事项</w:t>
            </w:r>
          </w:p>
        </w:tc>
        <w:tc>
          <w:tcPr>
            <w:tcW w:w="6569" w:type="dxa"/>
            <w:gridSpan w:val="5"/>
            <w:tcBorders>
              <w:top w:val="single" w:sz="4" w:space="0" w:color="auto"/>
              <w:left w:val="single" w:sz="4" w:space="0" w:color="000000"/>
              <w:bottom w:val="single" w:sz="4" w:space="0" w:color="auto"/>
              <w:right w:val="single" w:sz="4" w:space="0" w:color="auto"/>
            </w:tcBorders>
            <w:vAlign w:val="center"/>
          </w:tcPr>
          <w:p w14:paraId="09228982"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省级卫生健康行政部门提出的有关要求（请注明）。</w:t>
            </w:r>
          </w:p>
        </w:tc>
      </w:tr>
      <w:tr w:rsidR="00FC2941" w14:paraId="664D3212" w14:textId="77777777">
        <w:trPr>
          <w:trHeight w:hRule="exact" w:val="2769"/>
          <w:jc w:val="center"/>
        </w:trPr>
        <w:tc>
          <w:tcPr>
            <w:tcW w:w="2121" w:type="dxa"/>
            <w:tcBorders>
              <w:top w:val="single" w:sz="4" w:space="0" w:color="000000"/>
              <w:left w:val="single" w:sz="4" w:space="0" w:color="auto"/>
              <w:bottom w:val="single" w:sz="4" w:space="0" w:color="000000"/>
              <w:right w:val="single" w:sz="4" w:space="0" w:color="auto"/>
            </w:tcBorders>
            <w:vAlign w:val="center"/>
          </w:tcPr>
          <w:p w14:paraId="1C684F2A" w14:textId="77777777" w:rsidR="00FC2941" w:rsidRDefault="00BB738C">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所附资料</w:t>
            </w:r>
          </w:p>
        </w:tc>
        <w:tc>
          <w:tcPr>
            <w:tcW w:w="8052" w:type="dxa"/>
            <w:gridSpan w:val="7"/>
            <w:tcBorders>
              <w:top w:val="single" w:sz="4" w:space="0" w:color="000000"/>
              <w:left w:val="single" w:sz="4" w:space="0" w:color="auto"/>
              <w:bottom w:val="single" w:sz="4" w:space="0" w:color="000000"/>
              <w:right w:val="single" w:sz="4" w:space="0" w:color="auto"/>
            </w:tcBorders>
            <w:vAlign w:val="center"/>
          </w:tcPr>
          <w:p w14:paraId="68B1B7CD"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省卫生健康委已发放的该机构《职业病诊断机构备案回执》</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04E5207F"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已变更的《医疗机构执业许可证》原件、副本复印件</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651C66A0"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单位名称、地址名称变更的，提交当地机构编制部门或其他相关部门下发的有效证明材料及复印件</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p>
          <w:p w14:paraId="0D99F4B3" w14:textId="77777777" w:rsidR="00FC2941" w:rsidRDefault="00BB738C">
            <w:pPr>
              <w:spacing w:line="46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法定代表人变更的，提交单位主管（上级）部门下发的相关任命文件或其他有效证明材料及复印件</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p>
        </w:tc>
      </w:tr>
      <w:tr w:rsidR="00FC2941" w14:paraId="4C19DCE7" w14:textId="77777777">
        <w:trPr>
          <w:trHeight w:hRule="exact" w:val="2129"/>
          <w:jc w:val="center"/>
        </w:trPr>
        <w:tc>
          <w:tcPr>
            <w:tcW w:w="10173" w:type="dxa"/>
            <w:gridSpan w:val="8"/>
            <w:tcBorders>
              <w:top w:val="single" w:sz="4" w:space="0" w:color="000000"/>
              <w:left w:val="single" w:sz="4" w:space="0" w:color="auto"/>
              <w:bottom w:val="single" w:sz="4" w:space="0" w:color="000000"/>
              <w:right w:val="single" w:sz="4" w:space="0" w:color="auto"/>
            </w:tcBorders>
            <w:vAlign w:val="center"/>
          </w:tcPr>
          <w:p w14:paraId="3A86BB79" w14:textId="77777777" w:rsidR="00FC2941" w:rsidRDefault="00BB738C">
            <w:pPr>
              <w:spacing w:line="400" w:lineRule="exact"/>
              <w:ind w:firstLineChars="250" w:firstLine="80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本机构保证上述资料真实、准确。</w:t>
            </w:r>
          </w:p>
          <w:p w14:paraId="5DD2F01D" w14:textId="77777777" w:rsidR="00FC2941" w:rsidRDefault="00FC2941">
            <w:pPr>
              <w:spacing w:line="400" w:lineRule="exact"/>
              <w:ind w:firstLineChars="250" w:firstLine="800"/>
              <w:rPr>
                <w:rFonts w:ascii="仿宋_GB2312" w:eastAsia="仿宋_GB2312" w:hAnsi="仿宋_GB2312" w:cs="仿宋_GB2312"/>
                <w:color w:val="000000"/>
                <w:spacing w:val="20"/>
                <w:sz w:val="28"/>
                <w:szCs w:val="28"/>
              </w:rPr>
            </w:pPr>
          </w:p>
          <w:p w14:paraId="00527C9A" w14:textId="77777777" w:rsidR="00FC2941" w:rsidRDefault="00BB738C">
            <w:pPr>
              <w:spacing w:line="400" w:lineRule="exact"/>
              <w:ind w:firstLineChars="250" w:firstLine="80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机构法定代表人（签章）：</w:t>
            </w:r>
            <w:r>
              <w:rPr>
                <w:rFonts w:ascii="仿宋_GB2312" w:eastAsia="仿宋_GB2312" w:hAnsi="仿宋_GB2312" w:cs="仿宋_GB2312" w:hint="eastAsia"/>
                <w:color w:val="000000"/>
                <w:spacing w:val="20"/>
                <w:sz w:val="28"/>
                <w:szCs w:val="28"/>
              </w:rPr>
              <w:t xml:space="preserve">         </w:t>
            </w:r>
            <w:r>
              <w:rPr>
                <w:rFonts w:ascii="仿宋_GB2312" w:eastAsia="仿宋_GB2312" w:hAnsi="仿宋_GB2312" w:cs="仿宋_GB2312" w:hint="eastAsia"/>
                <w:spacing w:val="20"/>
                <w:sz w:val="28"/>
                <w:szCs w:val="28"/>
              </w:rPr>
              <w:t>机构</w:t>
            </w:r>
            <w:r>
              <w:rPr>
                <w:rFonts w:ascii="仿宋_GB2312" w:eastAsia="仿宋_GB2312" w:hAnsi="仿宋_GB2312" w:cs="仿宋_GB2312" w:hint="eastAsia"/>
                <w:color w:val="000000"/>
                <w:spacing w:val="20"/>
                <w:sz w:val="28"/>
                <w:szCs w:val="28"/>
              </w:rPr>
              <w:t>（公章）</w:t>
            </w:r>
            <w:r>
              <w:rPr>
                <w:rFonts w:ascii="仿宋_GB2312" w:eastAsia="仿宋_GB2312" w:hAnsi="仿宋_GB2312" w:cs="仿宋_GB2312" w:hint="eastAsia"/>
                <w:spacing w:val="20"/>
                <w:sz w:val="28"/>
                <w:szCs w:val="28"/>
              </w:rPr>
              <w:t>：</w:t>
            </w:r>
            <w:r>
              <w:rPr>
                <w:rFonts w:ascii="仿宋_GB2312" w:eastAsia="仿宋_GB2312" w:hAnsi="仿宋_GB2312" w:cs="仿宋_GB2312" w:hint="eastAsia"/>
                <w:color w:val="000000"/>
                <w:spacing w:val="20"/>
                <w:sz w:val="28"/>
                <w:szCs w:val="28"/>
              </w:rPr>
              <w:t xml:space="preserve">              </w:t>
            </w:r>
          </w:p>
          <w:p w14:paraId="7782E148" w14:textId="77777777" w:rsidR="00FC2941" w:rsidRDefault="00FC2941">
            <w:pPr>
              <w:spacing w:line="400" w:lineRule="exact"/>
              <w:ind w:firstLineChars="250" w:firstLine="800"/>
              <w:rPr>
                <w:rFonts w:ascii="仿宋_GB2312" w:eastAsia="仿宋_GB2312" w:hAnsi="仿宋_GB2312" w:cs="仿宋_GB2312"/>
                <w:color w:val="000000"/>
                <w:spacing w:val="20"/>
                <w:sz w:val="28"/>
                <w:szCs w:val="28"/>
              </w:rPr>
            </w:pPr>
          </w:p>
          <w:p w14:paraId="73096FFB" w14:textId="77777777" w:rsidR="00FC2941" w:rsidRDefault="00BB738C">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 xml:space="preserve">   </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 xml:space="preserve">   </w:t>
            </w:r>
            <w:r>
              <w:rPr>
                <w:rFonts w:ascii="仿宋_GB2312" w:eastAsia="仿宋_GB2312" w:hAnsi="仿宋_GB2312" w:cs="仿宋_GB2312" w:hint="eastAsia"/>
                <w:color w:val="000000"/>
                <w:spacing w:val="20"/>
                <w:sz w:val="28"/>
                <w:szCs w:val="28"/>
              </w:rPr>
              <w:t xml:space="preserve">日　</w:t>
            </w:r>
          </w:p>
        </w:tc>
      </w:tr>
    </w:tbl>
    <w:p w14:paraId="173C7957" w14:textId="77777777" w:rsidR="00FC2941" w:rsidRDefault="00BB738C">
      <w:pPr>
        <w:spacing w:line="460" w:lineRule="exact"/>
        <w:ind w:firstLineChars="200" w:firstLine="640"/>
        <w:rPr>
          <w:rFonts w:ascii="仿宋_GB2312" w:eastAsia="仿宋_GB2312" w:hAnsi="仿宋_GB2312" w:cs="仿宋_GB2312"/>
          <w:color w:val="000000"/>
          <w:spacing w:val="20"/>
          <w:sz w:val="28"/>
          <w:szCs w:val="28"/>
        </w:rPr>
      </w:pPr>
      <w:r>
        <w:rPr>
          <w:rFonts w:ascii="仿宋_GB2312" w:eastAsia="仿宋_GB2312" w:hAnsi="仿宋_GB2312" w:cs="仿宋_GB2312" w:hint="eastAsia"/>
          <w:b/>
          <w:bCs/>
          <w:color w:val="000000"/>
          <w:spacing w:val="20"/>
          <w:sz w:val="28"/>
          <w:szCs w:val="28"/>
        </w:rPr>
        <w:lastRenderedPageBreak/>
        <w:t>填表说明</w:t>
      </w:r>
      <w:r>
        <w:rPr>
          <w:rFonts w:ascii="仿宋_GB2312" w:eastAsia="仿宋_GB2312" w:hAnsi="仿宋_GB2312" w:cs="仿宋_GB2312" w:hint="eastAsia"/>
          <w:color w:val="000000"/>
          <w:spacing w:val="20"/>
          <w:sz w:val="28"/>
          <w:szCs w:val="28"/>
        </w:rPr>
        <w:t>：</w:t>
      </w:r>
    </w:p>
    <w:p w14:paraId="0607B5E8" w14:textId="77777777" w:rsidR="00FC2941" w:rsidRDefault="00BB738C">
      <w:pPr>
        <w:spacing w:line="460" w:lineRule="exact"/>
        <w:ind w:firstLineChars="200" w:firstLine="64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备案诊断项目，按照《职业病分类和目录》，在相对应职业病类别后面的括号内打“√”；</w:t>
      </w:r>
    </w:p>
    <w:p w14:paraId="70DA3AB4" w14:textId="77777777" w:rsidR="00FC2941" w:rsidRDefault="00BB738C">
      <w:pPr>
        <w:spacing w:line="460" w:lineRule="exact"/>
        <w:ind w:firstLineChars="200" w:firstLine="64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备案所需资料，资料齐备的在相对应括号内打“√”；</w:t>
      </w:r>
    </w:p>
    <w:p w14:paraId="7F0AF8C8" w14:textId="77777777" w:rsidR="00FC2941" w:rsidRDefault="00BB738C">
      <w:pPr>
        <w:spacing w:line="460" w:lineRule="exact"/>
        <w:ind w:firstLineChars="200" w:firstLine="640"/>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此表一式两份，一份医疗机构留存备查，一份省级卫生健康行政部门留存。</w:t>
      </w:r>
    </w:p>
    <w:p w14:paraId="62F71859" w14:textId="77777777" w:rsidR="00FC2941" w:rsidRDefault="00BB738C">
      <w:pPr>
        <w:rPr>
          <w:rFonts w:ascii="仿宋_GB2312"/>
          <w:color w:val="000000"/>
          <w:spacing w:val="20"/>
          <w:sz w:val="28"/>
          <w:szCs w:val="28"/>
        </w:rPr>
      </w:pPr>
      <w:r>
        <w:rPr>
          <w:rFonts w:ascii="仿宋_GB2312" w:hint="eastAsia"/>
          <w:color w:val="000000"/>
          <w:spacing w:val="20"/>
          <w:sz w:val="28"/>
          <w:szCs w:val="28"/>
        </w:rPr>
        <w:br w:type="page"/>
      </w:r>
    </w:p>
    <w:p w14:paraId="3C6E0CBD" w14:textId="77777777" w:rsidR="00FC2941" w:rsidRDefault="00BB738C">
      <w:pPr>
        <w:pStyle w:val="ae"/>
        <w:widowControl/>
        <w:shd w:val="clear" w:color="auto" w:fill="FFFFFF"/>
        <w:spacing w:beforeAutospacing="0" w:afterAutospacing="0" w:line="500" w:lineRule="exact"/>
        <w:jc w:val="both"/>
        <w:rPr>
          <w:rFonts w:ascii="宋体" w:hAnsi="宋体" w:cs="宋体"/>
          <w:b/>
          <w:kern w:val="2"/>
          <w:sz w:val="32"/>
          <w:szCs w:val="32"/>
        </w:rPr>
      </w:pPr>
      <w:r>
        <w:rPr>
          <w:rFonts w:ascii="黑体" w:eastAsia="黑体" w:hAnsi="黑体" w:cstheme="minorBidi" w:hint="eastAsia"/>
          <w:sz w:val="28"/>
          <w:szCs w:val="28"/>
        </w:rPr>
        <w:lastRenderedPageBreak/>
        <w:t>附件</w:t>
      </w:r>
      <w:r>
        <w:rPr>
          <w:rFonts w:ascii="黑体" w:eastAsia="黑体" w:hAnsi="黑体" w:cstheme="minorBidi" w:hint="eastAsia"/>
          <w:sz w:val="28"/>
          <w:szCs w:val="28"/>
        </w:rPr>
        <w:t>3</w:t>
      </w:r>
    </w:p>
    <w:tbl>
      <w:tblPr>
        <w:tblW w:w="89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FC2941" w14:paraId="629E9CB1" w14:textId="77777777">
        <w:trPr>
          <w:trHeight w:val="11432"/>
          <w:jc w:val="center"/>
        </w:trPr>
        <w:tc>
          <w:tcPr>
            <w:tcW w:w="8933" w:type="dxa"/>
            <w:tcBorders>
              <w:top w:val="single" w:sz="4" w:space="0" w:color="auto"/>
              <w:bottom w:val="single" w:sz="4" w:space="0" w:color="auto"/>
            </w:tcBorders>
          </w:tcPr>
          <w:p w14:paraId="64EB728B" w14:textId="77777777" w:rsidR="00FC2941" w:rsidRDefault="00FC2941">
            <w:pPr>
              <w:spacing w:line="460" w:lineRule="exact"/>
              <w:jc w:val="center"/>
              <w:rPr>
                <w:rFonts w:ascii="宋体" w:hAnsi="宋体"/>
                <w:b/>
                <w:sz w:val="44"/>
                <w:szCs w:val="44"/>
              </w:rPr>
            </w:pPr>
          </w:p>
          <w:p w14:paraId="37962E11" w14:textId="77777777" w:rsidR="00FC2941" w:rsidRDefault="00BB738C">
            <w:pPr>
              <w:spacing w:line="4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贵州省职业病诊断机构备案回执</w:t>
            </w:r>
          </w:p>
          <w:p w14:paraId="1772076A" w14:textId="77777777" w:rsidR="00FC2941" w:rsidRDefault="00FC2941">
            <w:pPr>
              <w:spacing w:line="460" w:lineRule="exact"/>
              <w:rPr>
                <w:rFonts w:ascii="楷体_GB2312" w:eastAsia="楷体_GB2312" w:hAnsi="宋体"/>
                <w:sz w:val="32"/>
                <w:szCs w:val="32"/>
              </w:rPr>
            </w:pPr>
          </w:p>
          <w:p w14:paraId="0C931AB1" w14:textId="77777777" w:rsidR="00FC2941" w:rsidRDefault="00BB738C">
            <w:pPr>
              <w:spacing w:line="460" w:lineRule="exact"/>
              <w:ind w:leftChars="1" w:left="319" w:hangingChars="99" w:hanging="317"/>
              <w:jc w:val="center"/>
              <w:rPr>
                <w:rFonts w:ascii="仿宋_GB2312" w:eastAsia="仿宋_GB2312" w:hAnsi="宋体"/>
                <w:sz w:val="32"/>
                <w:szCs w:val="32"/>
              </w:rPr>
            </w:pPr>
            <w:r>
              <w:rPr>
                <w:rFonts w:ascii="仿宋_GB2312" w:eastAsia="仿宋_GB2312" w:hAnsi="宋体" w:hint="eastAsia"/>
                <w:sz w:val="32"/>
                <w:szCs w:val="32"/>
              </w:rPr>
              <w:t>黔</w:t>
            </w:r>
            <w:proofErr w:type="gramStart"/>
            <w:r>
              <w:rPr>
                <w:rFonts w:ascii="仿宋_GB2312" w:eastAsia="仿宋_GB2312" w:hAnsi="宋体" w:hint="eastAsia"/>
                <w:sz w:val="32"/>
                <w:szCs w:val="32"/>
              </w:rPr>
              <w:t>卫职诊备</w:t>
            </w:r>
            <w:proofErr w:type="gramEnd"/>
            <w:r>
              <w:rPr>
                <w:rFonts w:ascii="仿宋_GB2312" w:eastAsia="仿宋_GB2312" w:hAnsi="宋体" w:hint="eastAsia"/>
                <w:sz w:val="32"/>
                <w:szCs w:val="32"/>
              </w:rPr>
              <w:t>字〔</w:t>
            </w:r>
            <w:r>
              <w:rPr>
                <w:rFonts w:ascii="仿宋_GB2312" w:eastAsia="仿宋_GB2312" w:hAnsi="宋体"/>
                <w:sz w:val="32"/>
                <w:szCs w:val="32"/>
              </w:rPr>
              <w:t>20</w:t>
            </w:r>
            <w:r>
              <w:rPr>
                <w:rFonts w:ascii="仿宋_GB2312" w:eastAsia="仿宋_GB2312" w:hAnsi="宋体" w:hint="eastAsia"/>
                <w:sz w:val="32"/>
                <w:szCs w:val="32"/>
              </w:rPr>
              <w:t xml:space="preserve">   </w:t>
            </w:r>
            <w:r>
              <w:rPr>
                <w:rFonts w:ascii="仿宋_GB2312" w:eastAsia="仿宋_GB2312" w:hAnsi="宋体" w:hint="eastAsia"/>
                <w:sz w:val="32"/>
                <w:szCs w:val="32"/>
              </w:rPr>
              <w:t>〕第（</w:t>
            </w:r>
            <w:r>
              <w:rPr>
                <w:rFonts w:ascii="仿宋_GB2312" w:eastAsia="仿宋_GB2312" w:hAnsi="宋体"/>
                <w:sz w:val="32"/>
                <w:szCs w:val="32"/>
              </w:rPr>
              <w:t xml:space="preserve">    </w:t>
            </w:r>
            <w:r>
              <w:rPr>
                <w:rFonts w:ascii="仿宋_GB2312" w:eastAsia="仿宋_GB2312" w:hAnsi="宋体" w:hint="eastAsia"/>
                <w:sz w:val="32"/>
                <w:szCs w:val="32"/>
              </w:rPr>
              <w:t>）号</w:t>
            </w:r>
          </w:p>
          <w:p w14:paraId="0273C016" w14:textId="77777777" w:rsidR="00FC2941" w:rsidRDefault="00FC2941">
            <w:pPr>
              <w:pStyle w:val="ae"/>
              <w:widowControl/>
              <w:spacing w:beforeAutospacing="0" w:afterAutospacing="0" w:line="540" w:lineRule="atLeast"/>
              <w:textAlignment w:val="top"/>
              <w:rPr>
                <w:rFonts w:ascii="仿宋_GB2312" w:eastAsia="仿宋_GB2312" w:hAnsi="微软雅黑" w:cs="仿宋_GB2312"/>
                <w:color w:val="000000"/>
                <w:sz w:val="31"/>
                <w:szCs w:val="31"/>
                <w:u w:val="single"/>
              </w:rPr>
            </w:pPr>
          </w:p>
          <w:p w14:paraId="2D9CBFEB" w14:textId="77777777" w:rsidR="00FC2941" w:rsidRDefault="00BB738C">
            <w:pPr>
              <w:pStyle w:val="ae"/>
              <w:widowControl/>
              <w:spacing w:beforeAutospacing="0" w:afterAutospacing="0" w:line="540" w:lineRule="atLeast"/>
              <w:textAlignment w:val="top"/>
              <w:rPr>
                <w:rFonts w:ascii="微软雅黑" w:eastAsia="微软雅黑" w:hAnsi="微软雅黑" w:cs="微软雅黑"/>
                <w:color w:val="000000"/>
                <w:sz w:val="21"/>
                <w:szCs w:val="21"/>
              </w:rPr>
            </w:pPr>
            <w:r>
              <w:rPr>
                <w:rFonts w:ascii="仿宋_GB2312" w:eastAsia="仿宋_GB2312" w:hAnsi="微软雅黑" w:cs="仿宋_GB2312" w:hint="eastAsia"/>
                <w:color w:val="000000"/>
                <w:sz w:val="31"/>
                <w:szCs w:val="31"/>
                <w:u w:val="single"/>
              </w:rPr>
              <w:t xml:space="preserve">    </w:t>
            </w:r>
            <w:r>
              <w:rPr>
                <w:rFonts w:ascii="仿宋_GB2312" w:eastAsia="仿宋_GB2312" w:hAnsi="微软雅黑" w:cs="仿宋_GB2312" w:hint="eastAsia"/>
                <w:color w:val="000000"/>
                <w:sz w:val="31"/>
                <w:szCs w:val="31"/>
                <w:u w:val="single"/>
              </w:rPr>
              <w:t>（申请备案机构）</w:t>
            </w:r>
            <w:r>
              <w:rPr>
                <w:rFonts w:ascii="仿宋_GB2312" w:eastAsia="仿宋_GB2312" w:hAnsi="微软雅黑" w:cs="仿宋_GB2312" w:hint="eastAsia"/>
                <w:color w:val="000000"/>
                <w:sz w:val="31"/>
                <w:szCs w:val="31"/>
                <w:u w:val="single"/>
              </w:rPr>
              <w:t xml:space="preserve">     </w:t>
            </w:r>
            <w:r>
              <w:rPr>
                <w:rFonts w:ascii="仿宋_GB2312" w:eastAsia="仿宋_GB2312" w:hAnsi="微软雅黑" w:cs="仿宋_GB2312"/>
                <w:color w:val="000000"/>
                <w:sz w:val="31"/>
                <w:szCs w:val="31"/>
              </w:rPr>
              <w:t>：</w:t>
            </w:r>
          </w:p>
          <w:p w14:paraId="717B6F7D" w14:textId="77777777" w:rsidR="00FC2941" w:rsidRDefault="00BB738C">
            <w:pPr>
              <w:pStyle w:val="ae"/>
              <w:widowControl/>
              <w:shd w:val="clear" w:color="auto" w:fill="FFFFFF"/>
              <w:spacing w:beforeAutospacing="0" w:afterAutospacing="0" w:line="540" w:lineRule="atLeast"/>
              <w:ind w:firstLine="615"/>
              <w:textAlignment w:val="top"/>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sz w:val="30"/>
                <w:szCs w:val="30"/>
                <w:shd w:val="clear" w:color="auto" w:fill="FFFFFF"/>
              </w:rPr>
              <w:t>经审查，</w:t>
            </w:r>
            <w:proofErr w:type="gramStart"/>
            <w:r>
              <w:rPr>
                <w:rFonts w:ascii="仿宋_GB2312" w:eastAsia="仿宋_GB2312" w:hAnsi="Times New Roman" w:cs="仿宋_GB2312" w:hint="eastAsia"/>
                <w:color w:val="000000"/>
                <w:sz w:val="30"/>
                <w:szCs w:val="30"/>
                <w:shd w:val="clear" w:color="auto" w:fill="FFFFFF"/>
              </w:rPr>
              <w:t>你机构</w:t>
            </w:r>
            <w:proofErr w:type="gramEnd"/>
            <w:r>
              <w:rPr>
                <w:rFonts w:ascii="仿宋_GB2312" w:eastAsia="仿宋_GB2312" w:hAnsi="Times New Roman" w:cs="仿宋_GB2312" w:hint="eastAsia"/>
                <w:color w:val="000000"/>
                <w:sz w:val="30"/>
                <w:szCs w:val="30"/>
                <w:shd w:val="clear" w:color="auto" w:fill="FFFFFF"/>
              </w:rPr>
              <w:t>提交的《职业病诊断机构（备案</w:t>
            </w:r>
            <w:r>
              <w:rPr>
                <w:rFonts w:ascii="仿宋_GB2312" w:eastAsia="仿宋_GB2312" w:hAnsi="Times New Roman" w:cs="仿宋_GB2312" w:hint="eastAsia"/>
                <w:color w:val="000000"/>
                <w:sz w:val="30"/>
                <w:szCs w:val="30"/>
                <w:shd w:val="clear" w:color="auto" w:fill="FFFFFF"/>
              </w:rPr>
              <w:t>/</w:t>
            </w:r>
            <w:r>
              <w:rPr>
                <w:rFonts w:ascii="仿宋_GB2312" w:eastAsia="仿宋_GB2312" w:hAnsi="Times New Roman" w:cs="仿宋_GB2312" w:hint="eastAsia"/>
                <w:color w:val="000000"/>
                <w:sz w:val="30"/>
                <w:szCs w:val="30"/>
                <w:shd w:val="clear" w:color="auto" w:fill="FFFFFF"/>
              </w:rPr>
              <w:t>备案变更）表》及相关文件、资料等材料齐全，符合法定形式，根据《职业病诊断与鉴定管理办法》要求，我委予以（备案</w:t>
            </w:r>
            <w:r>
              <w:rPr>
                <w:rFonts w:ascii="仿宋_GB2312" w:eastAsia="仿宋_GB2312" w:hAnsi="Times New Roman" w:cs="仿宋_GB2312" w:hint="eastAsia"/>
                <w:color w:val="000000"/>
                <w:sz w:val="30"/>
                <w:szCs w:val="30"/>
                <w:shd w:val="clear" w:color="auto" w:fill="FFFFFF"/>
              </w:rPr>
              <w:t>/</w:t>
            </w:r>
            <w:r>
              <w:rPr>
                <w:rFonts w:ascii="仿宋_GB2312" w:eastAsia="仿宋_GB2312" w:hAnsi="Times New Roman" w:cs="仿宋_GB2312" w:hint="eastAsia"/>
                <w:color w:val="000000"/>
                <w:sz w:val="30"/>
                <w:szCs w:val="30"/>
                <w:shd w:val="clear" w:color="auto" w:fill="FFFFFF"/>
              </w:rPr>
              <w:t>备案变更），备案具体内容见《</w:t>
            </w:r>
            <w:r>
              <w:rPr>
                <w:rFonts w:ascii="仿宋_GB2312" w:eastAsia="仿宋_GB2312" w:hAnsi="Times New Roman" w:hint="eastAsia"/>
                <w:sz w:val="32"/>
                <w:szCs w:val="32"/>
              </w:rPr>
              <w:t>备案的职业病诊断项目清单</w:t>
            </w:r>
            <w:r>
              <w:rPr>
                <w:rFonts w:ascii="仿宋_GB2312" w:eastAsia="仿宋_GB2312" w:hAnsi="Times New Roman" w:cs="仿宋_GB2312" w:hint="eastAsia"/>
                <w:color w:val="000000"/>
                <w:sz w:val="30"/>
                <w:szCs w:val="30"/>
                <w:shd w:val="clear" w:color="auto" w:fill="FFFFFF"/>
              </w:rPr>
              <w:t>》</w:t>
            </w:r>
            <w:r>
              <w:rPr>
                <w:rFonts w:ascii="仿宋_GB2312" w:eastAsia="仿宋_GB2312" w:hAnsi="Times New Roman" w:cs="仿宋_GB2312"/>
                <w:color w:val="000000"/>
                <w:sz w:val="30"/>
                <w:szCs w:val="30"/>
                <w:shd w:val="clear" w:color="auto" w:fill="FFFFFF"/>
              </w:rPr>
              <w:t>。</w:t>
            </w:r>
          </w:p>
          <w:p w14:paraId="27710C71" w14:textId="77777777" w:rsidR="00FC2941" w:rsidRDefault="00BB738C">
            <w:pPr>
              <w:pStyle w:val="ae"/>
              <w:widowControl/>
              <w:shd w:val="clear" w:color="auto" w:fill="FFFFFF"/>
              <w:spacing w:beforeAutospacing="0" w:afterAutospacing="0" w:line="540" w:lineRule="atLeast"/>
              <w:ind w:firstLine="600"/>
              <w:textAlignment w:val="top"/>
              <w:rPr>
                <w:rFonts w:ascii="仿宋_GB2312" w:eastAsia="仿宋_GB2312" w:hAnsi="Times New Roman" w:cs="仿宋_GB2312"/>
                <w:color w:val="000000"/>
                <w:sz w:val="30"/>
                <w:szCs w:val="30"/>
                <w:shd w:val="clear" w:color="auto" w:fill="FFFFFF"/>
              </w:rPr>
            </w:pPr>
            <w:proofErr w:type="gramStart"/>
            <w:r>
              <w:rPr>
                <w:rFonts w:ascii="仿宋_GB2312" w:eastAsia="仿宋_GB2312" w:hAnsi="Times New Roman" w:cs="仿宋_GB2312" w:hint="eastAsia"/>
                <w:color w:val="000000"/>
                <w:sz w:val="30"/>
                <w:szCs w:val="30"/>
                <w:shd w:val="clear" w:color="auto" w:fill="FFFFFF"/>
              </w:rPr>
              <w:t>你机构</w:t>
            </w:r>
            <w:proofErr w:type="gramEnd"/>
            <w:r>
              <w:rPr>
                <w:rFonts w:ascii="仿宋_GB2312" w:eastAsia="仿宋_GB2312" w:hAnsi="Times New Roman" w:cs="仿宋_GB2312" w:hint="eastAsia"/>
                <w:color w:val="000000"/>
                <w:sz w:val="30"/>
                <w:szCs w:val="30"/>
                <w:shd w:val="clear" w:color="auto" w:fill="FFFFFF"/>
              </w:rPr>
              <w:t>在职业病诊断业务开展</w:t>
            </w:r>
            <w:r>
              <w:rPr>
                <w:rFonts w:ascii="仿宋_GB2312" w:eastAsia="仿宋_GB2312" w:hAnsi="Times New Roman" w:cs="仿宋_GB2312"/>
                <w:color w:val="000000"/>
                <w:sz w:val="30"/>
                <w:szCs w:val="30"/>
                <w:shd w:val="clear" w:color="auto" w:fill="FFFFFF"/>
              </w:rPr>
              <w:t>过程中，</w:t>
            </w:r>
            <w:r>
              <w:rPr>
                <w:rFonts w:ascii="仿宋_GB2312" w:eastAsia="仿宋_GB2312" w:hAnsi="Times New Roman" w:cs="仿宋_GB2312" w:hint="eastAsia"/>
                <w:color w:val="000000"/>
                <w:sz w:val="30"/>
                <w:szCs w:val="30"/>
                <w:shd w:val="clear" w:color="auto" w:fill="FFFFFF"/>
              </w:rPr>
              <w:t>应加强质量管理，依法依规做好职业病诊断信息报告工作，</w:t>
            </w:r>
            <w:r>
              <w:rPr>
                <w:rFonts w:ascii="仿宋_GB2312" w:eastAsia="仿宋_GB2312" w:hAnsi="Times New Roman" w:cs="仿宋_GB2312"/>
                <w:color w:val="000000"/>
                <w:sz w:val="30"/>
                <w:szCs w:val="30"/>
                <w:shd w:val="clear" w:color="auto" w:fill="FFFFFF"/>
              </w:rPr>
              <w:t>按规定需要履行变更等手续的，请及时向我委提出。</w:t>
            </w:r>
          </w:p>
          <w:p w14:paraId="36F7129C" w14:textId="77777777" w:rsidR="00FC2941" w:rsidRDefault="00FC2941">
            <w:pPr>
              <w:pStyle w:val="ae"/>
              <w:widowControl/>
              <w:shd w:val="clear" w:color="auto" w:fill="FFFFFF"/>
              <w:spacing w:beforeAutospacing="0" w:afterAutospacing="0" w:line="540" w:lineRule="atLeast"/>
              <w:ind w:firstLine="600"/>
              <w:textAlignment w:val="top"/>
              <w:rPr>
                <w:rFonts w:ascii="仿宋_GB2312" w:eastAsia="仿宋_GB2312" w:hAnsi="Times New Roman" w:cs="仿宋_GB2312"/>
                <w:color w:val="000000"/>
                <w:sz w:val="30"/>
                <w:szCs w:val="30"/>
                <w:shd w:val="clear" w:color="auto" w:fill="FFFFFF"/>
              </w:rPr>
            </w:pPr>
          </w:p>
          <w:p w14:paraId="3F91B00E" w14:textId="77777777" w:rsidR="00FC2941" w:rsidRDefault="00BB738C">
            <w:pPr>
              <w:ind w:firstLineChars="213" w:firstLine="639"/>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sz w:val="30"/>
                <w:szCs w:val="30"/>
                <w:shd w:val="clear" w:color="auto" w:fill="FFFFFF"/>
              </w:rPr>
              <w:t>附件：</w:t>
            </w:r>
            <w:r>
              <w:rPr>
                <w:rFonts w:ascii="仿宋_GB2312" w:eastAsia="仿宋_GB2312" w:hAnsi="Times New Roman" w:hint="eastAsia"/>
                <w:sz w:val="32"/>
                <w:szCs w:val="32"/>
              </w:rPr>
              <w:t>备案的职业病诊断项目清单</w:t>
            </w:r>
          </w:p>
          <w:p w14:paraId="531BEA91" w14:textId="77777777" w:rsidR="00FC2941" w:rsidRDefault="00FC2941">
            <w:pPr>
              <w:pStyle w:val="ae"/>
              <w:widowControl/>
              <w:shd w:val="clear" w:color="auto" w:fill="FFFFFF"/>
              <w:spacing w:beforeAutospacing="0" w:afterAutospacing="0" w:line="540" w:lineRule="atLeast"/>
              <w:textAlignment w:val="top"/>
              <w:rPr>
                <w:rFonts w:ascii="Times New Roman" w:eastAsia="微软雅黑" w:hAnsi="Times New Roman"/>
                <w:color w:val="000000"/>
                <w:sz w:val="30"/>
                <w:szCs w:val="30"/>
                <w:shd w:val="clear" w:color="auto" w:fill="FFFFFF"/>
              </w:rPr>
            </w:pPr>
          </w:p>
          <w:p w14:paraId="7102A293" w14:textId="77777777" w:rsidR="00FC2941" w:rsidRDefault="00FC2941">
            <w:pPr>
              <w:pStyle w:val="ae"/>
              <w:widowControl/>
              <w:shd w:val="clear" w:color="auto" w:fill="FFFFFF"/>
              <w:spacing w:beforeAutospacing="0" w:afterAutospacing="0" w:line="540" w:lineRule="atLeast"/>
              <w:textAlignment w:val="top"/>
              <w:rPr>
                <w:rFonts w:ascii="Times New Roman" w:eastAsia="微软雅黑" w:hAnsi="Times New Roman"/>
                <w:color w:val="000000"/>
                <w:sz w:val="30"/>
                <w:szCs w:val="30"/>
                <w:shd w:val="clear" w:color="auto" w:fill="FFFFFF"/>
              </w:rPr>
            </w:pPr>
          </w:p>
          <w:p w14:paraId="0D23E2CF" w14:textId="77777777" w:rsidR="00FC2941" w:rsidRDefault="00FC2941">
            <w:pPr>
              <w:pStyle w:val="ae"/>
              <w:widowControl/>
              <w:shd w:val="clear" w:color="auto" w:fill="FFFFFF"/>
              <w:spacing w:beforeAutospacing="0" w:afterAutospacing="0" w:line="540" w:lineRule="atLeast"/>
              <w:textAlignment w:val="top"/>
              <w:rPr>
                <w:rFonts w:ascii="Times New Roman" w:eastAsia="微软雅黑" w:hAnsi="Times New Roman"/>
                <w:color w:val="000000"/>
                <w:sz w:val="30"/>
                <w:szCs w:val="30"/>
                <w:shd w:val="clear" w:color="auto" w:fill="FFFFFF"/>
              </w:rPr>
            </w:pPr>
          </w:p>
          <w:p w14:paraId="34C0C6FD" w14:textId="77777777" w:rsidR="00FC2941" w:rsidRDefault="00BB738C">
            <w:pPr>
              <w:pStyle w:val="ae"/>
              <w:widowControl/>
              <w:shd w:val="clear" w:color="auto" w:fill="FFFFFF"/>
              <w:spacing w:beforeAutospacing="0" w:afterAutospacing="0" w:line="540" w:lineRule="atLeast"/>
              <w:textAlignment w:val="top"/>
              <w:rPr>
                <w:rFonts w:ascii="仿宋_GB2312" w:eastAsia="仿宋_GB2312" w:hAnsi="宋体"/>
                <w:sz w:val="32"/>
                <w:szCs w:val="32"/>
              </w:rPr>
            </w:pPr>
            <w:r>
              <w:rPr>
                <w:rFonts w:ascii="Times New Roman" w:eastAsia="微软雅黑" w:hAnsi="Times New Roman"/>
                <w:color w:val="000000"/>
                <w:sz w:val="30"/>
                <w:szCs w:val="30"/>
                <w:shd w:val="clear" w:color="auto" w:fill="FFFFFF"/>
              </w:rPr>
              <w:t xml:space="preserve">                                    </w:t>
            </w:r>
            <w:r>
              <w:rPr>
                <w:rFonts w:ascii="Times New Roman" w:eastAsia="微软雅黑" w:hAnsi="Times New Roman" w:hint="eastAsia"/>
                <w:color w:val="000000"/>
                <w:sz w:val="30"/>
                <w:szCs w:val="30"/>
                <w:shd w:val="clear" w:color="auto" w:fill="FFFFFF"/>
              </w:rPr>
              <w:t xml:space="preserve">       </w:t>
            </w:r>
            <w:r>
              <w:rPr>
                <w:rFonts w:ascii="Times New Roman" w:eastAsia="微软雅黑" w:hAnsi="Times New Roman"/>
                <w:color w:val="000000"/>
                <w:sz w:val="30"/>
                <w:szCs w:val="30"/>
                <w:shd w:val="clear" w:color="auto" w:fill="FFFFFF"/>
              </w:rPr>
              <w:t xml:space="preserve">  </w:t>
            </w:r>
            <w:r>
              <w:rPr>
                <w:rFonts w:ascii="Times New Roman" w:eastAsia="微软雅黑" w:hAnsi="Times New Roman" w:hint="eastAsia"/>
                <w:color w:val="000000"/>
                <w:sz w:val="30"/>
                <w:szCs w:val="30"/>
                <w:shd w:val="clear" w:color="auto" w:fill="FFFFFF"/>
              </w:rPr>
              <w:t xml:space="preserve">   </w:t>
            </w:r>
            <w:r>
              <w:rPr>
                <w:rFonts w:ascii="仿宋_GB2312" w:eastAsia="仿宋_GB2312" w:hAnsi="Times New Roman" w:cs="仿宋_GB2312"/>
                <w:color w:val="000000"/>
                <w:sz w:val="30"/>
                <w:szCs w:val="30"/>
                <w:shd w:val="clear" w:color="auto" w:fill="FFFFFF"/>
              </w:rPr>
              <w:t>年</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Times New Roman" w:cs="仿宋_GB2312"/>
                <w:color w:val="000000"/>
                <w:sz w:val="30"/>
                <w:szCs w:val="30"/>
                <w:shd w:val="clear" w:color="auto" w:fill="FFFFFF"/>
              </w:rPr>
              <w:t>月</w:t>
            </w:r>
            <w:r>
              <w:rPr>
                <w:rFonts w:ascii="仿宋_GB2312" w:eastAsia="仿宋_GB2312" w:hAnsi="微软雅黑" w:cs="仿宋_GB2312"/>
                <w:color w:val="000000"/>
                <w:sz w:val="30"/>
                <w:szCs w:val="30"/>
                <w:shd w:val="clear" w:color="auto" w:fill="FFFFFF"/>
              </w:rPr>
              <w:t> </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Times New Roman" w:cs="仿宋_GB2312"/>
                <w:color w:val="000000"/>
                <w:sz w:val="30"/>
                <w:szCs w:val="30"/>
                <w:shd w:val="clear" w:color="auto" w:fill="FFFFFF"/>
              </w:rPr>
              <w:t>日</w:t>
            </w:r>
          </w:p>
        </w:tc>
      </w:tr>
    </w:tbl>
    <w:p w14:paraId="79EE28C2" w14:textId="77777777" w:rsidR="00FC2941" w:rsidRDefault="00BB738C">
      <w:pPr>
        <w:rPr>
          <w:rFonts w:ascii="宋体" w:hAnsi="宋体" w:cs="宋体"/>
          <w:b/>
          <w:sz w:val="32"/>
          <w:szCs w:val="32"/>
        </w:rPr>
      </w:pPr>
      <w:r>
        <w:rPr>
          <w:rFonts w:ascii="宋体" w:eastAsia="宋体" w:hAnsi="宋体" w:cs="宋体" w:hint="eastAsia"/>
          <w:b/>
          <w:sz w:val="32"/>
          <w:szCs w:val="32"/>
        </w:rPr>
        <w:br w:type="page"/>
      </w:r>
    </w:p>
    <w:p w14:paraId="409EA159" w14:textId="77777777" w:rsidR="00FC2941" w:rsidRDefault="00BB738C">
      <w:pPr>
        <w:pStyle w:val="ae"/>
        <w:widowControl/>
        <w:shd w:val="clear" w:color="auto" w:fill="FFFFFF"/>
        <w:spacing w:beforeAutospacing="0" w:afterAutospacing="0" w:line="500" w:lineRule="exact"/>
        <w:jc w:val="both"/>
        <w:rPr>
          <w:rFonts w:ascii="宋体" w:hAnsi="宋体" w:cs="宋体"/>
          <w:b/>
          <w:kern w:val="2"/>
          <w:sz w:val="32"/>
          <w:szCs w:val="32"/>
        </w:rPr>
      </w:pPr>
      <w:r>
        <w:rPr>
          <w:rFonts w:ascii="黑体" w:eastAsia="黑体" w:hAnsi="黑体" w:cstheme="minorBidi" w:hint="eastAsia"/>
          <w:sz w:val="28"/>
          <w:szCs w:val="28"/>
        </w:rPr>
        <w:lastRenderedPageBreak/>
        <w:t>附件</w:t>
      </w:r>
      <w:r>
        <w:rPr>
          <w:rFonts w:ascii="黑体" w:eastAsia="黑体" w:hAnsi="黑体" w:cstheme="minorBidi" w:hint="eastAsia"/>
          <w:sz w:val="28"/>
          <w:szCs w:val="28"/>
        </w:rPr>
        <w:t>4</w:t>
      </w:r>
    </w:p>
    <w:tbl>
      <w:tblPr>
        <w:tblStyle w:val="af"/>
        <w:tblW w:w="8943" w:type="dxa"/>
        <w:jc w:val="center"/>
        <w:tblLayout w:type="fixed"/>
        <w:tblLook w:val="04A0" w:firstRow="1" w:lastRow="0" w:firstColumn="1" w:lastColumn="0" w:noHBand="0" w:noVBand="1"/>
      </w:tblPr>
      <w:tblGrid>
        <w:gridCol w:w="8943"/>
      </w:tblGrid>
      <w:tr w:rsidR="00FC2941" w14:paraId="125DE9E1" w14:textId="77777777">
        <w:trPr>
          <w:trHeight w:val="11492"/>
          <w:jc w:val="center"/>
        </w:trPr>
        <w:tc>
          <w:tcPr>
            <w:tcW w:w="8943" w:type="dxa"/>
          </w:tcPr>
          <w:p w14:paraId="20A0AB60" w14:textId="77777777" w:rsidR="00FC2941" w:rsidRDefault="00FC2941">
            <w:pPr>
              <w:pStyle w:val="ae"/>
              <w:widowControl/>
              <w:shd w:val="clear" w:color="auto" w:fill="FFFFFF"/>
              <w:spacing w:beforeAutospacing="0" w:afterAutospacing="0" w:line="500" w:lineRule="exact"/>
              <w:jc w:val="center"/>
              <w:rPr>
                <w:rFonts w:ascii="宋体" w:hAnsi="宋体" w:cstheme="minorBidi"/>
                <w:b/>
                <w:kern w:val="2"/>
                <w:sz w:val="44"/>
                <w:szCs w:val="44"/>
              </w:rPr>
            </w:pPr>
          </w:p>
          <w:p w14:paraId="4EDB45C2" w14:textId="77777777" w:rsidR="00FC2941" w:rsidRDefault="00BB738C">
            <w:pPr>
              <w:pStyle w:val="ae"/>
              <w:widowControl/>
              <w:shd w:val="clear" w:color="auto" w:fill="FFFFFF"/>
              <w:spacing w:beforeAutospacing="0" w:afterAutospacing="0" w:line="500" w:lineRule="exact"/>
              <w:jc w:val="center"/>
              <w:rPr>
                <w:rFonts w:ascii="方正小标宋简体" w:eastAsia="方正小标宋简体" w:hAnsi="方正小标宋简体" w:cs="方正小标宋简体"/>
                <w:bCs/>
                <w:kern w:val="2"/>
                <w:sz w:val="44"/>
                <w:szCs w:val="44"/>
              </w:rPr>
            </w:pPr>
            <w:r>
              <w:rPr>
                <w:rFonts w:ascii="方正小标宋简体" w:eastAsia="方正小标宋简体" w:hAnsi="方正小标宋简体" w:cs="方正小标宋简体" w:hint="eastAsia"/>
                <w:bCs/>
                <w:kern w:val="2"/>
                <w:sz w:val="44"/>
                <w:szCs w:val="44"/>
              </w:rPr>
              <w:t>贵州省职业病诊断机构备案通知书</w:t>
            </w:r>
          </w:p>
          <w:p w14:paraId="4D10130B" w14:textId="77777777" w:rsidR="00FC2941" w:rsidRDefault="00FC2941">
            <w:pPr>
              <w:spacing w:line="460" w:lineRule="exact"/>
              <w:ind w:leftChars="1" w:left="319" w:hangingChars="99" w:hanging="317"/>
              <w:jc w:val="center"/>
              <w:rPr>
                <w:rFonts w:ascii="仿宋_GB2312" w:eastAsia="仿宋_GB2312" w:hAnsi="宋体"/>
                <w:sz w:val="32"/>
                <w:szCs w:val="32"/>
              </w:rPr>
            </w:pPr>
          </w:p>
          <w:p w14:paraId="7CB77897" w14:textId="77777777" w:rsidR="00FC2941" w:rsidRDefault="00BB738C">
            <w:pPr>
              <w:spacing w:line="460" w:lineRule="exact"/>
              <w:ind w:leftChars="1" w:left="319" w:hangingChars="99" w:hanging="317"/>
              <w:jc w:val="center"/>
              <w:rPr>
                <w:rFonts w:ascii="仿宋_GB2312" w:eastAsia="仿宋_GB2312" w:hAnsi="宋体"/>
                <w:sz w:val="32"/>
                <w:szCs w:val="32"/>
              </w:rPr>
            </w:pPr>
            <w:r>
              <w:rPr>
                <w:rFonts w:ascii="仿宋_GB2312" w:eastAsia="仿宋_GB2312" w:hAnsi="宋体" w:hint="eastAsia"/>
                <w:sz w:val="32"/>
                <w:szCs w:val="32"/>
              </w:rPr>
              <w:t>黔</w:t>
            </w:r>
            <w:proofErr w:type="gramStart"/>
            <w:r>
              <w:rPr>
                <w:rFonts w:ascii="仿宋_GB2312" w:eastAsia="仿宋_GB2312" w:hAnsi="宋体" w:hint="eastAsia"/>
                <w:sz w:val="32"/>
                <w:szCs w:val="32"/>
              </w:rPr>
              <w:t>卫职诊备</w:t>
            </w:r>
            <w:proofErr w:type="gramEnd"/>
            <w:r>
              <w:rPr>
                <w:rFonts w:ascii="仿宋_GB2312" w:eastAsia="仿宋_GB2312" w:hAnsi="宋体" w:hint="eastAsia"/>
                <w:sz w:val="32"/>
                <w:szCs w:val="32"/>
              </w:rPr>
              <w:t>字〔</w:t>
            </w:r>
            <w:r>
              <w:rPr>
                <w:rFonts w:ascii="仿宋_GB2312" w:eastAsia="仿宋_GB2312" w:hAnsi="宋体"/>
                <w:sz w:val="32"/>
                <w:szCs w:val="32"/>
              </w:rPr>
              <w:t>20</w:t>
            </w:r>
            <w:r>
              <w:rPr>
                <w:rFonts w:ascii="仿宋_GB2312" w:eastAsia="仿宋_GB2312" w:hAnsi="宋体" w:hint="eastAsia"/>
                <w:sz w:val="32"/>
                <w:szCs w:val="32"/>
              </w:rPr>
              <w:t xml:space="preserve">   </w:t>
            </w:r>
            <w:r>
              <w:rPr>
                <w:rFonts w:ascii="仿宋_GB2312" w:eastAsia="仿宋_GB2312" w:hAnsi="宋体" w:hint="eastAsia"/>
                <w:sz w:val="32"/>
                <w:szCs w:val="32"/>
              </w:rPr>
              <w:t>〕第（</w:t>
            </w:r>
            <w:r>
              <w:rPr>
                <w:rFonts w:ascii="仿宋_GB2312" w:eastAsia="仿宋_GB2312" w:hAnsi="宋体"/>
                <w:sz w:val="32"/>
                <w:szCs w:val="32"/>
              </w:rPr>
              <w:t xml:space="preserve">    </w:t>
            </w:r>
            <w:r>
              <w:rPr>
                <w:rFonts w:ascii="仿宋_GB2312" w:eastAsia="仿宋_GB2312" w:hAnsi="宋体" w:hint="eastAsia"/>
                <w:sz w:val="32"/>
                <w:szCs w:val="32"/>
              </w:rPr>
              <w:t>）号</w:t>
            </w:r>
          </w:p>
          <w:p w14:paraId="259A32C4" w14:textId="77777777" w:rsidR="00FC2941" w:rsidRDefault="00FC2941">
            <w:pPr>
              <w:rPr>
                <w:rFonts w:ascii="仿宋_GB2312" w:eastAsia="仿宋_GB2312" w:hAnsi="Times New Roman" w:cs="仿宋_GB2312"/>
                <w:color w:val="000000"/>
                <w:kern w:val="0"/>
                <w:sz w:val="30"/>
                <w:szCs w:val="30"/>
                <w:u w:val="single"/>
                <w:shd w:val="clear" w:color="auto" w:fill="FFFFFF"/>
              </w:rPr>
            </w:pPr>
          </w:p>
          <w:p w14:paraId="279A5110" w14:textId="77777777" w:rsidR="00FC2941" w:rsidRDefault="00BB738C">
            <w:pPr>
              <w:spacing w:line="540" w:lineRule="exact"/>
              <w:rPr>
                <w:rFonts w:ascii="仿宋_GB2312" w:eastAsia="仿宋_GB2312" w:hAnsi="Times New Roman" w:cs="仿宋_GB2312"/>
                <w:color w:val="000000"/>
                <w:kern w:val="0"/>
                <w:sz w:val="30"/>
                <w:szCs w:val="30"/>
                <w:shd w:val="clear" w:color="auto" w:fill="FFFFFF"/>
              </w:rPr>
            </w:pPr>
            <w:r>
              <w:rPr>
                <w:rFonts w:ascii="仿宋_GB2312" w:eastAsia="仿宋_GB2312" w:hAnsi="Times New Roman" w:cs="仿宋_GB2312" w:hint="eastAsia"/>
                <w:color w:val="000000"/>
                <w:kern w:val="0"/>
                <w:sz w:val="30"/>
                <w:szCs w:val="30"/>
                <w:u w:val="single"/>
                <w:shd w:val="clear" w:color="auto" w:fill="FFFFFF"/>
              </w:rPr>
              <w:t>（核发其《医疗机构执业许可证》的单位）</w:t>
            </w:r>
            <w:r>
              <w:rPr>
                <w:rFonts w:ascii="仿宋_GB2312" w:eastAsia="仿宋_GB2312" w:hAnsi="Times New Roman" w:cs="仿宋_GB2312" w:hint="eastAsia"/>
                <w:color w:val="000000"/>
                <w:kern w:val="0"/>
                <w:sz w:val="30"/>
                <w:szCs w:val="30"/>
                <w:shd w:val="clear" w:color="auto" w:fill="FFFFFF"/>
              </w:rPr>
              <w:t>：</w:t>
            </w:r>
          </w:p>
          <w:p w14:paraId="66248DB4" w14:textId="77777777" w:rsidR="00FC2941" w:rsidRDefault="00BB738C">
            <w:pPr>
              <w:spacing w:line="540" w:lineRule="exact"/>
              <w:ind w:firstLineChars="213" w:firstLine="639"/>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kern w:val="0"/>
                <w:sz w:val="30"/>
                <w:szCs w:val="30"/>
                <w:shd w:val="clear" w:color="auto" w:fill="FFFFFF"/>
              </w:rPr>
              <w:t>今有你单位核发《医疗机构执业许可证》的医疗卫生机构</w:t>
            </w:r>
            <w:r>
              <w:rPr>
                <w:rFonts w:ascii="仿宋_GB2312" w:eastAsia="仿宋_GB2312" w:hAnsi="微软雅黑" w:cs="仿宋_GB2312" w:hint="eastAsia"/>
                <w:color w:val="000000"/>
                <w:sz w:val="31"/>
                <w:szCs w:val="31"/>
                <w:u w:val="single"/>
              </w:rPr>
              <w:t xml:space="preserve">    </w:t>
            </w:r>
            <w:r>
              <w:rPr>
                <w:rFonts w:ascii="仿宋_GB2312" w:eastAsia="仿宋_GB2312" w:hAnsi="微软雅黑" w:cs="仿宋_GB2312" w:hint="eastAsia"/>
                <w:color w:val="000000"/>
                <w:sz w:val="31"/>
                <w:szCs w:val="31"/>
                <w:u w:val="single"/>
              </w:rPr>
              <w:t>（备案机构）</w:t>
            </w:r>
            <w:r>
              <w:rPr>
                <w:rFonts w:ascii="仿宋_GB2312" w:eastAsia="仿宋_GB2312" w:hAnsi="微软雅黑" w:cs="仿宋_GB2312" w:hint="eastAsia"/>
                <w:color w:val="000000"/>
                <w:sz w:val="31"/>
                <w:szCs w:val="31"/>
                <w:u w:val="single"/>
              </w:rPr>
              <w:t xml:space="preserve">    </w:t>
            </w:r>
            <w:r>
              <w:rPr>
                <w:rFonts w:ascii="仿宋_GB2312" w:eastAsia="仿宋_GB2312" w:hAnsi="Times New Roman" w:cs="仿宋_GB2312" w:hint="eastAsia"/>
                <w:color w:val="000000"/>
                <w:kern w:val="0"/>
                <w:sz w:val="30"/>
                <w:szCs w:val="30"/>
                <w:shd w:val="clear" w:color="auto" w:fill="FFFFFF"/>
              </w:rPr>
              <w:t>向我委备案开展职业病诊断工作。经审查，该</w:t>
            </w:r>
            <w:r>
              <w:rPr>
                <w:rFonts w:ascii="仿宋_GB2312" w:eastAsia="仿宋_GB2312" w:hAnsi="Times New Roman" w:cs="仿宋_GB2312" w:hint="eastAsia"/>
                <w:color w:val="000000"/>
                <w:sz w:val="30"/>
                <w:szCs w:val="30"/>
                <w:shd w:val="clear" w:color="auto" w:fill="FFFFFF"/>
              </w:rPr>
              <w:t>机构提交的《职业病诊断机构（备案</w:t>
            </w:r>
            <w:r>
              <w:rPr>
                <w:rFonts w:ascii="仿宋_GB2312" w:eastAsia="仿宋_GB2312" w:hAnsi="Times New Roman" w:cs="仿宋_GB2312" w:hint="eastAsia"/>
                <w:color w:val="000000"/>
                <w:sz w:val="30"/>
                <w:szCs w:val="30"/>
                <w:shd w:val="clear" w:color="auto" w:fill="FFFFFF"/>
              </w:rPr>
              <w:t>/</w:t>
            </w:r>
            <w:r>
              <w:rPr>
                <w:rFonts w:ascii="仿宋_GB2312" w:eastAsia="仿宋_GB2312" w:hAnsi="Times New Roman" w:cs="仿宋_GB2312" w:hint="eastAsia"/>
                <w:color w:val="000000"/>
                <w:sz w:val="30"/>
                <w:szCs w:val="30"/>
                <w:shd w:val="clear" w:color="auto" w:fill="FFFFFF"/>
              </w:rPr>
              <w:t>备案变更）表》及相关文件、资料等材料齐全，符合法定形式，我委予以（备案</w:t>
            </w:r>
            <w:r>
              <w:rPr>
                <w:rFonts w:ascii="仿宋_GB2312" w:eastAsia="仿宋_GB2312" w:hAnsi="Times New Roman" w:cs="仿宋_GB2312" w:hint="eastAsia"/>
                <w:color w:val="000000"/>
                <w:sz w:val="30"/>
                <w:szCs w:val="30"/>
                <w:shd w:val="clear" w:color="auto" w:fill="FFFFFF"/>
              </w:rPr>
              <w:t>/</w:t>
            </w:r>
            <w:r>
              <w:rPr>
                <w:rFonts w:ascii="仿宋_GB2312" w:eastAsia="仿宋_GB2312" w:hAnsi="Times New Roman" w:cs="仿宋_GB2312" w:hint="eastAsia"/>
                <w:color w:val="000000"/>
                <w:sz w:val="30"/>
                <w:szCs w:val="30"/>
                <w:shd w:val="clear" w:color="auto" w:fill="FFFFFF"/>
              </w:rPr>
              <w:t>备案变更）</w:t>
            </w:r>
            <w:r>
              <w:rPr>
                <w:rFonts w:ascii="仿宋_GB2312" w:eastAsia="仿宋_GB2312" w:hAnsi="Times New Roman" w:cs="仿宋_GB2312"/>
                <w:color w:val="000000"/>
                <w:sz w:val="30"/>
                <w:szCs w:val="30"/>
                <w:shd w:val="clear" w:color="auto" w:fill="FFFFFF"/>
              </w:rPr>
              <w:t>。</w:t>
            </w:r>
          </w:p>
          <w:p w14:paraId="235D29C1" w14:textId="77777777" w:rsidR="00FC2941" w:rsidRDefault="00BB738C">
            <w:pPr>
              <w:spacing w:line="540" w:lineRule="exact"/>
              <w:ind w:firstLineChars="213" w:firstLine="639"/>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sz w:val="30"/>
                <w:szCs w:val="30"/>
                <w:shd w:val="clear" w:color="auto" w:fill="FFFFFF"/>
              </w:rPr>
              <w:t>请你局按照《职业病诊断管理办法》规定，在该机构的《医疗机构执业许可证》副本备注栏注明该机构备案的职业病诊断类别和项目等信息，备案具体内容见《</w:t>
            </w:r>
            <w:r>
              <w:rPr>
                <w:rFonts w:ascii="仿宋_GB2312" w:eastAsia="仿宋_GB2312" w:hAnsi="Times New Roman" w:hint="eastAsia"/>
                <w:sz w:val="32"/>
                <w:szCs w:val="32"/>
              </w:rPr>
              <w:t>备案的职业病诊断项目清单</w:t>
            </w:r>
            <w:r>
              <w:rPr>
                <w:rFonts w:ascii="仿宋_GB2312" w:eastAsia="仿宋_GB2312" w:hAnsi="Times New Roman" w:cs="仿宋_GB2312" w:hint="eastAsia"/>
                <w:color w:val="000000"/>
                <w:sz w:val="30"/>
                <w:szCs w:val="30"/>
                <w:shd w:val="clear" w:color="auto" w:fill="FFFFFF"/>
              </w:rPr>
              <w:t>》。</w:t>
            </w:r>
          </w:p>
          <w:p w14:paraId="48179227" w14:textId="77777777" w:rsidR="00FC2941" w:rsidRDefault="00BB738C">
            <w:pPr>
              <w:spacing w:line="540" w:lineRule="exact"/>
              <w:ind w:firstLineChars="213" w:firstLine="639"/>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sz w:val="30"/>
                <w:szCs w:val="30"/>
                <w:shd w:val="clear" w:color="auto" w:fill="FFFFFF"/>
              </w:rPr>
              <w:t>特此通知。</w:t>
            </w:r>
          </w:p>
          <w:p w14:paraId="4B4EAF1E" w14:textId="77777777" w:rsidR="00FC2941" w:rsidRDefault="00FC2941">
            <w:pPr>
              <w:spacing w:line="540" w:lineRule="exact"/>
              <w:ind w:firstLineChars="213" w:firstLine="639"/>
              <w:rPr>
                <w:rFonts w:ascii="仿宋_GB2312" w:eastAsia="仿宋_GB2312" w:hAnsi="Times New Roman" w:cs="仿宋_GB2312"/>
                <w:color w:val="000000"/>
                <w:sz w:val="30"/>
                <w:szCs w:val="30"/>
                <w:shd w:val="clear" w:color="auto" w:fill="FFFFFF"/>
              </w:rPr>
            </w:pPr>
          </w:p>
          <w:p w14:paraId="24A100A5" w14:textId="77777777" w:rsidR="00FC2941" w:rsidRDefault="00BB738C">
            <w:pPr>
              <w:spacing w:line="540" w:lineRule="exact"/>
              <w:ind w:firstLineChars="213" w:firstLine="639"/>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sz w:val="30"/>
                <w:szCs w:val="30"/>
                <w:shd w:val="clear" w:color="auto" w:fill="FFFFFF"/>
              </w:rPr>
              <w:t>附件：</w:t>
            </w:r>
            <w:r>
              <w:rPr>
                <w:rFonts w:ascii="仿宋_GB2312" w:eastAsia="仿宋_GB2312" w:hAnsi="Times New Roman" w:cs="Times New Roman" w:hint="eastAsia"/>
                <w:kern w:val="0"/>
                <w:sz w:val="32"/>
                <w:szCs w:val="32"/>
              </w:rPr>
              <w:t>备案的职业病诊断类别和项目清单</w:t>
            </w:r>
          </w:p>
          <w:p w14:paraId="4FA27F40" w14:textId="77777777" w:rsidR="00FC2941" w:rsidRDefault="00FC2941">
            <w:pPr>
              <w:pStyle w:val="ae"/>
              <w:widowControl/>
              <w:shd w:val="clear" w:color="auto" w:fill="FFFFFF"/>
              <w:spacing w:beforeAutospacing="0" w:afterAutospacing="0" w:line="540" w:lineRule="exact"/>
              <w:textAlignment w:val="top"/>
              <w:rPr>
                <w:rFonts w:ascii="微软雅黑" w:eastAsia="微软雅黑" w:hAnsi="微软雅黑" w:cs="微软雅黑"/>
                <w:color w:val="000000"/>
                <w:sz w:val="21"/>
                <w:szCs w:val="21"/>
              </w:rPr>
            </w:pPr>
          </w:p>
          <w:p w14:paraId="27F894C4" w14:textId="77777777" w:rsidR="00FC2941" w:rsidRDefault="00FC2941">
            <w:pPr>
              <w:pStyle w:val="ae"/>
              <w:widowControl/>
              <w:shd w:val="clear" w:color="auto" w:fill="FFFFFF"/>
              <w:spacing w:beforeAutospacing="0" w:afterAutospacing="0" w:line="540" w:lineRule="exact"/>
              <w:textAlignment w:val="top"/>
              <w:rPr>
                <w:rFonts w:ascii="微软雅黑" w:eastAsia="微软雅黑" w:hAnsi="微软雅黑" w:cs="微软雅黑"/>
                <w:color w:val="000000"/>
                <w:sz w:val="21"/>
                <w:szCs w:val="21"/>
              </w:rPr>
            </w:pPr>
          </w:p>
          <w:p w14:paraId="066FE6DE" w14:textId="77777777" w:rsidR="00FC2941" w:rsidRDefault="00FC2941">
            <w:pPr>
              <w:pStyle w:val="ae"/>
              <w:widowControl/>
              <w:shd w:val="clear" w:color="auto" w:fill="FFFFFF"/>
              <w:spacing w:beforeAutospacing="0" w:afterAutospacing="0" w:line="540" w:lineRule="exact"/>
              <w:textAlignment w:val="top"/>
              <w:rPr>
                <w:rFonts w:ascii="微软雅黑" w:eastAsia="微软雅黑" w:hAnsi="微软雅黑" w:cs="微软雅黑"/>
                <w:color w:val="000000"/>
                <w:sz w:val="21"/>
                <w:szCs w:val="21"/>
              </w:rPr>
            </w:pPr>
          </w:p>
          <w:p w14:paraId="0DF886F4" w14:textId="77777777" w:rsidR="00FC2941" w:rsidRDefault="00BB738C">
            <w:pPr>
              <w:pStyle w:val="ae"/>
              <w:widowControl/>
              <w:shd w:val="clear" w:color="auto" w:fill="FFFFFF"/>
              <w:spacing w:beforeAutospacing="0" w:afterAutospacing="0" w:line="540" w:lineRule="exact"/>
              <w:textAlignment w:val="top"/>
              <w:rPr>
                <w:rFonts w:ascii="宋体" w:hAnsi="宋体" w:cs="宋体"/>
                <w:b/>
                <w:kern w:val="2"/>
                <w:sz w:val="36"/>
                <w:szCs w:val="36"/>
              </w:rPr>
            </w:pPr>
            <w:r>
              <w:rPr>
                <w:rFonts w:ascii="Times New Roman" w:eastAsia="微软雅黑" w:hAnsi="Times New Roman"/>
                <w:color w:val="000000"/>
                <w:sz w:val="30"/>
                <w:szCs w:val="30"/>
                <w:shd w:val="clear" w:color="auto" w:fill="FFFFFF"/>
              </w:rPr>
              <w:t xml:space="preserve">                                    </w:t>
            </w:r>
            <w:r>
              <w:rPr>
                <w:rFonts w:ascii="Times New Roman" w:eastAsia="微软雅黑" w:hAnsi="Times New Roman" w:hint="eastAsia"/>
                <w:color w:val="000000"/>
                <w:sz w:val="30"/>
                <w:szCs w:val="30"/>
                <w:shd w:val="clear" w:color="auto" w:fill="FFFFFF"/>
              </w:rPr>
              <w:t xml:space="preserve">       </w:t>
            </w:r>
            <w:r>
              <w:rPr>
                <w:rFonts w:ascii="Times New Roman" w:eastAsia="微软雅黑" w:hAnsi="Times New Roman"/>
                <w:color w:val="000000"/>
                <w:sz w:val="30"/>
                <w:szCs w:val="30"/>
                <w:shd w:val="clear" w:color="auto" w:fill="FFFFFF"/>
              </w:rPr>
              <w:t xml:space="preserve">  </w:t>
            </w:r>
            <w:r>
              <w:rPr>
                <w:rFonts w:ascii="Times New Roman" w:eastAsia="微软雅黑" w:hAnsi="Times New Roman" w:hint="eastAsia"/>
                <w:color w:val="000000"/>
                <w:sz w:val="30"/>
                <w:szCs w:val="30"/>
                <w:shd w:val="clear" w:color="auto" w:fill="FFFFFF"/>
              </w:rPr>
              <w:t xml:space="preserve">   </w:t>
            </w:r>
            <w:r>
              <w:rPr>
                <w:rFonts w:ascii="仿宋_GB2312" w:eastAsia="仿宋_GB2312" w:hAnsi="Times New Roman" w:cs="仿宋_GB2312"/>
                <w:color w:val="000000"/>
                <w:sz w:val="30"/>
                <w:szCs w:val="30"/>
                <w:shd w:val="clear" w:color="auto" w:fill="FFFFFF"/>
              </w:rPr>
              <w:t>年</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Times New Roman" w:cs="仿宋_GB2312"/>
                <w:color w:val="000000"/>
                <w:sz w:val="30"/>
                <w:szCs w:val="30"/>
                <w:shd w:val="clear" w:color="auto" w:fill="FFFFFF"/>
              </w:rPr>
              <w:t>月</w:t>
            </w:r>
            <w:r>
              <w:rPr>
                <w:rFonts w:ascii="仿宋_GB2312" w:eastAsia="仿宋_GB2312" w:hAnsi="Times New Roman" w:cs="仿宋_GB2312" w:hint="eastAsia"/>
                <w:color w:val="000000"/>
                <w:sz w:val="30"/>
                <w:szCs w:val="30"/>
                <w:shd w:val="clear" w:color="auto" w:fill="FFFFFF"/>
              </w:rPr>
              <w:t xml:space="preserve"> </w:t>
            </w:r>
            <w:r>
              <w:rPr>
                <w:rFonts w:ascii="仿宋_GB2312" w:eastAsia="仿宋_GB2312" w:hAnsi="Times New Roman" w:cs="仿宋_GB2312" w:hint="eastAsia"/>
                <w:color w:val="000000"/>
                <w:sz w:val="30"/>
                <w:szCs w:val="30"/>
                <w:shd w:val="clear" w:color="auto" w:fill="FFFFFF"/>
              </w:rPr>
              <w:t xml:space="preserve"> </w:t>
            </w:r>
            <w:r>
              <w:rPr>
                <w:rFonts w:ascii="仿宋_GB2312" w:eastAsia="仿宋_GB2312" w:hAnsi="微软雅黑" w:cs="仿宋_GB2312"/>
                <w:color w:val="000000"/>
                <w:sz w:val="30"/>
                <w:szCs w:val="30"/>
                <w:shd w:val="clear" w:color="auto" w:fill="FFFFFF"/>
              </w:rPr>
              <w:t> </w:t>
            </w:r>
            <w:r>
              <w:rPr>
                <w:rFonts w:ascii="仿宋_GB2312" w:eastAsia="仿宋_GB2312" w:hAnsi="Times New Roman" w:cs="仿宋_GB2312"/>
                <w:color w:val="000000"/>
                <w:sz w:val="30"/>
                <w:szCs w:val="30"/>
                <w:shd w:val="clear" w:color="auto" w:fill="FFFFFF"/>
              </w:rPr>
              <w:t>日</w:t>
            </w:r>
          </w:p>
        </w:tc>
      </w:tr>
    </w:tbl>
    <w:p w14:paraId="37E208CC" w14:textId="77777777" w:rsidR="00FC2941" w:rsidRDefault="00BB738C">
      <w:pPr>
        <w:rPr>
          <w:rFonts w:ascii="仿宋_GB2312" w:eastAsia="仿宋_GB2312" w:hAnsi="宋体"/>
          <w:b/>
          <w:bCs/>
          <w:sz w:val="32"/>
          <w:szCs w:val="32"/>
        </w:rPr>
      </w:pPr>
      <w:r>
        <w:rPr>
          <w:rFonts w:ascii="仿宋_GB2312" w:eastAsia="仿宋_GB2312" w:hAnsi="宋体" w:hint="eastAsia"/>
          <w:b/>
          <w:bCs/>
          <w:sz w:val="32"/>
          <w:szCs w:val="32"/>
        </w:rPr>
        <w:br w:type="page"/>
      </w:r>
    </w:p>
    <w:p w14:paraId="75784C74" w14:textId="77777777" w:rsidR="00FC2941" w:rsidRDefault="00BB738C">
      <w:pPr>
        <w:pStyle w:val="ae"/>
        <w:widowControl/>
        <w:shd w:val="clear" w:color="auto" w:fill="FFFFFF"/>
        <w:spacing w:beforeAutospacing="0" w:afterAutospacing="0" w:line="500" w:lineRule="exact"/>
        <w:jc w:val="both"/>
        <w:rPr>
          <w:rFonts w:ascii="黑体" w:eastAsia="黑体" w:hAnsi="黑体" w:cstheme="minorBidi"/>
          <w:sz w:val="28"/>
          <w:szCs w:val="28"/>
        </w:rPr>
      </w:pPr>
      <w:r>
        <w:rPr>
          <w:rFonts w:ascii="黑体" w:eastAsia="黑体" w:hAnsi="黑体" w:cstheme="minorBidi" w:hint="eastAsia"/>
          <w:sz w:val="28"/>
          <w:szCs w:val="28"/>
        </w:rPr>
        <w:lastRenderedPageBreak/>
        <w:t>附件</w:t>
      </w:r>
      <w:r>
        <w:rPr>
          <w:rFonts w:ascii="黑体" w:eastAsia="黑体" w:hAnsi="黑体" w:cstheme="minorBidi" w:hint="eastAsia"/>
          <w:sz w:val="28"/>
          <w:szCs w:val="28"/>
        </w:rPr>
        <w:t>5</w:t>
      </w:r>
    </w:p>
    <w:tbl>
      <w:tblPr>
        <w:tblStyle w:val="af"/>
        <w:tblW w:w="8909" w:type="dxa"/>
        <w:jc w:val="center"/>
        <w:tblLayout w:type="fixed"/>
        <w:tblLook w:val="04A0" w:firstRow="1" w:lastRow="0" w:firstColumn="1" w:lastColumn="0" w:noHBand="0" w:noVBand="1"/>
      </w:tblPr>
      <w:tblGrid>
        <w:gridCol w:w="8909"/>
      </w:tblGrid>
      <w:tr w:rsidR="00FC2941" w14:paraId="7AE29C76" w14:textId="77777777">
        <w:trPr>
          <w:trHeight w:val="11282"/>
          <w:jc w:val="center"/>
        </w:trPr>
        <w:tc>
          <w:tcPr>
            <w:tcW w:w="8909" w:type="dxa"/>
          </w:tcPr>
          <w:p w14:paraId="2319EFE2" w14:textId="77777777" w:rsidR="00FC2941" w:rsidRDefault="00FC2941">
            <w:pPr>
              <w:pStyle w:val="ae"/>
              <w:widowControl/>
              <w:shd w:val="clear" w:color="auto" w:fill="FFFFFF"/>
              <w:spacing w:beforeAutospacing="0" w:afterAutospacing="0" w:line="500" w:lineRule="exact"/>
              <w:jc w:val="center"/>
              <w:rPr>
                <w:rFonts w:ascii="宋体" w:hAnsi="宋体" w:cstheme="minorBidi"/>
                <w:b/>
                <w:kern w:val="2"/>
                <w:sz w:val="44"/>
                <w:szCs w:val="44"/>
              </w:rPr>
            </w:pPr>
          </w:p>
          <w:p w14:paraId="351480C0" w14:textId="77777777" w:rsidR="00FC2941" w:rsidRDefault="00BB738C">
            <w:pPr>
              <w:pStyle w:val="ae"/>
              <w:widowControl/>
              <w:shd w:val="clear" w:color="auto" w:fill="FFFFFF"/>
              <w:spacing w:beforeAutospacing="0" w:afterAutospacing="0" w:line="500" w:lineRule="exact"/>
              <w:jc w:val="center"/>
              <w:rPr>
                <w:rFonts w:ascii="方正小标宋简体" w:eastAsia="方正小标宋简体" w:hAnsi="方正小标宋简体" w:cs="方正小标宋简体"/>
                <w:bCs/>
                <w:kern w:val="2"/>
                <w:sz w:val="44"/>
                <w:szCs w:val="44"/>
              </w:rPr>
            </w:pPr>
            <w:r>
              <w:rPr>
                <w:rFonts w:ascii="方正小标宋简体" w:eastAsia="方正小标宋简体" w:hAnsi="方正小标宋简体" w:cs="方正小标宋简体" w:hint="eastAsia"/>
                <w:bCs/>
                <w:kern w:val="2"/>
                <w:sz w:val="44"/>
                <w:szCs w:val="44"/>
              </w:rPr>
              <w:t>贵州省职业病诊断机构备案注销通知书</w:t>
            </w:r>
          </w:p>
          <w:p w14:paraId="6E9C22CF" w14:textId="77777777" w:rsidR="00FC2941" w:rsidRDefault="00FC2941">
            <w:pPr>
              <w:rPr>
                <w:rFonts w:ascii="仿宋_GB2312" w:eastAsia="仿宋_GB2312" w:hAnsi="Times New Roman" w:cs="仿宋_GB2312"/>
                <w:color w:val="000000"/>
                <w:kern w:val="0"/>
                <w:sz w:val="30"/>
                <w:szCs w:val="30"/>
                <w:u w:val="single"/>
                <w:shd w:val="clear" w:color="auto" w:fill="FFFFFF"/>
              </w:rPr>
            </w:pPr>
          </w:p>
          <w:p w14:paraId="76F04FF7" w14:textId="77777777" w:rsidR="00FC2941" w:rsidRDefault="00BB738C">
            <w:pPr>
              <w:spacing w:line="540" w:lineRule="exact"/>
              <w:rPr>
                <w:rFonts w:ascii="仿宋_GB2312" w:eastAsia="仿宋_GB2312" w:hAnsi="Times New Roman" w:cs="仿宋_GB2312"/>
                <w:color w:val="000000"/>
                <w:kern w:val="0"/>
                <w:sz w:val="30"/>
                <w:szCs w:val="30"/>
                <w:shd w:val="clear" w:color="auto" w:fill="FFFFFF"/>
              </w:rPr>
            </w:pPr>
            <w:r>
              <w:rPr>
                <w:rFonts w:ascii="仿宋_GB2312" w:eastAsia="仿宋_GB2312" w:hAnsi="Times New Roman" w:cs="仿宋_GB2312" w:hint="eastAsia"/>
                <w:color w:val="000000"/>
                <w:kern w:val="0"/>
                <w:sz w:val="30"/>
                <w:szCs w:val="30"/>
                <w:u w:val="single"/>
                <w:shd w:val="clear" w:color="auto" w:fill="FFFFFF"/>
              </w:rPr>
              <w:t>（核发其《医疗机构执业许可证》的单位）</w:t>
            </w:r>
            <w:r>
              <w:rPr>
                <w:rFonts w:ascii="仿宋_GB2312" w:eastAsia="仿宋_GB2312" w:hAnsi="Times New Roman" w:cs="仿宋_GB2312" w:hint="eastAsia"/>
                <w:color w:val="000000"/>
                <w:kern w:val="0"/>
                <w:sz w:val="30"/>
                <w:szCs w:val="30"/>
                <w:shd w:val="clear" w:color="auto" w:fill="FFFFFF"/>
              </w:rPr>
              <w:t>：</w:t>
            </w:r>
          </w:p>
          <w:p w14:paraId="7C389ECD" w14:textId="77777777" w:rsidR="00FC2941" w:rsidRDefault="00BB738C">
            <w:pPr>
              <w:spacing w:line="540" w:lineRule="exact"/>
              <w:ind w:firstLineChars="213" w:firstLine="639"/>
              <w:jc w:val="left"/>
              <w:rPr>
                <w:rFonts w:ascii="仿宋_GB2312" w:eastAsia="仿宋_GB2312" w:hAnsi="微软雅黑" w:cs="仿宋_GB2312"/>
                <w:color w:val="000000"/>
                <w:sz w:val="31"/>
                <w:szCs w:val="31"/>
              </w:rPr>
            </w:pPr>
            <w:r>
              <w:rPr>
                <w:rFonts w:ascii="仿宋_GB2312" w:eastAsia="仿宋_GB2312" w:hAnsi="Times New Roman" w:cs="仿宋_GB2312" w:hint="eastAsia"/>
                <w:color w:val="000000"/>
                <w:kern w:val="0"/>
                <w:sz w:val="30"/>
                <w:szCs w:val="30"/>
                <w:shd w:val="clear" w:color="auto" w:fill="FFFFFF"/>
              </w:rPr>
              <w:t>今有你单位核发《医疗机构执业许可证》的医疗卫生机构</w:t>
            </w:r>
            <w:r>
              <w:rPr>
                <w:rFonts w:ascii="仿宋_GB2312" w:eastAsia="仿宋_GB2312" w:hAnsi="微软雅黑" w:cs="仿宋_GB2312" w:hint="eastAsia"/>
                <w:color w:val="000000"/>
                <w:sz w:val="31"/>
                <w:szCs w:val="31"/>
                <w:u w:val="single"/>
              </w:rPr>
              <w:t xml:space="preserve">    </w:t>
            </w:r>
            <w:r>
              <w:rPr>
                <w:rFonts w:ascii="仿宋_GB2312" w:eastAsia="仿宋_GB2312" w:hAnsi="微软雅黑" w:cs="仿宋_GB2312" w:hint="eastAsia"/>
                <w:color w:val="000000"/>
                <w:sz w:val="31"/>
                <w:szCs w:val="31"/>
                <w:u w:val="single"/>
              </w:rPr>
              <w:t>（备案机构）</w:t>
            </w:r>
            <w:r>
              <w:rPr>
                <w:rFonts w:ascii="仿宋_GB2312" w:eastAsia="仿宋_GB2312" w:hAnsi="微软雅黑" w:cs="仿宋_GB2312" w:hint="eastAsia"/>
                <w:color w:val="000000"/>
                <w:sz w:val="31"/>
                <w:szCs w:val="31"/>
                <w:u w:val="single"/>
              </w:rPr>
              <w:t xml:space="preserve">    </w:t>
            </w:r>
            <w:r>
              <w:rPr>
                <w:rFonts w:ascii="仿宋_GB2312" w:eastAsia="仿宋_GB2312" w:hAnsi="微软雅黑" w:cs="仿宋_GB2312" w:hint="eastAsia"/>
                <w:color w:val="000000"/>
                <w:sz w:val="31"/>
                <w:szCs w:val="31"/>
              </w:rPr>
              <w:t>（备案号：</w:t>
            </w:r>
            <w:r>
              <w:rPr>
                <w:rFonts w:ascii="仿宋_GB2312" w:eastAsia="仿宋_GB2312" w:hAnsi="宋体" w:hint="eastAsia"/>
                <w:sz w:val="32"/>
                <w:szCs w:val="32"/>
              </w:rPr>
              <w:t>黔</w:t>
            </w:r>
            <w:proofErr w:type="gramStart"/>
            <w:r>
              <w:rPr>
                <w:rFonts w:ascii="仿宋_GB2312" w:eastAsia="仿宋_GB2312" w:hAnsi="宋体" w:hint="eastAsia"/>
                <w:sz w:val="32"/>
                <w:szCs w:val="32"/>
              </w:rPr>
              <w:t>卫职诊备</w:t>
            </w:r>
            <w:proofErr w:type="gramEnd"/>
            <w:r>
              <w:rPr>
                <w:rFonts w:ascii="仿宋_GB2312" w:eastAsia="仿宋_GB2312" w:hAnsi="宋体" w:hint="eastAsia"/>
                <w:sz w:val="32"/>
                <w:szCs w:val="32"/>
              </w:rPr>
              <w:t>字〔</w:t>
            </w:r>
            <w:r>
              <w:rPr>
                <w:rFonts w:ascii="仿宋_GB2312" w:eastAsia="仿宋_GB2312" w:hAnsi="宋体"/>
                <w:sz w:val="32"/>
                <w:szCs w:val="32"/>
              </w:rPr>
              <w:t>20</w:t>
            </w:r>
            <w:r>
              <w:rPr>
                <w:rFonts w:ascii="仿宋_GB2312" w:eastAsia="仿宋_GB2312" w:hAnsi="宋体" w:hint="eastAsia"/>
                <w:sz w:val="32"/>
                <w:szCs w:val="32"/>
              </w:rPr>
              <w:t xml:space="preserve">   </w:t>
            </w:r>
            <w:r>
              <w:rPr>
                <w:rFonts w:ascii="仿宋_GB2312" w:eastAsia="仿宋_GB2312" w:hAnsi="宋体" w:hint="eastAsia"/>
                <w:sz w:val="32"/>
                <w:szCs w:val="32"/>
              </w:rPr>
              <w:t>〕第（</w:t>
            </w:r>
            <w:r>
              <w:rPr>
                <w:rFonts w:ascii="仿宋_GB2312" w:eastAsia="仿宋_GB2312" w:hAnsi="宋体"/>
                <w:sz w:val="32"/>
                <w:szCs w:val="32"/>
              </w:rPr>
              <w:t xml:space="preserve">    </w:t>
            </w:r>
            <w:r>
              <w:rPr>
                <w:rFonts w:ascii="仿宋_GB2312" w:eastAsia="仿宋_GB2312" w:hAnsi="宋体" w:hint="eastAsia"/>
                <w:sz w:val="32"/>
                <w:szCs w:val="32"/>
              </w:rPr>
              <w:t>）号</w:t>
            </w:r>
            <w:r>
              <w:rPr>
                <w:rFonts w:ascii="仿宋_GB2312" w:eastAsia="仿宋_GB2312" w:hAnsi="微软雅黑" w:cs="仿宋_GB2312" w:hint="eastAsia"/>
                <w:color w:val="000000"/>
                <w:sz w:val="31"/>
                <w:szCs w:val="31"/>
              </w:rPr>
              <w:t>），因</w:t>
            </w:r>
            <w:r>
              <w:rPr>
                <w:rFonts w:ascii="仿宋_GB2312" w:eastAsia="仿宋_GB2312" w:hAnsi="Times New Roman" w:cs="仿宋_GB2312" w:hint="eastAsia"/>
                <w:color w:val="000000"/>
                <w:kern w:val="0"/>
                <w:sz w:val="30"/>
                <w:szCs w:val="30"/>
                <w:shd w:val="clear" w:color="auto" w:fill="FFFFFF"/>
              </w:rPr>
              <w:t>向我委</w:t>
            </w:r>
            <w:r>
              <w:rPr>
                <w:rFonts w:ascii="仿宋_GB2312" w:eastAsia="仿宋_GB2312" w:hAnsi="微软雅黑" w:cs="仿宋_GB2312" w:hint="eastAsia"/>
                <w:color w:val="000000"/>
                <w:sz w:val="31"/>
                <w:szCs w:val="31"/>
              </w:rPr>
              <w:t>：</w:t>
            </w:r>
          </w:p>
          <w:p w14:paraId="23312A37" w14:textId="77777777" w:rsidR="00FC2941" w:rsidRDefault="00BB738C">
            <w:pPr>
              <w:spacing w:line="540" w:lineRule="exact"/>
              <w:ind w:firstLineChars="213" w:firstLine="639"/>
              <w:rPr>
                <w:rFonts w:ascii="仿宋_GB2312" w:eastAsia="仿宋_GB2312" w:hAnsi="Times New Roman" w:cs="仿宋_GB2312"/>
                <w:color w:val="000000"/>
                <w:kern w:val="0"/>
                <w:sz w:val="30"/>
                <w:szCs w:val="30"/>
                <w:shd w:val="clear" w:color="auto" w:fill="FFFFFF"/>
              </w:rPr>
            </w:pPr>
            <w:r>
              <w:rPr>
                <w:rFonts w:ascii="仿宋_GB2312" w:eastAsia="仿宋_GB2312" w:hAnsi="Times New Roman" w:cs="仿宋_GB2312" w:hint="eastAsia"/>
                <w:color w:val="000000"/>
                <w:kern w:val="0"/>
                <w:sz w:val="30"/>
                <w:szCs w:val="30"/>
                <w:shd w:val="clear" w:color="auto" w:fill="FFFFFF"/>
              </w:rPr>
              <w:t>①申请职业病诊断备案注销；</w:t>
            </w:r>
          </w:p>
          <w:p w14:paraId="302D50AE" w14:textId="77777777" w:rsidR="00FC2941" w:rsidRDefault="00BB738C">
            <w:pPr>
              <w:spacing w:line="540" w:lineRule="exact"/>
              <w:ind w:firstLineChars="213" w:firstLine="639"/>
              <w:rPr>
                <w:rFonts w:ascii="仿宋_GB2312" w:eastAsia="仿宋_GB2312" w:hAnsi="Times New Roman" w:cs="仿宋_GB2312"/>
                <w:color w:val="000000"/>
                <w:kern w:val="0"/>
                <w:sz w:val="30"/>
                <w:szCs w:val="30"/>
                <w:shd w:val="clear" w:color="auto" w:fill="FFFFFF"/>
              </w:rPr>
            </w:pPr>
            <w:r>
              <w:rPr>
                <w:rFonts w:ascii="仿宋_GB2312" w:eastAsia="仿宋_GB2312" w:hAnsi="Times New Roman" w:cs="仿宋_GB2312" w:hint="eastAsia"/>
                <w:color w:val="000000"/>
                <w:kern w:val="0"/>
                <w:sz w:val="30"/>
                <w:szCs w:val="30"/>
                <w:shd w:val="clear" w:color="auto" w:fill="FFFFFF"/>
              </w:rPr>
              <w:t>②</w:t>
            </w:r>
            <w:r>
              <w:rPr>
                <w:rFonts w:ascii="仿宋_GB2312" w:eastAsia="仿宋_GB2312" w:hAnsi="仿宋_GB2312" w:cs="仿宋_GB2312" w:hint="eastAsia"/>
                <w:bCs/>
                <w:kern w:val="0"/>
                <w:sz w:val="32"/>
                <w:szCs w:val="32"/>
              </w:rPr>
              <w:t>隐瞒有关信息或者提供虚假备案信息；</w:t>
            </w:r>
          </w:p>
          <w:p w14:paraId="557CEEBD" w14:textId="77777777" w:rsidR="00FC2941" w:rsidRDefault="00BB738C">
            <w:pPr>
              <w:spacing w:line="540" w:lineRule="exact"/>
              <w:ind w:firstLineChars="213" w:firstLine="639"/>
              <w:rPr>
                <w:rFonts w:ascii="仿宋_GB2312" w:eastAsia="仿宋_GB2312" w:hAnsi="Times New Roman" w:cs="仿宋_GB2312"/>
                <w:color w:val="000000"/>
                <w:kern w:val="0"/>
                <w:sz w:val="30"/>
                <w:szCs w:val="30"/>
                <w:u w:val="single"/>
                <w:shd w:val="clear" w:color="auto" w:fill="FFFFFF"/>
              </w:rPr>
            </w:pPr>
            <w:r>
              <w:rPr>
                <w:rFonts w:ascii="仿宋_GB2312" w:eastAsia="仿宋_GB2312" w:hAnsi="Times New Roman" w:cs="仿宋_GB2312" w:hint="eastAsia"/>
                <w:color w:val="000000"/>
                <w:kern w:val="0"/>
                <w:sz w:val="30"/>
                <w:szCs w:val="30"/>
                <w:shd w:val="clear" w:color="auto" w:fill="FFFFFF"/>
              </w:rPr>
              <w:t>③其他原因：</w:t>
            </w:r>
            <w:r>
              <w:rPr>
                <w:rFonts w:ascii="仿宋_GB2312" w:eastAsia="仿宋_GB2312" w:hAnsi="Times New Roman" w:cs="仿宋_GB2312" w:hint="eastAsia"/>
                <w:color w:val="000000"/>
                <w:kern w:val="0"/>
                <w:sz w:val="30"/>
                <w:szCs w:val="30"/>
                <w:u w:val="single"/>
                <w:shd w:val="clear" w:color="auto" w:fill="FFFFFF"/>
              </w:rPr>
              <w:t xml:space="preserve">                         </w:t>
            </w:r>
            <w:r>
              <w:rPr>
                <w:rFonts w:ascii="仿宋_GB2312" w:eastAsia="仿宋_GB2312" w:hAnsi="Times New Roman" w:cs="仿宋_GB2312" w:hint="eastAsia"/>
                <w:color w:val="000000"/>
                <w:kern w:val="0"/>
                <w:sz w:val="30"/>
                <w:szCs w:val="30"/>
                <w:shd w:val="clear" w:color="auto" w:fill="FFFFFF"/>
              </w:rPr>
              <w:t xml:space="preserve"> </w:t>
            </w:r>
            <w:r>
              <w:rPr>
                <w:rFonts w:ascii="仿宋_GB2312" w:eastAsia="仿宋_GB2312" w:hAnsi="Times New Roman" w:cs="仿宋_GB2312" w:hint="eastAsia"/>
                <w:color w:val="000000"/>
                <w:kern w:val="0"/>
                <w:sz w:val="30"/>
                <w:szCs w:val="30"/>
                <w:shd w:val="clear" w:color="auto" w:fill="FFFFFF"/>
              </w:rPr>
              <w:t>。</w:t>
            </w:r>
          </w:p>
          <w:p w14:paraId="34DFA619" w14:textId="77777777" w:rsidR="00FC2941" w:rsidRDefault="00BB738C">
            <w:pPr>
              <w:spacing w:line="540" w:lineRule="exact"/>
              <w:ind w:firstLineChars="213" w:firstLine="639"/>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kern w:val="0"/>
                <w:sz w:val="30"/>
                <w:szCs w:val="30"/>
                <w:shd w:val="clear" w:color="auto" w:fill="FFFFFF"/>
              </w:rPr>
              <w:t>现给予注销备案</w:t>
            </w:r>
            <w:r>
              <w:rPr>
                <w:rFonts w:ascii="仿宋_GB2312" w:eastAsia="仿宋_GB2312" w:hAnsi="Times New Roman" w:cs="仿宋_GB2312"/>
                <w:color w:val="000000"/>
                <w:sz w:val="30"/>
                <w:szCs w:val="30"/>
                <w:shd w:val="clear" w:color="auto" w:fill="FFFFFF"/>
              </w:rPr>
              <w:t>。</w:t>
            </w:r>
          </w:p>
          <w:p w14:paraId="02F3D3F8" w14:textId="77777777" w:rsidR="00FC2941" w:rsidRDefault="00BB738C">
            <w:pPr>
              <w:spacing w:line="540" w:lineRule="exact"/>
              <w:ind w:firstLineChars="213" w:firstLine="639"/>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sz w:val="30"/>
                <w:szCs w:val="30"/>
                <w:shd w:val="clear" w:color="auto" w:fill="FFFFFF"/>
              </w:rPr>
              <w:t>请你局在该机构的《医疗机构执业许可证》副本备注栏删除该机构备案的职业病诊断类别和项目等信息。</w:t>
            </w:r>
          </w:p>
          <w:p w14:paraId="5F177E20" w14:textId="77777777" w:rsidR="00FC2941" w:rsidRDefault="00BB738C">
            <w:pPr>
              <w:spacing w:line="540" w:lineRule="exact"/>
              <w:ind w:firstLineChars="213" w:firstLine="639"/>
              <w:rPr>
                <w:rFonts w:ascii="仿宋_GB2312" w:eastAsia="仿宋_GB2312" w:hAnsi="Times New Roman" w:cs="仿宋_GB2312"/>
                <w:color w:val="000000"/>
                <w:sz w:val="30"/>
                <w:szCs w:val="30"/>
                <w:shd w:val="clear" w:color="auto" w:fill="FFFFFF"/>
              </w:rPr>
            </w:pPr>
            <w:r>
              <w:rPr>
                <w:rFonts w:ascii="仿宋_GB2312" w:eastAsia="仿宋_GB2312" w:hAnsi="Times New Roman" w:cs="仿宋_GB2312" w:hint="eastAsia"/>
                <w:color w:val="000000"/>
                <w:sz w:val="30"/>
                <w:szCs w:val="30"/>
                <w:shd w:val="clear" w:color="auto" w:fill="FFFFFF"/>
              </w:rPr>
              <w:t>特此通知。</w:t>
            </w:r>
          </w:p>
          <w:p w14:paraId="234E71D6" w14:textId="77777777" w:rsidR="00FC2941" w:rsidRDefault="00FC2941">
            <w:pPr>
              <w:spacing w:line="540" w:lineRule="exact"/>
              <w:ind w:firstLineChars="213" w:firstLine="639"/>
              <w:rPr>
                <w:rFonts w:ascii="仿宋_GB2312" w:eastAsia="仿宋_GB2312" w:hAnsi="Times New Roman" w:cs="仿宋_GB2312"/>
                <w:color w:val="000000"/>
                <w:sz w:val="30"/>
                <w:szCs w:val="30"/>
                <w:shd w:val="clear" w:color="auto" w:fill="FFFFFF"/>
              </w:rPr>
            </w:pPr>
          </w:p>
          <w:p w14:paraId="1371F1EA" w14:textId="77777777" w:rsidR="00FC2941" w:rsidRDefault="00FC2941">
            <w:pPr>
              <w:pStyle w:val="ae"/>
              <w:widowControl/>
              <w:shd w:val="clear" w:color="auto" w:fill="FFFFFF"/>
              <w:spacing w:beforeAutospacing="0" w:afterAutospacing="0" w:line="540" w:lineRule="exact"/>
              <w:ind w:firstLine="600"/>
              <w:textAlignment w:val="top"/>
              <w:rPr>
                <w:rFonts w:ascii="微软雅黑" w:eastAsia="微软雅黑" w:hAnsi="微软雅黑" w:cs="微软雅黑"/>
                <w:color w:val="000000"/>
                <w:sz w:val="21"/>
                <w:szCs w:val="21"/>
              </w:rPr>
            </w:pPr>
          </w:p>
          <w:p w14:paraId="155A6950" w14:textId="77777777" w:rsidR="00FC2941" w:rsidRDefault="00FC2941">
            <w:pPr>
              <w:pStyle w:val="ae"/>
              <w:widowControl/>
              <w:shd w:val="clear" w:color="auto" w:fill="FFFFFF"/>
              <w:spacing w:beforeAutospacing="0" w:afterAutospacing="0" w:line="540" w:lineRule="exact"/>
              <w:ind w:firstLine="600"/>
              <w:textAlignment w:val="top"/>
              <w:rPr>
                <w:rFonts w:ascii="微软雅黑" w:eastAsia="微软雅黑" w:hAnsi="微软雅黑" w:cs="微软雅黑"/>
                <w:color w:val="000000"/>
                <w:sz w:val="21"/>
                <w:szCs w:val="21"/>
              </w:rPr>
            </w:pPr>
          </w:p>
          <w:p w14:paraId="4886EA98" w14:textId="77777777" w:rsidR="00FC2941" w:rsidRDefault="00BB738C">
            <w:pPr>
              <w:pStyle w:val="ae"/>
              <w:widowControl/>
              <w:shd w:val="clear" w:color="auto" w:fill="FFFFFF"/>
              <w:spacing w:beforeAutospacing="0" w:afterAutospacing="0" w:line="540" w:lineRule="exact"/>
              <w:textAlignment w:val="top"/>
              <w:rPr>
                <w:rFonts w:ascii="宋体" w:hAnsi="宋体" w:cs="宋体"/>
                <w:b/>
                <w:kern w:val="2"/>
                <w:sz w:val="36"/>
                <w:szCs w:val="36"/>
              </w:rPr>
            </w:pPr>
            <w:r>
              <w:rPr>
                <w:rFonts w:ascii="Times New Roman" w:eastAsia="微软雅黑" w:hAnsi="Times New Roman"/>
                <w:color w:val="000000"/>
                <w:sz w:val="30"/>
                <w:szCs w:val="30"/>
                <w:shd w:val="clear" w:color="auto" w:fill="FFFFFF"/>
              </w:rPr>
              <w:t xml:space="preserve">                                    </w:t>
            </w:r>
            <w:r>
              <w:rPr>
                <w:rFonts w:ascii="Times New Roman" w:eastAsia="微软雅黑" w:hAnsi="Times New Roman" w:hint="eastAsia"/>
                <w:color w:val="000000"/>
                <w:sz w:val="30"/>
                <w:szCs w:val="30"/>
                <w:shd w:val="clear" w:color="auto" w:fill="FFFFFF"/>
              </w:rPr>
              <w:t xml:space="preserve">       </w:t>
            </w:r>
            <w:r>
              <w:rPr>
                <w:rFonts w:ascii="Times New Roman" w:eastAsia="微软雅黑" w:hAnsi="Times New Roman"/>
                <w:color w:val="000000"/>
                <w:sz w:val="30"/>
                <w:szCs w:val="30"/>
                <w:shd w:val="clear" w:color="auto" w:fill="FFFFFF"/>
              </w:rPr>
              <w:t xml:space="preserve">  </w:t>
            </w:r>
            <w:r>
              <w:rPr>
                <w:rFonts w:ascii="Times New Roman" w:eastAsia="微软雅黑" w:hAnsi="Times New Roman" w:hint="eastAsia"/>
                <w:color w:val="000000"/>
                <w:sz w:val="30"/>
                <w:szCs w:val="30"/>
                <w:shd w:val="clear" w:color="auto" w:fill="FFFFFF"/>
              </w:rPr>
              <w:t xml:space="preserve">   </w:t>
            </w:r>
            <w:r>
              <w:rPr>
                <w:rFonts w:ascii="仿宋_GB2312" w:eastAsia="仿宋_GB2312" w:hAnsi="Times New Roman" w:cs="仿宋_GB2312"/>
                <w:color w:val="000000"/>
                <w:sz w:val="30"/>
                <w:szCs w:val="30"/>
                <w:shd w:val="clear" w:color="auto" w:fill="FFFFFF"/>
              </w:rPr>
              <w:t>年</w:t>
            </w:r>
            <w:r>
              <w:rPr>
                <w:rFonts w:ascii="仿宋_GB2312" w:eastAsia="仿宋_GB2312" w:hAnsi="微软雅黑" w:cs="仿宋_GB2312" w:hint="eastAsia"/>
                <w:color w:val="000000"/>
                <w:sz w:val="30"/>
                <w:szCs w:val="30"/>
                <w:shd w:val="clear" w:color="auto" w:fill="FFFFFF"/>
              </w:rPr>
              <w:t xml:space="preserve">  </w:t>
            </w:r>
            <w:r>
              <w:rPr>
                <w:rFonts w:ascii="仿宋_GB2312" w:eastAsia="仿宋_GB2312" w:hAnsi="Times New Roman" w:cs="仿宋_GB2312"/>
                <w:color w:val="000000"/>
                <w:sz w:val="30"/>
                <w:szCs w:val="30"/>
                <w:shd w:val="clear" w:color="auto" w:fill="FFFFFF"/>
              </w:rPr>
              <w:t>月</w:t>
            </w:r>
            <w:r>
              <w:rPr>
                <w:rFonts w:ascii="仿宋_GB2312" w:eastAsia="仿宋_GB2312" w:hAnsi="Times New Roman" w:cs="仿宋_GB2312" w:hint="eastAsia"/>
                <w:color w:val="000000"/>
                <w:sz w:val="30"/>
                <w:szCs w:val="30"/>
                <w:shd w:val="clear" w:color="auto" w:fill="FFFFFF"/>
              </w:rPr>
              <w:t xml:space="preserve"> </w:t>
            </w:r>
            <w:r>
              <w:rPr>
                <w:rFonts w:ascii="仿宋_GB2312" w:eastAsia="仿宋_GB2312" w:hAnsi="微软雅黑" w:cs="仿宋_GB2312"/>
                <w:color w:val="000000"/>
                <w:sz w:val="30"/>
                <w:szCs w:val="30"/>
                <w:shd w:val="clear" w:color="auto" w:fill="FFFFFF"/>
              </w:rPr>
              <w:t> </w:t>
            </w:r>
            <w:r>
              <w:rPr>
                <w:rFonts w:ascii="仿宋_GB2312" w:eastAsia="仿宋_GB2312" w:hAnsi="Times New Roman" w:cs="仿宋_GB2312"/>
                <w:color w:val="000000"/>
                <w:sz w:val="30"/>
                <w:szCs w:val="30"/>
                <w:shd w:val="clear" w:color="auto" w:fill="FFFFFF"/>
              </w:rPr>
              <w:t>日</w:t>
            </w:r>
          </w:p>
        </w:tc>
      </w:tr>
    </w:tbl>
    <w:p w14:paraId="62995380" w14:textId="77777777" w:rsidR="00FC2941" w:rsidRDefault="00BB738C">
      <w:pPr>
        <w:rPr>
          <w:rFonts w:ascii="仿宋_GB2312" w:eastAsia="仿宋_GB2312" w:hAnsi="宋体"/>
          <w:b/>
          <w:bCs/>
          <w:sz w:val="32"/>
          <w:szCs w:val="32"/>
        </w:rPr>
      </w:pPr>
      <w:r>
        <w:rPr>
          <w:rFonts w:ascii="仿宋_GB2312" w:eastAsia="仿宋_GB2312" w:hAnsi="宋体" w:hint="eastAsia"/>
          <w:b/>
          <w:bCs/>
          <w:sz w:val="32"/>
          <w:szCs w:val="32"/>
        </w:rPr>
        <w:br w:type="page"/>
      </w:r>
    </w:p>
    <w:p w14:paraId="2F25406D" w14:textId="77777777" w:rsidR="00FC2941" w:rsidRDefault="00BB738C">
      <w:pPr>
        <w:pStyle w:val="ae"/>
        <w:widowControl/>
        <w:shd w:val="clear" w:color="auto" w:fill="FFFFFF"/>
        <w:spacing w:beforeAutospacing="0" w:afterAutospacing="0" w:line="500" w:lineRule="exact"/>
        <w:jc w:val="both"/>
        <w:rPr>
          <w:rFonts w:ascii="黑体" w:eastAsia="黑体" w:hAnsi="黑体" w:cstheme="minorBidi"/>
          <w:sz w:val="28"/>
          <w:szCs w:val="28"/>
        </w:rPr>
      </w:pPr>
      <w:r>
        <w:rPr>
          <w:rFonts w:ascii="黑体" w:eastAsia="黑体" w:hAnsi="黑体" w:cstheme="minorBidi" w:hint="eastAsia"/>
          <w:sz w:val="28"/>
          <w:szCs w:val="28"/>
        </w:rPr>
        <w:lastRenderedPageBreak/>
        <w:t>附件</w:t>
      </w:r>
      <w:r>
        <w:rPr>
          <w:rFonts w:ascii="黑体" w:eastAsia="黑体" w:hAnsi="黑体" w:cstheme="minorBidi" w:hint="eastAsia"/>
          <w:sz w:val="28"/>
          <w:szCs w:val="28"/>
        </w:rPr>
        <w:t>6</w:t>
      </w:r>
    </w:p>
    <w:tbl>
      <w:tblPr>
        <w:tblW w:w="8891" w:type="dxa"/>
        <w:jc w:val="center"/>
        <w:tblLayout w:type="fixed"/>
        <w:tblLook w:val="04A0" w:firstRow="1" w:lastRow="0" w:firstColumn="1" w:lastColumn="0" w:noHBand="0" w:noVBand="1"/>
      </w:tblPr>
      <w:tblGrid>
        <w:gridCol w:w="6702"/>
        <w:gridCol w:w="970"/>
        <w:gridCol w:w="1219"/>
      </w:tblGrid>
      <w:tr w:rsidR="00FC2941" w14:paraId="6D991F7C" w14:textId="77777777">
        <w:trPr>
          <w:trHeight w:val="285"/>
          <w:jc w:val="center"/>
        </w:trPr>
        <w:tc>
          <w:tcPr>
            <w:tcW w:w="8891" w:type="dxa"/>
            <w:gridSpan w:val="3"/>
            <w:tcBorders>
              <w:top w:val="nil"/>
              <w:left w:val="nil"/>
              <w:bottom w:val="single" w:sz="4" w:space="0" w:color="auto"/>
              <w:right w:val="nil"/>
            </w:tcBorders>
            <w:vAlign w:val="bottom"/>
          </w:tcPr>
          <w:p w14:paraId="432550CB" w14:textId="77777777" w:rsidR="00FC2941" w:rsidRDefault="00FC2941">
            <w:pPr>
              <w:spacing w:line="460" w:lineRule="exact"/>
              <w:jc w:val="center"/>
              <w:rPr>
                <w:rFonts w:ascii="黑体" w:eastAsia="黑体" w:hAnsi="黑体"/>
                <w:sz w:val="40"/>
                <w:szCs w:val="40"/>
              </w:rPr>
            </w:pPr>
          </w:p>
          <w:p w14:paraId="09994242" w14:textId="77777777" w:rsidR="00FC2941" w:rsidRDefault="00BB738C">
            <w:pPr>
              <w:spacing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备案的职业病诊断类别及项目清单</w:t>
            </w:r>
          </w:p>
          <w:p w14:paraId="578F8E87" w14:textId="77777777" w:rsidR="00FC2941" w:rsidRDefault="00BB738C">
            <w:pPr>
              <w:spacing w:line="460" w:lineRule="exact"/>
              <w:jc w:val="center"/>
              <w:rPr>
                <w:rFonts w:ascii="黑体" w:eastAsia="黑体" w:hAnsi="黑体" w:cs="黑体"/>
                <w:sz w:val="32"/>
                <w:szCs w:val="32"/>
              </w:rPr>
            </w:pPr>
            <w:r>
              <w:rPr>
                <w:rFonts w:ascii="黑体" w:eastAsia="黑体" w:hAnsi="黑体" w:cs="黑体" w:hint="eastAsia"/>
                <w:sz w:val="32"/>
                <w:szCs w:val="32"/>
              </w:rPr>
              <w:t>（请加盖骑缝章）</w:t>
            </w:r>
          </w:p>
          <w:p w14:paraId="395BC5DB" w14:textId="77777777" w:rsidR="00FC2941" w:rsidRDefault="00FC2941">
            <w:pPr>
              <w:spacing w:line="460" w:lineRule="exact"/>
              <w:ind w:leftChars="1" w:left="319" w:hangingChars="99" w:hanging="317"/>
              <w:jc w:val="center"/>
              <w:rPr>
                <w:rFonts w:ascii="仿宋_GB2312" w:eastAsia="仿宋_GB2312" w:hAnsi="宋体"/>
                <w:sz w:val="32"/>
                <w:szCs w:val="32"/>
              </w:rPr>
            </w:pPr>
          </w:p>
          <w:p w14:paraId="10C24338" w14:textId="77777777" w:rsidR="00FC2941" w:rsidRDefault="00BB738C">
            <w:pPr>
              <w:spacing w:line="460" w:lineRule="exact"/>
              <w:ind w:leftChars="1" w:left="319" w:hangingChars="99" w:hanging="317"/>
              <w:jc w:val="center"/>
              <w:rPr>
                <w:rFonts w:ascii="仿宋_GB2312" w:eastAsia="仿宋_GB2312" w:hAnsi="宋体"/>
                <w:sz w:val="32"/>
                <w:szCs w:val="32"/>
              </w:rPr>
            </w:pPr>
            <w:r>
              <w:rPr>
                <w:rFonts w:ascii="仿宋_GB2312" w:eastAsia="仿宋_GB2312" w:hAnsi="宋体" w:hint="eastAsia"/>
                <w:sz w:val="32"/>
                <w:szCs w:val="32"/>
              </w:rPr>
              <w:t>黔</w:t>
            </w:r>
            <w:proofErr w:type="gramStart"/>
            <w:r>
              <w:rPr>
                <w:rFonts w:ascii="仿宋_GB2312" w:eastAsia="仿宋_GB2312" w:hAnsi="宋体" w:hint="eastAsia"/>
                <w:sz w:val="32"/>
                <w:szCs w:val="32"/>
              </w:rPr>
              <w:t>卫职诊备</w:t>
            </w:r>
            <w:proofErr w:type="gramEnd"/>
            <w:r>
              <w:rPr>
                <w:rFonts w:ascii="仿宋_GB2312" w:eastAsia="仿宋_GB2312" w:hAnsi="宋体" w:hint="eastAsia"/>
                <w:sz w:val="32"/>
                <w:szCs w:val="32"/>
              </w:rPr>
              <w:t>字〔</w:t>
            </w:r>
            <w:r>
              <w:rPr>
                <w:rFonts w:ascii="仿宋_GB2312" w:eastAsia="仿宋_GB2312" w:hAnsi="宋体"/>
                <w:sz w:val="32"/>
                <w:szCs w:val="32"/>
              </w:rPr>
              <w:t>20</w:t>
            </w:r>
            <w:r>
              <w:rPr>
                <w:rFonts w:ascii="仿宋_GB2312" w:eastAsia="仿宋_GB2312" w:hAnsi="宋体" w:hint="eastAsia"/>
                <w:sz w:val="32"/>
                <w:szCs w:val="32"/>
              </w:rPr>
              <w:t xml:space="preserve">   </w:t>
            </w:r>
            <w:r>
              <w:rPr>
                <w:rFonts w:ascii="仿宋_GB2312" w:eastAsia="仿宋_GB2312" w:hAnsi="宋体" w:hint="eastAsia"/>
                <w:sz w:val="32"/>
                <w:szCs w:val="32"/>
              </w:rPr>
              <w:t>〕第（</w:t>
            </w:r>
            <w:r>
              <w:rPr>
                <w:rFonts w:ascii="仿宋_GB2312" w:eastAsia="仿宋_GB2312" w:hAnsi="宋体"/>
                <w:sz w:val="32"/>
                <w:szCs w:val="32"/>
              </w:rPr>
              <w:t xml:space="preserve">    </w:t>
            </w:r>
            <w:r>
              <w:rPr>
                <w:rFonts w:ascii="仿宋_GB2312" w:eastAsia="仿宋_GB2312" w:hAnsi="宋体" w:hint="eastAsia"/>
                <w:sz w:val="32"/>
                <w:szCs w:val="32"/>
              </w:rPr>
              <w:t>）号</w:t>
            </w:r>
          </w:p>
          <w:p w14:paraId="07997AF6" w14:textId="77777777" w:rsidR="00FC2941" w:rsidRDefault="00BB738C">
            <w:pPr>
              <w:spacing w:line="460" w:lineRule="exact"/>
              <w:ind w:leftChars="1" w:left="319" w:hangingChars="99" w:hanging="317"/>
              <w:jc w:val="center"/>
              <w:rPr>
                <w:rFonts w:ascii="仿宋_GB2312" w:eastAsia="仿宋_GB2312" w:hAnsi="宋体"/>
                <w:sz w:val="32"/>
                <w:szCs w:val="32"/>
              </w:rPr>
            </w:pPr>
            <w:r>
              <w:rPr>
                <w:rFonts w:ascii="仿宋_GB2312" w:eastAsia="仿宋_GB2312" w:hAnsi="宋体" w:hint="eastAsia"/>
                <w:sz w:val="32"/>
                <w:szCs w:val="32"/>
              </w:rPr>
              <w:t>（机构提交申请时无需填写备案编号）</w:t>
            </w:r>
          </w:p>
          <w:p w14:paraId="260EEB03" w14:textId="77777777" w:rsidR="00FC2941" w:rsidRDefault="00FC2941">
            <w:pPr>
              <w:spacing w:line="460" w:lineRule="exact"/>
              <w:rPr>
                <w:rFonts w:ascii="仿宋_GB2312" w:eastAsia="仿宋_GB2312" w:hAnsi="宋体"/>
                <w:b/>
                <w:bCs/>
                <w:sz w:val="32"/>
                <w:szCs w:val="32"/>
              </w:rPr>
            </w:pPr>
          </w:p>
          <w:p w14:paraId="255A9C0C" w14:textId="77777777" w:rsidR="00FC2941" w:rsidRDefault="00BB738C">
            <w:pPr>
              <w:spacing w:line="460" w:lineRule="exact"/>
              <w:rPr>
                <w:rFonts w:ascii="仿宋_GB2312" w:eastAsia="仿宋_GB2312" w:hAnsi="宋体"/>
                <w:sz w:val="32"/>
                <w:szCs w:val="32"/>
              </w:rPr>
            </w:pPr>
            <w:r>
              <w:rPr>
                <w:rFonts w:ascii="仿宋_GB2312" w:eastAsia="仿宋_GB2312" w:hAnsi="宋体" w:hint="eastAsia"/>
                <w:b/>
                <w:bCs/>
                <w:sz w:val="32"/>
                <w:szCs w:val="32"/>
              </w:rPr>
              <w:t>机构名称：</w:t>
            </w:r>
            <w:r>
              <w:rPr>
                <w:rFonts w:ascii="仿宋_GB2312" w:eastAsia="仿宋_GB2312" w:hAnsi="宋体" w:hint="eastAsia"/>
                <w:sz w:val="32"/>
                <w:szCs w:val="32"/>
              </w:rPr>
              <w:t xml:space="preserve">                     </w:t>
            </w:r>
          </w:p>
          <w:p w14:paraId="2021368D" w14:textId="77777777" w:rsidR="00FC2941" w:rsidRDefault="00FC2941">
            <w:pPr>
              <w:spacing w:line="460" w:lineRule="exact"/>
              <w:rPr>
                <w:rFonts w:ascii="仿宋_GB2312" w:eastAsia="仿宋_GB2312" w:hAnsi="宋体"/>
                <w:sz w:val="32"/>
                <w:szCs w:val="32"/>
              </w:rPr>
            </w:pPr>
          </w:p>
          <w:p w14:paraId="35368FEC" w14:textId="77777777" w:rsidR="00FC2941" w:rsidRDefault="00BB738C">
            <w:pPr>
              <w:spacing w:line="460" w:lineRule="exact"/>
              <w:rPr>
                <w:rFonts w:ascii="仿宋_GB2312" w:eastAsia="仿宋_GB2312" w:hAnsi="宋体"/>
                <w:b/>
                <w:bCs/>
                <w:sz w:val="32"/>
                <w:szCs w:val="32"/>
              </w:rPr>
            </w:pPr>
            <w:r>
              <w:rPr>
                <w:rFonts w:ascii="仿宋_GB2312" w:eastAsia="仿宋_GB2312" w:hAnsi="宋体" w:hint="eastAsia"/>
                <w:b/>
                <w:bCs/>
                <w:sz w:val="32"/>
                <w:szCs w:val="32"/>
              </w:rPr>
              <w:t>法定代表人：</w:t>
            </w:r>
          </w:p>
          <w:p w14:paraId="093C1C44" w14:textId="77777777" w:rsidR="00FC2941" w:rsidRDefault="00FC2941">
            <w:pPr>
              <w:spacing w:line="460" w:lineRule="exact"/>
              <w:rPr>
                <w:rFonts w:ascii="仿宋_GB2312" w:eastAsia="仿宋_GB2312" w:hAnsi="宋体"/>
                <w:b/>
                <w:bCs/>
                <w:sz w:val="32"/>
                <w:szCs w:val="32"/>
              </w:rPr>
            </w:pPr>
          </w:p>
          <w:p w14:paraId="621513C6" w14:textId="77777777" w:rsidR="00FC2941" w:rsidRDefault="00BB738C">
            <w:pPr>
              <w:spacing w:line="460" w:lineRule="exact"/>
              <w:rPr>
                <w:rFonts w:ascii="仿宋_GB2312" w:eastAsia="仿宋_GB2312" w:hAnsi="宋体"/>
                <w:b/>
                <w:bCs/>
                <w:sz w:val="32"/>
                <w:szCs w:val="32"/>
              </w:rPr>
            </w:pPr>
            <w:r>
              <w:rPr>
                <w:rFonts w:ascii="仿宋_GB2312" w:eastAsia="仿宋_GB2312" w:hAnsi="宋体" w:hint="eastAsia"/>
                <w:b/>
                <w:bCs/>
                <w:sz w:val="32"/>
                <w:szCs w:val="32"/>
              </w:rPr>
              <w:t>统一社会信用代码：</w:t>
            </w:r>
          </w:p>
          <w:p w14:paraId="5DA4802C" w14:textId="77777777" w:rsidR="00FC2941" w:rsidRDefault="00FC2941">
            <w:pPr>
              <w:spacing w:line="460" w:lineRule="exact"/>
              <w:rPr>
                <w:rFonts w:ascii="仿宋_GB2312" w:eastAsia="仿宋_GB2312" w:hAnsi="宋体"/>
                <w:sz w:val="32"/>
                <w:szCs w:val="32"/>
              </w:rPr>
            </w:pPr>
          </w:p>
          <w:p w14:paraId="0AD611BF" w14:textId="77777777" w:rsidR="00FC2941" w:rsidRDefault="00BB738C">
            <w:pPr>
              <w:spacing w:line="460" w:lineRule="exact"/>
              <w:rPr>
                <w:rFonts w:ascii="仿宋_GB2312" w:eastAsia="仿宋_GB2312" w:hAnsi="宋体"/>
                <w:b/>
                <w:bCs/>
                <w:sz w:val="32"/>
                <w:szCs w:val="32"/>
              </w:rPr>
            </w:pPr>
            <w:r>
              <w:rPr>
                <w:rFonts w:ascii="仿宋_GB2312" w:eastAsia="仿宋_GB2312" w:hAnsi="仿宋" w:cs="宋体" w:hint="eastAsia"/>
                <w:b/>
                <w:bCs/>
                <w:kern w:val="0"/>
                <w:sz w:val="32"/>
                <w:szCs w:val="32"/>
              </w:rPr>
              <w:t>医疗机构执业许可证号：</w:t>
            </w:r>
          </w:p>
          <w:p w14:paraId="5173863B" w14:textId="77777777" w:rsidR="00FC2941" w:rsidRDefault="00FC2941">
            <w:pPr>
              <w:spacing w:line="460" w:lineRule="exact"/>
              <w:rPr>
                <w:rFonts w:ascii="仿宋_GB2312" w:eastAsia="仿宋_GB2312" w:hAnsi="宋体"/>
                <w:sz w:val="32"/>
                <w:szCs w:val="32"/>
              </w:rPr>
            </w:pPr>
          </w:p>
          <w:p w14:paraId="57F167F7" w14:textId="77777777" w:rsidR="00FC2941" w:rsidRDefault="00BB738C">
            <w:pPr>
              <w:spacing w:line="460" w:lineRule="exact"/>
              <w:rPr>
                <w:rFonts w:ascii="仿宋_GB2312" w:eastAsia="仿宋_GB2312" w:hAnsi="宋体"/>
                <w:b/>
                <w:bCs/>
                <w:sz w:val="32"/>
                <w:szCs w:val="32"/>
              </w:rPr>
            </w:pPr>
            <w:r>
              <w:rPr>
                <w:rFonts w:ascii="仿宋_GB2312" w:eastAsia="仿宋_GB2312" w:hAnsi="宋体" w:hint="eastAsia"/>
                <w:b/>
                <w:bCs/>
                <w:sz w:val="32"/>
                <w:szCs w:val="32"/>
              </w:rPr>
              <w:t>机构地址：</w:t>
            </w:r>
          </w:p>
          <w:p w14:paraId="632E4319" w14:textId="77777777" w:rsidR="00FC2941" w:rsidRDefault="00FC2941">
            <w:pPr>
              <w:spacing w:line="460" w:lineRule="exact"/>
              <w:rPr>
                <w:rFonts w:ascii="仿宋_GB2312" w:eastAsia="仿宋_GB2312" w:hAnsi="宋体"/>
                <w:sz w:val="32"/>
                <w:szCs w:val="32"/>
              </w:rPr>
            </w:pPr>
          </w:p>
          <w:p w14:paraId="00D10428" w14:textId="77777777" w:rsidR="00FC2941" w:rsidRDefault="00BB738C">
            <w:pPr>
              <w:spacing w:line="460" w:lineRule="exact"/>
              <w:rPr>
                <w:rFonts w:ascii="仿宋_GB2312" w:eastAsia="仿宋_GB2312" w:hAnsi="宋体" w:cs="宋体"/>
                <w:b/>
                <w:sz w:val="24"/>
              </w:rPr>
            </w:pPr>
            <w:r>
              <w:rPr>
                <w:rFonts w:ascii="仿宋_GB2312" w:eastAsia="仿宋_GB2312" w:hAnsi="宋体" w:hint="eastAsia"/>
                <w:b/>
                <w:bCs/>
                <w:sz w:val="32"/>
                <w:szCs w:val="32"/>
              </w:rPr>
              <w:t>备案的职业病诊断类别及项目：</w:t>
            </w:r>
          </w:p>
        </w:tc>
      </w:tr>
      <w:tr w:rsidR="00FC2941" w14:paraId="2DE01048"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659D7A7" w14:textId="77777777" w:rsidR="00FC2941" w:rsidRDefault="00BB738C">
            <w:pPr>
              <w:spacing w:line="36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职业病诊断类别及项目</w:t>
            </w:r>
          </w:p>
        </w:tc>
        <w:tc>
          <w:tcPr>
            <w:tcW w:w="970" w:type="dxa"/>
            <w:tcBorders>
              <w:top w:val="single" w:sz="4" w:space="0" w:color="auto"/>
              <w:left w:val="nil"/>
              <w:bottom w:val="single" w:sz="4" w:space="0" w:color="auto"/>
              <w:right w:val="single" w:sz="4" w:space="0" w:color="auto"/>
            </w:tcBorders>
            <w:vAlign w:val="bottom"/>
          </w:tcPr>
          <w:p w14:paraId="5FB2ED92" w14:textId="77777777" w:rsidR="00FC2941" w:rsidRDefault="00BB738C">
            <w:pPr>
              <w:spacing w:line="36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备案</w:t>
            </w:r>
          </w:p>
        </w:tc>
        <w:tc>
          <w:tcPr>
            <w:tcW w:w="1219" w:type="dxa"/>
            <w:tcBorders>
              <w:top w:val="single" w:sz="4" w:space="0" w:color="auto"/>
              <w:left w:val="single" w:sz="4" w:space="0" w:color="auto"/>
              <w:bottom w:val="single" w:sz="4" w:space="0" w:color="auto"/>
              <w:right w:val="single" w:sz="4" w:space="0" w:color="auto"/>
            </w:tcBorders>
            <w:vAlign w:val="bottom"/>
          </w:tcPr>
          <w:p w14:paraId="6E50D3F3" w14:textId="77777777" w:rsidR="00FC2941" w:rsidRDefault="00BB738C">
            <w:pPr>
              <w:spacing w:line="36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不备案</w:t>
            </w:r>
          </w:p>
        </w:tc>
      </w:tr>
      <w:tr w:rsidR="00FC2941" w14:paraId="4969EB6A"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07DD6F81" w14:textId="77777777" w:rsidR="00FC2941" w:rsidRDefault="00BB738C">
            <w:pPr>
              <w:spacing w:line="360" w:lineRule="exact"/>
              <w:rPr>
                <w:rFonts w:ascii="仿宋_GB2312" w:eastAsia="仿宋_GB2312" w:hAnsi="仿宋_GB2312" w:cs="仿宋_GB2312"/>
                <w:b/>
                <w:color w:val="333333"/>
                <w:sz w:val="19"/>
                <w:szCs w:val="19"/>
              </w:rPr>
            </w:pPr>
            <w:bookmarkStart w:id="0" w:name="para3"/>
            <w:bookmarkEnd w:id="0"/>
            <w:r>
              <w:rPr>
                <w:rFonts w:ascii="仿宋_GB2312" w:eastAsia="仿宋_GB2312" w:hAnsi="仿宋_GB2312" w:cs="仿宋_GB2312" w:hint="eastAsia"/>
                <w:b/>
                <w:color w:val="333333"/>
                <w:sz w:val="19"/>
                <w:szCs w:val="19"/>
              </w:rPr>
              <w:t>一、职业性尘肺病及其他呼吸系统疾病</w:t>
            </w:r>
          </w:p>
        </w:tc>
        <w:tc>
          <w:tcPr>
            <w:tcW w:w="970" w:type="dxa"/>
            <w:tcBorders>
              <w:top w:val="single" w:sz="4" w:space="0" w:color="auto"/>
              <w:left w:val="nil"/>
              <w:bottom w:val="single" w:sz="4" w:space="0" w:color="auto"/>
              <w:right w:val="single" w:sz="4" w:space="0" w:color="auto"/>
            </w:tcBorders>
            <w:vAlign w:val="bottom"/>
          </w:tcPr>
          <w:p w14:paraId="550B5711" w14:textId="77777777" w:rsidR="00FC2941" w:rsidRDefault="00FC2941">
            <w:pPr>
              <w:spacing w:line="360" w:lineRule="exact"/>
              <w:rPr>
                <w:rFonts w:ascii="仿宋_GB2312" w:eastAsia="仿宋_GB2312" w:hAnsi="仿宋_GB2312" w:cs="仿宋_GB2312"/>
              </w:rPr>
            </w:pPr>
          </w:p>
        </w:tc>
        <w:tc>
          <w:tcPr>
            <w:tcW w:w="1219" w:type="dxa"/>
            <w:tcBorders>
              <w:top w:val="single" w:sz="4" w:space="0" w:color="auto"/>
              <w:left w:val="single" w:sz="4" w:space="0" w:color="auto"/>
              <w:bottom w:val="single" w:sz="4" w:space="0" w:color="auto"/>
              <w:right w:val="single" w:sz="4" w:space="0" w:color="auto"/>
            </w:tcBorders>
            <w:vAlign w:val="bottom"/>
          </w:tcPr>
          <w:p w14:paraId="2F1811A6" w14:textId="77777777" w:rsidR="00FC2941" w:rsidRDefault="00FC2941">
            <w:pPr>
              <w:spacing w:line="360" w:lineRule="exact"/>
              <w:rPr>
                <w:rFonts w:ascii="仿宋_GB2312" w:eastAsia="仿宋_GB2312" w:hAnsi="仿宋_GB2312" w:cs="仿宋_GB2312"/>
              </w:rPr>
            </w:pPr>
          </w:p>
        </w:tc>
      </w:tr>
      <w:tr w:rsidR="00FC2941" w14:paraId="14BF9AAF"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F7920BD" w14:textId="77777777" w:rsidR="00FC2941" w:rsidRDefault="00BB738C">
            <w:pPr>
              <w:spacing w:line="360" w:lineRule="exact"/>
              <w:rPr>
                <w:rFonts w:ascii="仿宋_GB2312" w:eastAsia="仿宋_GB2312" w:hAnsi="仿宋_GB2312" w:cs="仿宋_GB2312"/>
                <w:b/>
                <w:color w:val="333333"/>
                <w:sz w:val="19"/>
                <w:szCs w:val="19"/>
              </w:rPr>
            </w:pPr>
            <w:r>
              <w:rPr>
                <w:rFonts w:ascii="仿宋_GB2312" w:eastAsia="仿宋_GB2312" w:hAnsi="仿宋_GB2312" w:cs="仿宋_GB2312" w:hint="eastAsia"/>
                <w:b/>
                <w:color w:val="333333"/>
                <w:sz w:val="19"/>
                <w:szCs w:val="19"/>
              </w:rPr>
              <w:t xml:space="preserve">1 </w:t>
            </w:r>
            <w:r>
              <w:rPr>
                <w:rFonts w:ascii="仿宋_GB2312" w:eastAsia="仿宋_GB2312" w:hAnsi="仿宋_GB2312" w:cs="仿宋_GB2312" w:hint="eastAsia"/>
                <w:b/>
                <w:color w:val="333333"/>
                <w:sz w:val="19"/>
                <w:szCs w:val="19"/>
              </w:rPr>
              <w:t>尘肺病</w:t>
            </w:r>
            <w:r>
              <w:rPr>
                <w:rFonts w:ascii="仿宋_GB2312" w:eastAsia="仿宋_GB2312" w:hAnsi="仿宋_GB2312" w:cs="仿宋_GB2312" w:hint="eastAsia"/>
                <w:b/>
                <w:color w:val="333333"/>
                <w:sz w:val="19"/>
                <w:szCs w:val="19"/>
              </w:rPr>
              <w:t xml:space="preserve"> </w:t>
            </w:r>
          </w:p>
        </w:tc>
        <w:tc>
          <w:tcPr>
            <w:tcW w:w="970" w:type="dxa"/>
            <w:tcBorders>
              <w:top w:val="nil"/>
              <w:left w:val="single" w:sz="4" w:space="0" w:color="auto"/>
              <w:bottom w:val="single" w:sz="4" w:space="0" w:color="auto"/>
              <w:right w:val="single" w:sz="4" w:space="0" w:color="auto"/>
            </w:tcBorders>
            <w:vAlign w:val="bottom"/>
          </w:tcPr>
          <w:p w14:paraId="64E9EDB1" w14:textId="77777777" w:rsidR="00FC2941" w:rsidRDefault="00FC2941">
            <w:pPr>
              <w:spacing w:line="360" w:lineRule="exact"/>
              <w:rPr>
                <w:rFonts w:ascii="仿宋_GB2312" w:eastAsia="仿宋_GB2312" w:hAnsi="仿宋_GB2312" w:cs="仿宋_GB2312"/>
              </w:rPr>
            </w:pPr>
          </w:p>
        </w:tc>
        <w:tc>
          <w:tcPr>
            <w:tcW w:w="1219" w:type="dxa"/>
            <w:tcBorders>
              <w:top w:val="nil"/>
              <w:left w:val="single" w:sz="4" w:space="0" w:color="auto"/>
              <w:bottom w:val="single" w:sz="4" w:space="0" w:color="auto"/>
              <w:right w:val="single" w:sz="4" w:space="0" w:color="auto"/>
            </w:tcBorders>
            <w:vAlign w:val="bottom"/>
          </w:tcPr>
          <w:p w14:paraId="7D508307" w14:textId="77777777" w:rsidR="00FC2941" w:rsidRDefault="00FC2941">
            <w:pPr>
              <w:spacing w:line="360" w:lineRule="exact"/>
              <w:rPr>
                <w:rFonts w:ascii="仿宋_GB2312" w:eastAsia="仿宋_GB2312" w:hAnsi="仿宋_GB2312" w:cs="仿宋_GB2312"/>
              </w:rPr>
            </w:pPr>
          </w:p>
        </w:tc>
      </w:tr>
      <w:tr w:rsidR="00FC2941" w14:paraId="4F9DAB6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159DD7D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1.1</w:t>
            </w:r>
            <w:r>
              <w:rPr>
                <w:rFonts w:ascii="仿宋_GB2312" w:eastAsia="仿宋_GB2312" w:hAnsi="仿宋_GB2312" w:cs="仿宋_GB2312" w:hint="eastAsia"/>
                <w:color w:val="333333"/>
                <w:sz w:val="19"/>
                <w:szCs w:val="19"/>
              </w:rPr>
              <w:t>矽肺</w:t>
            </w:r>
          </w:p>
        </w:tc>
        <w:tc>
          <w:tcPr>
            <w:tcW w:w="970" w:type="dxa"/>
            <w:tcBorders>
              <w:top w:val="nil"/>
              <w:left w:val="single" w:sz="4" w:space="0" w:color="auto"/>
              <w:bottom w:val="single" w:sz="4" w:space="0" w:color="auto"/>
              <w:right w:val="single" w:sz="4" w:space="0" w:color="auto"/>
            </w:tcBorders>
            <w:vAlign w:val="bottom"/>
          </w:tcPr>
          <w:p w14:paraId="636ED3CF"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2DC09194"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r>
      <w:tr w:rsidR="00FC2941" w14:paraId="4D5D6398"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EC4DFE3" w14:textId="77777777" w:rsidR="00FC2941" w:rsidRDefault="00BB738C">
            <w:pPr>
              <w:spacing w:line="360" w:lineRule="exact"/>
              <w:rPr>
                <w:rFonts w:ascii="仿宋_GB2312" w:eastAsia="仿宋_GB2312" w:hAnsi="仿宋_GB2312" w:cs="仿宋_GB2312"/>
                <w:color w:val="333333"/>
                <w:sz w:val="19"/>
                <w:szCs w:val="19"/>
              </w:rPr>
            </w:pPr>
            <w:hyperlink r:id="rId15" w:anchor="RANGE!_Toc488242083" w:history="1">
              <w:r>
                <w:rPr>
                  <w:rFonts w:ascii="仿宋_GB2312" w:eastAsia="仿宋_GB2312" w:hAnsi="仿宋_GB2312" w:cs="仿宋_GB2312" w:hint="eastAsia"/>
                  <w:color w:val="333333"/>
                  <w:sz w:val="19"/>
                  <w:szCs w:val="19"/>
                </w:rPr>
                <w:t>1.2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煤工尘肺</w:t>
              </w:r>
            </w:hyperlink>
          </w:p>
        </w:tc>
        <w:tc>
          <w:tcPr>
            <w:tcW w:w="970" w:type="dxa"/>
            <w:tcBorders>
              <w:top w:val="nil"/>
              <w:left w:val="single" w:sz="4" w:space="0" w:color="auto"/>
              <w:bottom w:val="single" w:sz="4" w:space="0" w:color="auto"/>
              <w:right w:val="single" w:sz="4" w:space="0" w:color="auto"/>
            </w:tcBorders>
            <w:vAlign w:val="bottom"/>
          </w:tcPr>
          <w:p w14:paraId="11CDE906"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237151D7"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r>
      <w:tr w:rsidR="00FC2941" w14:paraId="7BA93E95"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12C2AACB" w14:textId="77777777" w:rsidR="00FC2941" w:rsidRDefault="00BB738C">
            <w:pPr>
              <w:spacing w:line="360" w:lineRule="exact"/>
              <w:rPr>
                <w:rFonts w:ascii="仿宋_GB2312" w:eastAsia="仿宋_GB2312" w:hAnsi="仿宋_GB2312" w:cs="仿宋_GB2312"/>
                <w:color w:val="333333"/>
                <w:sz w:val="19"/>
                <w:szCs w:val="19"/>
              </w:rPr>
            </w:pPr>
            <w:hyperlink r:id="rId16" w:anchor="RANGE!_Toc488242084" w:history="1">
              <w:r>
                <w:rPr>
                  <w:rFonts w:ascii="仿宋_GB2312" w:eastAsia="仿宋_GB2312" w:hAnsi="仿宋_GB2312" w:cs="仿宋_GB2312" w:hint="eastAsia"/>
                  <w:color w:val="333333"/>
                  <w:sz w:val="19"/>
                  <w:szCs w:val="19"/>
                </w:rPr>
                <w:t>1.3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石墨尘肺</w:t>
              </w:r>
            </w:hyperlink>
          </w:p>
        </w:tc>
        <w:tc>
          <w:tcPr>
            <w:tcW w:w="970" w:type="dxa"/>
            <w:tcBorders>
              <w:top w:val="nil"/>
              <w:left w:val="single" w:sz="4" w:space="0" w:color="auto"/>
              <w:bottom w:val="single" w:sz="4" w:space="0" w:color="auto"/>
              <w:right w:val="single" w:sz="4" w:space="0" w:color="auto"/>
            </w:tcBorders>
            <w:vAlign w:val="bottom"/>
          </w:tcPr>
          <w:p w14:paraId="511EE8CA"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c>
          <w:tcPr>
            <w:tcW w:w="1219" w:type="dxa"/>
            <w:tcBorders>
              <w:top w:val="nil"/>
              <w:left w:val="nil"/>
              <w:bottom w:val="single" w:sz="4" w:space="0" w:color="auto"/>
              <w:right w:val="single" w:sz="4" w:space="0" w:color="auto"/>
            </w:tcBorders>
            <w:vAlign w:val="bottom"/>
          </w:tcPr>
          <w:p w14:paraId="29D56C52"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r>
      <w:tr w:rsidR="00FC2941" w14:paraId="1AE8904F"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26D2CE3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1.4</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碳黑尘肺</w:t>
            </w:r>
          </w:p>
        </w:tc>
        <w:tc>
          <w:tcPr>
            <w:tcW w:w="970" w:type="dxa"/>
            <w:tcBorders>
              <w:top w:val="nil"/>
              <w:left w:val="single" w:sz="4" w:space="0" w:color="auto"/>
              <w:bottom w:val="single" w:sz="4" w:space="0" w:color="auto"/>
              <w:right w:val="single" w:sz="4" w:space="0" w:color="auto"/>
            </w:tcBorders>
            <w:vAlign w:val="bottom"/>
          </w:tcPr>
          <w:p w14:paraId="003D1595"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c>
          <w:tcPr>
            <w:tcW w:w="1219" w:type="dxa"/>
            <w:tcBorders>
              <w:top w:val="nil"/>
              <w:left w:val="nil"/>
              <w:bottom w:val="single" w:sz="4" w:space="0" w:color="auto"/>
              <w:right w:val="single" w:sz="4" w:space="0" w:color="auto"/>
            </w:tcBorders>
            <w:vAlign w:val="bottom"/>
          </w:tcPr>
          <w:p w14:paraId="42719832"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r>
      <w:tr w:rsidR="00FC2941" w14:paraId="5681CAEC"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6F4D5E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1.5</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石棉肺</w:t>
            </w:r>
          </w:p>
        </w:tc>
        <w:tc>
          <w:tcPr>
            <w:tcW w:w="970" w:type="dxa"/>
            <w:tcBorders>
              <w:top w:val="nil"/>
              <w:left w:val="nil"/>
              <w:bottom w:val="single" w:sz="4" w:space="0" w:color="auto"/>
              <w:right w:val="single" w:sz="4" w:space="0" w:color="auto"/>
            </w:tcBorders>
            <w:vAlign w:val="bottom"/>
          </w:tcPr>
          <w:p w14:paraId="59BEE964"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c>
          <w:tcPr>
            <w:tcW w:w="1219" w:type="dxa"/>
            <w:tcBorders>
              <w:top w:val="nil"/>
              <w:left w:val="nil"/>
              <w:bottom w:val="single" w:sz="4" w:space="0" w:color="auto"/>
              <w:right w:val="single" w:sz="4" w:space="0" w:color="auto"/>
            </w:tcBorders>
            <w:vAlign w:val="bottom"/>
          </w:tcPr>
          <w:p w14:paraId="0C0C7F71" w14:textId="77777777" w:rsidR="00FC2941" w:rsidRDefault="00BB738C">
            <w:pPr>
              <w:spacing w:line="360" w:lineRule="exact"/>
              <w:rPr>
                <w:rFonts w:ascii="仿宋_GB2312" w:eastAsia="仿宋_GB2312" w:hAnsi="仿宋_GB2312" w:cs="仿宋_GB2312"/>
                <w:sz w:val="19"/>
                <w:szCs w:val="19"/>
              </w:rPr>
            </w:pPr>
            <w:r>
              <w:rPr>
                <w:rFonts w:ascii="仿宋_GB2312" w:eastAsia="仿宋_GB2312" w:hAnsi="仿宋_GB2312" w:cs="仿宋_GB2312" w:hint="eastAsia"/>
                <w:sz w:val="19"/>
                <w:szCs w:val="19"/>
              </w:rPr>
              <w:t xml:space="preserve">　</w:t>
            </w:r>
          </w:p>
        </w:tc>
      </w:tr>
      <w:tr w:rsidR="00FC2941" w14:paraId="705C757A"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4C529467" w14:textId="77777777" w:rsidR="00FC2941" w:rsidRDefault="00BB738C">
            <w:pPr>
              <w:spacing w:line="360" w:lineRule="exact"/>
              <w:rPr>
                <w:rFonts w:ascii="仿宋_GB2312" w:eastAsia="仿宋_GB2312" w:hAnsi="仿宋_GB2312" w:cs="仿宋_GB2312"/>
                <w:bCs/>
                <w:sz w:val="19"/>
                <w:szCs w:val="19"/>
              </w:rPr>
            </w:pPr>
            <w:hyperlink r:id="rId17" w:anchor="RANGE!_Toc488242087" w:history="1">
              <w:r>
                <w:rPr>
                  <w:rFonts w:ascii="仿宋_GB2312" w:eastAsia="仿宋_GB2312" w:hAnsi="仿宋_GB2312" w:cs="仿宋_GB2312" w:hint="eastAsia"/>
                  <w:bCs/>
                  <w:sz w:val="19"/>
                  <w:szCs w:val="19"/>
                </w:rPr>
                <w:t>1.6</w:t>
              </w:r>
              <w:r>
                <w:rPr>
                  <w:rFonts w:ascii="仿宋_GB2312" w:eastAsia="仿宋_GB2312" w:hAnsi="仿宋_GB2312" w:cs="仿宋_GB2312" w:hint="eastAsia"/>
                  <w:bCs/>
                  <w:sz w:val="19"/>
                  <w:szCs w:val="19"/>
                </w:rPr>
                <w:t>.</w:t>
              </w:r>
              <w:r>
                <w:rPr>
                  <w:rFonts w:ascii="仿宋_GB2312" w:eastAsia="仿宋_GB2312" w:hAnsi="仿宋_GB2312" w:cs="仿宋_GB2312" w:hint="eastAsia"/>
                  <w:color w:val="333333"/>
                  <w:sz w:val="19"/>
                  <w:szCs w:val="19"/>
                </w:rPr>
                <w:t>滑石尘肺</w:t>
              </w:r>
            </w:hyperlink>
          </w:p>
        </w:tc>
        <w:tc>
          <w:tcPr>
            <w:tcW w:w="970" w:type="dxa"/>
            <w:tcBorders>
              <w:top w:val="nil"/>
              <w:left w:val="nil"/>
              <w:bottom w:val="single" w:sz="4" w:space="0" w:color="auto"/>
              <w:right w:val="single" w:sz="4" w:space="0" w:color="auto"/>
            </w:tcBorders>
            <w:vAlign w:val="bottom"/>
          </w:tcPr>
          <w:p w14:paraId="17141700"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nil"/>
              <w:left w:val="nil"/>
              <w:bottom w:val="single" w:sz="4" w:space="0" w:color="auto"/>
              <w:right w:val="single" w:sz="4" w:space="0" w:color="auto"/>
            </w:tcBorders>
            <w:vAlign w:val="bottom"/>
          </w:tcPr>
          <w:p w14:paraId="78C31DD5"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24F441DE"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613C853"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lastRenderedPageBreak/>
              <w:t>1.7</w:t>
            </w:r>
            <w:r>
              <w:rPr>
                <w:rFonts w:ascii="仿宋_GB2312" w:eastAsia="仿宋_GB2312" w:hAnsi="仿宋_GB2312" w:cs="仿宋_GB2312" w:hint="eastAsia"/>
                <w:bCs/>
                <w:sz w:val="19"/>
                <w:szCs w:val="19"/>
              </w:rPr>
              <w:t>.</w:t>
            </w:r>
            <w:r>
              <w:rPr>
                <w:rFonts w:ascii="仿宋_GB2312" w:eastAsia="仿宋_GB2312" w:hAnsi="仿宋_GB2312" w:cs="仿宋_GB2312" w:hint="eastAsia"/>
                <w:color w:val="333333"/>
                <w:sz w:val="19"/>
                <w:szCs w:val="19"/>
              </w:rPr>
              <w:t>水泥尘肺</w:t>
            </w:r>
          </w:p>
        </w:tc>
        <w:tc>
          <w:tcPr>
            <w:tcW w:w="970" w:type="dxa"/>
            <w:tcBorders>
              <w:top w:val="single" w:sz="4" w:space="0" w:color="auto"/>
              <w:left w:val="single" w:sz="4" w:space="0" w:color="auto"/>
              <w:bottom w:val="single" w:sz="4" w:space="0" w:color="auto"/>
              <w:right w:val="single" w:sz="4" w:space="0" w:color="auto"/>
            </w:tcBorders>
            <w:vAlign w:val="bottom"/>
          </w:tcPr>
          <w:p w14:paraId="5FF8ED7E"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BBBF6B4"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1B2650FD"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98F9978" w14:textId="77777777" w:rsidR="00FC2941" w:rsidRDefault="00BB738C">
            <w:pPr>
              <w:spacing w:line="360" w:lineRule="exact"/>
              <w:rPr>
                <w:rFonts w:ascii="仿宋_GB2312" w:eastAsia="仿宋_GB2312" w:hAnsi="仿宋_GB2312" w:cs="仿宋_GB2312"/>
                <w:bCs/>
                <w:sz w:val="19"/>
                <w:szCs w:val="19"/>
              </w:rPr>
            </w:pPr>
            <w:hyperlink r:id="rId18" w:anchor="RANGE!_Toc488242089" w:history="1">
              <w:r>
                <w:rPr>
                  <w:rFonts w:ascii="仿宋_GB2312" w:eastAsia="仿宋_GB2312" w:hAnsi="仿宋_GB2312" w:cs="仿宋_GB2312" w:hint="eastAsia"/>
                  <w:bCs/>
                  <w:sz w:val="19"/>
                  <w:szCs w:val="19"/>
                </w:rPr>
                <w:t>1.8</w:t>
              </w:r>
              <w:r>
                <w:rPr>
                  <w:rFonts w:ascii="仿宋_GB2312" w:eastAsia="仿宋_GB2312" w:hAnsi="仿宋_GB2312" w:cs="仿宋_GB2312" w:hint="eastAsia"/>
                  <w:bCs/>
                  <w:sz w:val="19"/>
                  <w:szCs w:val="19"/>
                </w:rPr>
                <w:t>.</w:t>
              </w:r>
              <w:r>
                <w:rPr>
                  <w:rFonts w:ascii="仿宋_GB2312" w:eastAsia="仿宋_GB2312" w:hAnsi="仿宋_GB2312" w:cs="仿宋_GB2312" w:hint="eastAsia"/>
                  <w:color w:val="333333"/>
                  <w:sz w:val="19"/>
                  <w:szCs w:val="19"/>
                </w:rPr>
                <w:t>云母尘肺</w:t>
              </w:r>
            </w:hyperlink>
          </w:p>
        </w:tc>
        <w:tc>
          <w:tcPr>
            <w:tcW w:w="970" w:type="dxa"/>
            <w:tcBorders>
              <w:top w:val="single" w:sz="4" w:space="0" w:color="auto"/>
              <w:left w:val="single" w:sz="4" w:space="0" w:color="auto"/>
              <w:bottom w:val="single" w:sz="4" w:space="0" w:color="auto"/>
              <w:right w:val="single" w:sz="4" w:space="0" w:color="auto"/>
            </w:tcBorders>
            <w:vAlign w:val="bottom"/>
          </w:tcPr>
          <w:p w14:paraId="24FF76CC"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77D40A7"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69E216F9"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7FDB960" w14:textId="77777777" w:rsidR="00FC2941" w:rsidRDefault="00BB738C">
            <w:pPr>
              <w:spacing w:line="360" w:lineRule="exact"/>
              <w:rPr>
                <w:rFonts w:ascii="仿宋_GB2312" w:eastAsia="仿宋_GB2312" w:hAnsi="仿宋_GB2312" w:cs="仿宋_GB2312"/>
                <w:bCs/>
                <w:sz w:val="19"/>
                <w:szCs w:val="19"/>
              </w:rPr>
            </w:pPr>
            <w:hyperlink r:id="rId19" w:anchor="RANGE!_Toc488242090" w:history="1">
              <w:r>
                <w:rPr>
                  <w:rFonts w:ascii="仿宋_GB2312" w:eastAsia="仿宋_GB2312" w:hAnsi="仿宋_GB2312" w:cs="仿宋_GB2312" w:hint="eastAsia"/>
                  <w:bCs/>
                  <w:sz w:val="19"/>
                  <w:szCs w:val="19"/>
                </w:rPr>
                <w:t>1.9</w:t>
              </w:r>
              <w:r>
                <w:rPr>
                  <w:rFonts w:ascii="仿宋_GB2312" w:eastAsia="仿宋_GB2312" w:hAnsi="仿宋_GB2312" w:cs="仿宋_GB2312" w:hint="eastAsia"/>
                  <w:bCs/>
                  <w:sz w:val="19"/>
                  <w:szCs w:val="19"/>
                </w:rPr>
                <w:t>.</w:t>
              </w:r>
              <w:r>
                <w:rPr>
                  <w:rFonts w:ascii="仿宋_GB2312" w:eastAsia="仿宋_GB2312" w:hAnsi="仿宋_GB2312" w:cs="仿宋_GB2312" w:hint="eastAsia"/>
                  <w:color w:val="333333"/>
                  <w:sz w:val="19"/>
                  <w:szCs w:val="19"/>
                </w:rPr>
                <w:t>陶工尘肺</w:t>
              </w:r>
            </w:hyperlink>
          </w:p>
        </w:tc>
        <w:tc>
          <w:tcPr>
            <w:tcW w:w="970" w:type="dxa"/>
            <w:tcBorders>
              <w:top w:val="single" w:sz="4" w:space="0" w:color="auto"/>
              <w:left w:val="single" w:sz="4" w:space="0" w:color="auto"/>
              <w:bottom w:val="single" w:sz="4" w:space="0" w:color="auto"/>
              <w:right w:val="single" w:sz="4" w:space="0" w:color="auto"/>
            </w:tcBorders>
            <w:vAlign w:val="bottom"/>
          </w:tcPr>
          <w:p w14:paraId="4BBD6BF2"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CE2F51C"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608D0739"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1984C90" w14:textId="77777777" w:rsidR="00FC2941" w:rsidRDefault="00BB738C">
            <w:pPr>
              <w:spacing w:line="360" w:lineRule="exact"/>
              <w:rPr>
                <w:rFonts w:ascii="仿宋_GB2312" w:eastAsia="仿宋_GB2312" w:hAnsi="仿宋_GB2312" w:cs="仿宋_GB2312"/>
                <w:bCs/>
                <w:sz w:val="19"/>
                <w:szCs w:val="19"/>
              </w:rPr>
            </w:pPr>
            <w:hyperlink r:id="rId20" w:anchor="RANGE!_Toc488242091" w:history="1">
              <w:r>
                <w:rPr>
                  <w:rFonts w:ascii="仿宋_GB2312" w:eastAsia="仿宋_GB2312" w:hAnsi="仿宋_GB2312" w:cs="仿宋_GB2312" w:hint="eastAsia"/>
                  <w:bCs/>
                  <w:sz w:val="19"/>
                  <w:szCs w:val="19"/>
                </w:rPr>
                <w:t>1.10</w:t>
              </w:r>
              <w:r>
                <w:rPr>
                  <w:rFonts w:ascii="仿宋_GB2312" w:eastAsia="仿宋_GB2312" w:hAnsi="仿宋_GB2312" w:cs="仿宋_GB2312" w:hint="eastAsia"/>
                  <w:bCs/>
                  <w:sz w:val="19"/>
                  <w:szCs w:val="19"/>
                </w:rPr>
                <w:t>.</w:t>
              </w:r>
              <w:r>
                <w:rPr>
                  <w:rFonts w:ascii="仿宋_GB2312" w:eastAsia="仿宋_GB2312" w:hAnsi="仿宋_GB2312" w:cs="仿宋_GB2312" w:hint="eastAsia"/>
                  <w:color w:val="333333"/>
                  <w:sz w:val="19"/>
                  <w:szCs w:val="19"/>
                </w:rPr>
                <w:t>铝尘肺</w:t>
              </w:r>
            </w:hyperlink>
          </w:p>
        </w:tc>
        <w:tc>
          <w:tcPr>
            <w:tcW w:w="970" w:type="dxa"/>
            <w:tcBorders>
              <w:top w:val="single" w:sz="4" w:space="0" w:color="auto"/>
              <w:left w:val="single" w:sz="4" w:space="0" w:color="auto"/>
              <w:bottom w:val="single" w:sz="4" w:space="0" w:color="auto"/>
              <w:right w:val="single" w:sz="4" w:space="0" w:color="auto"/>
            </w:tcBorders>
            <w:vAlign w:val="bottom"/>
          </w:tcPr>
          <w:p w14:paraId="6ABDFEAF"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5E07FA1"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4B7DDE6C"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D5AF757" w14:textId="77777777" w:rsidR="00FC2941" w:rsidRDefault="00BB738C">
            <w:pPr>
              <w:spacing w:line="360" w:lineRule="exact"/>
              <w:rPr>
                <w:rFonts w:ascii="仿宋_GB2312" w:eastAsia="仿宋_GB2312" w:hAnsi="仿宋_GB2312" w:cs="仿宋_GB2312"/>
                <w:bCs/>
                <w:sz w:val="19"/>
                <w:szCs w:val="19"/>
              </w:rPr>
            </w:pPr>
            <w:hyperlink r:id="rId21" w:anchor="RANGE!_Toc488242092" w:history="1">
              <w:r>
                <w:rPr>
                  <w:rFonts w:ascii="仿宋_GB2312" w:eastAsia="仿宋_GB2312" w:hAnsi="仿宋_GB2312" w:cs="仿宋_GB2312" w:hint="eastAsia"/>
                  <w:bCs/>
                  <w:sz w:val="19"/>
                  <w:szCs w:val="19"/>
                </w:rPr>
                <w:t>1.11</w:t>
              </w:r>
              <w:r>
                <w:rPr>
                  <w:rFonts w:ascii="仿宋_GB2312" w:eastAsia="仿宋_GB2312" w:hAnsi="仿宋_GB2312" w:cs="仿宋_GB2312" w:hint="eastAsia"/>
                  <w:bCs/>
                  <w:sz w:val="19"/>
                  <w:szCs w:val="19"/>
                </w:rPr>
                <w:t>.</w:t>
              </w:r>
              <w:r>
                <w:rPr>
                  <w:rFonts w:ascii="仿宋_GB2312" w:eastAsia="仿宋_GB2312" w:hAnsi="仿宋_GB2312" w:cs="仿宋_GB2312" w:hint="eastAsia"/>
                  <w:color w:val="333333"/>
                  <w:sz w:val="19"/>
                  <w:szCs w:val="19"/>
                </w:rPr>
                <w:t>电焊工尘肺</w:t>
              </w:r>
            </w:hyperlink>
          </w:p>
        </w:tc>
        <w:tc>
          <w:tcPr>
            <w:tcW w:w="970" w:type="dxa"/>
            <w:tcBorders>
              <w:top w:val="single" w:sz="4" w:space="0" w:color="auto"/>
              <w:left w:val="single" w:sz="4" w:space="0" w:color="auto"/>
              <w:bottom w:val="single" w:sz="4" w:space="0" w:color="auto"/>
              <w:right w:val="single" w:sz="4" w:space="0" w:color="auto"/>
            </w:tcBorders>
            <w:vAlign w:val="bottom"/>
          </w:tcPr>
          <w:p w14:paraId="45CF9215"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724026D"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02B047E6"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36CAB25F" w14:textId="77777777" w:rsidR="00FC2941" w:rsidRDefault="00BB738C">
            <w:pPr>
              <w:spacing w:line="360" w:lineRule="exact"/>
              <w:rPr>
                <w:rFonts w:ascii="仿宋_GB2312" w:eastAsia="仿宋_GB2312" w:hAnsi="仿宋_GB2312" w:cs="仿宋_GB2312"/>
                <w:bCs/>
                <w:sz w:val="19"/>
                <w:szCs w:val="19"/>
              </w:rPr>
            </w:pPr>
            <w:hyperlink r:id="rId22" w:anchor="RANGE!_Toc488242093" w:history="1">
              <w:r>
                <w:rPr>
                  <w:rFonts w:ascii="仿宋_GB2312" w:eastAsia="仿宋_GB2312" w:hAnsi="仿宋_GB2312" w:cs="仿宋_GB2312" w:hint="eastAsia"/>
                  <w:bCs/>
                  <w:sz w:val="19"/>
                  <w:szCs w:val="19"/>
                </w:rPr>
                <w:t>1.12</w:t>
              </w:r>
              <w:r>
                <w:rPr>
                  <w:rFonts w:ascii="仿宋_GB2312" w:eastAsia="仿宋_GB2312" w:hAnsi="仿宋_GB2312" w:cs="仿宋_GB2312" w:hint="eastAsia"/>
                  <w:bCs/>
                  <w:sz w:val="19"/>
                  <w:szCs w:val="19"/>
                </w:rPr>
                <w:t>.</w:t>
              </w:r>
              <w:r>
                <w:rPr>
                  <w:rFonts w:ascii="仿宋_GB2312" w:eastAsia="仿宋_GB2312" w:hAnsi="仿宋_GB2312" w:cs="仿宋_GB2312" w:hint="eastAsia"/>
                  <w:color w:val="333333"/>
                  <w:sz w:val="19"/>
                  <w:szCs w:val="19"/>
                </w:rPr>
                <w:t>铸工尘肺</w:t>
              </w:r>
            </w:hyperlink>
          </w:p>
        </w:tc>
        <w:tc>
          <w:tcPr>
            <w:tcW w:w="970" w:type="dxa"/>
            <w:tcBorders>
              <w:top w:val="single" w:sz="4" w:space="0" w:color="auto"/>
              <w:left w:val="single" w:sz="4" w:space="0" w:color="auto"/>
              <w:bottom w:val="single" w:sz="4" w:space="0" w:color="auto"/>
              <w:right w:val="single" w:sz="4" w:space="0" w:color="auto"/>
            </w:tcBorders>
            <w:vAlign w:val="bottom"/>
          </w:tcPr>
          <w:p w14:paraId="1929B7E3"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0803CFA"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633B97E0"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3FC2E67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1.13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根据《尘肺病诊断标准》和《尘肺病理诊断标准》可以诊断的其他尘肺病</w:t>
            </w:r>
          </w:p>
        </w:tc>
        <w:tc>
          <w:tcPr>
            <w:tcW w:w="970" w:type="dxa"/>
            <w:tcBorders>
              <w:top w:val="single" w:sz="4" w:space="0" w:color="auto"/>
              <w:left w:val="single" w:sz="4" w:space="0" w:color="auto"/>
              <w:bottom w:val="single" w:sz="4" w:space="0" w:color="auto"/>
              <w:right w:val="single" w:sz="4" w:space="0" w:color="auto"/>
            </w:tcBorders>
            <w:vAlign w:val="bottom"/>
          </w:tcPr>
          <w:p w14:paraId="330F7D7B"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44DAEE6"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640CEEFF"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003E62F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b/>
                <w:bCs/>
                <w:color w:val="333333"/>
                <w:sz w:val="19"/>
                <w:szCs w:val="19"/>
              </w:rPr>
              <w:t xml:space="preserve">2 </w:t>
            </w:r>
            <w:r>
              <w:rPr>
                <w:rFonts w:ascii="仿宋_GB2312" w:eastAsia="仿宋_GB2312" w:hAnsi="仿宋_GB2312" w:cs="仿宋_GB2312" w:hint="eastAsia"/>
                <w:b/>
                <w:bCs/>
                <w:color w:val="333333"/>
                <w:sz w:val="19"/>
                <w:szCs w:val="19"/>
              </w:rPr>
              <w:t>其他呼吸系统疾病</w:t>
            </w:r>
          </w:p>
        </w:tc>
        <w:tc>
          <w:tcPr>
            <w:tcW w:w="970" w:type="dxa"/>
            <w:tcBorders>
              <w:top w:val="single" w:sz="4" w:space="0" w:color="auto"/>
              <w:left w:val="single" w:sz="4" w:space="0" w:color="auto"/>
              <w:bottom w:val="single" w:sz="4" w:space="0" w:color="auto"/>
              <w:right w:val="single" w:sz="4" w:space="0" w:color="auto"/>
            </w:tcBorders>
            <w:vAlign w:val="bottom"/>
          </w:tcPr>
          <w:p w14:paraId="74684BFD"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single" w:sz="4" w:space="0" w:color="auto"/>
              <w:left w:val="single" w:sz="4" w:space="0" w:color="auto"/>
              <w:bottom w:val="single" w:sz="4" w:space="0" w:color="auto"/>
              <w:right w:val="single" w:sz="4" w:space="0" w:color="auto"/>
            </w:tcBorders>
            <w:vAlign w:val="bottom"/>
          </w:tcPr>
          <w:p w14:paraId="60381F12" w14:textId="77777777" w:rsidR="00FC2941" w:rsidRDefault="00FC2941">
            <w:pPr>
              <w:spacing w:line="360" w:lineRule="exact"/>
              <w:rPr>
                <w:rFonts w:ascii="仿宋_GB2312" w:eastAsia="仿宋_GB2312" w:hAnsi="仿宋_GB2312" w:cs="仿宋_GB2312"/>
                <w:color w:val="333333"/>
                <w:sz w:val="19"/>
                <w:szCs w:val="19"/>
              </w:rPr>
            </w:pPr>
          </w:p>
        </w:tc>
      </w:tr>
      <w:tr w:rsidR="00FC2941" w14:paraId="17FCA99C"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F399755" w14:textId="77777777" w:rsidR="00FC2941" w:rsidRDefault="00BB738C">
            <w:pPr>
              <w:spacing w:line="360" w:lineRule="exact"/>
              <w:rPr>
                <w:rFonts w:ascii="仿宋_GB2312" w:eastAsia="仿宋_GB2312" w:hAnsi="仿宋_GB2312" w:cs="仿宋_GB2312"/>
                <w:color w:val="333333"/>
                <w:sz w:val="19"/>
                <w:szCs w:val="19"/>
              </w:rPr>
            </w:pPr>
            <w:hyperlink r:id="rId23" w:anchor="RANGE!_Toc488242149" w:history="1">
              <w:r>
                <w:rPr>
                  <w:rFonts w:ascii="仿宋_GB2312" w:eastAsia="仿宋_GB2312" w:hAnsi="仿宋_GB2312" w:cs="仿宋_GB2312" w:hint="eastAsia"/>
                  <w:color w:val="333333"/>
                  <w:sz w:val="19"/>
                  <w:szCs w:val="19"/>
                </w:rPr>
                <w:t>2.1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过敏性肺炎</w:t>
              </w:r>
            </w:hyperlink>
          </w:p>
        </w:tc>
        <w:tc>
          <w:tcPr>
            <w:tcW w:w="970" w:type="dxa"/>
            <w:tcBorders>
              <w:top w:val="single" w:sz="4" w:space="0" w:color="auto"/>
              <w:left w:val="single" w:sz="4" w:space="0" w:color="auto"/>
              <w:bottom w:val="single" w:sz="4" w:space="0" w:color="auto"/>
              <w:right w:val="single" w:sz="4" w:space="0" w:color="auto"/>
            </w:tcBorders>
            <w:vAlign w:val="bottom"/>
          </w:tcPr>
          <w:p w14:paraId="3F6F8AE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530461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9EED71D"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5303785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棉尘病</w:t>
            </w:r>
          </w:p>
        </w:tc>
        <w:tc>
          <w:tcPr>
            <w:tcW w:w="970" w:type="dxa"/>
            <w:tcBorders>
              <w:top w:val="nil"/>
              <w:left w:val="nil"/>
              <w:bottom w:val="single" w:sz="4" w:space="0" w:color="auto"/>
              <w:right w:val="single" w:sz="4" w:space="0" w:color="auto"/>
            </w:tcBorders>
            <w:vAlign w:val="bottom"/>
          </w:tcPr>
          <w:p w14:paraId="472BD9E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78532CE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E3BB99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4ABF3FB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哮喘</w:t>
            </w:r>
          </w:p>
        </w:tc>
        <w:tc>
          <w:tcPr>
            <w:tcW w:w="970" w:type="dxa"/>
            <w:tcBorders>
              <w:top w:val="nil"/>
              <w:left w:val="nil"/>
              <w:bottom w:val="single" w:sz="4" w:space="0" w:color="auto"/>
              <w:right w:val="single" w:sz="4" w:space="0" w:color="auto"/>
            </w:tcBorders>
            <w:vAlign w:val="bottom"/>
          </w:tcPr>
          <w:p w14:paraId="25FD051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76B8E52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DF5D6AF"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444AFD1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2.4</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金属及其化合物粉尘肺沉着病（锡、铁、锑、</w:t>
            </w:r>
            <w:proofErr w:type="gramStart"/>
            <w:r>
              <w:rPr>
                <w:rFonts w:ascii="仿宋_GB2312" w:eastAsia="仿宋_GB2312" w:hAnsi="仿宋_GB2312" w:cs="仿宋_GB2312" w:hint="eastAsia"/>
                <w:color w:val="333333"/>
                <w:sz w:val="19"/>
                <w:szCs w:val="19"/>
              </w:rPr>
              <w:t>钡及其</w:t>
            </w:r>
            <w:proofErr w:type="gramEnd"/>
            <w:r>
              <w:rPr>
                <w:rFonts w:ascii="仿宋_GB2312" w:eastAsia="仿宋_GB2312" w:hAnsi="仿宋_GB2312" w:cs="仿宋_GB2312" w:hint="eastAsia"/>
                <w:color w:val="333333"/>
                <w:sz w:val="19"/>
                <w:szCs w:val="19"/>
              </w:rPr>
              <w:t>化合物等）</w:t>
            </w:r>
          </w:p>
        </w:tc>
        <w:tc>
          <w:tcPr>
            <w:tcW w:w="970" w:type="dxa"/>
            <w:tcBorders>
              <w:top w:val="nil"/>
              <w:left w:val="nil"/>
              <w:bottom w:val="single" w:sz="4" w:space="0" w:color="auto"/>
              <w:right w:val="single" w:sz="4" w:space="0" w:color="auto"/>
            </w:tcBorders>
            <w:vAlign w:val="bottom"/>
          </w:tcPr>
          <w:p w14:paraId="0BDB45A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760BCE4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8632C55"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1B39BD5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2.5</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刺激性化学物所致</w:t>
            </w:r>
            <w:r>
              <w:rPr>
                <w:rFonts w:ascii="仿宋_GB2312" w:eastAsia="仿宋_GB2312" w:hAnsi="仿宋_GB2312" w:cs="仿宋_GB2312" w:hint="eastAsia"/>
                <w:color w:val="333333"/>
                <w:sz w:val="19"/>
                <w:szCs w:val="19"/>
              </w:rPr>
              <w:fldChar w:fldCharType="begin"/>
            </w:r>
            <w:r>
              <w:rPr>
                <w:rFonts w:ascii="仿宋_GB2312" w:eastAsia="仿宋_GB2312" w:hAnsi="仿宋_GB2312" w:cs="仿宋_GB2312" w:hint="eastAsia"/>
                <w:color w:val="333333"/>
                <w:sz w:val="19"/>
                <w:szCs w:val="19"/>
              </w:rPr>
              <w:instrText xml:space="preserve"> HYPERLINK "https://baike.sogou.com/lemma/ShowInnerLink.htm?lemmaId=5870883&amp;ss_c=ssc.citiao.link" \t "_blank" </w:instrText>
            </w:r>
            <w:r>
              <w:rPr>
                <w:rFonts w:ascii="仿宋_GB2312" w:eastAsia="仿宋_GB2312" w:hAnsi="仿宋_GB2312" w:cs="仿宋_GB2312" w:hint="eastAsia"/>
                <w:color w:val="333333"/>
                <w:sz w:val="19"/>
                <w:szCs w:val="19"/>
              </w:rPr>
              <w:fldChar w:fldCharType="separate"/>
            </w:r>
            <w:r>
              <w:rPr>
                <w:rFonts w:ascii="仿宋_GB2312" w:eastAsia="仿宋_GB2312" w:hAnsi="仿宋_GB2312" w:cs="仿宋_GB2312" w:hint="eastAsia"/>
                <w:color w:val="333333"/>
                <w:sz w:val="19"/>
                <w:szCs w:val="19"/>
              </w:rPr>
              <w:t>慢性阻塞性肺疾病</w:t>
            </w:r>
            <w:r>
              <w:rPr>
                <w:rFonts w:ascii="仿宋_GB2312" w:eastAsia="仿宋_GB2312" w:hAnsi="仿宋_GB2312" w:cs="仿宋_GB2312" w:hint="eastAsia"/>
                <w:color w:val="333333"/>
                <w:sz w:val="19"/>
                <w:szCs w:val="19"/>
              </w:rPr>
              <w:fldChar w:fldCharType="end"/>
            </w:r>
          </w:p>
        </w:tc>
        <w:tc>
          <w:tcPr>
            <w:tcW w:w="970" w:type="dxa"/>
            <w:tcBorders>
              <w:top w:val="nil"/>
              <w:left w:val="nil"/>
              <w:bottom w:val="single" w:sz="4" w:space="0" w:color="auto"/>
              <w:right w:val="single" w:sz="4" w:space="0" w:color="auto"/>
            </w:tcBorders>
            <w:vAlign w:val="bottom"/>
          </w:tcPr>
          <w:p w14:paraId="112143D8"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c>
          <w:tcPr>
            <w:tcW w:w="1219" w:type="dxa"/>
            <w:tcBorders>
              <w:top w:val="nil"/>
              <w:left w:val="nil"/>
              <w:bottom w:val="single" w:sz="4" w:space="0" w:color="auto"/>
              <w:right w:val="single" w:sz="4" w:space="0" w:color="auto"/>
            </w:tcBorders>
            <w:vAlign w:val="bottom"/>
          </w:tcPr>
          <w:p w14:paraId="44346067" w14:textId="77777777" w:rsidR="00FC2941" w:rsidRDefault="00BB738C">
            <w:pPr>
              <w:spacing w:line="360" w:lineRule="exact"/>
              <w:rPr>
                <w:rFonts w:ascii="仿宋_GB2312" w:eastAsia="仿宋_GB2312" w:hAnsi="仿宋_GB2312" w:cs="仿宋_GB2312"/>
                <w:bCs/>
                <w:sz w:val="19"/>
                <w:szCs w:val="19"/>
              </w:rPr>
            </w:pPr>
            <w:r>
              <w:rPr>
                <w:rFonts w:ascii="仿宋_GB2312" w:eastAsia="仿宋_GB2312" w:hAnsi="仿宋_GB2312" w:cs="仿宋_GB2312" w:hint="eastAsia"/>
                <w:bCs/>
                <w:sz w:val="19"/>
                <w:szCs w:val="19"/>
              </w:rPr>
              <w:t xml:space="preserve">　</w:t>
            </w:r>
          </w:p>
        </w:tc>
      </w:tr>
      <w:tr w:rsidR="00FC2941" w14:paraId="07EAC988"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FA87558" w14:textId="77777777" w:rsidR="00FC2941" w:rsidRDefault="00BB738C">
            <w:pPr>
              <w:spacing w:line="360" w:lineRule="exact"/>
              <w:rPr>
                <w:rFonts w:ascii="仿宋_GB2312" w:eastAsia="仿宋_GB2312" w:hAnsi="仿宋_GB2312" w:cs="仿宋_GB2312"/>
                <w:color w:val="333333"/>
                <w:sz w:val="19"/>
                <w:szCs w:val="19"/>
              </w:rPr>
            </w:pPr>
            <w:hyperlink r:id="rId24" w:anchor="RANGE!_Toc488242154" w:history="1">
              <w:r>
                <w:rPr>
                  <w:rFonts w:ascii="仿宋_GB2312" w:eastAsia="仿宋_GB2312" w:hAnsi="仿宋_GB2312" w:cs="仿宋_GB2312" w:hint="eastAsia"/>
                  <w:color w:val="333333"/>
                  <w:sz w:val="19"/>
                  <w:szCs w:val="19"/>
                </w:rPr>
                <w:t>2.6</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硬金属肺病</w:t>
              </w:r>
            </w:hyperlink>
          </w:p>
        </w:tc>
        <w:tc>
          <w:tcPr>
            <w:tcW w:w="970" w:type="dxa"/>
            <w:tcBorders>
              <w:top w:val="nil"/>
              <w:left w:val="nil"/>
              <w:bottom w:val="single" w:sz="4" w:space="0" w:color="auto"/>
              <w:right w:val="single" w:sz="4" w:space="0" w:color="auto"/>
            </w:tcBorders>
            <w:vAlign w:val="bottom"/>
          </w:tcPr>
          <w:p w14:paraId="7CAAA13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38F7725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37791D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554209EC" w14:textId="77777777" w:rsidR="00FC2941" w:rsidRDefault="00BB738C">
            <w:pPr>
              <w:spacing w:line="360" w:lineRule="exact"/>
              <w:rPr>
                <w:rFonts w:ascii="仿宋_GB2312" w:eastAsia="仿宋_GB2312" w:hAnsi="仿宋_GB2312" w:cs="仿宋_GB2312"/>
                <w:b/>
                <w:color w:val="333333"/>
                <w:sz w:val="19"/>
                <w:szCs w:val="19"/>
              </w:rPr>
            </w:pPr>
            <w:bookmarkStart w:id="1" w:name="para4"/>
            <w:bookmarkEnd w:id="1"/>
            <w:r>
              <w:rPr>
                <w:rFonts w:ascii="仿宋_GB2312" w:eastAsia="仿宋_GB2312" w:hAnsi="仿宋_GB2312" w:cs="仿宋_GB2312" w:hint="eastAsia"/>
                <w:b/>
                <w:color w:val="333333"/>
                <w:sz w:val="19"/>
                <w:szCs w:val="19"/>
              </w:rPr>
              <w:t>二</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职业性皮肤病</w:t>
            </w:r>
            <w:r>
              <w:rPr>
                <w:rFonts w:ascii="仿宋_GB2312" w:eastAsia="仿宋_GB2312" w:hAnsi="仿宋_GB2312" w:cs="仿宋_GB2312" w:hint="eastAsia"/>
                <w:b/>
                <w:color w:val="333333"/>
                <w:sz w:val="19"/>
                <w:szCs w:val="19"/>
              </w:rPr>
              <w:t xml:space="preserve"> </w:t>
            </w:r>
          </w:p>
        </w:tc>
        <w:tc>
          <w:tcPr>
            <w:tcW w:w="970" w:type="dxa"/>
            <w:tcBorders>
              <w:top w:val="nil"/>
              <w:left w:val="single" w:sz="4" w:space="0" w:color="auto"/>
              <w:bottom w:val="single" w:sz="4" w:space="0" w:color="auto"/>
              <w:right w:val="single" w:sz="4" w:space="0" w:color="auto"/>
            </w:tcBorders>
            <w:vAlign w:val="bottom"/>
          </w:tcPr>
          <w:p w14:paraId="61838051" w14:textId="77777777" w:rsidR="00FC2941" w:rsidRDefault="00FC2941">
            <w:pPr>
              <w:spacing w:line="360" w:lineRule="exact"/>
              <w:rPr>
                <w:rFonts w:ascii="仿宋_GB2312" w:eastAsia="仿宋_GB2312" w:hAnsi="仿宋_GB2312" w:cs="仿宋_GB2312"/>
                <w:b/>
                <w:color w:val="333333"/>
                <w:sz w:val="19"/>
                <w:szCs w:val="19"/>
              </w:rPr>
            </w:pPr>
          </w:p>
        </w:tc>
        <w:tc>
          <w:tcPr>
            <w:tcW w:w="1219" w:type="dxa"/>
            <w:tcBorders>
              <w:top w:val="nil"/>
              <w:left w:val="single" w:sz="4" w:space="0" w:color="auto"/>
              <w:bottom w:val="single" w:sz="4" w:space="0" w:color="auto"/>
              <w:right w:val="single" w:sz="4" w:space="0" w:color="auto"/>
            </w:tcBorders>
            <w:vAlign w:val="bottom"/>
          </w:tcPr>
          <w:p w14:paraId="0CDE9E9D" w14:textId="77777777" w:rsidR="00FC2941" w:rsidRDefault="00FC2941">
            <w:pPr>
              <w:spacing w:line="360" w:lineRule="exact"/>
              <w:rPr>
                <w:rFonts w:ascii="仿宋_GB2312" w:eastAsia="仿宋_GB2312" w:hAnsi="仿宋_GB2312" w:cs="仿宋_GB2312"/>
                <w:b/>
                <w:color w:val="333333"/>
                <w:sz w:val="19"/>
                <w:szCs w:val="19"/>
              </w:rPr>
            </w:pPr>
          </w:p>
        </w:tc>
      </w:tr>
      <w:tr w:rsidR="00FC2941" w14:paraId="6D4E2A52"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2D222C9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接触性皮炎</w:t>
            </w:r>
          </w:p>
        </w:tc>
        <w:tc>
          <w:tcPr>
            <w:tcW w:w="970" w:type="dxa"/>
            <w:tcBorders>
              <w:top w:val="nil"/>
              <w:left w:val="single" w:sz="4" w:space="0" w:color="auto"/>
              <w:bottom w:val="single" w:sz="4" w:space="0" w:color="auto"/>
              <w:right w:val="single" w:sz="4" w:space="0" w:color="auto"/>
            </w:tcBorders>
            <w:vAlign w:val="bottom"/>
          </w:tcPr>
          <w:p w14:paraId="1316382A" w14:textId="77777777" w:rsidR="00FC2941" w:rsidRDefault="00BB738C">
            <w:pPr>
              <w:spacing w:line="360" w:lineRule="exact"/>
              <w:rPr>
                <w:rFonts w:ascii="仿宋_GB2312" w:eastAsia="仿宋_GB2312" w:hAnsi="仿宋_GB2312" w:cs="仿宋_GB2312"/>
                <w:b/>
                <w:color w:val="333333"/>
                <w:sz w:val="19"/>
                <w:szCs w:val="19"/>
              </w:rPr>
            </w:pPr>
            <w:r>
              <w:rPr>
                <w:rFonts w:ascii="仿宋_GB2312" w:eastAsia="仿宋_GB2312" w:hAnsi="仿宋_GB2312" w:cs="仿宋_GB2312" w:hint="eastAsia"/>
                <w:b/>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56754E6A" w14:textId="77777777" w:rsidR="00FC2941" w:rsidRDefault="00BB738C">
            <w:pPr>
              <w:spacing w:line="360" w:lineRule="exact"/>
              <w:rPr>
                <w:rFonts w:ascii="仿宋_GB2312" w:eastAsia="仿宋_GB2312" w:hAnsi="仿宋_GB2312" w:cs="仿宋_GB2312"/>
                <w:b/>
                <w:color w:val="333333"/>
                <w:sz w:val="19"/>
                <w:szCs w:val="19"/>
              </w:rPr>
            </w:pPr>
            <w:r>
              <w:rPr>
                <w:rFonts w:ascii="仿宋_GB2312" w:eastAsia="仿宋_GB2312" w:hAnsi="仿宋_GB2312" w:cs="仿宋_GB2312" w:hint="eastAsia"/>
                <w:b/>
                <w:color w:val="333333"/>
                <w:sz w:val="19"/>
                <w:szCs w:val="19"/>
              </w:rPr>
              <w:t xml:space="preserve">　</w:t>
            </w:r>
          </w:p>
        </w:tc>
      </w:tr>
      <w:tr w:rsidR="00FC2941" w14:paraId="3BAD2238"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ABA889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光接触性皮炎</w:t>
            </w:r>
          </w:p>
        </w:tc>
        <w:tc>
          <w:tcPr>
            <w:tcW w:w="970" w:type="dxa"/>
            <w:tcBorders>
              <w:top w:val="nil"/>
              <w:left w:val="nil"/>
              <w:bottom w:val="single" w:sz="4" w:space="0" w:color="auto"/>
              <w:right w:val="single" w:sz="4" w:space="0" w:color="auto"/>
            </w:tcBorders>
            <w:vAlign w:val="bottom"/>
          </w:tcPr>
          <w:p w14:paraId="111806EB" w14:textId="77777777" w:rsidR="00FC2941" w:rsidRDefault="00BB738C">
            <w:pPr>
              <w:spacing w:line="360" w:lineRule="exact"/>
              <w:rPr>
                <w:rFonts w:ascii="仿宋_GB2312" w:eastAsia="仿宋_GB2312" w:hAnsi="仿宋_GB2312" w:cs="仿宋_GB2312"/>
                <w:b/>
                <w:color w:val="333333"/>
                <w:sz w:val="19"/>
                <w:szCs w:val="19"/>
              </w:rPr>
            </w:pPr>
            <w:r>
              <w:rPr>
                <w:rFonts w:ascii="仿宋_GB2312" w:eastAsia="仿宋_GB2312" w:hAnsi="仿宋_GB2312" w:cs="仿宋_GB2312" w:hint="eastAsia"/>
                <w:b/>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61CE1FF7" w14:textId="77777777" w:rsidR="00FC2941" w:rsidRDefault="00BB738C">
            <w:pPr>
              <w:spacing w:line="360" w:lineRule="exact"/>
              <w:rPr>
                <w:rFonts w:ascii="仿宋_GB2312" w:eastAsia="仿宋_GB2312" w:hAnsi="仿宋_GB2312" w:cs="仿宋_GB2312"/>
                <w:b/>
                <w:color w:val="333333"/>
                <w:sz w:val="19"/>
                <w:szCs w:val="19"/>
              </w:rPr>
            </w:pPr>
            <w:r>
              <w:rPr>
                <w:rFonts w:ascii="仿宋_GB2312" w:eastAsia="仿宋_GB2312" w:hAnsi="仿宋_GB2312" w:cs="仿宋_GB2312" w:hint="eastAsia"/>
                <w:b/>
                <w:color w:val="333333"/>
                <w:sz w:val="19"/>
                <w:szCs w:val="19"/>
              </w:rPr>
              <w:t xml:space="preserve">　</w:t>
            </w:r>
          </w:p>
        </w:tc>
      </w:tr>
      <w:tr w:rsidR="00FC2941" w14:paraId="1DDC05E2"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C068FD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电光性皮炎</w:t>
            </w:r>
          </w:p>
        </w:tc>
        <w:tc>
          <w:tcPr>
            <w:tcW w:w="970" w:type="dxa"/>
            <w:tcBorders>
              <w:top w:val="nil"/>
              <w:left w:val="nil"/>
              <w:bottom w:val="single" w:sz="4" w:space="0" w:color="auto"/>
              <w:right w:val="single" w:sz="4" w:space="0" w:color="auto"/>
            </w:tcBorders>
            <w:vAlign w:val="bottom"/>
          </w:tcPr>
          <w:p w14:paraId="22CA031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3AE5D2F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A8B72B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1CDA7E0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黑变病</w:t>
            </w:r>
          </w:p>
        </w:tc>
        <w:tc>
          <w:tcPr>
            <w:tcW w:w="970" w:type="dxa"/>
            <w:tcBorders>
              <w:top w:val="nil"/>
              <w:left w:val="nil"/>
              <w:bottom w:val="single" w:sz="4" w:space="0" w:color="auto"/>
              <w:right w:val="single" w:sz="4" w:space="0" w:color="auto"/>
            </w:tcBorders>
            <w:vAlign w:val="bottom"/>
          </w:tcPr>
          <w:p w14:paraId="0520AA1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512A9B0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AAF4065"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02BC3E9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痤疮</w:t>
            </w:r>
          </w:p>
        </w:tc>
        <w:tc>
          <w:tcPr>
            <w:tcW w:w="970" w:type="dxa"/>
            <w:tcBorders>
              <w:top w:val="nil"/>
              <w:left w:val="nil"/>
              <w:bottom w:val="single" w:sz="4" w:space="0" w:color="auto"/>
              <w:right w:val="single" w:sz="4" w:space="0" w:color="auto"/>
            </w:tcBorders>
            <w:vAlign w:val="bottom"/>
          </w:tcPr>
          <w:p w14:paraId="0AB98FC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0BCDA13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1B78976"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04649D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6</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溃疡</w:t>
            </w:r>
          </w:p>
        </w:tc>
        <w:tc>
          <w:tcPr>
            <w:tcW w:w="970" w:type="dxa"/>
            <w:tcBorders>
              <w:top w:val="nil"/>
              <w:left w:val="nil"/>
              <w:bottom w:val="single" w:sz="4" w:space="0" w:color="auto"/>
              <w:right w:val="single" w:sz="4" w:space="0" w:color="auto"/>
            </w:tcBorders>
            <w:vAlign w:val="bottom"/>
          </w:tcPr>
          <w:p w14:paraId="038ADC2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012C760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8F8A309"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192134D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7</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化学性皮肤灼伤</w:t>
            </w:r>
          </w:p>
        </w:tc>
        <w:tc>
          <w:tcPr>
            <w:tcW w:w="970" w:type="dxa"/>
            <w:tcBorders>
              <w:top w:val="nil"/>
              <w:left w:val="nil"/>
              <w:bottom w:val="single" w:sz="4" w:space="0" w:color="auto"/>
              <w:right w:val="single" w:sz="4" w:space="0" w:color="auto"/>
            </w:tcBorders>
            <w:vAlign w:val="bottom"/>
          </w:tcPr>
          <w:p w14:paraId="29F4A0D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28CC197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3E6928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35935B1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8</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白斑</w:t>
            </w:r>
          </w:p>
        </w:tc>
        <w:tc>
          <w:tcPr>
            <w:tcW w:w="970" w:type="dxa"/>
            <w:tcBorders>
              <w:top w:val="nil"/>
              <w:left w:val="single" w:sz="4" w:space="0" w:color="auto"/>
              <w:bottom w:val="single" w:sz="4" w:space="0" w:color="auto"/>
              <w:right w:val="single" w:sz="4" w:space="0" w:color="auto"/>
            </w:tcBorders>
            <w:vAlign w:val="bottom"/>
          </w:tcPr>
          <w:p w14:paraId="711A2FC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14A909B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12ACE12"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2F8F8E0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9</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根据《职业性皮肤病的诊断总则》可以诊断的其他职业性皮肤病</w:t>
            </w:r>
            <w:bookmarkStart w:id="2" w:name="ref_1"/>
            <w:bookmarkEnd w:id="2"/>
          </w:p>
        </w:tc>
        <w:tc>
          <w:tcPr>
            <w:tcW w:w="970" w:type="dxa"/>
            <w:tcBorders>
              <w:top w:val="nil"/>
              <w:left w:val="single" w:sz="4" w:space="0" w:color="auto"/>
              <w:bottom w:val="single" w:sz="4" w:space="0" w:color="auto"/>
              <w:right w:val="single" w:sz="4" w:space="0" w:color="auto"/>
            </w:tcBorders>
            <w:vAlign w:val="bottom"/>
          </w:tcPr>
          <w:p w14:paraId="31492FC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5FBA17A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9A58BE0"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2303EEF" w14:textId="77777777" w:rsidR="00FC2941" w:rsidRDefault="00BB738C">
            <w:pPr>
              <w:spacing w:line="360" w:lineRule="exact"/>
              <w:rPr>
                <w:rFonts w:ascii="仿宋_GB2312" w:eastAsia="仿宋_GB2312" w:hAnsi="仿宋_GB2312" w:cs="仿宋_GB2312"/>
                <w:b/>
                <w:color w:val="333333"/>
                <w:sz w:val="19"/>
                <w:szCs w:val="19"/>
              </w:rPr>
            </w:pPr>
            <w:bookmarkStart w:id="3" w:name="para5"/>
            <w:bookmarkEnd w:id="3"/>
            <w:r>
              <w:rPr>
                <w:rFonts w:ascii="仿宋_GB2312" w:eastAsia="仿宋_GB2312" w:hAnsi="仿宋_GB2312" w:cs="仿宋_GB2312" w:hint="eastAsia"/>
                <w:b/>
                <w:color w:val="333333"/>
                <w:sz w:val="19"/>
                <w:szCs w:val="19"/>
              </w:rPr>
              <w:t>三</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职业性眼病</w:t>
            </w:r>
          </w:p>
        </w:tc>
        <w:tc>
          <w:tcPr>
            <w:tcW w:w="970" w:type="dxa"/>
            <w:tcBorders>
              <w:top w:val="nil"/>
              <w:left w:val="single" w:sz="4" w:space="0" w:color="auto"/>
              <w:bottom w:val="single" w:sz="4" w:space="0" w:color="auto"/>
              <w:right w:val="single" w:sz="4" w:space="0" w:color="auto"/>
            </w:tcBorders>
            <w:vAlign w:val="bottom"/>
          </w:tcPr>
          <w:p w14:paraId="6FEB5214"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nil"/>
              <w:left w:val="single" w:sz="4" w:space="0" w:color="auto"/>
              <w:bottom w:val="single" w:sz="4" w:space="0" w:color="auto"/>
              <w:right w:val="single" w:sz="4" w:space="0" w:color="auto"/>
            </w:tcBorders>
            <w:vAlign w:val="bottom"/>
          </w:tcPr>
          <w:p w14:paraId="31B8CD37" w14:textId="77777777" w:rsidR="00FC2941" w:rsidRDefault="00FC2941">
            <w:pPr>
              <w:spacing w:line="360" w:lineRule="exact"/>
              <w:rPr>
                <w:rFonts w:ascii="仿宋_GB2312" w:eastAsia="仿宋_GB2312" w:hAnsi="仿宋_GB2312" w:cs="仿宋_GB2312"/>
                <w:color w:val="333333"/>
                <w:sz w:val="19"/>
                <w:szCs w:val="19"/>
              </w:rPr>
            </w:pPr>
          </w:p>
        </w:tc>
      </w:tr>
      <w:tr w:rsidR="00FC2941" w14:paraId="2B8F61BD"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EF3E27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化学性眼部灼伤</w:t>
            </w:r>
          </w:p>
        </w:tc>
        <w:tc>
          <w:tcPr>
            <w:tcW w:w="970" w:type="dxa"/>
            <w:tcBorders>
              <w:top w:val="nil"/>
              <w:left w:val="single" w:sz="4" w:space="0" w:color="auto"/>
              <w:bottom w:val="single" w:sz="4" w:space="0" w:color="auto"/>
              <w:right w:val="single" w:sz="4" w:space="0" w:color="auto"/>
            </w:tcBorders>
            <w:vAlign w:val="bottom"/>
          </w:tcPr>
          <w:p w14:paraId="6D44FEF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0AF6726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F71E41E"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36A5495B" w14:textId="77777777" w:rsidR="00FC2941" w:rsidRDefault="00BB738C">
            <w:pPr>
              <w:spacing w:line="360" w:lineRule="exact"/>
              <w:rPr>
                <w:rFonts w:ascii="仿宋_GB2312" w:eastAsia="仿宋_GB2312" w:hAnsi="仿宋_GB2312" w:cs="仿宋_GB2312"/>
                <w:color w:val="333333"/>
                <w:sz w:val="19"/>
                <w:szCs w:val="19"/>
              </w:rPr>
            </w:pPr>
            <w:hyperlink r:id="rId25" w:anchor="RANGE!_Toc488242170" w:history="1">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电光性眼炎</w:t>
              </w:r>
            </w:hyperlink>
          </w:p>
        </w:tc>
        <w:tc>
          <w:tcPr>
            <w:tcW w:w="970" w:type="dxa"/>
            <w:tcBorders>
              <w:top w:val="nil"/>
              <w:left w:val="single" w:sz="4" w:space="0" w:color="auto"/>
              <w:bottom w:val="single" w:sz="4" w:space="0" w:color="auto"/>
              <w:right w:val="single" w:sz="4" w:space="0" w:color="auto"/>
            </w:tcBorders>
            <w:vAlign w:val="bottom"/>
          </w:tcPr>
          <w:p w14:paraId="7DFBFCA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47186F4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7CB8CE5"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1F4906E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w:t>
            </w:r>
            <w:r>
              <w:rPr>
                <w:rFonts w:ascii="仿宋_GB2312" w:eastAsia="仿宋_GB2312" w:hAnsi="仿宋_GB2312" w:cs="仿宋_GB2312" w:hint="eastAsia"/>
                <w:color w:val="333333"/>
                <w:sz w:val="19"/>
                <w:szCs w:val="19"/>
              </w:rPr>
              <w:t>白内障（含</w:t>
            </w:r>
            <w:r>
              <w:rPr>
                <w:rFonts w:ascii="仿宋_GB2312" w:eastAsia="仿宋_GB2312" w:hAnsi="仿宋_GB2312" w:cs="仿宋_GB2312" w:hint="eastAsia"/>
                <w:color w:val="333333"/>
                <w:sz w:val="19"/>
                <w:szCs w:val="19"/>
              </w:rPr>
              <w:fldChar w:fldCharType="begin"/>
            </w:r>
            <w:r>
              <w:rPr>
                <w:rFonts w:ascii="仿宋_GB2312" w:eastAsia="仿宋_GB2312" w:hAnsi="仿宋_GB2312" w:cs="仿宋_GB2312" w:hint="eastAsia"/>
                <w:color w:val="333333"/>
                <w:sz w:val="19"/>
                <w:szCs w:val="19"/>
              </w:rPr>
              <w:instrText xml:space="preserve"> HYPERLINK "https://baike.sogou.com/lemma/ShowInnerLink.htm?lemmaId=6601722&amp;ss_c=ssc.citiao.link" \t "_blank" </w:instrText>
            </w:r>
            <w:r>
              <w:rPr>
                <w:rFonts w:ascii="仿宋_GB2312" w:eastAsia="仿宋_GB2312" w:hAnsi="仿宋_GB2312" w:cs="仿宋_GB2312" w:hint="eastAsia"/>
                <w:color w:val="333333"/>
                <w:sz w:val="19"/>
                <w:szCs w:val="19"/>
              </w:rPr>
              <w:fldChar w:fldCharType="separate"/>
            </w:r>
            <w:r>
              <w:rPr>
                <w:rFonts w:ascii="仿宋_GB2312" w:eastAsia="仿宋_GB2312" w:hAnsi="仿宋_GB2312" w:cs="仿宋_GB2312" w:hint="eastAsia"/>
                <w:color w:val="333333"/>
                <w:sz w:val="19"/>
                <w:szCs w:val="19"/>
              </w:rPr>
              <w:t>放射性白内障</w:t>
            </w:r>
            <w:r>
              <w:rPr>
                <w:rFonts w:ascii="仿宋_GB2312" w:eastAsia="仿宋_GB2312" w:hAnsi="仿宋_GB2312" w:cs="仿宋_GB2312" w:hint="eastAsia"/>
                <w:color w:val="333333"/>
                <w:sz w:val="19"/>
                <w:szCs w:val="19"/>
              </w:rPr>
              <w:fldChar w:fldCharType="end"/>
            </w:r>
            <w:r>
              <w:rPr>
                <w:rFonts w:ascii="仿宋_GB2312" w:eastAsia="仿宋_GB2312" w:hAnsi="仿宋_GB2312" w:cs="仿宋_GB2312" w:hint="eastAsia"/>
                <w:color w:val="333333"/>
                <w:sz w:val="19"/>
                <w:szCs w:val="19"/>
              </w:rPr>
              <w:t>、三硝基甲苯白内障）</w:t>
            </w:r>
          </w:p>
        </w:tc>
        <w:tc>
          <w:tcPr>
            <w:tcW w:w="970" w:type="dxa"/>
            <w:tcBorders>
              <w:top w:val="nil"/>
              <w:left w:val="nil"/>
              <w:bottom w:val="single" w:sz="4" w:space="0" w:color="auto"/>
              <w:right w:val="single" w:sz="4" w:space="0" w:color="auto"/>
            </w:tcBorders>
            <w:vAlign w:val="bottom"/>
          </w:tcPr>
          <w:p w14:paraId="4F9A81A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nil"/>
              <w:bottom w:val="single" w:sz="4" w:space="0" w:color="auto"/>
              <w:right w:val="single" w:sz="4" w:space="0" w:color="auto"/>
            </w:tcBorders>
            <w:vAlign w:val="bottom"/>
          </w:tcPr>
          <w:p w14:paraId="756C537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49F5DF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36E906BB" w14:textId="77777777" w:rsidR="00FC2941" w:rsidRDefault="00BB738C">
            <w:pPr>
              <w:spacing w:line="360" w:lineRule="exact"/>
              <w:rPr>
                <w:rFonts w:ascii="仿宋_GB2312" w:eastAsia="仿宋_GB2312" w:hAnsi="仿宋_GB2312" w:cs="仿宋_GB2312"/>
                <w:b/>
                <w:color w:val="333333"/>
                <w:sz w:val="19"/>
                <w:szCs w:val="19"/>
              </w:rPr>
            </w:pPr>
            <w:bookmarkStart w:id="4" w:name="para6"/>
            <w:bookmarkEnd w:id="4"/>
            <w:r>
              <w:rPr>
                <w:rFonts w:ascii="仿宋_GB2312" w:eastAsia="仿宋_GB2312" w:hAnsi="仿宋_GB2312" w:cs="仿宋_GB2312" w:hint="eastAsia"/>
                <w:b/>
                <w:color w:val="333333"/>
                <w:sz w:val="19"/>
                <w:szCs w:val="19"/>
              </w:rPr>
              <w:t>四</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职业性耳鼻喉口</w:t>
            </w:r>
            <w:proofErr w:type="gramStart"/>
            <w:r>
              <w:rPr>
                <w:rFonts w:ascii="仿宋_GB2312" w:eastAsia="仿宋_GB2312" w:hAnsi="仿宋_GB2312" w:cs="仿宋_GB2312" w:hint="eastAsia"/>
                <w:b/>
                <w:color w:val="333333"/>
                <w:sz w:val="19"/>
                <w:szCs w:val="19"/>
              </w:rPr>
              <w:t>腔</w:t>
            </w:r>
            <w:proofErr w:type="gramEnd"/>
            <w:r>
              <w:rPr>
                <w:rFonts w:ascii="仿宋_GB2312" w:eastAsia="仿宋_GB2312" w:hAnsi="仿宋_GB2312" w:cs="仿宋_GB2312" w:hint="eastAsia"/>
                <w:b/>
                <w:color w:val="333333"/>
                <w:sz w:val="19"/>
                <w:szCs w:val="19"/>
              </w:rPr>
              <w:t>疾病</w:t>
            </w:r>
          </w:p>
        </w:tc>
        <w:tc>
          <w:tcPr>
            <w:tcW w:w="970" w:type="dxa"/>
            <w:tcBorders>
              <w:top w:val="nil"/>
              <w:left w:val="single" w:sz="4" w:space="0" w:color="auto"/>
              <w:bottom w:val="single" w:sz="4" w:space="0" w:color="auto"/>
              <w:right w:val="single" w:sz="4" w:space="0" w:color="auto"/>
            </w:tcBorders>
            <w:vAlign w:val="bottom"/>
          </w:tcPr>
          <w:p w14:paraId="24B41019"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nil"/>
              <w:left w:val="single" w:sz="4" w:space="0" w:color="auto"/>
              <w:bottom w:val="single" w:sz="4" w:space="0" w:color="auto"/>
              <w:right w:val="single" w:sz="4" w:space="0" w:color="auto"/>
            </w:tcBorders>
            <w:vAlign w:val="bottom"/>
          </w:tcPr>
          <w:p w14:paraId="2ADA5298" w14:textId="77777777" w:rsidR="00FC2941" w:rsidRDefault="00FC2941">
            <w:pPr>
              <w:spacing w:line="360" w:lineRule="exact"/>
              <w:rPr>
                <w:rFonts w:ascii="仿宋_GB2312" w:eastAsia="仿宋_GB2312" w:hAnsi="仿宋_GB2312" w:cs="仿宋_GB2312"/>
                <w:color w:val="333333"/>
                <w:sz w:val="19"/>
                <w:szCs w:val="19"/>
              </w:rPr>
            </w:pPr>
          </w:p>
        </w:tc>
      </w:tr>
      <w:tr w:rsidR="00FC2941" w14:paraId="63FA855F"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0E3E6C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噪声聋</w:t>
            </w:r>
          </w:p>
        </w:tc>
        <w:tc>
          <w:tcPr>
            <w:tcW w:w="970" w:type="dxa"/>
            <w:tcBorders>
              <w:top w:val="single" w:sz="4" w:space="0" w:color="auto"/>
              <w:left w:val="single" w:sz="4" w:space="0" w:color="auto"/>
              <w:bottom w:val="single" w:sz="4" w:space="0" w:color="auto"/>
              <w:right w:val="single" w:sz="4" w:space="0" w:color="auto"/>
            </w:tcBorders>
            <w:vAlign w:val="bottom"/>
          </w:tcPr>
          <w:p w14:paraId="02184BC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920376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22828B1"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CDB7058" w14:textId="77777777" w:rsidR="00FC2941" w:rsidRDefault="00BB738C">
            <w:pPr>
              <w:spacing w:line="360" w:lineRule="exact"/>
              <w:rPr>
                <w:rFonts w:ascii="仿宋_GB2312" w:eastAsia="仿宋_GB2312" w:hAnsi="仿宋_GB2312" w:cs="仿宋_GB2312"/>
                <w:color w:val="333333"/>
                <w:sz w:val="19"/>
                <w:szCs w:val="19"/>
              </w:rPr>
            </w:pPr>
            <w:hyperlink r:id="rId26" w:anchor="RANGE!_Toc488242176" w:history="1">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铬鼻病</w:t>
              </w:r>
            </w:hyperlink>
          </w:p>
        </w:tc>
        <w:tc>
          <w:tcPr>
            <w:tcW w:w="970" w:type="dxa"/>
            <w:tcBorders>
              <w:top w:val="single" w:sz="4" w:space="0" w:color="auto"/>
              <w:left w:val="single" w:sz="4" w:space="0" w:color="auto"/>
              <w:bottom w:val="single" w:sz="4" w:space="0" w:color="auto"/>
              <w:right w:val="single" w:sz="4" w:space="0" w:color="auto"/>
            </w:tcBorders>
            <w:vAlign w:val="bottom"/>
          </w:tcPr>
          <w:p w14:paraId="2971A9D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88DC76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32D7C90"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9ADD97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lastRenderedPageBreak/>
              <w:t>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牙酸蚀病</w:t>
            </w:r>
          </w:p>
        </w:tc>
        <w:tc>
          <w:tcPr>
            <w:tcW w:w="970" w:type="dxa"/>
            <w:tcBorders>
              <w:top w:val="single" w:sz="4" w:space="0" w:color="auto"/>
              <w:left w:val="single" w:sz="4" w:space="0" w:color="auto"/>
              <w:bottom w:val="single" w:sz="4" w:space="0" w:color="auto"/>
              <w:right w:val="single" w:sz="4" w:space="0" w:color="auto"/>
            </w:tcBorders>
            <w:vAlign w:val="bottom"/>
          </w:tcPr>
          <w:p w14:paraId="3D7C181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5CB5529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DDCAF2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73106BC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爆震聋</w:t>
            </w:r>
          </w:p>
        </w:tc>
        <w:tc>
          <w:tcPr>
            <w:tcW w:w="970" w:type="dxa"/>
            <w:tcBorders>
              <w:top w:val="single" w:sz="4" w:space="0" w:color="auto"/>
              <w:left w:val="single" w:sz="4" w:space="0" w:color="auto"/>
              <w:bottom w:val="single" w:sz="4" w:space="0" w:color="auto"/>
              <w:right w:val="single" w:sz="4" w:space="0" w:color="auto"/>
            </w:tcBorders>
            <w:vAlign w:val="bottom"/>
          </w:tcPr>
          <w:p w14:paraId="580314A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93CD5A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5CD7A12"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639067A" w14:textId="77777777" w:rsidR="00FC2941" w:rsidRDefault="00BB738C">
            <w:pPr>
              <w:spacing w:line="360" w:lineRule="exact"/>
              <w:rPr>
                <w:rFonts w:ascii="仿宋_GB2312" w:eastAsia="仿宋_GB2312" w:hAnsi="仿宋_GB2312" w:cs="仿宋_GB2312"/>
                <w:b/>
                <w:color w:val="333333"/>
                <w:sz w:val="19"/>
                <w:szCs w:val="19"/>
              </w:rPr>
            </w:pPr>
            <w:bookmarkStart w:id="5" w:name="para7"/>
            <w:bookmarkEnd w:id="5"/>
            <w:r>
              <w:rPr>
                <w:rFonts w:ascii="仿宋_GB2312" w:eastAsia="仿宋_GB2312" w:hAnsi="仿宋_GB2312" w:cs="仿宋_GB2312" w:hint="eastAsia"/>
                <w:b/>
                <w:color w:val="333333"/>
                <w:sz w:val="19"/>
                <w:szCs w:val="19"/>
              </w:rPr>
              <w:t>五</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职业性化学中毒</w:t>
            </w:r>
          </w:p>
        </w:tc>
        <w:tc>
          <w:tcPr>
            <w:tcW w:w="970" w:type="dxa"/>
            <w:tcBorders>
              <w:top w:val="single" w:sz="4" w:space="0" w:color="auto"/>
              <w:left w:val="single" w:sz="4" w:space="0" w:color="auto"/>
              <w:bottom w:val="single" w:sz="4" w:space="0" w:color="auto"/>
              <w:right w:val="single" w:sz="4" w:space="0" w:color="auto"/>
            </w:tcBorders>
            <w:vAlign w:val="bottom"/>
          </w:tcPr>
          <w:p w14:paraId="24BA218E"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single" w:sz="4" w:space="0" w:color="auto"/>
              <w:left w:val="single" w:sz="4" w:space="0" w:color="auto"/>
              <w:bottom w:val="single" w:sz="4" w:space="0" w:color="auto"/>
              <w:right w:val="single" w:sz="4" w:space="0" w:color="auto"/>
            </w:tcBorders>
            <w:vAlign w:val="bottom"/>
          </w:tcPr>
          <w:p w14:paraId="13A61703" w14:textId="77777777" w:rsidR="00FC2941" w:rsidRDefault="00FC2941">
            <w:pPr>
              <w:spacing w:line="360" w:lineRule="exact"/>
              <w:rPr>
                <w:rFonts w:ascii="仿宋_GB2312" w:eastAsia="仿宋_GB2312" w:hAnsi="仿宋_GB2312" w:cs="仿宋_GB2312"/>
                <w:color w:val="333333"/>
                <w:sz w:val="19"/>
                <w:szCs w:val="19"/>
              </w:rPr>
            </w:pPr>
          </w:p>
        </w:tc>
      </w:tr>
      <w:tr w:rsidR="00FC2941" w14:paraId="68084C2D"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6D0F64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铅及其化合物中毒（不包括四乙基铅）</w:t>
            </w:r>
          </w:p>
        </w:tc>
        <w:tc>
          <w:tcPr>
            <w:tcW w:w="970" w:type="dxa"/>
            <w:tcBorders>
              <w:top w:val="single" w:sz="4" w:space="0" w:color="auto"/>
              <w:left w:val="single" w:sz="4" w:space="0" w:color="auto"/>
              <w:bottom w:val="single" w:sz="4" w:space="0" w:color="auto"/>
              <w:right w:val="single" w:sz="4" w:space="0" w:color="auto"/>
            </w:tcBorders>
            <w:vAlign w:val="bottom"/>
          </w:tcPr>
          <w:p w14:paraId="6984F7A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2D1DB72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FBAD4D5"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15F419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汞及其化合物中毒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5E646FF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E2800F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85FE24F"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D83D0E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锰及其化合物中毒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74F34DD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4FE3C6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D5724A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3179AE9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镉</w:t>
            </w:r>
            <w:proofErr w:type="gramEnd"/>
            <w:r>
              <w:rPr>
                <w:rFonts w:ascii="仿宋_GB2312" w:eastAsia="仿宋_GB2312" w:hAnsi="仿宋_GB2312" w:cs="仿宋_GB2312" w:hint="eastAsia"/>
                <w:color w:val="333333"/>
                <w:sz w:val="19"/>
                <w:szCs w:val="19"/>
              </w:rPr>
              <w:t>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242BB20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B5A2C0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F976C68"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32662B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w:t>
            </w:r>
            <w:r>
              <w:rPr>
                <w:rFonts w:ascii="仿宋_GB2312" w:eastAsia="仿宋_GB2312" w:hAnsi="仿宋_GB2312" w:cs="仿宋_GB2312" w:hint="eastAsia"/>
                <w:color w:val="333333"/>
                <w:sz w:val="19"/>
                <w:szCs w:val="19"/>
              </w:rPr>
              <w:t>.</w:t>
            </w:r>
            <w:hyperlink r:id="rId27" w:tgtFrame="_blank" w:history="1">
              <w:proofErr w:type="gramStart"/>
              <w:r>
                <w:rPr>
                  <w:rFonts w:ascii="仿宋_GB2312" w:eastAsia="仿宋_GB2312" w:hAnsi="仿宋_GB2312" w:cs="仿宋_GB2312" w:hint="eastAsia"/>
                  <w:color w:val="333333"/>
                  <w:sz w:val="19"/>
                  <w:szCs w:val="19"/>
                </w:rPr>
                <w:t>铍病</w:t>
              </w:r>
              <w:proofErr w:type="gramEnd"/>
            </w:hyperlink>
          </w:p>
        </w:tc>
        <w:tc>
          <w:tcPr>
            <w:tcW w:w="970" w:type="dxa"/>
            <w:tcBorders>
              <w:top w:val="single" w:sz="4" w:space="0" w:color="auto"/>
              <w:left w:val="single" w:sz="4" w:space="0" w:color="auto"/>
              <w:bottom w:val="single" w:sz="4" w:space="0" w:color="auto"/>
              <w:right w:val="single" w:sz="4" w:space="0" w:color="auto"/>
            </w:tcBorders>
            <w:vAlign w:val="bottom"/>
          </w:tcPr>
          <w:p w14:paraId="52A652A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51BDF61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123AF9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F26C29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6</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铊</w:t>
            </w:r>
            <w:proofErr w:type="gramEnd"/>
            <w:r>
              <w:rPr>
                <w:rFonts w:ascii="仿宋_GB2312" w:eastAsia="仿宋_GB2312" w:hAnsi="仿宋_GB2312" w:cs="仿宋_GB2312" w:hint="eastAsia"/>
                <w:color w:val="333333"/>
                <w:sz w:val="19"/>
                <w:szCs w:val="19"/>
              </w:rPr>
              <w:t>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3D053CE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CFD6BF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E34EA73"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0114B51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7</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钡</w:t>
            </w:r>
            <w:proofErr w:type="gramEnd"/>
            <w:r>
              <w:rPr>
                <w:rFonts w:ascii="仿宋_GB2312" w:eastAsia="仿宋_GB2312" w:hAnsi="仿宋_GB2312" w:cs="仿宋_GB2312" w:hint="eastAsia"/>
                <w:color w:val="333333"/>
                <w:sz w:val="19"/>
                <w:szCs w:val="19"/>
              </w:rPr>
              <w:t>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1273D68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0F8A74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658A2BC"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F1315B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8</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钒</w:t>
            </w:r>
            <w:proofErr w:type="gramEnd"/>
            <w:r>
              <w:rPr>
                <w:rFonts w:ascii="仿宋_GB2312" w:eastAsia="仿宋_GB2312" w:hAnsi="仿宋_GB2312" w:cs="仿宋_GB2312" w:hint="eastAsia"/>
                <w:color w:val="333333"/>
                <w:sz w:val="19"/>
                <w:szCs w:val="19"/>
              </w:rPr>
              <w:t>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0A3498E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ED96DD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AAC5D89"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167CBE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9</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磷及其化合物中毒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6606534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BB6B0E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797FC09"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18D3AA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10</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砷</w:t>
            </w:r>
            <w:proofErr w:type="gramEnd"/>
            <w:r>
              <w:rPr>
                <w:rFonts w:ascii="仿宋_GB2312" w:eastAsia="仿宋_GB2312" w:hAnsi="仿宋_GB2312" w:cs="仿宋_GB2312" w:hint="eastAsia"/>
                <w:color w:val="333333"/>
                <w:sz w:val="19"/>
                <w:szCs w:val="19"/>
              </w:rPr>
              <w:t>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320F98A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B60B1F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3C55DC0"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CACE50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铀及其化合物中毒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1FDAE56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2B9F928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A1149C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5AA494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砷化氢中毒</w:t>
            </w:r>
          </w:p>
        </w:tc>
        <w:tc>
          <w:tcPr>
            <w:tcW w:w="970" w:type="dxa"/>
            <w:tcBorders>
              <w:top w:val="single" w:sz="4" w:space="0" w:color="auto"/>
              <w:left w:val="single" w:sz="4" w:space="0" w:color="auto"/>
              <w:bottom w:val="single" w:sz="4" w:space="0" w:color="auto"/>
              <w:right w:val="single" w:sz="4" w:space="0" w:color="auto"/>
            </w:tcBorders>
            <w:vAlign w:val="bottom"/>
          </w:tcPr>
          <w:p w14:paraId="50C9B09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488402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21900F0"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448CAB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氯气中毒</w:t>
            </w:r>
          </w:p>
        </w:tc>
        <w:tc>
          <w:tcPr>
            <w:tcW w:w="970" w:type="dxa"/>
            <w:tcBorders>
              <w:top w:val="single" w:sz="4" w:space="0" w:color="auto"/>
              <w:left w:val="single" w:sz="4" w:space="0" w:color="auto"/>
              <w:bottom w:val="single" w:sz="4" w:space="0" w:color="auto"/>
              <w:right w:val="single" w:sz="4" w:space="0" w:color="auto"/>
            </w:tcBorders>
            <w:vAlign w:val="bottom"/>
          </w:tcPr>
          <w:p w14:paraId="57966DE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1032E6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18C6F8E"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0445BBE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14</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二氧化硫中毒</w:t>
            </w:r>
          </w:p>
        </w:tc>
        <w:tc>
          <w:tcPr>
            <w:tcW w:w="970" w:type="dxa"/>
            <w:tcBorders>
              <w:top w:val="single" w:sz="4" w:space="0" w:color="auto"/>
              <w:left w:val="single" w:sz="4" w:space="0" w:color="auto"/>
              <w:bottom w:val="single" w:sz="4" w:space="0" w:color="auto"/>
              <w:right w:val="single" w:sz="4" w:space="0" w:color="auto"/>
            </w:tcBorders>
            <w:vAlign w:val="bottom"/>
          </w:tcPr>
          <w:p w14:paraId="02462FB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59A0313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6EB2DE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33A09F5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15</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光气中毒</w:t>
            </w:r>
          </w:p>
        </w:tc>
        <w:tc>
          <w:tcPr>
            <w:tcW w:w="970" w:type="dxa"/>
            <w:tcBorders>
              <w:top w:val="single" w:sz="4" w:space="0" w:color="auto"/>
              <w:left w:val="single" w:sz="4" w:space="0" w:color="auto"/>
              <w:bottom w:val="single" w:sz="4" w:space="0" w:color="auto"/>
              <w:right w:val="single" w:sz="4" w:space="0" w:color="auto"/>
            </w:tcBorders>
            <w:vAlign w:val="bottom"/>
          </w:tcPr>
          <w:p w14:paraId="340E612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26B272C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79D6A49"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74D451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16</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氨中毒</w:t>
            </w:r>
          </w:p>
        </w:tc>
        <w:tc>
          <w:tcPr>
            <w:tcW w:w="970" w:type="dxa"/>
            <w:tcBorders>
              <w:top w:val="single" w:sz="4" w:space="0" w:color="auto"/>
              <w:left w:val="single" w:sz="4" w:space="0" w:color="auto"/>
              <w:bottom w:val="single" w:sz="4" w:space="0" w:color="auto"/>
              <w:right w:val="single" w:sz="4" w:space="0" w:color="auto"/>
            </w:tcBorders>
            <w:vAlign w:val="bottom"/>
          </w:tcPr>
          <w:p w14:paraId="5A618B4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B2A0F6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80D811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7D034F3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17</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偏二甲基</w:t>
            </w:r>
            <w:proofErr w:type="gramStart"/>
            <w:r>
              <w:rPr>
                <w:rFonts w:ascii="仿宋_GB2312" w:eastAsia="仿宋_GB2312" w:hAnsi="仿宋_GB2312" w:cs="仿宋_GB2312" w:hint="eastAsia"/>
                <w:color w:val="333333"/>
                <w:sz w:val="19"/>
                <w:szCs w:val="19"/>
              </w:rPr>
              <w:t>肼</w:t>
            </w:r>
            <w:proofErr w:type="gramEnd"/>
            <w:r>
              <w:rPr>
                <w:rFonts w:ascii="仿宋_GB2312" w:eastAsia="仿宋_GB2312" w:hAnsi="仿宋_GB2312" w:cs="仿宋_GB2312" w:hint="eastAsia"/>
                <w:color w:val="333333"/>
                <w:sz w:val="19"/>
                <w:szCs w:val="19"/>
              </w:rPr>
              <w:t>中毒</w:t>
            </w:r>
          </w:p>
        </w:tc>
        <w:tc>
          <w:tcPr>
            <w:tcW w:w="970" w:type="dxa"/>
            <w:tcBorders>
              <w:top w:val="single" w:sz="4" w:space="0" w:color="auto"/>
              <w:left w:val="single" w:sz="4" w:space="0" w:color="auto"/>
              <w:bottom w:val="single" w:sz="4" w:space="0" w:color="auto"/>
              <w:right w:val="single" w:sz="4" w:space="0" w:color="auto"/>
            </w:tcBorders>
            <w:vAlign w:val="bottom"/>
          </w:tcPr>
          <w:p w14:paraId="0302722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FE324F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29DAE48"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91EB8D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18</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氮氧化合物中毒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0AA59CE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E81BF8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781E219"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633CCE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19</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一氧化碳中毒</w:t>
            </w:r>
          </w:p>
        </w:tc>
        <w:tc>
          <w:tcPr>
            <w:tcW w:w="970" w:type="dxa"/>
            <w:tcBorders>
              <w:top w:val="single" w:sz="4" w:space="0" w:color="auto"/>
              <w:left w:val="single" w:sz="4" w:space="0" w:color="auto"/>
              <w:bottom w:val="single" w:sz="4" w:space="0" w:color="auto"/>
              <w:right w:val="single" w:sz="4" w:space="0" w:color="auto"/>
            </w:tcBorders>
            <w:vAlign w:val="bottom"/>
          </w:tcPr>
          <w:p w14:paraId="5C47D3F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A9A963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33F8AEF"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3CCBA74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20</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二硫化碳中毒</w:t>
            </w:r>
          </w:p>
        </w:tc>
        <w:tc>
          <w:tcPr>
            <w:tcW w:w="970" w:type="dxa"/>
            <w:tcBorders>
              <w:top w:val="single" w:sz="4" w:space="0" w:color="auto"/>
              <w:left w:val="single" w:sz="4" w:space="0" w:color="auto"/>
              <w:bottom w:val="single" w:sz="4" w:space="0" w:color="auto"/>
              <w:right w:val="single" w:sz="4" w:space="0" w:color="auto"/>
            </w:tcBorders>
            <w:vAlign w:val="bottom"/>
          </w:tcPr>
          <w:p w14:paraId="6BDE4D7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A4E271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FA0AA6D"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7C1AEE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硫化氢中毒</w:t>
            </w:r>
          </w:p>
        </w:tc>
        <w:tc>
          <w:tcPr>
            <w:tcW w:w="970" w:type="dxa"/>
            <w:tcBorders>
              <w:top w:val="single" w:sz="4" w:space="0" w:color="auto"/>
              <w:left w:val="single" w:sz="4" w:space="0" w:color="auto"/>
              <w:bottom w:val="single" w:sz="4" w:space="0" w:color="auto"/>
              <w:right w:val="single" w:sz="4" w:space="0" w:color="auto"/>
            </w:tcBorders>
            <w:vAlign w:val="bottom"/>
          </w:tcPr>
          <w:p w14:paraId="4C603AC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22BB89C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2AF42E2"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1B6CDF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磷化氢、磷化锌、磷化铝中毒</w:t>
            </w:r>
          </w:p>
        </w:tc>
        <w:tc>
          <w:tcPr>
            <w:tcW w:w="970" w:type="dxa"/>
            <w:tcBorders>
              <w:top w:val="single" w:sz="4" w:space="0" w:color="auto"/>
              <w:left w:val="single" w:sz="4" w:space="0" w:color="auto"/>
              <w:bottom w:val="single" w:sz="4" w:space="0" w:color="auto"/>
              <w:right w:val="single" w:sz="4" w:space="0" w:color="auto"/>
            </w:tcBorders>
            <w:vAlign w:val="bottom"/>
          </w:tcPr>
          <w:p w14:paraId="7D09848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12E278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DC95B2C"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8A58DA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23</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氟及其</w:t>
            </w:r>
            <w:proofErr w:type="gramEnd"/>
            <w:r>
              <w:rPr>
                <w:rFonts w:ascii="仿宋_GB2312" w:eastAsia="仿宋_GB2312" w:hAnsi="仿宋_GB2312" w:cs="仿宋_GB2312" w:hint="eastAsia"/>
                <w:color w:val="333333"/>
                <w:sz w:val="19"/>
                <w:szCs w:val="19"/>
              </w:rPr>
              <w:t>无机化合物中毒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3238FAD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EFAFD0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94E41E5"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00BB5CD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24</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氰及</w:t>
            </w:r>
            <w:proofErr w:type="gramStart"/>
            <w:r>
              <w:rPr>
                <w:rFonts w:ascii="仿宋_GB2312" w:eastAsia="仿宋_GB2312" w:hAnsi="仿宋_GB2312" w:cs="仿宋_GB2312" w:hint="eastAsia"/>
                <w:color w:val="333333"/>
                <w:sz w:val="19"/>
                <w:szCs w:val="19"/>
              </w:rPr>
              <w:t>腈</w:t>
            </w:r>
            <w:proofErr w:type="gramEnd"/>
            <w:r>
              <w:rPr>
                <w:rFonts w:ascii="仿宋_GB2312" w:eastAsia="仿宋_GB2312" w:hAnsi="仿宋_GB2312" w:cs="仿宋_GB2312" w:hint="eastAsia"/>
                <w:color w:val="333333"/>
                <w:sz w:val="19"/>
                <w:szCs w:val="19"/>
              </w:rPr>
              <w:t>类化合物中毒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2EE62E6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F8EEE0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4F99BA9"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0A42CAF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25</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四乙基铅中毒</w:t>
            </w:r>
          </w:p>
        </w:tc>
        <w:tc>
          <w:tcPr>
            <w:tcW w:w="970" w:type="dxa"/>
            <w:tcBorders>
              <w:top w:val="single" w:sz="4" w:space="0" w:color="auto"/>
              <w:left w:val="single" w:sz="4" w:space="0" w:color="auto"/>
              <w:bottom w:val="single" w:sz="4" w:space="0" w:color="auto"/>
              <w:right w:val="single" w:sz="4" w:space="0" w:color="auto"/>
            </w:tcBorders>
            <w:vAlign w:val="bottom"/>
          </w:tcPr>
          <w:p w14:paraId="3F70C78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4A3A4E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51539FE"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6D5A49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26</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有机锡中毒</w:t>
            </w:r>
          </w:p>
        </w:tc>
        <w:tc>
          <w:tcPr>
            <w:tcW w:w="970" w:type="dxa"/>
            <w:tcBorders>
              <w:top w:val="single" w:sz="4" w:space="0" w:color="auto"/>
              <w:left w:val="single" w:sz="4" w:space="0" w:color="auto"/>
              <w:bottom w:val="single" w:sz="4" w:space="0" w:color="auto"/>
              <w:right w:val="single" w:sz="4" w:space="0" w:color="auto"/>
            </w:tcBorders>
            <w:vAlign w:val="bottom"/>
          </w:tcPr>
          <w:p w14:paraId="6D1935E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B3616C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58836DF"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7A5EB3C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27</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羰基镍中毒</w:t>
            </w:r>
          </w:p>
        </w:tc>
        <w:tc>
          <w:tcPr>
            <w:tcW w:w="970" w:type="dxa"/>
            <w:tcBorders>
              <w:top w:val="single" w:sz="4" w:space="0" w:color="auto"/>
              <w:left w:val="single" w:sz="4" w:space="0" w:color="auto"/>
              <w:bottom w:val="single" w:sz="4" w:space="0" w:color="auto"/>
              <w:right w:val="single" w:sz="4" w:space="0" w:color="auto"/>
            </w:tcBorders>
            <w:vAlign w:val="bottom"/>
          </w:tcPr>
          <w:p w14:paraId="1E24498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1250D9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E98C2C7"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5ADE62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28</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苯中毒</w:t>
            </w:r>
          </w:p>
        </w:tc>
        <w:tc>
          <w:tcPr>
            <w:tcW w:w="970" w:type="dxa"/>
            <w:tcBorders>
              <w:top w:val="single" w:sz="4" w:space="0" w:color="auto"/>
              <w:left w:val="single" w:sz="4" w:space="0" w:color="auto"/>
              <w:bottom w:val="single" w:sz="4" w:space="0" w:color="auto"/>
              <w:right w:val="single" w:sz="4" w:space="0" w:color="auto"/>
            </w:tcBorders>
            <w:vAlign w:val="bottom"/>
          </w:tcPr>
          <w:p w14:paraId="3B63112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296CF3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7E6C7E7"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5753CE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lastRenderedPageBreak/>
              <w:t>29</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甲苯中毒</w:t>
            </w:r>
          </w:p>
        </w:tc>
        <w:tc>
          <w:tcPr>
            <w:tcW w:w="970" w:type="dxa"/>
            <w:tcBorders>
              <w:top w:val="single" w:sz="4" w:space="0" w:color="auto"/>
              <w:left w:val="single" w:sz="4" w:space="0" w:color="auto"/>
              <w:bottom w:val="single" w:sz="4" w:space="0" w:color="auto"/>
              <w:right w:val="single" w:sz="4" w:space="0" w:color="auto"/>
            </w:tcBorders>
            <w:vAlign w:val="bottom"/>
          </w:tcPr>
          <w:p w14:paraId="0DAE90B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CF2565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7376E95"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B8FDEA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30</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二甲苯中毒</w:t>
            </w:r>
          </w:p>
        </w:tc>
        <w:tc>
          <w:tcPr>
            <w:tcW w:w="970" w:type="dxa"/>
            <w:tcBorders>
              <w:top w:val="single" w:sz="4" w:space="0" w:color="auto"/>
              <w:left w:val="single" w:sz="4" w:space="0" w:color="auto"/>
              <w:bottom w:val="single" w:sz="4" w:space="0" w:color="auto"/>
              <w:right w:val="single" w:sz="4" w:space="0" w:color="auto"/>
            </w:tcBorders>
            <w:vAlign w:val="bottom"/>
          </w:tcPr>
          <w:p w14:paraId="095CAE1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390707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3174FC6"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49A0C7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正己</w:t>
            </w:r>
            <w:proofErr w:type="gramStart"/>
            <w:r>
              <w:rPr>
                <w:rFonts w:ascii="仿宋_GB2312" w:eastAsia="仿宋_GB2312" w:hAnsi="仿宋_GB2312" w:cs="仿宋_GB2312" w:hint="eastAsia"/>
                <w:color w:val="333333"/>
                <w:sz w:val="19"/>
                <w:szCs w:val="19"/>
              </w:rPr>
              <w:t>烷</w:t>
            </w:r>
            <w:proofErr w:type="gramEnd"/>
            <w:r>
              <w:rPr>
                <w:rFonts w:ascii="仿宋_GB2312" w:eastAsia="仿宋_GB2312" w:hAnsi="仿宋_GB2312" w:cs="仿宋_GB2312" w:hint="eastAsia"/>
                <w:color w:val="333333"/>
                <w:sz w:val="19"/>
                <w:szCs w:val="19"/>
              </w:rPr>
              <w:t>中毒</w:t>
            </w:r>
          </w:p>
        </w:tc>
        <w:tc>
          <w:tcPr>
            <w:tcW w:w="970" w:type="dxa"/>
            <w:tcBorders>
              <w:top w:val="single" w:sz="4" w:space="0" w:color="auto"/>
              <w:left w:val="single" w:sz="4" w:space="0" w:color="auto"/>
              <w:bottom w:val="single" w:sz="4" w:space="0" w:color="auto"/>
              <w:right w:val="single" w:sz="4" w:space="0" w:color="auto"/>
            </w:tcBorders>
            <w:vAlign w:val="bottom"/>
          </w:tcPr>
          <w:p w14:paraId="64DC1B5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B1300E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50D2F4D"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05C4A7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汽油中毒</w:t>
            </w:r>
          </w:p>
        </w:tc>
        <w:tc>
          <w:tcPr>
            <w:tcW w:w="970" w:type="dxa"/>
            <w:tcBorders>
              <w:top w:val="single" w:sz="4" w:space="0" w:color="auto"/>
              <w:left w:val="single" w:sz="4" w:space="0" w:color="auto"/>
              <w:bottom w:val="single" w:sz="4" w:space="0" w:color="auto"/>
              <w:right w:val="single" w:sz="4" w:space="0" w:color="auto"/>
            </w:tcBorders>
            <w:vAlign w:val="bottom"/>
          </w:tcPr>
          <w:p w14:paraId="2FA110B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510B2EB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8F90A6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5DC759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33</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一</w:t>
            </w:r>
            <w:proofErr w:type="gramEnd"/>
            <w:r>
              <w:rPr>
                <w:rFonts w:ascii="仿宋_GB2312" w:eastAsia="仿宋_GB2312" w:hAnsi="仿宋_GB2312" w:cs="仿宋_GB2312" w:hint="eastAsia"/>
                <w:color w:val="333333"/>
                <w:sz w:val="19"/>
                <w:szCs w:val="19"/>
              </w:rPr>
              <w:t>甲胺中毒</w:t>
            </w:r>
          </w:p>
        </w:tc>
        <w:tc>
          <w:tcPr>
            <w:tcW w:w="970" w:type="dxa"/>
            <w:tcBorders>
              <w:top w:val="single" w:sz="4" w:space="0" w:color="auto"/>
              <w:left w:val="single" w:sz="4" w:space="0" w:color="auto"/>
              <w:bottom w:val="single" w:sz="4" w:space="0" w:color="auto"/>
              <w:right w:val="single" w:sz="4" w:space="0" w:color="auto"/>
            </w:tcBorders>
            <w:vAlign w:val="bottom"/>
          </w:tcPr>
          <w:p w14:paraId="0598DD4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546EC7E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4B54DB2"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511889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34</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有机氟聚合物单体及其</w:t>
            </w:r>
            <w:proofErr w:type="gramStart"/>
            <w:r>
              <w:rPr>
                <w:rFonts w:ascii="仿宋_GB2312" w:eastAsia="仿宋_GB2312" w:hAnsi="仿宋_GB2312" w:cs="仿宋_GB2312" w:hint="eastAsia"/>
                <w:color w:val="333333"/>
                <w:sz w:val="19"/>
                <w:szCs w:val="19"/>
              </w:rPr>
              <w:t>热裂解物中毒</w:t>
            </w:r>
            <w:proofErr w:type="gramEnd"/>
          </w:p>
        </w:tc>
        <w:tc>
          <w:tcPr>
            <w:tcW w:w="970" w:type="dxa"/>
            <w:tcBorders>
              <w:top w:val="single" w:sz="4" w:space="0" w:color="auto"/>
              <w:left w:val="single" w:sz="4" w:space="0" w:color="auto"/>
              <w:bottom w:val="single" w:sz="4" w:space="0" w:color="auto"/>
              <w:right w:val="single" w:sz="4" w:space="0" w:color="auto"/>
            </w:tcBorders>
            <w:vAlign w:val="bottom"/>
          </w:tcPr>
          <w:p w14:paraId="4CB2851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7A7A01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AC9C43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A72A07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35</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二氯乙烷中毒</w:t>
            </w:r>
          </w:p>
        </w:tc>
        <w:tc>
          <w:tcPr>
            <w:tcW w:w="970" w:type="dxa"/>
            <w:tcBorders>
              <w:top w:val="single" w:sz="4" w:space="0" w:color="auto"/>
              <w:left w:val="single" w:sz="4" w:space="0" w:color="auto"/>
              <w:bottom w:val="single" w:sz="4" w:space="0" w:color="auto"/>
              <w:right w:val="single" w:sz="4" w:space="0" w:color="auto"/>
            </w:tcBorders>
            <w:vAlign w:val="bottom"/>
          </w:tcPr>
          <w:p w14:paraId="4A8310B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2124C5E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233684F"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979C89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36</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四氯化碳中毒</w:t>
            </w:r>
          </w:p>
        </w:tc>
        <w:tc>
          <w:tcPr>
            <w:tcW w:w="970" w:type="dxa"/>
            <w:tcBorders>
              <w:top w:val="single" w:sz="4" w:space="0" w:color="auto"/>
              <w:left w:val="single" w:sz="4" w:space="0" w:color="auto"/>
              <w:bottom w:val="single" w:sz="4" w:space="0" w:color="auto"/>
              <w:right w:val="single" w:sz="4" w:space="0" w:color="auto"/>
            </w:tcBorders>
            <w:vAlign w:val="bottom"/>
          </w:tcPr>
          <w:p w14:paraId="601091A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6AFD2B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E8930CE"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935709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37</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氯乙烯中毒</w:t>
            </w:r>
          </w:p>
        </w:tc>
        <w:tc>
          <w:tcPr>
            <w:tcW w:w="970" w:type="dxa"/>
            <w:tcBorders>
              <w:top w:val="single" w:sz="4" w:space="0" w:color="auto"/>
              <w:left w:val="single" w:sz="4" w:space="0" w:color="auto"/>
              <w:bottom w:val="single" w:sz="4" w:space="0" w:color="auto"/>
              <w:right w:val="single" w:sz="4" w:space="0" w:color="auto"/>
            </w:tcBorders>
            <w:vAlign w:val="bottom"/>
          </w:tcPr>
          <w:p w14:paraId="322D658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29C3AD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6080CF4"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022104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38</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三氯乙烯中毒</w:t>
            </w:r>
          </w:p>
        </w:tc>
        <w:tc>
          <w:tcPr>
            <w:tcW w:w="970" w:type="dxa"/>
            <w:tcBorders>
              <w:top w:val="single" w:sz="4" w:space="0" w:color="auto"/>
              <w:left w:val="single" w:sz="4" w:space="0" w:color="auto"/>
              <w:bottom w:val="single" w:sz="4" w:space="0" w:color="auto"/>
              <w:right w:val="single" w:sz="4" w:space="0" w:color="auto"/>
            </w:tcBorders>
            <w:vAlign w:val="bottom"/>
          </w:tcPr>
          <w:p w14:paraId="75D630A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5165D5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37868E8"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DE5BC8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39</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氯丙烯中毒</w:t>
            </w:r>
          </w:p>
        </w:tc>
        <w:tc>
          <w:tcPr>
            <w:tcW w:w="970" w:type="dxa"/>
            <w:tcBorders>
              <w:top w:val="single" w:sz="4" w:space="0" w:color="auto"/>
              <w:left w:val="single" w:sz="4" w:space="0" w:color="auto"/>
              <w:bottom w:val="single" w:sz="4" w:space="0" w:color="auto"/>
              <w:right w:val="single" w:sz="4" w:space="0" w:color="auto"/>
            </w:tcBorders>
            <w:vAlign w:val="bottom"/>
          </w:tcPr>
          <w:p w14:paraId="217DDF8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4F62F1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FCAD6A0"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D5D5BE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40</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氯丁二烯中毒</w:t>
            </w:r>
          </w:p>
        </w:tc>
        <w:tc>
          <w:tcPr>
            <w:tcW w:w="970" w:type="dxa"/>
            <w:tcBorders>
              <w:top w:val="single" w:sz="4" w:space="0" w:color="auto"/>
              <w:left w:val="single" w:sz="4" w:space="0" w:color="auto"/>
              <w:bottom w:val="single" w:sz="4" w:space="0" w:color="auto"/>
              <w:right w:val="single" w:sz="4" w:space="0" w:color="auto"/>
            </w:tcBorders>
            <w:vAlign w:val="bottom"/>
          </w:tcPr>
          <w:p w14:paraId="619C968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F475D1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98FAB4C"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398BCD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苯的氨基及硝基化合物</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不包括三硝基甲苯</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中毒</w:t>
            </w:r>
          </w:p>
        </w:tc>
        <w:tc>
          <w:tcPr>
            <w:tcW w:w="970" w:type="dxa"/>
            <w:tcBorders>
              <w:top w:val="single" w:sz="4" w:space="0" w:color="auto"/>
              <w:left w:val="single" w:sz="4" w:space="0" w:color="auto"/>
              <w:bottom w:val="single" w:sz="4" w:space="0" w:color="auto"/>
              <w:right w:val="single" w:sz="4" w:space="0" w:color="auto"/>
            </w:tcBorders>
            <w:vAlign w:val="bottom"/>
          </w:tcPr>
          <w:p w14:paraId="3590B88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C02FC2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71A7FD7"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7AB619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三硝基甲苯中毒</w:t>
            </w:r>
          </w:p>
        </w:tc>
        <w:tc>
          <w:tcPr>
            <w:tcW w:w="970" w:type="dxa"/>
            <w:tcBorders>
              <w:top w:val="single" w:sz="4" w:space="0" w:color="auto"/>
              <w:left w:val="single" w:sz="4" w:space="0" w:color="auto"/>
              <w:bottom w:val="single" w:sz="4" w:space="0" w:color="auto"/>
              <w:right w:val="single" w:sz="4" w:space="0" w:color="auto"/>
            </w:tcBorders>
            <w:vAlign w:val="bottom"/>
          </w:tcPr>
          <w:p w14:paraId="14CCD08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06894A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C42BB67"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EA71A0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甲醇中毒</w:t>
            </w:r>
          </w:p>
        </w:tc>
        <w:tc>
          <w:tcPr>
            <w:tcW w:w="970" w:type="dxa"/>
            <w:tcBorders>
              <w:top w:val="single" w:sz="4" w:space="0" w:color="auto"/>
              <w:left w:val="single" w:sz="4" w:space="0" w:color="auto"/>
              <w:bottom w:val="single" w:sz="4" w:space="0" w:color="auto"/>
              <w:right w:val="single" w:sz="4" w:space="0" w:color="auto"/>
            </w:tcBorders>
            <w:vAlign w:val="bottom"/>
          </w:tcPr>
          <w:p w14:paraId="1B9F080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F034A3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5AF60A9"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71C4AB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44</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酚</w:t>
            </w:r>
            <w:proofErr w:type="gramEnd"/>
            <w:r>
              <w:rPr>
                <w:rFonts w:ascii="仿宋_GB2312" w:eastAsia="仿宋_GB2312" w:hAnsi="仿宋_GB2312" w:cs="仿宋_GB2312" w:hint="eastAsia"/>
                <w:color w:val="333333"/>
                <w:sz w:val="19"/>
                <w:szCs w:val="19"/>
              </w:rPr>
              <w:t>中毒</w:t>
            </w:r>
          </w:p>
        </w:tc>
        <w:tc>
          <w:tcPr>
            <w:tcW w:w="970" w:type="dxa"/>
            <w:tcBorders>
              <w:top w:val="single" w:sz="4" w:space="0" w:color="auto"/>
              <w:left w:val="single" w:sz="4" w:space="0" w:color="auto"/>
              <w:bottom w:val="single" w:sz="4" w:space="0" w:color="auto"/>
              <w:right w:val="single" w:sz="4" w:space="0" w:color="auto"/>
            </w:tcBorders>
            <w:vAlign w:val="bottom"/>
          </w:tcPr>
          <w:p w14:paraId="036A2DE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B7013A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3C21410"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41C0F8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45</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五氯酚（钠）中毒</w:t>
            </w:r>
          </w:p>
        </w:tc>
        <w:tc>
          <w:tcPr>
            <w:tcW w:w="970" w:type="dxa"/>
            <w:tcBorders>
              <w:top w:val="single" w:sz="4" w:space="0" w:color="auto"/>
              <w:left w:val="single" w:sz="4" w:space="0" w:color="auto"/>
              <w:bottom w:val="single" w:sz="4" w:space="0" w:color="auto"/>
              <w:right w:val="single" w:sz="4" w:space="0" w:color="auto"/>
            </w:tcBorders>
            <w:vAlign w:val="bottom"/>
          </w:tcPr>
          <w:p w14:paraId="638DA47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BEB0F9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938B7F2"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788552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46</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甲醛中毒</w:t>
            </w:r>
          </w:p>
        </w:tc>
        <w:tc>
          <w:tcPr>
            <w:tcW w:w="970" w:type="dxa"/>
            <w:tcBorders>
              <w:top w:val="single" w:sz="4" w:space="0" w:color="auto"/>
              <w:left w:val="single" w:sz="4" w:space="0" w:color="auto"/>
              <w:bottom w:val="single" w:sz="4" w:space="0" w:color="auto"/>
              <w:right w:val="single" w:sz="4" w:space="0" w:color="auto"/>
            </w:tcBorders>
            <w:vAlign w:val="bottom"/>
          </w:tcPr>
          <w:p w14:paraId="64365FA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50057E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63D09D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FF58AE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47</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硫酸二甲酯中毒</w:t>
            </w:r>
          </w:p>
        </w:tc>
        <w:tc>
          <w:tcPr>
            <w:tcW w:w="970" w:type="dxa"/>
            <w:tcBorders>
              <w:top w:val="single" w:sz="4" w:space="0" w:color="auto"/>
              <w:left w:val="single" w:sz="4" w:space="0" w:color="auto"/>
              <w:bottom w:val="single" w:sz="4" w:space="0" w:color="auto"/>
              <w:right w:val="single" w:sz="4" w:space="0" w:color="auto"/>
            </w:tcBorders>
            <w:vAlign w:val="bottom"/>
          </w:tcPr>
          <w:p w14:paraId="29DE2DB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B8C73A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E654D77"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EB0080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48 </w:t>
            </w:r>
            <w:r>
              <w:rPr>
                <w:rFonts w:ascii="仿宋_GB2312" w:eastAsia="仿宋_GB2312" w:hAnsi="仿宋_GB2312" w:cs="仿宋_GB2312" w:hint="eastAsia"/>
                <w:color w:val="333333"/>
                <w:sz w:val="19"/>
                <w:szCs w:val="19"/>
              </w:rPr>
              <w:t>丙烯酰胺中毒</w:t>
            </w:r>
          </w:p>
        </w:tc>
        <w:tc>
          <w:tcPr>
            <w:tcW w:w="970" w:type="dxa"/>
            <w:tcBorders>
              <w:top w:val="single" w:sz="4" w:space="0" w:color="auto"/>
              <w:left w:val="single" w:sz="4" w:space="0" w:color="auto"/>
              <w:bottom w:val="single" w:sz="4" w:space="0" w:color="auto"/>
              <w:right w:val="single" w:sz="4" w:space="0" w:color="auto"/>
            </w:tcBorders>
            <w:vAlign w:val="bottom"/>
          </w:tcPr>
          <w:p w14:paraId="522FC1F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D31E68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ED8268C"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F599D3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49</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二甲基甲酰胺中毒</w:t>
            </w:r>
          </w:p>
        </w:tc>
        <w:tc>
          <w:tcPr>
            <w:tcW w:w="970" w:type="dxa"/>
            <w:tcBorders>
              <w:top w:val="single" w:sz="4" w:space="0" w:color="auto"/>
              <w:left w:val="single" w:sz="4" w:space="0" w:color="auto"/>
              <w:bottom w:val="single" w:sz="4" w:space="0" w:color="auto"/>
              <w:right w:val="single" w:sz="4" w:space="0" w:color="auto"/>
            </w:tcBorders>
            <w:vAlign w:val="bottom"/>
          </w:tcPr>
          <w:p w14:paraId="4BF0BEF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DDAD2D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FDA4D20" w14:textId="77777777">
        <w:trPr>
          <w:trHeight w:val="90"/>
          <w:jc w:val="center"/>
        </w:trPr>
        <w:tc>
          <w:tcPr>
            <w:tcW w:w="6702" w:type="dxa"/>
            <w:tcBorders>
              <w:top w:val="single" w:sz="4" w:space="0" w:color="auto"/>
              <w:left w:val="single" w:sz="4" w:space="0" w:color="auto"/>
              <w:bottom w:val="single" w:sz="4" w:space="0" w:color="auto"/>
              <w:right w:val="single" w:sz="4" w:space="0" w:color="auto"/>
            </w:tcBorders>
            <w:vAlign w:val="bottom"/>
          </w:tcPr>
          <w:p w14:paraId="454BC6F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50</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有机磷中毒</w:t>
            </w:r>
          </w:p>
        </w:tc>
        <w:tc>
          <w:tcPr>
            <w:tcW w:w="970" w:type="dxa"/>
            <w:tcBorders>
              <w:top w:val="single" w:sz="4" w:space="0" w:color="auto"/>
              <w:left w:val="single" w:sz="4" w:space="0" w:color="auto"/>
              <w:bottom w:val="single" w:sz="4" w:space="0" w:color="auto"/>
              <w:right w:val="single" w:sz="4" w:space="0" w:color="auto"/>
            </w:tcBorders>
            <w:vAlign w:val="bottom"/>
          </w:tcPr>
          <w:p w14:paraId="071CC02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505855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B242C1F"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4CDA6B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51</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氨基甲酸酯类中毒</w:t>
            </w:r>
          </w:p>
        </w:tc>
        <w:tc>
          <w:tcPr>
            <w:tcW w:w="970" w:type="dxa"/>
            <w:tcBorders>
              <w:top w:val="single" w:sz="4" w:space="0" w:color="auto"/>
              <w:left w:val="single" w:sz="4" w:space="0" w:color="auto"/>
              <w:bottom w:val="single" w:sz="4" w:space="0" w:color="auto"/>
              <w:right w:val="single" w:sz="4" w:space="0" w:color="auto"/>
            </w:tcBorders>
            <w:vAlign w:val="bottom"/>
          </w:tcPr>
          <w:p w14:paraId="00813EC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951332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83A834B"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75BD754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52</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杀虫</w:t>
            </w:r>
            <w:proofErr w:type="gramStart"/>
            <w:r>
              <w:rPr>
                <w:rFonts w:ascii="仿宋_GB2312" w:eastAsia="仿宋_GB2312" w:hAnsi="仿宋_GB2312" w:cs="仿宋_GB2312" w:hint="eastAsia"/>
                <w:color w:val="333333"/>
                <w:sz w:val="19"/>
                <w:szCs w:val="19"/>
              </w:rPr>
              <w:t>脒</w:t>
            </w:r>
            <w:proofErr w:type="gramEnd"/>
            <w:r>
              <w:rPr>
                <w:rFonts w:ascii="仿宋_GB2312" w:eastAsia="仿宋_GB2312" w:hAnsi="仿宋_GB2312" w:cs="仿宋_GB2312" w:hint="eastAsia"/>
                <w:color w:val="333333"/>
                <w:sz w:val="19"/>
                <w:szCs w:val="19"/>
              </w:rPr>
              <w:t>中毒</w:t>
            </w:r>
          </w:p>
        </w:tc>
        <w:tc>
          <w:tcPr>
            <w:tcW w:w="970" w:type="dxa"/>
            <w:tcBorders>
              <w:top w:val="single" w:sz="4" w:space="0" w:color="auto"/>
              <w:left w:val="single" w:sz="4" w:space="0" w:color="auto"/>
              <w:bottom w:val="single" w:sz="4" w:space="0" w:color="auto"/>
              <w:right w:val="single" w:sz="4" w:space="0" w:color="auto"/>
            </w:tcBorders>
            <w:vAlign w:val="bottom"/>
          </w:tcPr>
          <w:p w14:paraId="0048303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C6E22D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CEDC378"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7CBB48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53</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溴甲烷中毒</w:t>
            </w:r>
          </w:p>
        </w:tc>
        <w:tc>
          <w:tcPr>
            <w:tcW w:w="970" w:type="dxa"/>
            <w:tcBorders>
              <w:top w:val="single" w:sz="4" w:space="0" w:color="auto"/>
              <w:left w:val="single" w:sz="4" w:space="0" w:color="auto"/>
              <w:bottom w:val="single" w:sz="4" w:space="0" w:color="auto"/>
              <w:right w:val="single" w:sz="4" w:space="0" w:color="auto"/>
            </w:tcBorders>
            <w:vAlign w:val="bottom"/>
          </w:tcPr>
          <w:p w14:paraId="3CD9888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0580CC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571C1AD"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870A26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54</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拟除虫菊酯类中毒</w:t>
            </w:r>
          </w:p>
        </w:tc>
        <w:tc>
          <w:tcPr>
            <w:tcW w:w="970" w:type="dxa"/>
            <w:tcBorders>
              <w:top w:val="single" w:sz="4" w:space="0" w:color="auto"/>
              <w:left w:val="single" w:sz="4" w:space="0" w:color="auto"/>
              <w:bottom w:val="single" w:sz="4" w:space="0" w:color="auto"/>
              <w:right w:val="single" w:sz="4" w:space="0" w:color="auto"/>
            </w:tcBorders>
            <w:vAlign w:val="bottom"/>
          </w:tcPr>
          <w:p w14:paraId="7412CFB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10B75CD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AE104D7"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82009A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55</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铟</w:t>
            </w:r>
            <w:proofErr w:type="gramEnd"/>
            <w:r>
              <w:rPr>
                <w:rFonts w:ascii="仿宋_GB2312" w:eastAsia="仿宋_GB2312" w:hAnsi="仿宋_GB2312" w:cs="仿宋_GB2312" w:hint="eastAsia"/>
                <w:color w:val="333333"/>
                <w:sz w:val="19"/>
                <w:szCs w:val="19"/>
              </w:rPr>
              <w:t>及其化合物中毒</w:t>
            </w:r>
          </w:p>
        </w:tc>
        <w:tc>
          <w:tcPr>
            <w:tcW w:w="970" w:type="dxa"/>
            <w:tcBorders>
              <w:top w:val="single" w:sz="4" w:space="0" w:color="auto"/>
              <w:left w:val="single" w:sz="4" w:space="0" w:color="auto"/>
              <w:bottom w:val="single" w:sz="4" w:space="0" w:color="auto"/>
              <w:right w:val="single" w:sz="4" w:space="0" w:color="auto"/>
            </w:tcBorders>
            <w:vAlign w:val="bottom"/>
          </w:tcPr>
          <w:p w14:paraId="6020070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47BAF8A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86976A3"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5583897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56</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溴</w:t>
            </w:r>
            <w:proofErr w:type="gramEnd"/>
            <w:r>
              <w:rPr>
                <w:rFonts w:ascii="仿宋_GB2312" w:eastAsia="仿宋_GB2312" w:hAnsi="仿宋_GB2312" w:cs="仿宋_GB2312" w:hint="eastAsia"/>
                <w:color w:val="333333"/>
                <w:sz w:val="19"/>
                <w:szCs w:val="19"/>
              </w:rPr>
              <w:t>丙烷中毒</w:t>
            </w:r>
          </w:p>
        </w:tc>
        <w:tc>
          <w:tcPr>
            <w:tcW w:w="970" w:type="dxa"/>
            <w:tcBorders>
              <w:top w:val="single" w:sz="4" w:space="0" w:color="auto"/>
              <w:left w:val="single" w:sz="4" w:space="0" w:color="auto"/>
              <w:bottom w:val="single" w:sz="4" w:space="0" w:color="auto"/>
              <w:right w:val="single" w:sz="4" w:space="0" w:color="auto"/>
            </w:tcBorders>
            <w:vAlign w:val="bottom"/>
          </w:tcPr>
          <w:p w14:paraId="323D80A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C7D927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EACDD95"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00F9321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57</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碘甲烷中毒</w:t>
            </w:r>
          </w:p>
        </w:tc>
        <w:tc>
          <w:tcPr>
            <w:tcW w:w="970" w:type="dxa"/>
            <w:tcBorders>
              <w:top w:val="single" w:sz="4" w:space="0" w:color="auto"/>
              <w:left w:val="single" w:sz="4" w:space="0" w:color="auto"/>
              <w:bottom w:val="single" w:sz="4" w:space="0" w:color="auto"/>
              <w:right w:val="single" w:sz="4" w:space="0" w:color="auto"/>
            </w:tcBorders>
            <w:vAlign w:val="bottom"/>
          </w:tcPr>
          <w:p w14:paraId="7303855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91ED3B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24D6128"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8BD8F9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58</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氯乙酸中毒</w:t>
            </w:r>
          </w:p>
        </w:tc>
        <w:tc>
          <w:tcPr>
            <w:tcW w:w="970" w:type="dxa"/>
            <w:tcBorders>
              <w:top w:val="single" w:sz="4" w:space="0" w:color="auto"/>
              <w:left w:val="single" w:sz="4" w:space="0" w:color="auto"/>
              <w:bottom w:val="single" w:sz="4" w:space="0" w:color="auto"/>
              <w:right w:val="single" w:sz="4" w:space="0" w:color="auto"/>
            </w:tcBorders>
            <w:vAlign w:val="bottom"/>
          </w:tcPr>
          <w:p w14:paraId="0B3B8F3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6F223A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456B373"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3D94FF9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59</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环氧乙烷中毒</w:t>
            </w:r>
          </w:p>
        </w:tc>
        <w:tc>
          <w:tcPr>
            <w:tcW w:w="970" w:type="dxa"/>
            <w:tcBorders>
              <w:top w:val="single" w:sz="4" w:space="0" w:color="auto"/>
              <w:left w:val="single" w:sz="4" w:space="0" w:color="auto"/>
              <w:bottom w:val="single" w:sz="4" w:space="0" w:color="auto"/>
              <w:right w:val="single" w:sz="4" w:space="0" w:color="auto"/>
            </w:tcBorders>
            <w:vAlign w:val="bottom"/>
          </w:tcPr>
          <w:p w14:paraId="181D34D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380194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C71AE93"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1D2F29E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lastRenderedPageBreak/>
              <w:t>60</w:t>
            </w:r>
            <w:r>
              <w:rPr>
                <w:rFonts w:ascii="仿宋_GB2312" w:eastAsia="仿宋_GB2312" w:hAnsi="仿宋_GB2312" w:cs="仿宋_GB2312" w:hint="eastAsia"/>
                <w:color w:val="333333"/>
                <w:sz w:val="19"/>
                <w:szCs w:val="19"/>
              </w:rPr>
              <w:t>.</w:t>
            </w:r>
            <w:r>
              <w:rPr>
                <w:rFonts w:ascii="仿宋_GB2312" w:eastAsia="仿宋_GB2312" w:hAnsi="仿宋_GB2312" w:cs="仿宋_GB2312" w:hint="eastAsia"/>
                <w:color w:val="333333"/>
                <w:sz w:val="19"/>
                <w:szCs w:val="19"/>
              </w:rPr>
              <w:t>上述条目未提及的与职业有害因素接触之间存在直接因果联系的其他化学中毒</w:t>
            </w:r>
          </w:p>
        </w:tc>
        <w:tc>
          <w:tcPr>
            <w:tcW w:w="970" w:type="dxa"/>
            <w:tcBorders>
              <w:top w:val="single" w:sz="4" w:space="0" w:color="auto"/>
              <w:left w:val="single" w:sz="4" w:space="0" w:color="auto"/>
              <w:bottom w:val="single" w:sz="4" w:space="0" w:color="auto"/>
              <w:right w:val="single" w:sz="4" w:space="0" w:color="auto"/>
            </w:tcBorders>
            <w:vAlign w:val="bottom"/>
          </w:tcPr>
          <w:p w14:paraId="3566742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683E19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B78D7C1"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30432601" w14:textId="77777777" w:rsidR="00FC2941" w:rsidRDefault="00BB738C">
            <w:pPr>
              <w:spacing w:line="360" w:lineRule="exact"/>
              <w:rPr>
                <w:rFonts w:ascii="仿宋_GB2312" w:eastAsia="仿宋_GB2312" w:hAnsi="仿宋_GB2312" w:cs="仿宋_GB2312"/>
                <w:b/>
                <w:color w:val="333333"/>
                <w:sz w:val="19"/>
                <w:szCs w:val="19"/>
              </w:rPr>
            </w:pPr>
            <w:bookmarkStart w:id="6" w:name="para8"/>
            <w:bookmarkEnd w:id="6"/>
            <w:r>
              <w:rPr>
                <w:rFonts w:ascii="仿宋_GB2312" w:eastAsia="仿宋_GB2312" w:hAnsi="仿宋_GB2312" w:cs="仿宋_GB2312" w:hint="eastAsia"/>
                <w:b/>
                <w:color w:val="333333"/>
                <w:sz w:val="19"/>
                <w:szCs w:val="19"/>
              </w:rPr>
              <w:t>六</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物理因素所致职业病</w:t>
            </w:r>
          </w:p>
        </w:tc>
        <w:tc>
          <w:tcPr>
            <w:tcW w:w="970" w:type="dxa"/>
            <w:tcBorders>
              <w:top w:val="single" w:sz="4" w:space="0" w:color="auto"/>
              <w:left w:val="single" w:sz="4" w:space="0" w:color="auto"/>
              <w:bottom w:val="single" w:sz="4" w:space="0" w:color="auto"/>
              <w:right w:val="single" w:sz="4" w:space="0" w:color="auto"/>
            </w:tcBorders>
            <w:vAlign w:val="bottom"/>
          </w:tcPr>
          <w:p w14:paraId="1B15BDB8"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single" w:sz="4" w:space="0" w:color="auto"/>
              <w:left w:val="single" w:sz="4" w:space="0" w:color="auto"/>
              <w:bottom w:val="single" w:sz="4" w:space="0" w:color="auto"/>
              <w:right w:val="single" w:sz="4" w:space="0" w:color="auto"/>
            </w:tcBorders>
            <w:vAlign w:val="bottom"/>
          </w:tcPr>
          <w:p w14:paraId="2C1C0F04" w14:textId="77777777" w:rsidR="00FC2941" w:rsidRDefault="00FC2941">
            <w:pPr>
              <w:spacing w:line="360" w:lineRule="exact"/>
              <w:rPr>
                <w:rFonts w:ascii="仿宋_GB2312" w:eastAsia="仿宋_GB2312" w:hAnsi="仿宋_GB2312" w:cs="仿宋_GB2312"/>
                <w:color w:val="333333"/>
                <w:sz w:val="19"/>
                <w:szCs w:val="19"/>
              </w:rPr>
            </w:pPr>
          </w:p>
        </w:tc>
      </w:tr>
      <w:tr w:rsidR="00FC2941" w14:paraId="53B02937"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5F9F60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r>
              <w:rPr>
                <w:rFonts w:ascii="仿宋_GB2312" w:eastAsia="仿宋_GB2312" w:hAnsi="仿宋_GB2312" w:cs="仿宋_GB2312" w:hint="eastAsia"/>
                <w:color w:val="333333"/>
                <w:sz w:val="19"/>
                <w:szCs w:val="19"/>
              </w:rPr>
              <w:t>中暑</w:t>
            </w:r>
          </w:p>
        </w:tc>
        <w:tc>
          <w:tcPr>
            <w:tcW w:w="970" w:type="dxa"/>
            <w:tcBorders>
              <w:top w:val="nil"/>
              <w:left w:val="single" w:sz="4" w:space="0" w:color="auto"/>
              <w:bottom w:val="single" w:sz="4" w:space="0" w:color="auto"/>
              <w:right w:val="single" w:sz="4" w:space="0" w:color="auto"/>
            </w:tcBorders>
            <w:vAlign w:val="bottom"/>
          </w:tcPr>
          <w:p w14:paraId="115F7DF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17708BC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E75FFCB"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2829F27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减压病</w:t>
            </w:r>
          </w:p>
        </w:tc>
        <w:tc>
          <w:tcPr>
            <w:tcW w:w="970" w:type="dxa"/>
            <w:tcBorders>
              <w:top w:val="nil"/>
              <w:left w:val="single" w:sz="4" w:space="0" w:color="auto"/>
              <w:bottom w:val="single" w:sz="4" w:space="0" w:color="auto"/>
              <w:right w:val="single" w:sz="4" w:space="0" w:color="auto"/>
            </w:tcBorders>
            <w:vAlign w:val="bottom"/>
          </w:tcPr>
          <w:p w14:paraId="6C4827C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272C02D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597388F"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FE2FB1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w:t>
            </w:r>
            <w:r>
              <w:rPr>
                <w:rFonts w:ascii="仿宋_GB2312" w:eastAsia="仿宋_GB2312" w:hAnsi="仿宋_GB2312" w:cs="仿宋_GB2312" w:hint="eastAsia"/>
                <w:color w:val="333333"/>
                <w:sz w:val="19"/>
                <w:szCs w:val="19"/>
              </w:rPr>
              <w:t>高原病</w:t>
            </w:r>
          </w:p>
        </w:tc>
        <w:tc>
          <w:tcPr>
            <w:tcW w:w="970" w:type="dxa"/>
            <w:tcBorders>
              <w:top w:val="nil"/>
              <w:left w:val="single" w:sz="4" w:space="0" w:color="auto"/>
              <w:bottom w:val="single" w:sz="4" w:space="0" w:color="auto"/>
              <w:right w:val="single" w:sz="4" w:space="0" w:color="auto"/>
            </w:tcBorders>
            <w:vAlign w:val="bottom"/>
          </w:tcPr>
          <w:p w14:paraId="71C7943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108E13B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97A7DFF"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0561A11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w:t>
            </w:r>
            <w:r>
              <w:rPr>
                <w:rFonts w:ascii="仿宋_GB2312" w:eastAsia="仿宋_GB2312" w:hAnsi="仿宋_GB2312" w:cs="仿宋_GB2312" w:hint="eastAsia"/>
                <w:color w:val="333333"/>
                <w:sz w:val="19"/>
                <w:szCs w:val="19"/>
              </w:rPr>
              <w:t>航空病</w:t>
            </w:r>
          </w:p>
        </w:tc>
        <w:tc>
          <w:tcPr>
            <w:tcW w:w="970" w:type="dxa"/>
            <w:tcBorders>
              <w:top w:val="nil"/>
              <w:left w:val="single" w:sz="4" w:space="0" w:color="auto"/>
              <w:bottom w:val="single" w:sz="4" w:space="0" w:color="auto"/>
              <w:right w:val="single" w:sz="4" w:space="0" w:color="auto"/>
            </w:tcBorders>
            <w:vAlign w:val="bottom"/>
          </w:tcPr>
          <w:p w14:paraId="0D6CB7D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1ED62C9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64C1AAC"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0B4055E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w:t>
            </w:r>
            <w:hyperlink r:id="rId28" w:tgtFrame="_blank" w:history="1">
              <w:r>
                <w:rPr>
                  <w:rFonts w:ascii="仿宋_GB2312" w:eastAsia="仿宋_GB2312" w:hAnsi="仿宋_GB2312" w:cs="仿宋_GB2312" w:hint="eastAsia"/>
                  <w:color w:val="333333"/>
                  <w:sz w:val="19"/>
                  <w:szCs w:val="19"/>
                </w:rPr>
                <w:t>手臂振动病</w:t>
              </w:r>
            </w:hyperlink>
          </w:p>
        </w:tc>
        <w:tc>
          <w:tcPr>
            <w:tcW w:w="970" w:type="dxa"/>
            <w:tcBorders>
              <w:top w:val="nil"/>
              <w:left w:val="single" w:sz="4" w:space="0" w:color="auto"/>
              <w:bottom w:val="single" w:sz="4" w:space="0" w:color="auto"/>
              <w:right w:val="single" w:sz="4" w:space="0" w:color="auto"/>
            </w:tcBorders>
            <w:vAlign w:val="bottom"/>
          </w:tcPr>
          <w:p w14:paraId="3E2BAC6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2C82859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CA0EFF1"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50A7F50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6.</w:t>
            </w:r>
            <w:r>
              <w:rPr>
                <w:rFonts w:ascii="仿宋_GB2312" w:eastAsia="仿宋_GB2312" w:hAnsi="仿宋_GB2312" w:cs="仿宋_GB2312" w:hint="eastAsia"/>
                <w:color w:val="333333"/>
                <w:sz w:val="19"/>
                <w:szCs w:val="19"/>
              </w:rPr>
              <w:t>激光所致眼（角膜、</w:t>
            </w:r>
            <w:r>
              <w:rPr>
                <w:rFonts w:ascii="仿宋_GB2312" w:eastAsia="仿宋_GB2312" w:hAnsi="仿宋_GB2312" w:cs="仿宋_GB2312" w:hint="eastAsia"/>
                <w:color w:val="333333"/>
                <w:sz w:val="19"/>
                <w:szCs w:val="19"/>
              </w:rPr>
              <w:fldChar w:fldCharType="begin"/>
            </w:r>
            <w:r>
              <w:rPr>
                <w:rFonts w:ascii="仿宋_GB2312" w:eastAsia="仿宋_GB2312" w:hAnsi="仿宋_GB2312" w:cs="仿宋_GB2312" w:hint="eastAsia"/>
                <w:color w:val="333333"/>
                <w:sz w:val="19"/>
                <w:szCs w:val="19"/>
              </w:rPr>
              <w:instrText xml:space="preserve"> HYPERLINK "https://baike.sogou.com/lemma/ShowInnerLink.htm?lemmaId=4437708&amp;ss_c=ssc.citiao.link" \t "_blank" </w:instrText>
            </w:r>
            <w:r>
              <w:rPr>
                <w:rFonts w:ascii="仿宋_GB2312" w:eastAsia="仿宋_GB2312" w:hAnsi="仿宋_GB2312" w:cs="仿宋_GB2312" w:hint="eastAsia"/>
                <w:color w:val="333333"/>
                <w:sz w:val="19"/>
                <w:szCs w:val="19"/>
              </w:rPr>
              <w:fldChar w:fldCharType="separate"/>
            </w:r>
            <w:r>
              <w:rPr>
                <w:rFonts w:ascii="仿宋_GB2312" w:eastAsia="仿宋_GB2312" w:hAnsi="仿宋_GB2312" w:cs="仿宋_GB2312" w:hint="eastAsia"/>
                <w:color w:val="333333"/>
                <w:sz w:val="19"/>
                <w:szCs w:val="19"/>
              </w:rPr>
              <w:t>晶状体</w:t>
            </w:r>
            <w:r>
              <w:rPr>
                <w:rFonts w:ascii="仿宋_GB2312" w:eastAsia="仿宋_GB2312" w:hAnsi="仿宋_GB2312" w:cs="仿宋_GB2312" w:hint="eastAsia"/>
                <w:color w:val="333333"/>
                <w:sz w:val="19"/>
                <w:szCs w:val="19"/>
              </w:rPr>
              <w:fldChar w:fldCharType="end"/>
            </w:r>
            <w:r>
              <w:rPr>
                <w:rFonts w:ascii="仿宋_GB2312" w:eastAsia="仿宋_GB2312" w:hAnsi="仿宋_GB2312" w:cs="仿宋_GB2312" w:hint="eastAsia"/>
                <w:color w:val="333333"/>
                <w:sz w:val="19"/>
                <w:szCs w:val="19"/>
              </w:rPr>
              <w:t>、视网膜）损伤</w:t>
            </w:r>
          </w:p>
        </w:tc>
        <w:tc>
          <w:tcPr>
            <w:tcW w:w="970" w:type="dxa"/>
            <w:tcBorders>
              <w:top w:val="nil"/>
              <w:left w:val="single" w:sz="4" w:space="0" w:color="auto"/>
              <w:bottom w:val="single" w:sz="4" w:space="0" w:color="auto"/>
              <w:right w:val="single" w:sz="4" w:space="0" w:color="auto"/>
            </w:tcBorders>
            <w:vAlign w:val="bottom"/>
          </w:tcPr>
          <w:p w14:paraId="566FDE6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1CB37BC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4F02E48"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3521B82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7.</w:t>
            </w:r>
            <w:r>
              <w:rPr>
                <w:rFonts w:ascii="仿宋_GB2312" w:eastAsia="仿宋_GB2312" w:hAnsi="仿宋_GB2312" w:cs="仿宋_GB2312" w:hint="eastAsia"/>
                <w:color w:val="333333"/>
                <w:sz w:val="19"/>
                <w:szCs w:val="19"/>
              </w:rPr>
              <w:t>冻伤</w:t>
            </w:r>
          </w:p>
        </w:tc>
        <w:tc>
          <w:tcPr>
            <w:tcW w:w="970" w:type="dxa"/>
            <w:tcBorders>
              <w:top w:val="nil"/>
              <w:left w:val="single" w:sz="4" w:space="0" w:color="auto"/>
              <w:bottom w:val="single" w:sz="4" w:space="0" w:color="auto"/>
              <w:right w:val="single" w:sz="4" w:space="0" w:color="auto"/>
            </w:tcBorders>
            <w:vAlign w:val="bottom"/>
          </w:tcPr>
          <w:p w14:paraId="69A3AF6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478DC5F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9497F4C"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2D2C57AD" w14:textId="77777777" w:rsidR="00FC2941" w:rsidRDefault="00BB738C">
            <w:pPr>
              <w:spacing w:line="360" w:lineRule="exact"/>
              <w:rPr>
                <w:rFonts w:ascii="仿宋_GB2312" w:eastAsia="仿宋_GB2312" w:hAnsi="仿宋_GB2312" w:cs="仿宋_GB2312"/>
                <w:b/>
                <w:color w:val="333333"/>
                <w:sz w:val="19"/>
                <w:szCs w:val="19"/>
              </w:rPr>
            </w:pPr>
            <w:bookmarkStart w:id="7" w:name="para9"/>
            <w:bookmarkEnd w:id="7"/>
            <w:r>
              <w:rPr>
                <w:rFonts w:ascii="仿宋_GB2312" w:eastAsia="仿宋_GB2312" w:hAnsi="仿宋_GB2312" w:cs="仿宋_GB2312" w:hint="eastAsia"/>
                <w:b/>
                <w:color w:val="333333"/>
                <w:sz w:val="19"/>
                <w:szCs w:val="19"/>
              </w:rPr>
              <w:t>七</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职业性放射性疾病</w:t>
            </w:r>
          </w:p>
        </w:tc>
        <w:tc>
          <w:tcPr>
            <w:tcW w:w="970" w:type="dxa"/>
            <w:tcBorders>
              <w:top w:val="nil"/>
              <w:left w:val="single" w:sz="4" w:space="0" w:color="auto"/>
              <w:bottom w:val="single" w:sz="4" w:space="0" w:color="auto"/>
              <w:right w:val="single" w:sz="4" w:space="0" w:color="auto"/>
            </w:tcBorders>
            <w:vAlign w:val="bottom"/>
          </w:tcPr>
          <w:p w14:paraId="192C4152"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nil"/>
              <w:left w:val="single" w:sz="4" w:space="0" w:color="auto"/>
              <w:bottom w:val="single" w:sz="4" w:space="0" w:color="auto"/>
              <w:right w:val="single" w:sz="4" w:space="0" w:color="auto"/>
            </w:tcBorders>
            <w:vAlign w:val="bottom"/>
          </w:tcPr>
          <w:p w14:paraId="51D2A67A" w14:textId="77777777" w:rsidR="00FC2941" w:rsidRDefault="00FC2941">
            <w:pPr>
              <w:spacing w:line="360" w:lineRule="exact"/>
              <w:rPr>
                <w:rFonts w:ascii="仿宋_GB2312" w:eastAsia="仿宋_GB2312" w:hAnsi="仿宋_GB2312" w:cs="仿宋_GB2312"/>
                <w:color w:val="333333"/>
                <w:sz w:val="19"/>
                <w:szCs w:val="19"/>
              </w:rPr>
            </w:pPr>
          </w:p>
        </w:tc>
      </w:tr>
      <w:tr w:rsidR="00FC2941" w14:paraId="7DF34FB4"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33A54C7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r>
              <w:rPr>
                <w:rFonts w:ascii="仿宋_GB2312" w:eastAsia="仿宋_GB2312" w:hAnsi="仿宋_GB2312" w:cs="仿宋_GB2312" w:hint="eastAsia"/>
                <w:color w:val="333333"/>
                <w:sz w:val="19"/>
                <w:szCs w:val="19"/>
              </w:rPr>
              <w:t>外照射急性放射病</w:t>
            </w:r>
          </w:p>
        </w:tc>
        <w:tc>
          <w:tcPr>
            <w:tcW w:w="970" w:type="dxa"/>
            <w:tcBorders>
              <w:top w:val="nil"/>
              <w:left w:val="single" w:sz="4" w:space="0" w:color="auto"/>
              <w:bottom w:val="single" w:sz="4" w:space="0" w:color="auto"/>
              <w:right w:val="single" w:sz="4" w:space="0" w:color="auto"/>
            </w:tcBorders>
            <w:vAlign w:val="bottom"/>
          </w:tcPr>
          <w:p w14:paraId="67726FF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2C3EBD5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A6E193D"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A45B20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外照射亚急性放射病</w:t>
            </w:r>
          </w:p>
        </w:tc>
        <w:tc>
          <w:tcPr>
            <w:tcW w:w="970" w:type="dxa"/>
            <w:tcBorders>
              <w:top w:val="nil"/>
              <w:left w:val="single" w:sz="4" w:space="0" w:color="auto"/>
              <w:bottom w:val="single" w:sz="4" w:space="0" w:color="auto"/>
              <w:right w:val="single" w:sz="4" w:space="0" w:color="auto"/>
            </w:tcBorders>
            <w:vAlign w:val="bottom"/>
          </w:tcPr>
          <w:p w14:paraId="5ECCEB7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76717A4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AAABA56"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CCB32C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w:t>
            </w:r>
            <w:r>
              <w:rPr>
                <w:rFonts w:ascii="仿宋_GB2312" w:eastAsia="仿宋_GB2312" w:hAnsi="仿宋_GB2312" w:cs="仿宋_GB2312" w:hint="eastAsia"/>
                <w:color w:val="333333"/>
                <w:sz w:val="19"/>
                <w:szCs w:val="19"/>
              </w:rPr>
              <w:t>外照射慢性放射病</w:t>
            </w:r>
          </w:p>
        </w:tc>
        <w:tc>
          <w:tcPr>
            <w:tcW w:w="970" w:type="dxa"/>
            <w:tcBorders>
              <w:top w:val="nil"/>
              <w:left w:val="single" w:sz="4" w:space="0" w:color="auto"/>
              <w:bottom w:val="single" w:sz="4" w:space="0" w:color="auto"/>
              <w:right w:val="single" w:sz="4" w:space="0" w:color="auto"/>
            </w:tcBorders>
            <w:vAlign w:val="bottom"/>
          </w:tcPr>
          <w:p w14:paraId="4A6781E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7FEFB97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D85870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2BB406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w:t>
            </w:r>
            <w:r>
              <w:rPr>
                <w:rFonts w:ascii="仿宋_GB2312" w:eastAsia="仿宋_GB2312" w:hAnsi="仿宋_GB2312" w:cs="仿宋_GB2312" w:hint="eastAsia"/>
                <w:color w:val="333333"/>
                <w:sz w:val="19"/>
                <w:szCs w:val="19"/>
              </w:rPr>
              <w:t>内照射放射病</w:t>
            </w:r>
          </w:p>
        </w:tc>
        <w:tc>
          <w:tcPr>
            <w:tcW w:w="970" w:type="dxa"/>
            <w:tcBorders>
              <w:top w:val="nil"/>
              <w:left w:val="single" w:sz="4" w:space="0" w:color="auto"/>
              <w:bottom w:val="single" w:sz="4" w:space="0" w:color="auto"/>
              <w:right w:val="single" w:sz="4" w:space="0" w:color="auto"/>
            </w:tcBorders>
            <w:vAlign w:val="bottom"/>
          </w:tcPr>
          <w:p w14:paraId="14A243A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300A12F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1014604"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5699414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w:t>
            </w:r>
            <w:r>
              <w:rPr>
                <w:rFonts w:ascii="仿宋_GB2312" w:eastAsia="仿宋_GB2312" w:hAnsi="仿宋_GB2312" w:cs="仿宋_GB2312" w:hint="eastAsia"/>
                <w:color w:val="333333"/>
                <w:sz w:val="19"/>
                <w:szCs w:val="19"/>
              </w:rPr>
              <w:t>放射性皮肤疾病</w:t>
            </w:r>
          </w:p>
        </w:tc>
        <w:tc>
          <w:tcPr>
            <w:tcW w:w="970" w:type="dxa"/>
            <w:tcBorders>
              <w:top w:val="nil"/>
              <w:left w:val="single" w:sz="4" w:space="0" w:color="auto"/>
              <w:bottom w:val="single" w:sz="4" w:space="0" w:color="auto"/>
              <w:right w:val="single" w:sz="4" w:space="0" w:color="auto"/>
            </w:tcBorders>
            <w:vAlign w:val="bottom"/>
          </w:tcPr>
          <w:p w14:paraId="506AFE3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33A661C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F28D73A"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8E7C89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6.</w:t>
            </w:r>
            <w:r>
              <w:rPr>
                <w:rFonts w:ascii="仿宋_GB2312" w:eastAsia="仿宋_GB2312" w:hAnsi="仿宋_GB2312" w:cs="仿宋_GB2312" w:hint="eastAsia"/>
                <w:color w:val="333333"/>
                <w:sz w:val="19"/>
                <w:szCs w:val="19"/>
              </w:rPr>
              <w:t>放射性肿瘤（含矿工高氡暴露所致肺癌）</w:t>
            </w:r>
          </w:p>
        </w:tc>
        <w:tc>
          <w:tcPr>
            <w:tcW w:w="970" w:type="dxa"/>
            <w:tcBorders>
              <w:top w:val="nil"/>
              <w:left w:val="single" w:sz="4" w:space="0" w:color="auto"/>
              <w:bottom w:val="single" w:sz="4" w:space="0" w:color="auto"/>
              <w:right w:val="single" w:sz="4" w:space="0" w:color="auto"/>
            </w:tcBorders>
            <w:vAlign w:val="bottom"/>
          </w:tcPr>
          <w:p w14:paraId="6F06369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5C694FD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06A9C2D"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CD5AA0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7.</w:t>
            </w:r>
            <w:r>
              <w:rPr>
                <w:rFonts w:ascii="仿宋_GB2312" w:eastAsia="仿宋_GB2312" w:hAnsi="仿宋_GB2312" w:cs="仿宋_GB2312" w:hint="eastAsia"/>
                <w:color w:val="333333"/>
                <w:sz w:val="19"/>
                <w:szCs w:val="19"/>
              </w:rPr>
              <w:t>放射性骨损伤</w:t>
            </w:r>
          </w:p>
        </w:tc>
        <w:tc>
          <w:tcPr>
            <w:tcW w:w="970" w:type="dxa"/>
            <w:tcBorders>
              <w:top w:val="nil"/>
              <w:left w:val="single" w:sz="4" w:space="0" w:color="auto"/>
              <w:bottom w:val="single" w:sz="4" w:space="0" w:color="auto"/>
              <w:right w:val="single" w:sz="4" w:space="0" w:color="auto"/>
            </w:tcBorders>
            <w:vAlign w:val="bottom"/>
          </w:tcPr>
          <w:p w14:paraId="5BE8C63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0C0895E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3EE1A32"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54F6301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8.</w:t>
            </w:r>
            <w:r>
              <w:rPr>
                <w:rFonts w:ascii="仿宋_GB2312" w:eastAsia="仿宋_GB2312" w:hAnsi="仿宋_GB2312" w:cs="仿宋_GB2312" w:hint="eastAsia"/>
                <w:color w:val="333333"/>
                <w:sz w:val="19"/>
                <w:szCs w:val="19"/>
              </w:rPr>
              <w:t>放射性甲状腺疾病</w:t>
            </w:r>
          </w:p>
        </w:tc>
        <w:tc>
          <w:tcPr>
            <w:tcW w:w="970" w:type="dxa"/>
            <w:tcBorders>
              <w:top w:val="nil"/>
              <w:left w:val="single" w:sz="4" w:space="0" w:color="auto"/>
              <w:bottom w:val="single" w:sz="4" w:space="0" w:color="auto"/>
              <w:right w:val="single" w:sz="4" w:space="0" w:color="auto"/>
            </w:tcBorders>
            <w:vAlign w:val="bottom"/>
          </w:tcPr>
          <w:p w14:paraId="03A059C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39A0ABD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4C58DF5"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406FD2F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9.</w:t>
            </w:r>
            <w:r>
              <w:rPr>
                <w:rFonts w:ascii="仿宋_GB2312" w:eastAsia="仿宋_GB2312" w:hAnsi="仿宋_GB2312" w:cs="仿宋_GB2312" w:hint="eastAsia"/>
                <w:color w:val="333333"/>
                <w:sz w:val="19"/>
                <w:szCs w:val="19"/>
              </w:rPr>
              <w:t>放射性性腺疾病</w:t>
            </w:r>
          </w:p>
        </w:tc>
        <w:tc>
          <w:tcPr>
            <w:tcW w:w="970" w:type="dxa"/>
            <w:tcBorders>
              <w:top w:val="nil"/>
              <w:left w:val="single" w:sz="4" w:space="0" w:color="auto"/>
              <w:bottom w:val="single" w:sz="4" w:space="0" w:color="auto"/>
              <w:right w:val="single" w:sz="4" w:space="0" w:color="auto"/>
            </w:tcBorders>
            <w:vAlign w:val="bottom"/>
          </w:tcPr>
          <w:p w14:paraId="1CFE4A8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627D878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7B4B1D42"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29E394C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10.</w:t>
            </w:r>
            <w:r>
              <w:rPr>
                <w:rFonts w:ascii="仿宋_GB2312" w:eastAsia="仿宋_GB2312" w:hAnsi="仿宋_GB2312" w:cs="仿宋_GB2312" w:hint="eastAsia"/>
                <w:color w:val="333333"/>
                <w:sz w:val="19"/>
                <w:szCs w:val="19"/>
              </w:rPr>
              <w:t>放射复合伤</w:t>
            </w:r>
          </w:p>
        </w:tc>
        <w:tc>
          <w:tcPr>
            <w:tcW w:w="970" w:type="dxa"/>
            <w:tcBorders>
              <w:top w:val="nil"/>
              <w:left w:val="single" w:sz="4" w:space="0" w:color="auto"/>
              <w:bottom w:val="single" w:sz="4" w:space="0" w:color="auto"/>
              <w:right w:val="single" w:sz="4" w:space="0" w:color="auto"/>
            </w:tcBorders>
            <w:vAlign w:val="bottom"/>
          </w:tcPr>
          <w:p w14:paraId="1AD010B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3B1DA4E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FD59075"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0BAE5EC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11.</w:t>
            </w:r>
            <w:r>
              <w:rPr>
                <w:rFonts w:ascii="仿宋_GB2312" w:eastAsia="仿宋_GB2312" w:hAnsi="仿宋_GB2312" w:cs="仿宋_GB2312" w:hint="eastAsia"/>
                <w:color w:val="333333"/>
                <w:sz w:val="19"/>
                <w:szCs w:val="19"/>
              </w:rPr>
              <w:t>根据《职业性放射性疾病诊断标准（总则）》可以诊断的其他放射性损伤</w:t>
            </w:r>
          </w:p>
        </w:tc>
        <w:tc>
          <w:tcPr>
            <w:tcW w:w="970" w:type="dxa"/>
            <w:tcBorders>
              <w:top w:val="nil"/>
              <w:left w:val="single" w:sz="4" w:space="0" w:color="auto"/>
              <w:bottom w:val="single" w:sz="4" w:space="0" w:color="auto"/>
              <w:right w:val="single" w:sz="4" w:space="0" w:color="auto"/>
            </w:tcBorders>
            <w:vAlign w:val="bottom"/>
          </w:tcPr>
          <w:p w14:paraId="3B77684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6EE8B0D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8D8FD10"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F13BCAE" w14:textId="77777777" w:rsidR="00FC2941" w:rsidRDefault="00BB738C">
            <w:pPr>
              <w:spacing w:line="360" w:lineRule="exact"/>
              <w:rPr>
                <w:rFonts w:ascii="仿宋_GB2312" w:eastAsia="仿宋_GB2312" w:hAnsi="仿宋_GB2312" w:cs="仿宋_GB2312"/>
                <w:b/>
                <w:color w:val="333333"/>
                <w:sz w:val="19"/>
                <w:szCs w:val="19"/>
              </w:rPr>
            </w:pPr>
            <w:bookmarkStart w:id="8" w:name="para10"/>
            <w:bookmarkEnd w:id="8"/>
            <w:r>
              <w:rPr>
                <w:rFonts w:ascii="仿宋_GB2312" w:eastAsia="仿宋_GB2312" w:hAnsi="仿宋_GB2312" w:cs="仿宋_GB2312" w:hint="eastAsia"/>
                <w:b/>
                <w:color w:val="333333"/>
                <w:sz w:val="19"/>
                <w:szCs w:val="19"/>
              </w:rPr>
              <w:t>八</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职业性传染病</w:t>
            </w:r>
          </w:p>
        </w:tc>
        <w:tc>
          <w:tcPr>
            <w:tcW w:w="970" w:type="dxa"/>
            <w:tcBorders>
              <w:top w:val="nil"/>
              <w:left w:val="single" w:sz="4" w:space="0" w:color="auto"/>
              <w:bottom w:val="single" w:sz="4" w:space="0" w:color="auto"/>
              <w:right w:val="single" w:sz="4" w:space="0" w:color="auto"/>
            </w:tcBorders>
            <w:vAlign w:val="bottom"/>
          </w:tcPr>
          <w:p w14:paraId="633A59DE"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nil"/>
              <w:left w:val="single" w:sz="4" w:space="0" w:color="auto"/>
              <w:bottom w:val="single" w:sz="4" w:space="0" w:color="auto"/>
              <w:right w:val="single" w:sz="4" w:space="0" w:color="auto"/>
            </w:tcBorders>
            <w:vAlign w:val="bottom"/>
          </w:tcPr>
          <w:p w14:paraId="509680D3" w14:textId="77777777" w:rsidR="00FC2941" w:rsidRDefault="00FC2941">
            <w:pPr>
              <w:spacing w:line="360" w:lineRule="exact"/>
              <w:rPr>
                <w:rFonts w:ascii="仿宋_GB2312" w:eastAsia="仿宋_GB2312" w:hAnsi="仿宋_GB2312" w:cs="仿宋_GB2312"/>
                <w:color w:val="333333"/>
                <w:sz w:val="19"/>
                <w:szCs w:val="19"/>
              </w:rPr>
            </w:pPr>
          </w:p>
        </w:tc>
      </w:tr>
      <w:tr w:rsidR="00FC2941" w14:paraId="088AF0D2"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771238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r>
              <w:rPr>
                <w:rFonts w:ascii="仿宋_GB2312" w:eastAsia="仿宋_GB2312" w:hAnsi="仿宋_GB2312" w:cs="仿宋_GB2312" w:hint="eastAsia"/>
                <w:color w:val="333333"/>
                <w:sz w:val="19"/>
                <w:szCs w:val="19"/>
              </w:rPr>
              <w:t>炭疽</w:t>
            </w:r>
          </w:p>
        </w:tc>
        <w:tc>
          <w:tcPr>
            <w:tcW w:w="970" w:type="dxa"/>
            <w:tcBorders>
              <w:top w:val="nil"/>
              <w:left w:val="single" w:sz="4" w:space="0" w:color="auto"/>
              <w:bottom w:val="single" w:sz="4" w:space="0" w:color="auto"/>
              <w:right w:val="single" w:sz="4" w:space="0" w:color="auto"/>
            </w:tcBorders>
            <w:vAlign w:val="bottom"/>
          </w:tcPr>
          <w:p w14:paraId="4A6DE92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7595A29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B7F438D"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55454EE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森林脑炎</w:t>
            </w:r>
          </w:p>
        </w:tc>
        <w:tc>
          <w:tcPr>
            <w:tcW w:w="970" w:type="dxa"/>
            <w:tcBorders>
              <w:top w:val="nil"/>
              <w:left w:val="single" w:sz="4" w:space="0" w:color="auto"/>
              <w:bottom w:val="single" w:sz="4" w:space="0" w:color="auto"/>
              <w:right w:val="single" w:sz="4" w:space="0" w:color="auto"/>
            </w:tcBorders>
            <w:vAlign w:val="bottom"/>
          </w:tcPr>
          <w:p w14:paraId="5EEFD61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31F6289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76FC174"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C4F623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w:t>
            </w:r>
            <w:r>
              <w:rPr>
                <w:rFonts w:ascii="仿宋_GB2312" w:eastAsia="仿宋_GB2312" w:hAnsi="仿宋_GB2312" w:cs="仿宋_GB2312" w:hint="eastAsia"/>
                <w:color w:val="333333"/>
                <w:sz w:val="19"/>
                <w:szCs w:val="19"/>
              </w:rPr>
              <w:t>布鲁氏菌病</w:t>
            </w:r>
          </w:p>
        </w:tc>
        <w:tc>
          <w:tcPr>
            <w:tcW w:w="970" w:type="dxa"/>
            <w:tcBorders>
              <w:top w:val="nil"/>
              <w:left w:val="single" w:sz="4" w:space="0" w:color="auto"/>
              <w:bottom w:val="single" w:sz="4" w:space="0" w:color="auto"/>
              <w:right w:val="single" w:sz="4" w:space="0" w:color="auto"/>
            </w:tcBorders>
            <w:vAlign w:val="bottom"/>
          </w:tcPr>
          <w:p w14:paraId="3C78E58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050B23F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4CB45EC"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355D493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w:t>
            </w:r>
            <w:r>
              <w:rPr>
                <w:rFonts w:ascii="仿宋_GB2312" w:eastAsia="仿宋_GB2312" w:hAnsi="仿宋_GB2312" w:cs="仿宋_GB2312" w:hint="eastAsia"/>
                <w:color w:val="333333"/>
                <w:sz w:val="19"/>
                <w:szCs w:val="19"/>
              </w:rPr>
              <w:t>艾滋病（限于医疗卫生人员及人民警察）</w:t>
            </w:r>
          </w:p>
        </w:tc>
        <w:tc>
          <w:tcPr>
            <w:tcW w:w="970" w:type="dxa"/>
            <w:tcBorders>
              <w:top w:val="nil"/>
              <w:left w:val="single" w:sz="4" w:space="0" w:color="auto"/>
              <w:bottom w:val="single" w:sz="4" w:space="0" w:color="auto"/>
              <w:right w:val="single" w:sz="4" w:space="0" w:color="auto"/>
            </w:tcBorders>
            <w:vAlign w:val="bottom"/>
          </w:tcPr>
          <w:p w14:paraId="56CFC20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7B52DBE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D50754B"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546454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w:t>
            </w:r>
            <w:hyperlink r:id="rId29" w:tgtFrame="_blank" w:history="1">
              <w:r>
                <w:rPr>
                  <w:rFonts w:ascii="仿宋_GB2312" w:eastAsia="仿宋_GB2312" w:hAnsi="仿宋_GB2312" w:cs="仿宋_GB2312" w:hint="eastAsia"/>
                  <w:color w:val="333333"/>
                  <w:sz w:val="19"/>
                  <w:szCs w:val="19"/>
                </w:rPr>
                <w:t>莱姆病</w:t>
              </w:r>
            </w:hyperlink>
          </w:p>
        </w:tc>
        <w:tc>
          <w:tcPr>
            <w:tcW w:w="970" w:type="dxa"/>
            <w:tcBorders>
              <w:top w:val="nil"/>
              <w:left w:val="single" w:sz="4" w:space="0" w:color="auto"/>
              <w:bottom w:val="single" w:sz="4" w:space="0" w:color="auto"/>
              <w:right w:val="single" w:sz="4" w:space="0" w:color="auto"/>
            </w:tcBorders>
            <w:vAlign w:val="bottom"/>
          </w:tcPr>
          <w:p w14:paraId="23DC86C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5E2ADC4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7B462AA"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02B08342" w14:textId="77777777" w:rsidR="00FC2941" w:rsidRDefault="00BB738C">
            <w:pPr>
              <w:spacing w:line="360" w:lineRule="exact"/>
              <w:rPr>
                <w:rFonts w:ascii="仿宋_GB2312" w:eastAsia="仿宋_GB2312" w:hAnsi="仿宋_GB2312" w:cs="仿宋_GB2312"/>
                <w:b/>
                <w:color w:val="333333"/>
                <w:sz w:val="19"/>
                <w:szCs w:val="19"/>
              </w:rPr>
            </w:pPr>
            <w:bookmarkStart w:id="9" w:name="para11"/>
            <w:bookmarkEnd w:id="9"/>
            <w:r>
              <w:rPr>
                <w:rFonts w:ascii="仿宋_GB2312" w:eastAsia="仿宋_GB2312" w:hAnsi="仿宋_GB2312" w:cs="仿宋_GB2312" w:hint="eastAsia"/>
                <w:b/>
                <w:color w:val="333333"/>
                <w:sz w:val="19"/>
                <w:szCs w:val="19"/>
              </w:rPr>
              <w:t>九</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职业性肿瘤</w:t>
            </w:r>
          </w:p>
        </w:tc>
        <w:tc>
          <w:tcPr>
            <w:tcW w:w="970" w:type="dxa"/>
            <w:tcBorders>
              <w:top w:val="nil"/>
              <w:left w:val="single" w:sz="4" w:space="0" w:color="auto"/>
              <w:bottom w:val="single" w:sz="4" w:space="0" w:color="auto"/>
              <w:right w:val="single" w:sz="4" w:space="0" w:color="auto"/>
            </w:tcBorders>
            <w:vAlign w:val="bottom"/>
          </w:tcPr>
          <w:p w14:paraId="48A8399E"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nil"/>
              <w:left w:val="single" w:sz="4" w:space="0" w:color="auto"/>
              <w:bottom w:val="single" w:sz="4" w:space="0" w:color="auto"/>
              <w:right w:val="single" w:sz="4" w:space="0" w:color="auto"/>
            </w:tcBorders>
            <w:vAlign w:val="bottom"/>
          </w:tcPr>
          <w:p w14:paraId="78B7368B" w14:textId="77777777" w:rsidR="00FC2941" w:rsidRDefault="00FC2941">
            <w:pPr>
              <w:spacing w:line="360" w:lineRule="exact"/>
              <w:rPr>
                <w:rFonts w:ascii="仿宋_GB2312" w:eastAsia="仿宋_GB2312" w:hAnsi="仿宋_GB2312" w:cs="仿宋_GB2312"/>
                <w:color w:val="333333"/>
                <w:sz w:val="19"/>
                <w:szCs w:val="19"/>
              </w:rPr>
            </w:pPr>
          </w:p>
        </w:tc>
      </w:tr>
      <w:tr w:rsidR="00FC2941" w14:paraId="15843F13"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E39EA7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r>
              <w:rPr>
                <w:rFonts w:ascii="仿宋_GB2312" w:eastAsia="仿宋_GB2312" w:hAnsi="仿宋_GB2312" w:cs="仿宋_GB2312" w:hint="eastAsia"/>
                <w:color w:val="333333"/>
                <w:sz w:val="19"/>
                <w:szCs w:val="19"/>
              </w:rPr>
              <w:t>石棉所致肺癌、间皮瘤</w:t>
            </w:r>
          </w:p>
        </w:tc>
        <w:tc>
          <w:tcPr>
            <w:tcW w:w="970" w:type="dxa"/>
            <w:tcBorders>
              <w:top w:val="single" w:sz="4" w:space="0" w:color="auto"/>
              <w:left w:val="single" w:sz="4" w:space="0" w:color="auto"/>
              <w:bottom w:val="single" w:sz="4" w:space="0" w:color="auto"/>
              <w:right w:val="single" w:sz="4" w:space="0" w:color="auto"/>
            </w:tcBorders>
            <w:vAlign w:val="bottom"/>
          </w:tcPr>
          <w:p w14:paraId="1EE41DB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053AF9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1F08330"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0D74821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联苯胺所致膀胱癌</w:t>
            </w:r>
          </w:p>
        </w:tc>
        <w:tc>
          <w:tcPr>
            <w:tcW w:w="970" w:type="dxa"/>
            <w:tcBorders>
              <w:top w:val="single" w:sz="4" w:space="0" w:color="auto"/>
              <w:left w:val="single" w:sz="4" w:space="0" w:color="auto"/>
              <w:bottom w:val="single" w:sz="4" w:space="0" w:color="auto"/>
              <w:right w:val="single" w:sz="4" w:space="0" w:color="auto"/>
            </w:tcBorders>
            <w:vAlign w:val="bottom"/>
          </w:tcPr>
          <w:p w14:paraId="49B04D9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B9D05B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69AB1E23"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2E5962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lastRenderedPageBreak/>
              <w:t>3.</w:t>
            </w:r>
            <w:proofErr w:type="gramStart"/>
            <w:r>
              <w:rPr>
                <w:rFonts w:ascii="仿宋_GB2312" w:eastAsia="仿宋_GB2312" w:hAnsi="仿宋_GB2312" w:cs="仿宋_GB2312" w:hint="eastAsia"/>
                <w:color w:val="333333"/>
                <w:sz w:val="19"/>
                <w:szCs w:val="19"/>
              </w:rPr>
              <w:t>苯所白血病</w:t>
            </w:r>
            <w:proofErr w:type="gramEnd"/>
            <w:r>
              <w:rPr>
                <w:rFonts w:ascii="仿宋_GB2312" w:eastAsia="仿宋_GB2312" w:hAnsi="仿宋_GB2312" w:cs="仿宋_GB2312" w:hint="eastAsia"/>
                <w:color w:val="333333"/>
                <w:sz w:val="19"/>
                <w:szCs w:val="19"/>
              </w:rPr>
              <w:t>致</w:t>
            </w:r>
          </w:p>
        </w:tc>
        <w:tc>
          <w:tcPr>
            <w:tcW w:w="970" w:type="dxa"/>
            <w:tcBorders>
              <w:top w:val="single" w:sz="4" w:space="0" w:color="auto"/>
              <w:left w:val="single" w:sz="4" w:space="0" w:color="auto"/>
              <w:bottom w:val="single" w:sz="4" w:space="0" w:color="auto"/>
              <w:right w:val="single" w:sz="4" w:space="0" w:color="auto"/>
            </w:tcBorders>
            <w:vAlign w:val="bottom"/>
          </w:tcPr>
          <w:p w14:paraId="5CBDA46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72595F5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D079918"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64B0120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4.</w:t>
            </w:r>
            <w:r>
              <w:rPr>
                <w:rFonts w:ascii="仿宋_GB2312" w:eastAsia="仿宋_GB2312" w:hAnsi="仿宋_GB2312" w:cs="仿宋_GB2312" w:hint="eastAsia"/>
                <w:color w:val="333333"/>
                <w:sz w:val="19"/>
                <w:szCs w:val="19"/>
              </w:rPr>
              <w:t>氯甲醚、双氯甲醚所致肺癌</w:t>
            </w:r>
          </w:p>
        </w:tc>
        <w:tc>
          <w:tcPr>
            <w:tcW w:w="970" w:type="dxa"/>
            <w:tcBorders>
              <w:top w:val="single" w:sz="4" w:space="0" w:color="auto"/>
              <w:left w:val="single" w:sz="4" w:space="0" w:color="auto"/>
              <w:bottom w:val="single" w:sz="4" w:space="0" w:color="auto"/>
              <w:right w:val="single" w:sz="4" w:space="0" w:color="auto"/>
            </w:tcBorders>
            <w:vAlign w:val="bottom"/>
          </w:tcPr>
          <w:p w14:paraId="51B0BDA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0467CBF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2CD98123"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4788FE9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5.</w:t>
            </w:r>
            <w:proofErr w:type="gramStart"/>
            <w:r>
              <w:rPr>
                <w:rFonts w:ascii="仿宋_GB2312" w:eastAsia="仿宋_GB2312" w:hAnsi="仿宋_GB2312" w:cs="仿宋_GB2312" w:hint="eastAsia"/>
                <w:color w:val="333333"/>
                <w:sz w:val="19"/>
                <w:szCs w:val="19"/>
              </w:rPr>
              <w:t>砷</w:t>
            </w:r>
            <w:proofErr w:type="gramEnd"/>
            <w:r>
              <w:rPr>
                <w:rFonts w:ascii="仿宋_GB2312" w:eastAsia="仿宋_GB2312" w:hAnsi="仿宋_GB2312" w:cs="仿宋_GB2312" w:hint="eastAsia"/>
                <w:color w:val="333333"/>
                <w:sz w:val="19"/>
                <w:szCs w:val="19"/>
              </w:rPr>
              <w:t>及其化合物所致肺癌、</w:t>
            </w:r>
            <w:r>
              <w:rPr>
                <w:rFonts w:ascii="仿宋_GB2312" w:eastAsia="仿宋_GB2312" w:hAnsi="仿宋_GB2312" w:cs="仿宋_GB2312" w:hint="eastAsia"/>
                <w:color w:val="333333"/>
                <w:sz w:val="19"/>
                <w:szCs w:val="19"/>
              </w:rPr>
              <w:fldChar w:fldCharType="begin"/>
            </w:r>
            <w:r>
              <w:rPr>
                <w:rFonts w:ascii="仿宋_GB2312" w:eastAsia="仿宋_GB2312" w:hAnsi="仿宋_GB2312" w:cs="仿宋_GB2312" w:hint="eastAsia"/>
                <w:color w:val="333333"/>
                <w:sz w:val="19"/>
                <w:szCs w:val="19"/>
              </w:rPr>
              <w:instrText xml:space="preserve"> HYPERLINK "https://baike.sogou.com/lemma/ShowInnerLink.htm?lemmaId=102617&amp;ss_c=ssc.citiao.link" \t "_blank" </w:instrText>
            </w:r>
            <w:r>
              <w:rPr>
                <w:rFonts w:ascii="仿宋_GB2312" w:eastAsia="仿宋_GB2312" w:hAnsi="仿宋_GB2312" w:cs="仿宋_GB2312" w:hint="eastAsia"/>
                <w:color w:val="333333"/>
                <w:sz w:val="19"/>
                <w:szCs w:val="19"/>
              </w:rPr>
              <w:fldChar w:fldCharType="separate"/>
            </w:r>
            <w:r>
              <w:rPr>
                <w:rFonts w:ascii="仿宋_GB2312" w:eastAsia="仿宋_GB2312" w:hAnsi="仿宋_GB2312" w:cs="仿宋_GB2312" w:hint="eastAsia"/>
                <w:color w:val="333333"/>
                <w:sz w:val="19"/>
                <w:szCs w:val="19"/>
              </w:rPr>
              <w:t>皮肤癌</w:t>
            </w:r>
            <w:r>
              <w:rPr>
                <w:rFonts w:ascii="仿宋_GB2312" w:eastAsia="仿宋_GB2312" w:hAnsi="仿宋_GB2312" w:cs="仿宋_GB2312" w:hint="eastAsia"/>
                <w:color w:val="333333"/>
                <w:sz w:val="19"/>
                <w:szCs w:val="19"/>
              </w:rPr>
              <w:fldChar w:fldCharType="end"/>
            </w:r>
          </w:p>
        </w:tc>
        <w:tc>
          <w:tcPr>
            <w:tcW w:w="970" w:type="dxa"/>
            <w:tcBorders>
              <w:top w:val="single" w:sz="4" w:space="0" w:color="auto"/>
              <w:left w:val="single" w:sz="4" w:space="0" w:color="auto"/>
              <w:bottom w:val="single" w:sz="4" w:space="0" w:color="auto"/>
              <w:right w:val="single" w:sz="4" w:space="0" w:color="auto"/>
            </w:tcBorders>
            <w:vAlign w:val="bottom"/>
          </w:tcPr>
          <w:p w14:paraId="6D9ADA2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68AF6C45"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74AB5BD" w14:textId="77777777">
        <w:trPr>
          <w:trHeight w:val="397"/>
          <w:jc w:val="center"/>
        </w:trPr>
        <w:tc>
          <w:tcPr>
            <w:tcW w:w="6702" w:type="dxa"/>
            <w:tcBorders>
              <w:top w:val="single" w:sz="4" w:space="0" w:color="auto"/>
              <w:left w:val="single" w:sz="4" w:space="0" w:color="auto"/>
              <w:bottom w:val="single" w:sz="4" w:space="0" w:color="auto"/>
              <w:right w:val="single" w:sz="4" w:space="0" w:color="auto"/>
            </w:tcBorders>
            <w:vAlign w:val="bottom"/>
          </w:tcPr>
          <w:p w14:paraId="2F3BEF0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6.</w:t>
            </w:r>
            <w:hyperlink r:id="rId30" w:tgtFrame="_blank" w:history="1">
              <w:r>
                <w:rPr>
                  <w:rFonts w:ascii="仿宋_GB2312" w:eastAsia="仿宋_GB2312" w:hAnsi="仿宋_GB2312" w:cs="仿宋_GB2312" w:hint="eastAsia"/>
                  <w:color w:val="333333"/>
                  <w:sz w:val="19"/>
                  <w:szCs w:val="19"/>
                </w:rPr>
                <w:t>氯乙烯所致肝血管肉瘤</w:t>
              </w:r>
            </w:hyperlink>
          </w:p>
        </w:tc>
        <w:tc>
          <w:tcPr>
            <w:tcW w:w="970" w:type="dxa"/>
            <w:tcBorders>
              <w:top w:val="single" w:sz="4" w:space="0" w:color="auto"/>
              <w:left w:val="single" w:sz="4" w:space="0" w:color="auto"/>
              <w:bottom w:val="single" w:sz="4" w:space="0" w:color="auto"/>
              <w:right w:val="single" w:sz="4" w:space="0" w:color="auto"/>
            </w:tcBorders>
            <w:vAlign w:val="bottom"/>
          </w:tcPr>
          <w:p w14:paraId="294E0583"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single" w:sz="4" w:space="0" w:color="auto"/>
              <w:left w:val="single" w:sz="4" w:space="0" w:color="auto"/>
              <w:bottom w:val="single" w:sz="4" w:space="0" w:color="auto"/>
              <w:right w:val="single" w:sz="4" w:space="0" w:color="auto"/>
            </w:tcBorders>
            <w:vAlign w:val="bottom"/>
          </w:tcPr>
          <w:p w14:paraId="313632E1"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D4E5FE5"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582AB886"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7.</w:t>
            </w:r>
            <w:hyperlink r:id="rId31" w:tgtFrame="_blank" w:history="1">
              <w:r>
                <w:rPr>
                  <w:rFonts w:ascii="仿宋_GB2312" w:eastAsia="仿宋_GB2312" w:hAnsi="仿宋_GB2312" w:cs="仿宋_GB2312" w:hint="eastAsia"/>
                  <w:color w:val="333333"/>
                  <w:sz w:val="19"/>
                  <w:szCs w:val="19"/>
                </w:rPr>
                <w:t>焦炉逸散物所致肺癌</w:t>
              </w:r>
            </w:hyperlink>
          </w:p>
        </w:tc>
        <w:tc>
          <w:tcPr>
            <w:tcW w:w="970" w:type="dxa"/>
            <w:tcBorders>
              <w:top w:val="nil"/>
              <w:left w:val="single" w:sz="4" w:space="0" w:color="auto"/>
              <w:bottom w:val="single" w:sz="4" w:space="0" w:color="auto"/>
              <w:right w:val="single" w:sz="4" w:space="0" w:color="auto"/>
            </w:tcBorders>
            <w:vAlign w:val="bottom"/>
          </w:tcPr>
          <w:p w14:paraId="79F5D49A"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66EA15AC"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5B75E0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02C1AA1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8</w:t>
            </w:r>
            <w:hyperlink r:id="rId32" w:tgtFrame="_blank" w:history="1">
              <w:r>
                <w:rPr>
                  <w:rFonts w:ascii="仿宋_GB2312" w:eastAsia="仿宋_GB2312" w:hAnsi="仿宋_GB2312" w:cs="仿宋_GB2312" w:hint="eastAsia"/>
                  <w:color w:val="333333"/>
                  <w:sz w:val="19"/>
                  <w:szCs w:val="19"/>
                </w:rPr>
                <w:t>六价铬</w:t>
              </w:r>
            </w:hyperlink>
            <w:r>
              <w:rPr>
                <w:rFonts w:ascii="仿宋_GB2312" w:eastAsia="仿宋_GB2312" w:hAnsi="仿宋_GB2312" w:cs="仿宋_GB2312" w:hint="eastAsia"/>
                <w:color w:val="333333"/>
                <w:sz w:val="19"/>
                <w:szCs w:val="19"/>
              </w:rPr>
              <w:t>化合物所致肺癌</w:t>
            </w:r>
            <w:r>
              <w:rPr>
                <w:rFonts w:ascii="仿宋_GB2312" w:eastAsia="仿宋_GB2312" w:hAnsi="仿宋_GB2312" w:cs="仿宋_GB2312" w:hint="eastAsia"/>
                <w:color w:val="333333"/>
                <w:sz w:val="19"/>
                <w:szCs w:val="19"/>
              </w:rPr>
              <w:t>.</w:t>
            </w:r>
          </w:p>
        </w:tc>
        <w:tc>
          <w:tcPr>
            <w:tcW w:w="970" w:type="dxa"/>
            <w:tcBorders>
              <w:top w:val="nil"/>
              <w:left w:val="single" w:sz="4" w:space="0" w:color="auto"/>
              <w:bottom w:val="single" w:sz="4" w:space="0" w:color="auto"/>
              <w:right w:val="single" w:sz="4" w:space="0" w:color="auto"/>
            </w:tcBorders>
            <w:vAlign w:val="bottom"/>
          </w:tcPr>
          <w:p w14:paraId="5AA5E16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28C62CF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0D2B656C"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69E7CF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9.</w:t>
            </w:r>
            <w:hyperlink r:id="rId33" w:tgtFrame="_blank" w:history="1">
              <w:r>
                <w:rPr>
                  <w:rFonts w:ascii="仿宋_GB2312" w:eastAsia="仿宋_GB2312" w:hAnsi="仿宋_GB2312" w:cs="仿宋_GB2312" w:hint="eastAsia"/>
                  <w:color w:val="333333"/>
                  <w:sz w:val="19"/>
                  <w:szCs w:val="19"/>
                </w:rPr>
                <w:t>毛沸石</w:t>
              </w:r>
            </w:hyperlink>
            <w:r>
              <w:rPr>
                <w:rFonts w:ascii="仿宋_GB2312" w:eastAsia="仿宋_GB2312" w:hAnsi="仿宋_GB2312" w:cs="仿宋_GB2312" w:hint="eastAsia"/>
                <w:color w:val="333333"/>
                <w:sz w:val="19"/>
                <w:szCs w:val="19"/>
              </w:rPr>
              <w:t>所致肺癌、胸膜间皮</w:t>
            </w:r>
            <w:r>
              <w:rPr>
                <w:rFonts w:ascii="仿宋_GB2312" w:eastAsia="仿宋_GB2312" w:hAnsi="仿宋_GB2312" w:cs="仿宋_GB2312" w:hint="eastAsia"/>
                <w:color w:val="333333"/>
                <w:sz w:val="19"/>
                <w:szCs w:val="19"/>
              </w:rPr>
              <w:t>瘤</w:t>
            </w:r>
          </w:p>
        </w:tc>
        <w:tc>
          <w:tcPr>
            <w:tcW w:w="970" w:type="dxa"/>
            <w:tcBorders>
              <w:top w:val="nil"/>
              <w:left w:val="single" w:sz="4" w:space="0" w:color="auto"/>
              <w:bottom w:val="single" w:sz="4" w:space="0" w:color="auto"/>
              <w:right w:val="single" w:sz="4" w:space="0" w:color="auto"/>
            </w:tcBorders>
            <w:vAlign w:val="bottom"/>
          </w:tcPr>
          <w:p w14:paraId="392D14C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1183ED1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99B90B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54DEA07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10.</w:t>
            </w:r>
            <w:hyperlink r:id="rId34" w:tgtFrame="_blank" w:history="1">
              <w:r>
                <w:rPr>
                  <w:rFonts w:ascii="仿宋_GB2312" w:eastAsia="仿宋_GB2312" w:hAnsi="仿宋_GB2312" w:cs="仿宋_GB2312" w:hint="eastAsia"/>
                  <w:color w:val="333333"/>
                  <w:sz w:val="19"/>
                  <w:szCs w:val="19"/>
                </w:rPr>
                <w:t>煤焦油</w:t>
              </w:r>
            </w:hyperlink>
            <w:r>
              <w:rPr>
                <w:rFonts w:ascii="仿宋_GB2312" w:eastAsia="仿宋_GB2312" w:hAnsi="仿宋_GB2312" w:cs="仿宋_GB2312" w:hint="eastAsia"/>
                <w:color w:val="333333"/>
                <w:sz w:val="19"/>
                <w:szCs w:val="19"/>
              </w:rPr>
              <w:t>、煤焦油沥青、石油沥青所致皮肤癌</w:t>
            </w:r>
          </w:p>
        </w:tc>
        <w:tc>
          <w:tcPr>
            <w:tcW w:w="970" w:type="dxa"/>
            <w:tcBorders>
              <w:top w:val="nil"/>
              <w:left w:val="single" w:sz="4" w:space="0" w:color="auto"/>
              <w:bottom w:val="single" w:sz="4" w:space="0" w:color="auto"/>
              <w:right w:val="single" w:sz="4" w:space="0" w:color="auto"/>
            </w:tcBorders>
            <w:vAlign w:val="bottom"/>
          </w:tcPr>
          <w:p w14:paraId="7BBE28C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4930362F"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5FD121A2"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400B04E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11.</w:t>
            </w:r>
            <w:r>
              <w:rPr>
                <w:rFonts w:ascii="仿宋_GB2312" w:eastAsia="仿宋_GB2312" w:hAnsi="仿宋_GB2312" w:cs="仿宋_GB2312" w:hint="eastAsia"/>
                <w:color w:val="333333"/>
                <w:sz w:val="19"/>
                <w:szCs w:val="19"/>
              </w:rPr>
              <w:t>β</w:t>
            </w:r>
            <w:r>
              <w:rPr>
                <w:rFonts w:ascii="仿宋_GB2312" w:eastAsia="仿宋_GB2312" w:hAnsi="仿宋_GB2312" w:cs="仿宋_GB2312" w:hint="eastAsia"/>
                <w:color w:val="333333"/>
                <w:sz w:val="19"/>
                <w:szCs w:val="19"/>
              </w:rPr>
              <w:t>-</w:t>
            </w:r>
            <w:proofErr w:type="gramStart"/>
            <w:r>
              <w:rPr>
                <w:rFonts w:ascii="仿宋_GB2312" w:eastAsia="仿宋_GB2312" w:hAnsi="仿宋_GB2312" w:cs="仿宋_GB2312" w:hint="eastAsia"/>
                <w:color w:val="333333"/>
                <w:sz w:val="19"/>
                <w:szCs w:val="19"/>
              </w:rPr>
              <w:t>萘</w:t>
            </w:r>
            <w:proofErr w:type="gramEnd"/>
            <w:r>
              <w:rPr>
                <w:rFonts w:ascii="仿宋_GB2312" w:eastAsia="仿宋_GB2312" w:hAnsi="仿宋_GB2312" w:cs="仿宋_GB2312" w:hint="eastAsia"/>
                <w:color w:val="333333"/>
                <w:sz w:val="19"/>
                <w:szCs w:val="19"/>
              </w:rPr>
              <w:t>胺所致</w:t>
            </w:r>
            <w:r>
              <w:rPr>
                <w:rFonts w:ascii="仿宋_GB2312" w:eastAsia="仿宋_GB2312" w:hAnsi="仿宋_GB2312" w:cs="仿宋_GB2312" w:hint="eastAsia"/>
                <w:color w:val="333333"/>
                <w:sz w:val="19"/>
                <w:szCs w:val="19"/>
              </w:rPr>
              <w:fldChar w:fldCharType="begin"/>
            </w:r>
            <w:r>
              <w:rPr>
                <w:rFonts w:ascii="仿宋_GB2312" w:eastAsia="仿宋_GB2312" w:hAnsi="仿宋_GB2312" w:cs="仿宋_GB2312" w:hint="eastAsia"/>
                <w:color w:val="333333"/>
                <w:sz w:val="19"/>
                <w:szCs w:val="19"/>
              </w:rPr>
              <w:instrText xml:space="preserve"> HYPERLINK "https://baike.sogou.com/lemma/ShowInnerLink.htm?lemmaId=102520&amp;ss_c=ssc.citiao.link" \t </w:instrText>
            </w:r>
            <w:r>
              <w:rPr>
                <w:rFonts w:ascii="仿宋_GB2312" w:eastAsia="仿宋_GB2312" w:hAnsi="仿宋_GB2312" w:cs="仿宋_GB2312" w:hint="eastAsia"/>
                <w:color w:val="333333"/>
                <w:sz w:val="19"/>
                <w:szCs w:val="19"/>
              </w:rPr>
              <w:instrText xml:space="preserve">"_blank" </w:instrText>
            </w:r>
            <w:r>
              <w:rPr>
                <w:rFonts w:ascii="仿宋_GB2312" w:eastAsia="仿宋_GB2312" w:hAnsi="仿宋_GB2312" w:cs="仿宋_GB2312" w:hint="eastAsia"/>
                <w:color w:val="333333"/>
                <w:sz w:val="19"/>
                <w:szCs w:val="19"/>
              </w:rPr>
              <w:fldChar w:fldCharType="separate"/>
            </w:r>
            <w:r>
              <w:rPr>
                <w:rFonts w:ascii="仿宋_GB2312" w:eastAsia="仿宋_GB2312" w:hAnsi="仿宋_GB2312" w:cs="仿宋_GB2312" w:hint="eastAsia"/>
                <w:color w:val="333333"/>
                <w:sz w:val="19"/>
                <w:szCs w:val="19"/>
              </w:rPr>
              <w:t>膀胱癌</w:t>
            </w:r>
            <w:r>
              <w:rPr>
                <w:rFonts w:ascii="仿宋_GB2312" w:eastAsia="仿宋_GB2312" w:hAnsi="仿宋_GB2312" w:cs="仿宋_GB2312" w:hint="eastAsia"/>
                <w:color w:val="333333"/>
                <w:sz w:val="19"/>
                <w:szCs w:val="19"/>
              </w:rPr>
              <w:fldChar w:fldCharType="end"/>
            </w:r>
          </w:p>
        </w:tc>
        <w:tc>
          <w:tcPr>
            <w:tcW w:w="970" w:type="dxa"/>
            <w:tcBorders>
              <w:top w:val="nil"/>
              <w:left w:val="single" w:sz="4" w:space="0" w:color="auto"/>
              <w:bottom w:val="single" w:sz="4" w:space="0" w:color="auto"/>
              <w:right w:val="single" w:sz="4" w:space="0" w:color="auto"/>
            </w:tcBorders>
            <w:vAlign w:val="bottom"/>
          </w:tcPr>
          <w:p w14:paraId="01C7347D"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52353F7B"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4FF0E2A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5042D6C" w14:textId="77777777" w:rsidR="00FC2941" w:rsidRDefault="00BB738C">
            <w:pPr>
              <w:spacing w:line="360" w:lineRule="exact"/>
              <w:rPr>
                <w:rFonts w:ascii="仿宋_GB2312" w:eastAsia="仿宋_GB2312" w:hAnsi="仿宋_GB2312" w:cs="仿宋_GB2312"/>
                <w:b/>
                <w:color w:val="333333"/>
                <w:sz w:val="19"/>
                <w:szCs w:val="19"/>
              </w:rPr>
            </w:pPr>
            <w:bookmarkStart w:id="10" w:name="para12"/>
            <w:bookmarkEnd w:id="10"/>
            <w:r>
              <w:rPr>
                <w:rFonts w:ascii="仿宋_GB2312" w:eastAsia="仿宋_GB2312" w:hAnsi="仿宋_GB2312" w:cs="仿宋_GB2312" w:hint="eastAsia"/>
                <w:b/>
                <w:color w:val="333333"/>
                <w:sz w:val="19"/>
                <w:szCs w:val="19"/>
              </w:rPr>
              <w:t>十</w:t>
            </w:r>
            <w:r>
              <w:rPr>
                <w:rFonts w:ascii="仿宋_GB2312" w:eastAsia="仿宋_GB2312" w:hAnsi="仿宋_GB2312" w:cs="仿宋_GB2312" w:hint="eastAsia"/>
                <w:b/>
                <w:color w:val="333333"/>
                <w:sz w:val="19"/>
                <w:szCs w:val="19"/>
              </w:rPr>
              <w:t xml:space="preserve"> </w:t>
            </w:r>
            <w:r>
              <w:rPr>
                <w:rFonts w:ascii="仿宋_GB2312" w:eastAsia="仿宋_GB2312" w:hAnsi="仿宋_GB2312" w:cs="仿宋_GB2312" w:hint="eastAsia"/>
                <w:b/>
                <w:color w:val="333333"/>
                <w:sz w:val="19"/>
                <w:szCs w:val="19"/>
              </w:rPr>
              <w:t>其他职业病</w:t>
            </w:r>
          </w:p>
        </w:tc>
        <w:tc>
          <w:tcPr>
            <w:tcW w:w="970" w:type="dxa"/>
            <w:tcBorders>
              <w:top w:val="nil"/>
              <w:left w:val="single" w:sz="4" w:space="0" w:color="auto"/>
              <w:bottom w:val="single" w:sz="4" w:space="0" w:color="auto"/>
              <w:right w:val="single" w:sz="4" w:space="0" w:color="auto"/>
            </w:tcBorders>
            <w:vAlign w:val="bottom"/>
          </w:tcPr>
          <w:p w14:paraId="3C4F85D1" w14:textId="77777777" w:rsidR="00FC2941" w:rsidRDefault="00FC2941">
            <w:pPr>
              <w:spacing w:line="360" w:lineRule="exact"/>
              <w:rPr>
                <w:rFonts w:ascii="仿宋_GB2312" w:eastAsia="仿宋_GB2312" w:hAnsi="仿宋_GB2312" w:cs="仿宋_GB2312"/>
                <w:color w:val="333333"/>
                <w:sz w:val="19"/>
                <w:szCs w:val="19"/>
              </w:rPr>
            </w:pPr>
          </w:p>
        </w:tc>
        <w:tc>
          <w:tcPr>
            <w:tcW w:w="1219" w:type="dxa"/>
            <w:tcBorders>
              <w:top w:val="nil"/>
              <w:left w:val="single" w:sz="4" w:space="0" w:color="auto"/>
              <w:bottom w:val="single" w:sz="4" w:space="0" w:color="auto"/>
              <w:right w:val="single" w:sz="4" w:space="0" w:color="auto"/>
            </w:tcBorders>
            <w:vAlign w:val="bottom"/>
          </w:tcPr>
          <w:p w14:paraId="51CD66E3" w14:textId="77777777" w:rsidR="00FC2941" w:rsidRDefault="00FC2941">
            <w:pPr>
              <w:spacing w:line="360" w:lineRule="exact"/>
              <w:rPr>
                <w:rFonts w:ascii="仿宋_GB2312" w:eastAsia="仿宋_GB2312" w:hAnsi="仿宋_GB2312" w:cs="仿宋_GB2312"/>
                <w:color w:val="333333"/>
                <w:sz w:val="19"/>
                <w:szCs w:val="19"/>
              </w:rPr>
            </w:pPr>
          </w:p>
        </w:tc>
      </w:tr>
      <w:tr w:rsidR="00FC2941" w14:paraId="7CCC15C6"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67336EB0"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1.</w:t>
            </w:r>
            <w:hyperlink r:id="rId35" w:tgtFrame="_blank" w:history="1">
              <w:proofErr w:type="gramStart"/>
              <w:r>
                <w:rPr>
                  <w:rFonts w:ascii="仿宋_GB2312" w:eastAsia="仿宋_GB2312" w:hAnsi="仿宋_GB2312" w:cs="仿宋_GB2312" w:hint="eastAsia"/>
                  <w:color w:val="333333"/>
                  <w:sz w:val="19"/>
                  <w:szCs w:val="19"/>
                </w:rPr>
                <w:t>金属烟热</w:t>
              </w:r>
              <w:proofErr w:type="gramEnd"/>
            </w:hyperlink>
          </w:p>
        </w:tc>
        <w:tc>
          <w:tcPr>
            <w:tcW w:w="970" w:type="dxa"/>
            <w:tcBorders>
              <w:top w:val="nil"/>
              <w:left w:val="single" w:sz="4" w:space="0" w:color="auto"/>
              <w:bottom w:val="single" w:sz="4" w:space="0" w:color="auto"/>
              <w:right w:val="single" w:sz="4" w:space="0" w:color="auto"/>
            </w:tcBorders>
            <w:vAlign w:val="bottom"/>
          </w:tcPr>
          <w:p w14:paraId="3B2A503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61545EF7"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3C85CF73"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3C6C4A4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2.</w:t>
            </w:r>
            <w:r>
              <w:rPr>
                <w:rFonts w:ascii="仿宋_GB2312" w:eastAsia="仿宋_GB2312" w:hAnsi="仿宋_GB2312" w:cs="仿宋_GB2312" w:hint="eastAsia"/>
                <w:color w:val="333333"/>
                <w:sz w:val="19"/>
                <w:szCs w:val="19"/>
              </w:rPr>
              <w:t>滑囊炎（限于井下工人）</w:t>
            </w:r>
          </w:p>
        </w:tc>
        <w:tc>
          <w:tcPr>
            <w:tcW w:w="970" w:type="dxa"/>
            <w:tcBorders>
              <w:top w:val="nil"/>
              <w:left w:val="single" w:sz="4" w:space="0" w:color="auto"/>
              <w:bottom w:val="single" w:sz="4" w:space="0" w:color="auto"/>
              <w:right w:val="single" w:sz="4" w:space="0" w:color="auto"/>
            </w:tcBorders>
            <w:vAlign w:val="bottom"/>
          </w:tcPr>
          <w:p w14:paraId="216AA804"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13BC5E99"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r w:rsidR="00FC2941" w14:paraId="1463F425" w14:textId="77777777">
        <w:trPr>
          <w:trHeight w:val="397"/>
          <w:jc w:val="center"/>
        </w:trPr>
        <w:tc>
          <w:tcPr>
            <w:tcW w:w="6702" w:type="dxa"/>
            <w:tcBorders>
              <w:top w:val="nil"/>
              <w:left w:val="single" w:sz="4" w:space="0" w:color="auto"/>
              <w:bottom w:val="single" w:sz="4" w:space="0" w:color="auto"/>
              <w:right w:val="single" w:sz="4" w:space="0" w:color="auto"/>
            </w:tcBorders>
            <w:vAlign w:val="bottom"/>
          </w:tcPr>
          <w:p w14:paraId="74744DA2"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3.</w:t>
            </w:r>
            <w:r>
              <w:rPr>
                <w:rFonts w:ascii="仿宋_GB2312" w:eastAsia="仿宋_GB2312" w:hAnsi="仿宋_GB2312" w:cs="仿宋_GB2312" w:hint="eastAsia"/>
                <w:color w:val="333333"/>
                <w:sz w:val="19"/>
                <w:szCs w:val="19"/>
              </w:rPr>
              <w:t>股静脉血栓综合征、股动脉闭塞症或淋巴管闭塞症（限于刮</w:t>
            </w:r>
            <w:proofErr w:type="gramStart"/>
            <w:r>
              <w:rPr>
                <w:rFonts w:ascii="仿宋_GB2312" w:eastAsia="仿宋_GB2312" w:hAnsi="仿宋_GB2312" w:cs="仿宋_GB2312" w:hint="eastAsia"/>
                <w:color w:val="333333"/>
                <w:sz w:val="19"/>
                <w:szCs w:val="19"/>
              </w:rPr>
              <w:t>研</w:t>
            </w:r>
            <w:proofErr w:type="gramEnd"/>
            <w:r>
              <w:rPr>
                <w:rFonts w:ascii="仿宋_GB2312" w:eastAsia="仿宋_GB2312" w:hAnsi="仿宋_GB2312" w:cs="仿宋_GB2312" w:hint="eastAsia"/>
                <w:color w:val="333333"/>
                <w:sz w:val="19"/>
                <w:szCs w:val="19"/>
              </w:rPr>
              <w:t>作业人员）</w:t>
            </w:r>
          </w:p>
        </w:tc>
        <w:tc>
          <w:tcPr>
            <w:tcW w:w="970" w:type="dxa"/>
            <w:tcBorders>
              <w:top w:val="nil"/>
              <w:left w:val="single" w:sz="4" w:space="0" w:color="auto"/>
              <w:bottom w:val="single" w:sz="4" w:space="0" w:color="auto"/>
              <w:right w:val="single" w:sz="4" w:space="0" w:color="auto"/>
            </w:tcBorders>
            <w:vAlign w:val="bottom"/>
          </w:tcPr>
          <w:p w14:paraId="2CD33E68"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c>
          <w:tcPr>
            <w:tcW w:w="1219" w:type="dxa"/>
            <w:tcBorders>
              <w:top w:val="nil"/>
              <w:left w:val="single" w:sz="4" w:space="0" w:color="auto"/>
              <w:bottom w:val="single" w:sz="4" w:space="0" w:color="auto"/>
              <w:right w:val="single" w:sz="4" w:space="0" w:color="auto"/>
            </w:tcBorders>
            <w:vAlign w:val="bottom"/>
          </w:tcPr>
          <w:p w14:paraId="3F0DEDAE" w14:textId="77777777" w:rsidR="00FC2941" w:rsidRDefault="00BB738C">
            <w:pPr>
              <w:spacing w:line="360" w:lineRule="exact"/>
              <w:rPr>
                <w:rFonts w:ascii="仿宋_GB2312" w:eastAsia="仿宋_GB2312" w:hAnsi="仿宋_GB2312" w:cs="仿宋_GB2312"/>
                <w:color w:val="333333"/>
                <w:sz w:val="19"/>
                <w:szCs w:val="19"/>
              </w:rPr>
            </w:pPr>
            <w:r>
              <w:rPr>
                <w:rFonts w:ascii="仿宋_GB2312" w:eastAsia="仿宋_GB2312" w:hAnsi="仿宋_GB2312" w:cs="仿宋_GB2312" w:hint="eastAsia"/>
                <w:color w:val="333333"/>
                <w:sz w:val="19"/>
                <w:szCs w:val="19"/>
              </w:rPr>
              <w:t xml:space="preserve">　</w:t>
            </w:r>
          </w:p>
        </w:tc>
      </w:tr>
    </w:tbl>
    <w:p w14:paraId="5999F14D" w14:textId="77777777" w:rsidR="00FC2941" w:rsidRDefault="00FC2941">
      <w:pPr>
        <w:sectPr w:rsidR="00FC2941">
          <w:pgSz w:w="11906" w:h="16838"/>
          <w:pgMar w:top="2098" w:right="1474" w:bottom="1984" w:left="1587" w:header="851" w:footer="992" w:gutter="0"/>
          <w:cols w:space="0"/>
          <w:docGrid w:type="lines" w:linePitch="312"/>
        </w:sectPr>
      </w:pPr>
    </w:p>
    <w:p w14:paraId="01CB0A37" w14:textId="77777777" w:rsidR="00FC2941" w:rsidRDefault="00BB738C">
      <w:pPr>
        <w:pStyle w:val="ae"/>
        <w:widowControl/>
        <w:shd w:val="clear" w:color="auto" w:fill="FFFFFF"/>
        <w:spacing w:beforeAutospacing="0" w:afterAutospacing="0" w:line="500" w:lineRule="exact"/>
        <w:jc w:val="both"/>
        <w:rPr>
          <w:rFonts w:ascii="黑体" w:eastAsia="黑体" w:hAnsi="黑体" w:cstheme="minorBidi"/>
          <w:sz w:val="28"/>
          <w:szCs w:val="28"/>
        </w:rPr>
      </w:pPr>
      <w:r>
        <w:rPr>
          <w:rFonts w:ascii="黑体" w:eastAsia="黑体" w:hAnsi="黑体" w:cstheme="minorBidi" w:hint="eastAsia"/>
          <w:sz w:val="28"/>
          <w:szCs w:val="28"/>
        </w:rPr>
        <w:lastRenderedPageBreak/>
        <w:t>附件</w:t>
      </w:r>
      <w:r>
        <w:rPr>
          <w:rFonts w:ascii="黑体" w:eastAsia="黑体" w:hAnsi="黑体" w:cstheme="minorBidi"/>
          <w:sz w:val="28"/>
          <w:szCs w:val="28"/>
        </w:rPr>
        <w:t>7</w:t>
      </w:r>
    </w:p>
    <w:p w14:paraId="6553A164" w14:textId="77777777" w:rsidR="00FC2941" w:rsidRDefault="00BB738C">
      <w:pPr>
        <w:widowControl/>
        <w:spacing w:line="640" w:lineRule="exact"/>
        <w:jc w:val="center"/>
        <w:textAlignment w:val="center"/>
        <w:rPr>
          <w:rFonts w:ascii="方正小标宋简体" w:eastAsia="方正小标宋简体" w:hAnsi="方正小标宋简体" w:cs="方正小标宋简体"/>
          <w:bCs/>
          <w:color w:val="000000"/>
          <w:kern w:val="0"/>
          <w:sz w:val="36"/>
          <w:szCs w:val="36"/>
          <w:lang w:bidi="ar"/>
        </w:rPr>
      </w:pPr>
      <w:r>
        <w:rPr>
          <w:rFonts w:ascii="方正小标宋简体" w:eastAsia="方正小标宋简体" w:hAnsi="方正小标宋简体" w:cs="方正小标宋简体" w:hint="eastAsia"/>
          <w:bCs/>
          <w:color w:val="000000"/>
          <w:kern w:val="0"/>
          <w:sz w:val="36"/>
          <w:szCs w:val="36"/>
          <w:lang w:bidi="ar"/>
        </w:rPr>
        <w:t>职业病诊断机构检查能力清单</w:t>
      </w:r>
    </w:p>
    <w:p w14:paraId="5463691F" w14:textId="77777777" w:rsidR="00FC2941" w:rsidRDefault="00FC2941">
      <w:pPr>
        <w:spacing w:line="640" w:lineRule="exact"/>
        <w:rPr>
          <w:rFonts w:ascii="仿宋" w:eastAsia="仿宋" w:hAnsi="仿宋" w:cs="仿宋"/>
          <w:kern w:val="0"/>
          <w:sz w:val="28"/>
          <w:szCs w:val="28"/>
        </w:rPr>
      </w:pPr>
    </w:p>
    <w:p w14:paraId="04C4BB68" w14:textId="77777777" w:rsidR="00FC2941" w:rsidRDefault="00BB738C">
      <w:pPr>
        <w:rPr>
          <w:rFonts w:ascii="仿宋_GB2312" w:eastAsia="仿宋_GB2312" w:hAnsi="仿宋_GB2312" w:cs="仿宋_GB2312"/>
          <w:bCs/>
          <w:sz w:val="32"/>
          <w:szCs w:val="32"/>
        </w:rPr>
      </w:pPr>
      <w:r>
        <w:rPr>
          <w:rFonts w:ascii="仿宋" w:eastAsia="仿宋" w:hAnsi="仿宋" w:cs="仿宋" w:hint="eastAsia"/>
          <w:kern w:val="0"/>
          <w:sz w:val="28"/>
          <w:szCs w:val="28"/>
        </w:rPr>
        <w:t>机</w:t>
      </w:r>
      <w:r>
        <w:rPr>
          <w:rFonts w:ascii="仿宋" w:eastAsia="仿宋" w:hAnsi="仿宋" w:cs="仿宋" w:hint="eastAsia"/>
          <w:kern w:val="0"/>
          <w:sz w:val="28"/>
          <w:szCs w:val="28"/>
        </w:rPr>
        <w:t>构名称</w:t>
      </w:r>
      <w:r>
        <w:rPr>
          <w:rFonts w:ascii="仿宋" w:eastAsia="仿宋" w:hAnsi="仿宋" w:cs="仿宋" w:hint="eastAsia"/>
          <w:kern w:val="0"/>
          <w:sz w:val="28"/>
          <w:szCs w:val="28"/>
        </w:rPr>
        <w:t>（签章）</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填表日期：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bl>
      <w:tblPr>
        <w:tblW w:w="8505" w:type="dxa"/>
        <w:tblLayout w:type="fixed"/>
        <w:tblCellMar>
          <w:left w:w="0" w:type="dxa"/>
          <w:right w:w="0" w:type="dxa"/>
        </w:tblCellMar>
        <w:tblLook w:val="04A0" w:firstRow="1" w:lastRow="0" w:firstColumn="1" w:lastColumn="0" w:noHBand="0" w:noVBand="1"/>
      </w:tblPr>
      <w:tblGrid>
        <w:gridCol w:w="630"/>
        <w:gridCol w:w="1110"/>
        <w:gridCol w:w="2520"/>
        <w:gridCol w:w="2085"/>
        <w:gridCol w:w="1080"/>
        <w:gridCol w:w="1080"/>
      </w:tblGrid>
      <w:tr w:rsidR="00FC2941" w14:paraId="53C0BC9F" w14:textId="77777777">
        <w:trPr>
          <w:trHeight w:val="344"/>
          <w:tblHeader/>
        </w:trPr>
        <w:tc>
          <w:tcPr>
            <w:tcW w:w="63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642E7" w14:textId="77777777" w:rsidR="00FC2941" w:rsidRDefault="00BB738C">
            <w:pPr>
              <w:widowControl/>
              <w:jc w:val="center"/>
              <w:textAlignment w:val="center"/>
              <w:rPr>
                <w:rFonts w:ascii="黑体" w:eastAsia="黑体" w:hAnsi="黑体" w:cs="黑体"/>
                <w:bCs/>
                <w:color w:val="000000"/>
                <w:sz w:val="22"/>
                <w:szCs w:val="22"/>
              </w:rPr>
            </w:pPr>
            <w:r>
              <w:rPr>
                <w:rFonts w:ascii="黑体" w:eastAsia="黑体" w:hAnsi="黑体" w:cs="黑体" w:hint="eastAsia"/>
                <w:bCs/>
                <w:color w:val="000000"/>
                <w:kern w:val="0"/>
                <w:sz w:val="22"/>
                <w:szCs w:val="22"/>
                <w:lang w:bidi="ar"/>
              </w:rPr>
              <w:t>序号</w:t>
            </w:r>
          </w:p>
        </w:tc>
        <w:tc>
          <w:tcPr>
            <w:tcW w:w="111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3B49" w14:textId="77777777" w:rsidR="00FC2941" w:rsidRDefault="00BB738C">
            <w:pPr>
              <w:widowControl/>
              <w:jc w:val="center"/>
              <w:textAlignment w:val="center"/>
              <w:rPr>
                <w:rFonts w:ascii="黑体" w:eastAsia="黑体" w:hAnsi="黑体" w:cs="黑体"/>
                <w:bCs/>
                <w:color w:val="000000"/>
                <w:sz w:val="22"/>
                <w:szCs w:val="22"/>
              </w:rPr>
            </w:pPr>
            <w:r>
              <w:rPr>
                <w:rFonts w:ascii="黑体" w:eastAsia="黑体" w:hAnsi="黑体" w:cs="黑体" w:hint="eastAsia"/>
                <w:bCs/>
                <w:color w:val="000000"/>
                <w:kern w:val="0"/>
                <w:sz w:val="22"/>
                <w:szCs w:val="22"/>
                <w:lang w:bidi="ar"/>
              </w:rPr>
              <w:t>类别</w:t>
            </w:r>
          </w:p>
        </w:tc>
        <w:tc>
          <w:tcPr>
            <w:tcW w:w="25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C2F2C" w14:textId="77777777" w:rsidR="00FC2941" w:rsidRDefault="00BB738C">
            <w:pPr>
              <w:widowControl/>
              <w:jc w:val="center"/>
              <w:textAlignment w:val="center"/>
              <w:rPr>
                <w:rFonts w:ascii="黑体" w:eastAsia="黑体" w:hAnsi="黑体" w:cs="黑体"/>
                <w:bCs/>
                <w:color w:val="000000"/>
                <w:sz w:val="22"/>
                <w:szCs w:val="22"/>
              </w:rPr>
            </w:pPr>
            <w:r>
              <w:rPr>
                <w:rFonts w:ascii="黑体" w:eastAsia="黑体" w:hAnsi="黑体" w:cs="黑体" w:hint="eastAsia"/>
                <w:bCs/>
                <w:color w:val="000000"/>
                <w:kern w:val="0"/>
                <w:sz w:val="22"/>
                <w:szCs w:val="22"/>
                <w:lang w:bidi="ar"/>
              </w:rPr>
              <w:t>项目</w:t>
            </w:r>
          </w:p>
        </w:tc>
        <w:tc>
          <w:tcPr>
            <w:tcW w:w="208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A61AF" w14:textId="77777777" w:rsidR="00FC2941" w:rsidRDefault="00BB738C">
            <w:pPr>
              <w:widowControl/>
              <w:jc w:val="center"/>
              <w:textAlignment w:val="center"/>
              <w:rPr>
                <w:rFonts w:ascii="黑体" w:eastAsia="黑体" w:hAnsi="黑体" w:cs="黑体"/>
                <w:bCs/>
                <w:color w:val="000000"/>
                <w:sz w:val="22"/>
                <w:szCs w:val="22"/>
              </w:rPr>
            </w:pPr>
            <w:r>
              <w:rPr>
                <w:rFonts w:ascii="黑体" w:eastAsia="黑体" w:hAnsi="黑体" w:cs="黑体" w:hint="eastAsia"/>
                <w:bCs/>
                <w:color w:val="000000"/>
                <w:kern w:val="0"/>
                <w:sz w:val="22"/>
                <w:szCs w:val="22"/>
                <w:lang w:bidi="ar"/>
              </w:rPr>
              <w:t>备注</w:t>
            </w: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240FA" w14:textId="77777777" w:rsidR="00FC2941" w:rsidRDefault="00BB738C">
            <w:pPr>
              <w:widowControl/>
              <w:jc w:val="center"/>
              <w:textAlignment w:val="center"/>
              <w:rPr>
                <w:rFonts w:ascii="黑体" w:eastAsia="黑体" w:hAnsi="黑体" w:cs="黑体"/>
                <w:bCs/>
                <w:color w:val="000000"/>
                <w:sz w:val="22"/>
                <w:szCs w:val="22"/>
              </w:rPr>
            </w:pPr>
            <w:r>
              <w:rPr>
                <w:rFonts w:ascii="黑体" w:eastAsia="黑体" w:hAnsi="黑体" w:cs="黑体" w:hint="eastAsia"/>
                <w:bCs/>
                <w:color w:val="000000"/>
                <w:kern w:val="0"/>
                <w:sz w:val="22"/>
                <w:szCs w:val="22"/>
                <w:lang w:bidi="ar"/>
              </w:rPr>
              <w:t>是</w:t>
            </w: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39ED2" w14:textId="77777777" w:rsidR="00FC2941" w:rsidRDefault="00BB738C">
            <w:pPr>
              <w:widowControl/>
              <w:jc w:val="center"/>
              <w:textAlignment w:val="center"/>
              <w:rPr>
                <w:rFonts w:ascii="黑体" w:eastAsia="黑体" w:hAnsi="黑体" w:cs="黑体"/>
                <w:bCs/>
                <w:color w:val="000000"/>
                <w:sz w:val="22"/>
                <w:szCs w:val="22"/>
              </w:rPr>
            </w:pPr>
            <w:r>
              <w:rPr>
                <w:rFonts w:ascii="黑体" w:eastAsia="黑体" w:hAnsi="黑体" w:cs="黑体" w:hint="eastAsia"/>
                <w:bCs/>
                <w:color w:val="000000"/>
                <w:kern w:val="0"/>
                <w:sz w:val="22"/>
                <w:szCs w:val="22"/>
                <w:lang w:bidi="ar"/>
              </w:rPr>
              <w:t>否</w:t>
            </w:r>
          </w:p>
        </w:tc>
      </w:tr>
      <w:tr w:rsidR="00FC2941" w14:paraId="22BDFE93" w14:textId="77777777">
        <w:trPr>
          <w:trHeight w:val="35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113E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54D3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基本检查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0686A"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内科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262C7"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455F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1DCBC" w14:textId="77777777" w:rsidR="00FC2941" w:rsidRDefault="00FC2941">
            <w:pPr>
              <w:rPr>
                <w:rFonts w:ascii="仿宋_GB2312" w:eastAsia="仿宋_GB2312" w:hAnsi="仿宋_GB2312" w:cs="仿宋_GB2312"/>
                <w:color w:val="000000"/>
                <w:sz w:val="22"/>
                <w:szCs w:val="22"/>
              </w:rPr>
            </w:pPr>
          </w:p>
        </w:tc>
      </w:tr>
      <w:tr w:rsidR="00FC2941" w14:paraId="3088CFE2"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C24E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12B3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35005"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外科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19965"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9FC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C0781" w14:textId="77777777" w:rsidR="00FC2941" w:rsidRDefault="00FC2941">
            <w:pPr>
              <w:rPr>
                <w:rFonts w:ascii="仿宋_GB2312" w:eastAsia="仿宋_GB2312" w:hAnsi="仿宋_GB2312" w:cs="仿宋_GB2312"/>
                <w:color w:val="000000"/>
                <w:sz w:val="22"/>
                <w:szCs w:val="22"/>
              </w:rPr>
            </w:pPr>
          </w:p>
        </w:tc>
      </w:tr>
      <w:tr w:rsidR="00FC2941" w14:paraId="7E95E66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BD9C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EAED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63822"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皮肤科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45BDF"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56CF3"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1988B" w14:textId="77777777" w:rsidR="00FC2941" w:rsidRDefault="00FC2941">
            <w:pPr>
              <w:rPr>
                <w:rFonts w:ascii="仿宋_GB2312" w:eastAsia="仿宋_GB2312" w:hAnsi="仿宋_GB2312" w:cs="仿宋_GB2312"/>
                <w:color w:val="000000"/>
                <w:sz w:val="22"/>
                <w:szCs w:val="22"/>
              </w:rPr>
            </w:pPr>
          </w:p>
        </w:tc>
      </w:tr>
      <w:tr w:rsidR="00FC2941" w14:paraId="02C68C4B"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522C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44E5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F1B5A"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眼科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9362B"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FEDB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FFE2C" w14:textId="77777777" w:rsidR="00FC2941" w:rsidRDefault="00FC2941">
            <w:pPr>
              <w:rPr>
                <w:rFonts w:ascii="仿宋_GB2312" w:eastAsia="仿宋_GB2312" w:hAnsi="仿宋_GB2312" w:cs="仿宋_GB2312"/>
                <w:color w:val="000000"/>
                <w:sz w:val="22"/>
                <w:szCs w:val="22"/>
              </w:rPr>
            </w:pPr>
          </w:p>
        </w:tc>
      </w:tr>
      <w:tr w:rsidR="00FC2941" w14:paraId="33C630AD"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0D67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05612"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2BBEC"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口腔科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FF5DE"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83B23"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1805D" w14:textId="77777777" w:rsidR="00FC2941" w:rsidRDefault="00FC2941">
            <w:pPr>
              <w:rPr>
                <w:rFonts w:ascii="仿宋_GB2312" w:eastAsia="仿宋_GB2312" w:hAnsi="仿宋_GB2312" w:cs="仿宋_GB2312"/>
                <w:color w:val="000000"/>
                <w:sz w:val="22"/>
                <w:szCs w:val="22"/>
              </w:rPr>
            </w:pPr>
          </w:p>
        </w:tc>
      </w:tr>
      <w:tr w:rsidR="00FC2941" w14:paraId="19D4F85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61BDD"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7BDE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D5835"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耳鼻喉科</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DA486"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D762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AAF53" w14:textId="77777777" w:rsidR="00FC2941" w:rsidRDefault="00FC2941">
            <w:pPr>
              <w:rPr>
                <w:rFonts w:ascii="仿宋_GB2312" w:eastAsia="仿宋_GB2312" w:hAnsi="仿宋_GB2312" w:cs="仿宋_GB2312"/>
                <w:color w:val="000000"/>
                <w:sz w:val="22"/>
                <w:szCs w:val="22"/>
              </w:rPr>
            </w:pPr>
          </w:p>
        </w:tc>
      </w:tr>
      <w:tr w:rsidR="00FC2941" w14:paraId="5AF23D2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7FEB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4906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45692"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神经系统</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9FDC0"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87902"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6F56D" w14:textId="77777777" w:rsidR="00FC2941" w:rsidRDefault="00FC2941">
            <w:pPr>
              <w:rPr>
                <w:rFonts w:ascii="仿宋_GB2312" w:eastAsia="仿宋_GB2312" w:hAnsi="仿宋_GB2312" w:cs="仿宋_GB2312"/>
                <w:color w:val="000000"/>
                <w:sz w:val="22"/>
                <w:szCs w:val="22"/>
              </w:rPr>
            </w:pPr>
          </w:p>
        </w:tc>
      </w:tr>
      <w:tr w:rsidR="00FC2941" w14:paraId="0D298B86"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1B46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1963A"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物理检查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CF04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心电图</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9EEDC"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D7AC9"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C5D70" w14:textId="77777777" w:rsidR="00FC2941" w:rsidRDefault="00FC2941">
            <w:pPr>
              <w:rPr>
                <w:rFonts w:ascii="仿宋_GB2312" w:eastAsia="仿宋_GB2312" w:hAnsi="仿宋_GB2312" w:cs="仿宋_GB2312"/>
                <w:color w:val="000000"/>
                <w:sz w:val="22"/>
                <w:szCs w:val="22"/>
              </w:rPr>
            </w:pPr>
          </w:p>
        </w:tc>
      </w:tr>
      <w:tr w:rsidR="00FC2941" w14:paraId="425676D3"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A54A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E03E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9679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动态心电图</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843E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电工作业（选检）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0ECC6"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84045" w14:textId="77777777" w:rsidR="00FC2941" w:rsidRDefault="00FC2941">
            <w:pPr>
              <w:rPr>
                <w:rFonts w:ascii="仿宋_GB2312" w:eastAsia="仿宋_GB2312" w:hAnsi="仿宋_GB2312" w:cs="仿宋_GB2312"/>
                <w:color w:val="000000"/>
                <w:sz w:val="22"/>
                <w:szCs w:val="22"/>
              </w:rPr>
            </w:pPr>
          </w:p>
        </w:tc>
      </w:tr>
      <w:tr w:rsidR="00FC2941" w14:paraId="3DB8453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95BBD"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1286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77027"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脑电图</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64A41"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四乙基铅（选检）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B816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FDB2D" w14:textId="77777777" w:rsidR="00FC2941" w:rsidRDefault="00FC2941">
            <w:pPr>
              <w:rPr>
                <w:rFonts w:ascii="仿宋_GB2312" w:eastAsia="仿宋_GB2312" w:hAnsi="仿宋_GB2312" w:cs="仿宋_GB2312"/>
                <w:color w:val="000000"/>
                <w:sz w:val="22"/>
                <w:szCs w:val="22"/>
              </w:rPr>
            </w:pPr>
          </w:p>
        </w:tc>
      </w:tr>
      <w:tr w:rsidR="00FC2941" w14:paraId="19B3F275"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4DA3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59FB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D20D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肺功能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1F7D9"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E49E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6D9F2" w14:textId="77777777" w:rsidR="00FC2941" w:rsidRDefault="00FC2941">
            <w:pPr>
              <w:rPr>
                <w:rFonts w:ascii="仿宋_GB2312" w:eastAsia="仿宋_GB2312" w:hAnsi="仿宋_GB2312" w:cs="仿宋_GB2312"/>
                <w:color w:val="000000"/>
                <w:sz w:val="22"/>
                <w:szCs w:val="22"/>
              </w:rPr>
            </w:pPr>
          </w:p>
        </w:tc>
      </w:tr>
      <w:tr w:rsidR="00FC2941" w14:paraId="1D05D9B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9284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BFBDA"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9809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肺弥散功能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5C7CA"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铍（选检）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E620F"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49ADC" w14:textId="77777777" w:rsidR="00FC2941" w:rsidRDefault="00FC2941">
            <w:pPr>
              <w:rPr>
                <w:rFonts w:ascii="仿宋_GB2312" w:eastAsia="仿宋_GB2312" w:hAnsi="仿宋_GB2312" w:cs="仿宋_GB2312"/>
                <w:color w:val="000000"/>
                <w:sz w:val="22"/>
                <w:szCs w:val="22"/>
              </w:rPr>
            </w:pPr>
          </w:p>
        </w:tc>
      </w:tr>
      <w:tr w:rsidR="00FC2941" w14:paraId="0B8FA41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E1BA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669F1"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B31D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神经</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肌电图</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31516"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铅（选检）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CD7FD"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6ED70" w14:textId="77777777" w:rsidR="00FC2941" w:rsidRDefault="00FC2941">
            <w:pPr>
              <w:rPr>
                <w:rFonts w:ascii="仿宋_GB2312" w:eastAsia="仿宋_GB2312" w:hAnsi="仿宋_GB2312" w:cs="仿宋_GB2312"/>
                <w:color w:val="000000"/>
                <w:sz w:val="22"/>
                <w:szCs w:val="22"/>
              </w:rPr>
            </w:pPr>
          </w:p>
        </w:tc>
      </w:tr>
      <w:tr w:rsidR="00FC2941" w14:paraId="43EECB8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6443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2FD1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44DC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B</w:t>
            </w:r>
            <w:r>
              <w:rPr>
                <w:rFonts w:ascii="仿宋_GB2312" w:eastAsia="仿宋_GB2312" w:hAnsi="仿宋_GB2312" w:cs="仿宋_GB2312" w:hint="eastAsia"/>
                <w:color w:val="000000"/>
                <w:kern w:val="0"/>
                <w:szCs w:val="21"/>
                <w:lang w:bidi="ar"/>
              </w:rPr>
              <w:t>超</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8666B"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DE74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E1816" w14:textId="77777777" w:rsidR="00FC2941" w:rsidRDefault="00FC2941">
            <w:pPr>
              <w:rPr>
                <w:rFonts w:ascii="仿宋_GB2312" w:eastAsia="仿宋_GB2312" w:hAnsi="仿宋_GB2312" w:cs="仿宋_GB2312"/>
                <w:color w:val="000000"/>
                <w:sz w:val="22"/>
                <w:szCs w:val="22"/>
              </w:rPr>
            </w:pPr>
          </w:p>
        </w:tc>
      </w:tr>
      <w:tr w:rsidR="00FC2941" w14:paraId="0DD5936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3A59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50CC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8874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彩色</w:t>
            </w:r>
            <w:r>
              <w:rPr>
                <w:rFonts w:ascii="仿宋_GB2312" w:eastAsia="仿宋_GB2312" w:hAnsi="仿宋_GB2312" w:cs="仿宋_GB2312" w:hint="eastAsia"/>
                <w:color w:val="000000"/>
                <w:kern w:val="0"/>
                <w:szCs w:val="21"/>
                <w:lang w:bidi="ar"/>
              </w:rPr>
              <w:t>B</w:t>
            </w:r>
            <w:r>
              <w:rPr>
                <w:rFonts w:ascii="仿宋_GB2312" w:eastAsia="仿宋_GB2312" w:hAnsi="仿宋_GB2312" w:cs="仿宋_GB2312" w:hint="eastAsia"/>
                <w:color w:val="000000"/>
                <w:kern w:val="0"/>
                <w:szCs w:val="21"/>
                <w:lang w:bidi="ar"/>
              </w:rPr>
              <w:t>超</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AD68E"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5FA1A"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87C4F" w14:textId="77777777" w:rsidR="00FC2941" w:rsidRDefault="00FC2941">
            <w:pPr>
              <w:rPr>
                <w:rFonts w:ascii="仿宋_GB2312" w:eastAsia="仿宋_GB2312" w:hAnsi="仿宋_GB2312" w:cs="仿宋_GB2312"/>
                <w:color w:val="000000"/>
                <w:sz w:val="22"/>
                <w:szCs w:val="22"/>
              </w:rPr>
            </w:pPr>
          </w:p>
        </w:tc>
      </w:tr>
      <w:tr w:rsidR="00FC2941" w14:paraId="580C43D0"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4B2C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lastRenderedPageBreak/>
              <w:t>16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C614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BBAF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骨密度</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0E3C8"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氟（选检）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F5D2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47D01" w14:textId="77777777" w:rsidR="00FC2941" w:rsidRDefault="00FC2941">
            <w:pPr>
              <w:rPr>
                <w:rFonts w:ascii="仿宋_GB2312" w:eastAsia="仿宋_GB2312" w:hAnsi="仿宋_GB2312" w:cs="仿宋_GB2312"/>
                <w:color w:val="000000"/>
                <w:sz w:val="22"/>
                <w:szCs w:val="22"/>
              </w:rPr>
            </w:pPr>
          </w:p>
        </w:tc>
      </w:tr>
      <w:tr w:rsidR="00FC2941" w14:paraId="05DDCA0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2621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A234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7946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纯音听阈测试</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65106"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噪声（必检）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F1FD6"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50141" w14:textId="77777777" w:rsidR="00FC2941" w:rsidRDefault="00FC2941">
            <w:pPr>
              <w:rPr>
                <w:rFonts w:ascii="仿宋_GB2312" w:eastAsia="仿宋_GB2312" w:hAnsi="仿宋_GB2312" w:cs="仿宋_GB2312"/>
                <w:color w:val="000000"/>
                <w:sz w:val="22"/>
                <w:szCs w:val="22"/>
              </w:rPr>
            </w:pPr>
          </w:p>
        </w:tc>
      </w:tr>
      <w:tr w:rsidR="00FC2941" w14:paraId="1B331E57"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CE103"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101D7"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04F1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声导抗</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7628D"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噪声（选检）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C876D"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43005" w14:textId="77777777" w:rsidR="00FC2941" w:rsidRDefault="00FC2941">
            <w:pPr>
              <w:rPr>
                <w:rFonts w:ascii="仿宋_GB2312" w:eastAsia="仿宋_GB2312" w:hAnsi="仿宋_GB2312" w:cs="仿宋_GB2312"/>
                <w:color w:val="000000"/>
                <w:sz w:val="22"/>
                <w:szCs w:val="22"/>
              </w:rPr>
            </w:pPr>
          </w:p>
        </w:tc>
      </w:tr>
      <w:tr w:rsidR="00FC2941" w14:paraId="7E013EF6"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FA003"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A539A"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623D9"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耳声发射</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9FAB2"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噪声（选检）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367B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EA448" w14:textId="77777777" w:rsidR="00FC2941" w:rsidRDefault="00FC2941">
            <w:pPr>
              <w:rPr>
                <w:rFonts w:ascii="仿宋_GB2312" w:eastAsia="仿宋_GB2312" w:hAnsi="仿宋_GB2312" w:cs="仿宋_GB2312"/>
                <w:color w:val="000000"/>
                <w:sz w:val="22"/>
                <w:szCs w:val="22"/>
              </w:rPr>
            </w:pPr>
          </w:p>
        </w:tc>
      </w:tr>
      <w:tr w:rsidR="00FC2941" w14:paraId="7A822B7B"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9574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63EF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B8E5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听觉诱发电反应测听</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F463D"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噪声（选检）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66E53"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329A9" w14:textId="77777777" w:rsidR="00FC2941" w:rsidRDefault="00FC2941">
            <w:pPr>
              <w:rPr>
                <w:rFonts w:ascii="仿宋_GB2312" w:eastAsia="仿宋_GB2312" w:hAnsi="仿宋_GB2312" w:cs="仿宋_GB2312"/>
                <w:color w:val="000000"/>
                <w:sz w:val="22"/>
                <w:szCs w:val="22"/>
              </w:rPr>
            </w:pPr>
          </w:p>
        </w:tc>
      </w:tr>
      <w:tr w:rsidR="00FC2941" w14:paraId="66323DE4" w14:textId="77777777">
        <w:trPr>
          <w:trHeight w:val="37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B0DE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08F3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2EB0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40Hz</w:t>
            </w:r>
            <w:r>
              <w:rPr>
                <w:rFonts w:ascii="仿宋_GB2312" w:eastAsia="仿宋_GB2312" w:hAnsi="仿宋_GB2312" w:cs="仿宋_GB2312" w:hint="eastAsia"/>
                <w:color w:val="000000"/>
                <w:kern w:val="0"/>
                <w:szCs w:val="21"/>
                <w:lang w:bidi="ar"/>
              </w:rPr>
              <w:t>电反应测听</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022DF"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噪声（选检）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693FD"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8159F" w14:textId="77777777" w:rsidR="00FC2941" w:rsidRDefault="00FC2941">
            <w:pPr>
              <w:rPr>
                <w:rFonts w:ascii="仿宋_GB2312" w:eastAsia="仿宋_GB2312" w:hAnsi="仿宋_GB2312" w:cs="仿宋_GB2312"/>
                <w:color w:val="000000"/>
                <w:sz w:val="22"/>
                <w:szCs w:val="22"/>
              </w:rPr>
            </w:pPr>
          </w:p>
        </w:tc>
      </w:tr>
      <w:tr w:rsidR="00FC2941" w14:paraId="56AA842F" w14:textId="77777777">
        <w:trPr>
          <w:trHeight w:val="38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D387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BB82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53764"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正中神经传导速度</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AD524"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视屏作业（选检）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F897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872D7" w14:textId="77777777" w:rsidR="00FC2941" w:rsidRDefault="00FC2941">
            <w:pPr>
              <w:rPr>
                <w:rFonts w:ascii="仿宋_GB2312" w:eastAsia="仿宋_GB2312" w:hAnsi="仿宋_GB2312" w:cs="仿宋_GB2312"/>
                <w:color w:val="000000"/>
                <w:sz w:val="22"/>
                <w:szCs w:val="22"/>
              </w:rPr>
            </w:pPr>
          </w:p>
        </w:tc>
      </w:tr>
      <w:tr w:rsidR="00FC2941" w14:paraId="0DE853CD" w14:textId="77777777">
        <w:trPr>
          <w:trHeight w:val="39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DF65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23</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107D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放射检查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72DA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高千伏摄片</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E67DB" w14:textId="77777777" w:rsidR="00FC2941" w:rsidRDefault="00FC2941">
            <w:pPr>
              <w:jc w:val="left"/>
              <w:rPr>
                <w:rFonts w:ascii="仿宋_GB2312" w:eastAsia="仿宋_GB2312" w:hAnsi="仿宋_GB2312" w:cs="仿宋_GB2312"/>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32BC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253DE" w14:textId="77777777" w:rsidR="00FC2941" w:rsidRDefault="00FC2941">
            <w:pPr>
              <w:rPr>
                <w:rFonts w:ascii="仿宋_GB2312" w:eastAsia="仿宋_GB2312" w:hAnsi="仿宋_GB2312" w:cs="仿宋_GB2312"/>
                <w:color w:val="000000"/>
                <w:sz w:val="22"/>
                <w:szCs w:val="22"/>
              </w:rPr>
            </w:pPr>
          </w:p>
        </w:tc>
      </w:tr>
      <w:tr w:rsidR="00FC2941" w14:paraId="6FA177F8" w14:textId="77777777">
        <w:trPr>
          <w:trHeight w:val="41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3A56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C6622"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715C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DR</w:t>
            </w:r>
            <w:r>
              <w:rPr>
                <w:rFonts w:ascii="仿宋_GB2312" w:eastAsia="仿宋_GB2312" w:hAnsi="仿宋_GB2312" w:cs="仿宋_GB2312" w:hint="eastAsia"/>
                <w:color w:val="000000"/>
                <w:kern w:val="0"/>
                <w:szCs w:val="21"/>
                <w:lang w:bidi="ar"/>
              </w:rPr>
              <w:t>摄片</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B043B" w14:textId="77777777" w:rsidR="00FC2941" w:rsidRDefault="00FC2941">
            <w:pPr>
              <w:jc w:val="left"/>
              <w:rPr>
                <w:rFonts w:ascii="仿宋_GB2312" w:eastAsia="仿宋_GB2312" w:hAnsi="仿宋_GB2312" w:cs="仿宋_GB2312"/>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E00D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3BEF4" w14:textId="77777777" w:rsidR="00FC2941" w:rsidRDefault="00FC2941">
            <w:pPr>
              <w:rPr>
                <w:rFonts w:ascii="仿宋_GB2312" w:eastAsia="仿宋_GB2312" w:hAnsi="仿宋_GB2312" w:cs="仿宋_GB2312"/>
                <w:color w:val="000000"/>
                <w:sz w:val="22"/>
                <w:szCs w:val="22"/>
              </w:rPr>
            </w:pPr>
          </w:p>
        </w:tc>
      </w:tr>
      <w:tr w:rsidR="00FC2941" w14:paraId="27506E9F" w14:textId="77777777">
        <w:trPr>
          <w:trHeight w:val="38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4636D"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709A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A9A05"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CT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394CB"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02DED"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EB271" w14:textId="77777777" w:rsidR="00FC2941" w:rsidRDefault="00FC2941">
            <w:pPr>
              <w:rPr>
                <w:rFonts w:ascii="仿宋_GB2312" w:eastAsia="仿宋_GB2312" w:hAnsi="仿宋_GB2312" w:cs="仿宋_GB2312"/>
                <w:color w:val="000000"/>
                <w:sz w:val="22"/>
                <w:szCs w:val="22"/>
              </w:rPr>
            </w:pPr>
          </w:p>
        </w:tc>
      </w:tr>
      <w:tr w:rsidR="00FC2941" w14:paraId="2680757E" w14:textId="77777777">
        <w:trPr>
          <w:trHeight w:val="46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08DD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F821F"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FBE8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MRI</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BE2CE"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四乙基铅（选检）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8DC6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CB7B5" w14:textId="77777777" w:rsidR="00FC2941" w:rsidRDefault="00FC2941">
            <w:pPr>
              <w:rPr>
                <w:rFonts w:ascii="仿宋_GB2312" w:eastAsia="仿宋_GB2312" w:hAnsi="仿宋_GB2312" w:cs="仿宋_GB2312"/>
                <w:color w:val="000000"/>
                <w:sz w:val="22"/>
                <w:szCs w:val="22"/>
              </w:rPr>
            </w:pPr>
          </w:p>
        </w:tc>
      </w:tr>
      <w:tr w:rsidR="00FC2941" w14:paraId="4F30C0F4" w14:textId="77777777">
        <w:trPr>
          <w:trHeight w:val="37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83B5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946E9"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2050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口腔牙体</w:t>
            </w:r>
            <w:r>
              <w:rPr>
                <w:rFonts w:ascii="仿宋_GB2312" w:eastAsia="仿宋_GB2312" w:hAnsi="仿宋_GB2312" w:cs="仿宋_GB2312" w:hint="eastAsia"/>
                <w:color w:val="000000"/>
                <w:kern w:val="0"/>
                <w:szCs w:val="21"/>
                <w:lang w:bidi="ar"/>
              </w:rPr>
              <w:t>X</w:t>
            </w:r>
            <w:r>
              <w:rPr>
                <w:rFonts w:ascii="仿宋_GB2312" w:eastAsia="仿宋_GB2312" w:hAnsi="仿宋_GB2312" w:cs="仿宋_GB2312" w:hint="eastAsia"/>
                <w:color w:val="000000"/>
                <w:kern w:val="0"/>
                <w:szCs w:val="21"/>
                <w:lang w:bidi="ar"/>
              </w:rPr>
              <w:t>射线全景片</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6BF39"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磷（选检）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2A89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AECF1" w14:textId="77777777" w:rsidR="00FC2941" w:rsidRDefault="00FC2941">
            <w:pPr>
              <w:rPr>
                <w:rFonts w:ascii="仿宋_GB2312" w:eastAsia="仿宋_GB2312" w:hAnsi="仿宋_GB2312" w:cs="仿宋_GB2312"/>
                <w:color w:val="000000"/>
                <w:sz w:val="22"/>
                <w:szCs w:val="22"/>
              </w:rPr>
            </w:pPr>
          </w:p>
        </w:tc>
      </w:tr>
      <w:tr w:rsidR="00FC2941" w14:paraId="286003D8" w14:textId="77777777">
        <w:trPr>
          <w:trHeight w:val="5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71D9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28</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7189A"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实验室检查（生物检测能力）</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7914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血常规</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C4521" w14:textId="77777777" w:rsidR="00FC2941" w:rsidRDefault="00FC2941">
            <w:pPr>
              <w:jc w:val="left"/>
              <w:rPr>
                <w:rFonts w:ascii="仿宋_GB2312" w:eastAsia="仿宋_GB2312" w:hAnsi="仿宋_GB2312" w:cs="仿宋_GB2312"/>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4C6A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5A8F7" w14:textId="77777777" w:rsidR="00FC2941" w:rsidRDefault="00FC2941">
            <w:pPr>
              <w:rPr>
                <w:rFonts w:ascii="仿宋_GB2312" w:eastAsia="仿宋_GB2312" w:hAnsi="仿宋_GB2312" w:cs="仿宋_GB2312"/>
                <w:color w:val="000000"/>
                <w:sz w:val="22"/>
                <w:szCs w:val="22"/>
              </w:rPr>
            </w:pPr>
          </w:p>
        </w:tc>
      </w:tr>
      <w:tr w:rsidR="00FC2941" w14:paraId="6162F550"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02F7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9B25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B595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尿常规</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059F8" w14:textId="77777777" w:rsidR="00FC2941" w:rsidRDefault="00FC2941">
            <w:pPr>
              <w:jc w:val="left"/>
              <w:rPr>
                <w:rFonts w:ascii="仿宋_GB2312" w:eastAsia="仿宋_GB2312" w:hAnsi="仿宋_GB2312" w:cs="仿宋_GB2312"/>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84B6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051E7" w14:textId="77777777" w:rsidR="00FC2941" w:rsidRDefault="00FC2941">
            <w:pPr>
              <w:rPr>
                <w:rFonts w:ascii="仿宋_GB2312" w:eastAsia="仿宋_GB2312" w:hAnsi="仿宋_GB2312" w:cs="仿宋_GB2312"/>
                <w:color w:val="000000"/>
                <w:sz w:val="22"/>
                <w:szCs w:val="22"/>
              </w:rPr>
            </w:pPr>
          </w:p>
        </w:tc>
      </w:tr>
      <w:tr w:rsidR="00FC2941" w14:paraId="0CBFD16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9FB9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4CD07"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A803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粪常规</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50BB4"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高气压（必检）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ED6E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62B17" w14:textId="77777777" w:rsidR="00FC2941" w:rsidRDefault="00FC2941">
            <w:pPr>
              <w:rPr>
                <w:rFonts w:ascii="仿宋_GB2312" w:eastAsia="仿宋_GB2312" w:hAnsi="仿宋_GB2312" w:cs="仿宋_GB2312"/>
                <w:color w:val="000000"/>
                <w:sz w:val="22"/>
                <w:szCs w:val="22"/>
              </w:rPr>
            </w:pPr>
          </w:p>
        </w:tc>
      </w:tr>
      <w:tr w:rsidR="00FC2941" w14:paraId="5D3288F5"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1DB53"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7D6B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61DD3"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肝功能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30996" w14:textId="77777777" w:rsidR="00FC2941" w:rsidRDefault="00FC2941">
            <w:pPr>
              <w:jc w:val="left"/>
              <w:rPr>
                <w:rFonts w:ascii="仿宋_GB2312" w:eastAsia="仿宋_GB2312" w:hAnsi="仿宋_GB2312" w:cs="仿宋_GB2312"/>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3827A"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16AFE" w14:textId="77777777" w:rsidR="00FC2941" w:rsidRDefault="00FC2941">
            <w:pPr>
              <w:rPr>
                <w:rFonts w:ascii="仿宋_GB2312" w:eastAsia="仿宋_GB2312" w:hAnsi="仿宋_GB2312" w:cs="仿宋_GB2312"/>
                <w:color w:val="000000"/>
                <w:sz w:val="22"/>
                <w:szCs w:val="22"/>
              </w:rPr>
            </w:pPr>
          </w:p>
        </w:tc>
      </w:tr>
      <w:tr w:rsidR="00FC2941" w14:paraId="0E5190B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D146A"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5188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B9E6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肾功能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7E22E" w14:textId="77777777" w:rsidR="00FC2941" w:rsidRDefault="00FC2941">
            <w:pPr>
              <w:jc w:val="left"/>
              <w:rPr>
                <w:rFonts w:ascii="仿宋_GB2312" w:eastAsia="仿宋_GB2312" w:hAnsi="仿宋_GB2312" w:cs="仿宋_GB2312"/>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CCAC3"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B82B1" w14:textId="77777777" w:rsidR="00FC2941" w:rsidRDefault="00FC2941">
            <w:pPr>
              <w:rPr>
                <w:rFonts w:ascii="仿宋_GB2312" w:eastAsia="仿宋_GB2312" w:hAnsi="仿宋_GB2312" w:cs="仿宋_GB2312"/>
                <w:color w:val="000000"/>
                <w:sz w:val="22"/>
                <w:szCs w:val="22"/>
              </w:rPr>
            </w:pPr>
          </w:p>
        </w:tc>
      </w:tr>
      <w:tr w:rsidR="00FC2941" w14:paraId="07C23BF1"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8F90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708E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DE4C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血糖</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DA199" w14:textId="77777777" w:rsidR="00FC2941" w:rsidRDefault="00FC2941">
            <w:pPr>
              <w:jc w:val="left"/>
              <w:rPr>
                <w:rFonts w:ascii="仿宋_GB2312" w:eastAsia="仿宋_GB2312" w:hAnsi="仿宋_GB2312" w:cs="仿宋_GB2312"/>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D2A32"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8A22C" w14:textId="77777777" w:rsidR="00FC2941" w:rsidRDefault="00FC2941">
            <w:pPr>
              <w:rPr>
                <w:rFonts w:ascii="仿宋_GB2312" w:eastAsia="仿宋_GB2312" w:hAnsi="仿宋_GB2312" w:cs="仿宋_GB2312"/>
                <w:color w:val="000000"/>
                <w:sz w:val="22"/>
                <w:szCs w:val="22"/>
              </w:rPr>
            </w:pPr>
          </w:p>
        </w:tc>
      </w:tr>
      <w:tr w:rsidR="00FC2941" w14:paraId="6C11B8E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24AB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A2BB9"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C23BB"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血脂</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3C0BB" w14:textId="77777777" w:rsidR="00FC2941" w:rsidRDefault="00FC2941">
            <w:pPr>
              <w:jc w:val="left"/>
              <w:rPr>
                <w:rFonts w:ascii="仿宋_GB2312" w:eastAsia="仿宋_GB2312" w:hAnsi="仿宋_GB2312" w:cs="仿宋_GB2312"/>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5B34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A9EFA" w14:textId="77777777" w:rsidR="00FC2941" w:rsidRDefault="00FC2941">
            <w:pPr>
              <w:rPr>
                <w:rFonts w:ascii="仿宋_GB2312" w:eastAsia="仿宋_GB2312" w:hAnsi="仿宋_GB2312" w:cs="仿宋_GB2312"/>
                <w:color w:val="000000"/>
                <w:sz w:val="22"/>
                <w:szCs w:val="22"/>
              </w:rPr>
            </w:pPr>
          </w:p>
        </w:tc>
      </w:tr>
      <w:tr w:rsidR="00FC2941" w14:paraId="66B96B5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F7F2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lastRenderedPageBreak/>
              <w:t>35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F2549"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63B1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血铅</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48A9C"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66C8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F0397" w14:textId="77777777" w:rsidR="00FC2941" w:rsidRDefault="00FC2941">
            <w:pPr>
              <w:rPr>
                <w:rFonts w:ascii="仿宋_GB2312" w:eastAsia="仿宋_GB2312" w:hAnsi="仿宋_GB2312" w:cs="仿宋_GB2312"/>
                <w:color w:val="000000"/>
                <w:sz w:val="22"/>
                <w:szCs w:val="22"/>
              </w:rPr>
            </w:pPr>
          </w:p>
        </w:tc>
      </w:tr>
      <w:tr w:rsidR="00FC2941" w14:paraId="4D660DBF"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76D8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2939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5BC56"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尿铅</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701F7"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3289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8E3BF" w14:textId="77777777" w:rsidR="00FC2941" w:rsidRDefault="00FC2941">
            <w:pPr>
              <w:rPr>
                <w:rFonts w:ascii="仿宋_GB2312" w:eastAsia="仿宋_GB2312" w:hAnsi="仿宋_GB2312" w:cs="仿宋_GB2312"/>
                <w:color w:val="000000"/>
                <w:sz w:val="22"/>
                <w:szCs w:val="22"/>
              </w:rPr>
            </w:pPr>
          </w:p>
        </w:tc>
      </w:tr>
      <w:tr w:rsidR="00FC2941" w14:paraId="1C278C46"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A3FC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DF55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9AC9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血红细胞</w:t>
            </w:r>
            <w:proofErr w:type="gramStart"/>
            <w:r>
              <w:rPr>
                <w:rFonts w:ascii="仿宋_GB2312" w:eastAsia="仿宋_GB2312" w:hAnsi="仿宋_GB2312" w:cs="仿宋_GB2312" w:hint="eastAsia"/>
                <w:color w:val="000000"/>
                <w:kern w:val="0"/>
                <w:szCs w:val="21"/>
                <w:lang w:bidi="ar"/>
              </w:rPr>
              <w:t>锌</w:t>
            </w:r>
            <w:proofErr w:type="gramEnd"/>
            <w:r>
              <w:rPr>
                <w:rFonts w:ascii="仿宋_GB2312" w:eastAsia="仿宋_GB2312" w:hAnsi="仿宋_GB2312" w:cs="仿宋_GB2312" w:hint="eastAsia"/>
                <w:color w:val="000000"/>
                <w:kern w:val="0"/>
                <w:szCs w:val="21"/>
                <w:lang w:bidi="ar"/>
              </w:rPr>
              <w:t>原卟啉</w:t>
            </w:r>
            <w:r>
              <w:rPr>
                <w:rFonts w:ascii="仿宋_GB2312" w:eastAsia="仿宋_GB2312" w:hAnsi="仿宋_GB2312" w:cs="仿宋_GB2312" w:hint="eastAsia"/>
                <w:color w:val="000000"/>
                <w:kern w:val="0"/>
                <w:szCs w:val="21"/>
                <w:lang w:bidi="ar"/>
              </w:rPr>
              <w:t>(ZPP)</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03B96"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铅（选检）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AAB9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52E8C" w14:textId="77777777" w:rsidR="00FC2941" w:rsidRDefault="00FC2941">
            <w:pPr>
              <w:rPr>
                <w:rFonts w:ascii="仿宋_GB2312" w:eastAsia="仿宋_GB2312" w:hAnsi="仿宋_GB2312" w:cs="仿宋_GB2312"/>
                <w:color w:val="000000"/>
                <w:sz w:val="22"/>
                <w:szCs w:val="22"/>
              </w:rPr>
            </w:pPr>
          </w:p>
        </w:tc>
      </w:tr>
      <w:tr w:rsidR="00FC2941" w14:paraId="09C4FA7A"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D23F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A4A1F"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A5D5B"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红细胞游离原卟啉</w:t>
            </w:r>
            <w:r>
              <w:rPr>
                <w:rFonts w:ascii="仿宋_GB2312" w:eastAsia="仿宋_GB2312" w:hAnsi="仿宋_GB2312" w:cs="仿宋_GB2312" w:hint="eastAsia"/>
                <w:color w:val="000000"/>
                <w:kern w:val="0"/>
                <w:szCs w:val="21"/>
                <w:lang w:bidi="ar"/>
              </w:rPr>
              <w:t>(FEP)</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C3A96"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铅（选检）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04DC2"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3C6F8" w14:textId="77777777" w:rsidR="00FC2941" w:rsidRDefault="00FC2941">
            <w:pPr>
              <w:rPr>
                <w:rFonts w:ascii="仿宋_GB2312" w:eastAsia="仿宋_GB2312" w:hAnsi="仿宋_GB2312" w:cs="仿宋_GB2312"/>
                <w:color w:val="000000"/>
                <w:sz w:val="22"/>
                <w:szCs w:val="22"/>
              </w:rPr>
            </w:pPr>
          </w:p>
        </w:tc>
      </w:tr>
      <w:tr w:rsidR="00FC2941" w14:paraId="07823224" w14:textId="77777777">
        <w:trPr>
          <w:trHeight w:val="5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9E0C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01C1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16461"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spacing w:val="-6"/>
                <w:lang w:bidi="ar"/>
              </w:rPr>
              <w:t>尿δ</w:t>
            </w:r>
            <w:r>
              <w:rPr>
                <w:rStyle w:val="font21"/>
                <w:rFonts w:ascii="仿宋_GB2312" w:eastAsia="仿宋_GB2312" w:hAnsi="仿宋_GB2312" w:cs="仿宋_GB2312" w:hint="eastAsia"/>
                <w:spacing w:val="-6"/>
                <w:lang w:bidi="ar"/>
              </w:rPr>
              <w:t>-</w:t>
            </w:r>
            <w:r>
              <w:rPr>
                <w:rStyle w:val="font31"/>
                <w:rFonts w:ascii="仿宋_GB2312" w:eastAsia="仿宋_GB2312" w:hAnsi="仿宋_GB2312" w:cs="仿宋_GB2312"/>
                <w:spacing w:val="-6"/>
                <w:lang w:bidi="ar"/>
              </w:rPr>
              <w:t>氨基乙酰丙酸</w:t>
            </w:r>
            <w:r>
              <w:rPr>
                <w:rStyle w:val="font21"/>
                <w:rFonts w:ascii="仿宋_GB2312" w:eastAsia="仿宋_GB2312" w:hAnsi="仿宋_GB2312" w:cs="仿宋_GB2312" w:hint="eastAsia"/>
                <w:spacing w:val="-6"/>
                <w:lang w:bidi="ar"/>
              </w:rPr>
              <w:t>(</w:t>
            </w:r>
            <w:r>
              <w:rPr>
                <w:rStyle w:val="font31"/>
                <w:rFonts w:ascii="仿宋_GB2312" w:eastAsia="仿宋_GB2312" w:hAnsi="仿宋_GB2312" w:cs="仿宋_GB2312"/>
                <w:spacing w:val="-6"/>
                <w:lang w:bidi="ar"/>
              </w:rPr>
              <w:t>δ</w:t>
            </w:r>
            <w:r>
              <w:rPr>
                <w:rStyle w:val="font21"/>
                <w:rFonts w:ascii="仿宋_GB2312" w:eastAsia="仿宋_GB2312" w:hAnsi="仿宋_GB2312" w:cs="仿宋_GB2312" w:hint="eastAsia"/>
                <w:spacing w:val="-6"/>
                <w:lang w:bidi="ar"/>
              </w:rPr>
              <w:t>-ALA)</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4E3E2"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铅（选检）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73EA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C4A11" w14:textId="77777777" w:rsidR="00FC2941" w:rsidRDefault="00FC2941">
            <w:pPr>
              <w:rPr>
                <w:rFonts w:ascii="仿宋_GB2312" w:eastAsia="仿宋_GB2312" w:hAnsi="仿宋_GB2312" w:cs="仿宋_GB2312"/>
                <w:color w:val="000000"/>
                <w:sz w:val="22"/>
                <w:szCs w:val="22"/>
              </w:rPr>
            </w:pPr>
          </w:p>
        </w:tc>
      </w:tr>
      <w:tr w:rsidR="00FC2941" w14:paraId="33FDD3EE"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A38E4"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543F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C4879"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尿汞</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50E37"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F400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823AE" w14:textId="77777777" w:rsidR="00FC2941" w:rsidRDefault="00FC2941">
            <w:pPr>
              <w:rPr>
                <w:rFonts w:ascii="仿宋_GB2312" w:eastAsia="仿宋_GB2312" w:hAnsi="仿宋_GB2312" w:cs="仿宋_GB2312"/>
                <w:color w:val="000000"/>
                <w:sz w:val="22"/>
                <w:szCs w:val="22"/>
              </w:rPr>
            </w:pPr>
          </w:p>
        </w:tc>
      </w:tr>
      <w:tr w:rsidR="00FC2941" w14:paraId="512BA78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825E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303F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B9D33"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lang w:bidi="ar"/>
              </w:rPr>
              <w:t>尿β</w:t>
            </w:r>
            <w:r>
              <w:rPr>
                <w:rStyle w:val="font21"/>
                <w:rFonts w:ascii="仿宋_GB2312" w:eastAsia="仿宋_GB2312" w:hAnsi="仿宋_GB2312" w:cs="仿宋_GB2312" w:hint="eastAsia"/>
                <w:lang w:bidi="ar"/>
              </w:rPr>
              <w:t>2-</w:t>
            </w:r>
            <w:r>
              <w:rPr>
                <w:rStyle w:val="font31"/>
                <w:rFonts w:ascii="仿宋_GB2312" w:eastAsia="仿宋_GB2312" w:hAnsi="仿宋_GB2312" w:cs="仿宋_GB2312"/>
                <w:lang w:bidi="ar"/>
              </w:rPr>
              <w:t>微球蛋白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AAD81"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汞（选检）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F10FE"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BC61A" w14:textId="77777777" w:rsidR="00FC2941" w:rsidRDefault="00FC2941">
            <w:pPr>
              <w:rPr>
                <w:rFonts w:ascii="仿宋_GB2312" w:eastAsia="仿宋_GB2312" w:hAnsi="仿宋_GB2312" w:cs="仿宋_GB2312"/>
                <w:color w:val="000000"/>
                <w:sz w:val="22"/>
                <w:szCs w:val="22"/>
              </w:rPr>
            </w:pPr>
          </w:p>
        </w:tc>
      </w:tr>
      <w:tr w:rsidR="00FC2941" w14:paraId="3EC7E851"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6452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7A69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F866A"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lang w:bidi="ar"/>
              </w:rPr>
              <w:t>尿α</w:t>
            </w:r>
            <w:r>
              <w:rPr>
                <w:rStyle w:val="font21"/>
                <w:rFonts w:ascii="仿宋_GB2312" w:eastAsia="仿宋_GB2312" w:hAnsi="仿宋_GB2312" w:cs="仿宋_GB2312" w:hint="eastAsia"/>
                <w:lang w:bidi="ar"/>
              </w:rPr>
              <w:t>1-</w:t>
            </w:r>
            <w:r>
              <w:rPr>
                <w:rStyle w:val="font31"/>
                <w:rFonts w:ascii="仿宋_GB2312" w:eastAsia="仿宋_GB2312" w:hAnsi="仿宋_GB2312" w:cs="仿宋_GB2312"/>
                <w:lang w:bidi="ar"/>
              </w:rPr>
              <w:t>微球蛋白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45EE3"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汞（选检）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8DDC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1787B" w14:textId="77777777" w:rsidR="00FC2941" w:rsidRDefault="00FC2941">
            <w:pPr>
              <w:rPr>
                <w:rFonts w:ascii="仿宋_GB2312" w:eastAsia="仿宋_GB2312" w:hAnsi="仿宋_GB2312" w:cs="仿宋_GB2312"/>
                <w:color w:val="000000"/>
                <w:sz w:val="22"/>
                <w:szCs w:val="22"/>
              </w:rPr>
            </w:pPr>
          </w:p>
        </w:tc>
      </w:tr>
      <w:tr w:rsidR="00FC2941" w14:paraId="65FD3266"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838E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BC8B7"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FE34E"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尿视黄</w:t>
            </w:r>
            <w:proofErr w:type="gramEnd"/>
            <w:r>
              <w:rPr>
                <w:rFonts w:ascii="仿宋_GB2312" w:eastAsia="仿宋_GB2312" w:hAnsi="仿宋_GB2312" w:cs="仿宋_GB2312" w:hint="eastAsia"/>
                <w:color w:val="000000"/>
                <w:kern w:val="0"/>
                <w:szCs w:val="21"/>
                <w:lang w:bidi="ar"/>
              </w:rPr>
              <w:t>醇结合蛋白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00478"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汞（选检）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675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0E566" w14:textId="77777777" w:rsidR="00FC2941" w:rsidRDefault="00FC2941">
            <w:pPr>
              <w:rPr>
                <w:rFonts w:ascii="仿宋_GB2312" w:eastAsia="仿宋_GB2312" w:hAnsi="仿宋_GB2312" w:cs="仿宋_GB2312"/>
                <w:color w:val="000000"/>
                <w:sz w:val="22"/>
                <w:szCs w:val="22"/>
              </w:rPr>
            </w:pPr>
          </w:p>
        </w:tc>
      </w:tr>
      <w:tr w:rsidR="00FC2941" w14:paraId="770919C3"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363A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3978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9BC6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肾脏浓缩功能试验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EE1CA"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汞（选检）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8D8B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E2E76" w14:textId="77777777" w:rsidR="00FC2941" w:rsidRDefault="00FC2941">
            <w:pPr>
              <w:rPr>
                <w:rFonts w:ascii="仿宋_GB2312" w:eastAsia="仿宋_GB2312" w:hAnsi="仿宋_GB2312" w:cs="仿宋_GB2312"/>
                <w:color w:val="000000"/>
                <w:sz w:val="22"/>
                <w:szCs w:val="22"/>
              </w:rPr>
            </w:pPr>
          </w:p>
        </w:tc>
      </w:tr>
      <w:tr w:rsidR="00FC2941" w14:paraId="0AC26D13"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E572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37DF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4490B"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血氧饱和度</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2FC71"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汞（应急）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B65E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10325" w14:textId="77777777" w:rsidR="00FC2941" w:rsidRDefault="00FC2941">
            <w:pPr>
              <w:rPr>
                <w:rFonts w:ascii="仿宋_GB2312" w:eastAsia="仿宋_GB2312" w:hAnsi="仿宋_GB2312" w:cs="仿宋_GB2312"/>
                <w:color w:val="000000"/>
                <w:sz w:val="22"/>
                <w:szCs w:val="22"/>
              </w:rPr>
            </w:pPr>
          </w:p>
        </w:tc>
      </w:tr>
      <w:tr w:rsidR="00FC2941" w14:paraId="66D07812"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F2214"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B519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64FD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尿蛋白定量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1F592"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汞（选检）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6D5A6"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F4BED" w14:textId="77777777" w:rsidR="00FC2941" w:rsidRDefault="00FC2941">
            <w:pPr>
              <w:rPr>
                <w:rFonts w:ascii="仿宋_GB2312" w:eastAsia="仿宋_GB2312" w:hAnsi="仿宋_GB2312" w:cs="仿宋_GB2312"/>
                <w:color w:val="000000"/>
                <w:sz w:val="22"/>
                <w:szCs w:val="22"/>
              </w:rPr>
            </w:pPr>
          </w:p>
        </w:tc>
      </w:tr>
      <w:tr w:rsidR="00FC2941" w14:paraId="4F5AC6ED"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B347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9731A"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1A888"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尿锰</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B1517"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4E939"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40FB0" w14:textId="77777777" w:rsidR="00FC2941" w:rsidRDefault="00FC2941">
            <w:pPr>
              <w:rPr>
                <w:rFonts w:ascii="仿宋_GB2312" w:eastAsia="仿宋_GB2312" w:hAnsi="仿宋_GB2312" w:cs="仿宋_GB2312"/>
                <w:color w:val="000000"/>
                <w:sz w:val="22"/>
                <w:szCs w:val="22"/>
              </w:rPr>
            </w:pPr>
          </w:p>
        </w:tc>
      </w:tr>
      <w:tr w:rsidR="00FC2941" w14:paraId="6E9080E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52D4"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C7BF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C6A4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尿铍</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509F2"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B4396"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C8D96" w14:textId="77777777" w:rsidR="00FC2941" w:rsidRDefault="00FC2941">
            <w:pPr>
              <w:rPr>
                <w:rFonts w:ascii="仿宋_GB2312" w:eastAsia="仿宋_GB2312" w:hAnsi="仿宋_GB2312" w:cs="仿宋_GB2312"/>
                <w:color w:val="000000"/>
                <w:sz w:val="22"/>
                <w:szCs w:val="22"/>
              </w:rPr>
            </w:pPr>
          </w:p>
        </w:tc>
      </w:tr>
      <w:tr w:rsidR="00FC2941" w14:paraId="29577F8D"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D9D0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D9BC2"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D649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血气分析</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93CFE"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铍（选检）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595F9"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71FB1" w14:textId="77777777" w:rsidR="00FC2941" w:rsidRDefault="00FC2941">
            <w:pPr>
              <w:rPr>
                <w:rFonts w:ascii="仿宋_GB2312" w:eastAsia="仿宋_GB2312" w:hAnsi="仿宋_GB2312" w:cs="仿宋_GB2312"/>
                <w:color w:val="000000"/>
                <w:sz w:val="22"/>
                <w:szCs w:val="22"/>
              </w:rPr>
            </w:pPr>
          </w:p>
        </w:tc>
      </w:tr>
      <w:tr w:rsidR="00FC2941" w14:paraId="5962D0E2"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0B2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ABE1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ABAF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血镉</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45ED1"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648C6"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2AD64" w14:textId="77777777" w:rsidR="00FC2941" w:rsidRDefault="00FC2941">
            <w:pPr>
              <w:rPr>
                <w:rFonts w:ascii="仿宋_GB2312" w:eastAsia="仿宋_GB2312" w:hAnsi="仿宋_GB2312" w:cs="仿宋_GB2312"/>
                <w:color w:val="000000"/>
                <w:sz w:val="22"/>
                <w:szCs w:val="22"/>
              </w:rPr>
            </w:pPr>
          </w:p>
        </w:tc>
      </w:tr>
      <w:tr w:rsidR="00FC2941" w14:paraId="083C685C" w14:textId="77777777">
        <w:trPr>
          <w:trHeight w:val="5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45C2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0D74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0A493"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抗原特异性</w:t>
            </w:r>
            <w:proofErr w:type="spellStart"/>
            <w:r>
              <w:rPr>
                <w:rFonts w:ascii="仿宋_GB2312" w:eastAsia="仿宋_GB2312" w:hAnsi="仿宋_GB2312" w:cs="仿宋_GB2312" w:hint="eastAsia"/>
                <w:color w:val="000000"/>
                <w:kern w:val="0"/>
                <w:szCs w:val="21"/>
                <w:lang w:bidi="ar"/>
              </w:rPr>
              <w:t>IgE</w:t>
            </w:r>
            <w:proofErr w:type="spellEnd"/>
            <w:r>
              <w:rPr>
                <w:rFonts w:ascii="仿宋_GB2312" w:eastAsia="仿宋_GB2312" w:hAnsi="仿宋_GB2312" w:cs="仿宋_GB2312" w:hint="eastAsia"/>
                <w:color w:val="000000"/>
                <w:kern w:val="0"/>
                <w:szCs w:val="21"/>
                <w:lang w:bidi="ar"/>
              </w:rPr>
              <w:t>抗体</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6820D"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致喘物、铬（选检）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8271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01BEE" w14:textId="77777777" w:rsidR="00FC2941" w:rsidRDefault="00FC2941">
            <w:pPr>
              <w:rPr>
                <w:rFonts w:ascii="仿宋_GB2312" w:eastAsia="仿宋_GB2312" w:hAnsi="仿宋_GB2312" w:cs="仿宋_GB2312"/>
                <w:color w:val="000000"/>
                <w:sz w:val="22"/>
                <w:szCs w:val="22"/>
              </w:rPr>
            </w:pPr>
          </w:p>
        </w:tc>
      </w:tr>
      <w:tr w:rsidR="00FC2941" w14:paraId="044C9545"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C3E4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F089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A0D16"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尿铬</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4B240"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70FFF"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DA62B" w14:textId="77777777" w:rsidR="00FC2941" w:rsidRDefault="00FC2941">
            <w:pPr>
              <w:rPr>
                <w:rFonts w:ascii="仿宋_GB2312" w:eastAsia="仿宋_GB2312" w:hAnsi="仿宋_GB2312" w:cs="仿宋_GB2312"/>
                <w:color w:val="000000"/>
                <w:sz w:val="22"/>
                <w:szCs w:val="22"/>
              </w:rPr>
            </w:pPr>
          </w:p>
        </w:tc>
      </w:tr>
      <w:tr w:rsidR="00FC2941" w14:paraId="0D2C1A23"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71CC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7FEA4"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0DF8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血清游离甲状腺素</w:t>
            </w:r>
            <w:r>
              <w:rPr>
                <w:rFonts w:ascii="仿宋_GB2312" w:eastAsia="仿宋_GB2312" w:hAnsi="仿宋_GB2312" w:cs="仿宋_GB2312" w:hint="eastAsia"/>
                <w:color w:val="000000"/>
                <w:kern w:val="0"/>
                <w:szCs w:val="21"/>
                <w:lang w:bidi="ar"/>
              </w:rPr>
              <w:t>(FT4)</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CF55E" w14:textId="77777777" w:rsidR="00FC2941" w:rsidRDefault="00BB738C">
            <w:pPr>
              <w:widowControl/>
              <w:jc w:val="left"/>
              <w:textAlignment w:val="center"/>
              <w:rPr>
                <w:rFonts w:ascii="仿宋_GB2312" w:eastAsia="仿宋_GB2312" w:hAnsi="仿宋_GB2312" w:cs="仿宋_GB2312"/>
                <w:color w:val="000000"/>
                <w:spacing w:val="-6"/>
                <w:sz w:val="22"/>
                <w:szCs w:val="22"/>
              </w:rPr>
            </w:pPr>
            <w:r>
              <w:rPr>
                <w:rFonts w:ascii="仿宋_GB2312" w:eastAsia="仿宋_GB2312" w:hAnsi="仿宋_GB2312" w:cs="仿宋_GB2312" w:hint="eastAsia"/>
                <w:color w:val="000000"/>
                <w:spacing w:val="-6"/>
                <w:kern w:val="0"/>
                <w:sz w:val="22"/>
                <w:szCs w:val="22"/>
                <w:lang w:bidi="ar"/>
              </w:rPr>
              <w:t>氧化锌（选检）、放射</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E0C7D"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1DC45" w14:textId="77777777" w:rsidR="00FC2941" w:rsidRDefault="00FC2941">
            <w:pPr>
              <w:rPr>
                <w:rFonts w:ascii="仿宋_GB2312" w:eastAsia="仿宋_GB2312" w:hAnsi="仿宋_GB2312" w:cs="仿宋_GB2312"/>
                <w:color w:val="000000"/>
                <w:sz w:val="22"/>
                <w:szCs w:val="22"/>
              </w:rPr>
            </w:pPr>
          </w:p>
        </w:tc>
      </w:tr>
      <w:tr w:rsidR="00FC2941" w14:paraId="4E390627"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366B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lastRenderedPageBreak/>
              <w:t>54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9391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F74A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血清游离三碘甲腺原氨酸</w:t>
            </w:r>
            <w:r>
              <w:rPr>
                <w:rFonts w:ascii="仿宋_GB2312" w:eastAsia="仿宋_GB2312" w:hAnsi="仿宋_GB2312" w:cs="仿宋_GB2312" w:hint="eastAsia"/>
                <w:color w:val="000000"/>
                <w:kern w:val="0"/>
                <w:szCs w:val="21"/>
                <w:lang w:bidi="ar"/>
              </w:rPr>
              <w:t>(FT3)</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A1F73" w14:textId="77777777" w:rsidR="00FC2941" w:rsidRDefault="00BB738C">
            <w:pPr>
              <w:widowControl/>
              <w:jc w:val="left"/>
              <w:textAlignment w:val="center"/>
              <w:rPr>
                <w:rFonts w:ascii="仿宋_GB2312" w:eastAsia="仿宋_GB2312" w:hAnsi="仿宋_GB2312" w:cs="仿宋_GB2312"/>
                <w:color w:val="000000"/>
                <w:spacing w:val="-6"/>
                <w:sz w:val="22"/>
                <w:szCs w:val="22"/>
              </w:rPr>
            </w:pPr>
            <w:r>
              <w:rPr>
                <w:rFonts w:ascii="仿宋_GB2312" w:eastAsia="仿宋_GB2312" w:hAnsi="仿宋_GB2312" w:cs="仿宋_GB2312" w:hint="eastAsia"/>
                <w:color w:val="000000"/>
                <w:spacing w:val="-6"/>
                <w:kern w:val="0"/>
                <w:sz w:val="22"/>
                <w:szCs w:val="22"/>
                <w:lang w:bidi="ar"/>
              </w:rPr>
              <w:t>氧化锌（选检）、放射</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56C4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69542" w14:textId="77777777" w:rsidR="00FC2941" w:rsidRDefault="00FC2941">
            <w:pPr>
              <w:rPr>
                <w:rFonts w:ascii="仿宋_GB2312" w:eastAsia="仿宋_GB2312" w:hAnsi="仿宋_GB2312" w:cs="仿宋_GB2312"/>
                <w:color w:val="000000"/>
                <w:sz w:val="22"/>
                <w:szCs w:val="22"/>
              </w:rPr>
            </w:pPr>
          </w:p>
        </w:tc>
      </w:tr>
      <w:tr w:rsidR="00FC2941" w14:paraId="30FC0F22"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DE5B3"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1F492"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0584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促甲状腺激素</w:t>
            </w:r>
            <w:r>
              <w:rPr>
                <w:rFonts w:ascii="仿宋_GB2312" w:eastAsia="仿宋_GB2312" w:hAnsi="仿宋_GB2312" w:cs="仿宋_GB2312" w:hint="eastAsia"/>
                <w:color w:val="000000"/>
                <w:kern w:val="0"/>
                <w:szCs w:val="21"/>
                <w:lang w:bidi="ar"/>
              </w:rPr>
              <w:t>(TSH)</w:t>
            </w:r>
            <w:r>
              <w:rPr>
                <w:rFonts w:ascii="仿宋_GB2312" w:eastAsia="仿宋_GB2312" w:hAnsi="仿宋_GB2312" w:cs="仿宋_GB2312" w:hint="eastAsia"/>
                <w:color w:val="000000"/>
                <w:kern w:val="0"/>
                <w:szCs w:val="21"/>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7BACA"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氧化锌（选检）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5C22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6579E" w14:textId="77777777" w:rsidR="00FC2941" w:rsidRDefault="00FC2941">
            <w:pPr>
              <w:rPr>
                <w:rFonts w:ascii="仿宋_GB2312" w:eastAsia="仿宋_GB2312" w:hAnsi="仿宋_GB2312" w:cs="仿宋_GB2312"/>
                <w:color w:val="000000"/>
                <w:sz w:val="22"/>
                <w:szCs w:val="22"/>
              </w:rPr>
            </w:pPr>
          </w:p>
        </w:tc>
      </w:tr>
      <w:tr w:rsidR="00FC2941" w14:paraId="4C129005"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D50C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1FDA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CAB17"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尿砷</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C4668"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5CE5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988D2" w14:textId="77777777" w:rsidR="00FC2941" w:rsidRDefault="00FC2941">
            <w:pPr>
              <w:rPr>
                <w:rFonts w:ascii="仿宋_GB2312" w:eastAsia="仿宋_GB2312" w:hAnsi="仿宋_GB2312" w:cs="仿宋_GB2312"/>
                <w:color w:val="000000"/>
                <w:sz w:val="22"/>
                <w:szCs w:val="22"/>
              </w:rPr>
            </w:pPr>
          </w:p>
        </w:tc>
      </w:tr>
      <w:tr w:rsidR="00FC2941" w14:paraId="76A0D9B2"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BDE56"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D973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F945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发砷</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B9D23"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80A06"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57EDE" w14:textId="77777777" w:rsidR="00FC2941" w:rsidRDefault="00FC2941">
            <w:pPr>
              <w:rPr>
                <w:rFonts w:ascii="仿宋_GB2312" w:eastAsia="仿宋_GB2312" w:hAnsi="仿宋_GB2312" w:cs="仿宋_GB2312"/>
                <w:color w:val="000000"/>
                <w:sz w:val="22"/>
                <w:szCs w:val="22"/>
              </w:rPr>
            </w:pPr>
          </w:p>
        </w:tc>
      </w:tr>
      <w:tr w:rsidR="00FC2941" w14:paraId="5720BF8B" w14:textId="77777777">
        <w:trPr>
          <w:trHeight w:val="79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C73B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FABEA"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2FC96"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lang w:bidi="ar"/>
              </w:rPr>
              <w:t>血清葡萄糖</w:t>
            </w:r>
            <w:r>
              <w:rPr>
                <w:rStyle w:val="font31"/>
                <w:rFonts w:ascii="仿宋_GB2312" w:eastAsia="仿宋_GB2312" w:hAnsi="仿宋_GB2312" w:cs="仿宋_GB2312"/>
                <w:lang w:bidi="ar"/>
              </w:rPr>
              <w:t>-6-</w:t>
            </w:r>
            <w:r>
              <w:rPr>
                <w:rStyle w:val="font31"/>
                <w:rFonts w:ascii="仿宋_GB2312" w:eastAsia="仿宋_GB2312" w:hAnsi="仿宋_GB2312" w:cs="仿宋_GB2312"/>
                <w:lang w:bidi="ar"/>
              </w:rPr>
              <w:t>磷酸脱氢酶缺乏症筛查试验</w:t>
            </w:r>
            <w:r>
              <w:rPr>
                <w:rStyle w:val="font21"/>
                <w:rFonts w:ascii="仿宋_GB2312" w:eastAsia="仿宋_GB2312" w:hAnsi="仿宋_GB2312" w:cs="仿宋_GB2312" w:hint="eastAsia"/>
                <w:lang w:bidi="ar"/>
              </w:rPr>
              <w:t>(</w:t>
            </w:r>
            <w:r>
              <w:rPr>
                <w:rStyle w:val="font31"/>
                <w:rFonts w:ascii="仿宋_GB2312" w:eastAsia="仿宋_GB2312" w:hAnsi="仿宋_GB2312" w:cs="仿宋_GB2312"/>
                <w:lang w:bidi="ar"/>
              </w:rPr>
              <w:t>高铁血红蛋白还原试验等</w:t>
            </w:r>
            <w:r>
              <w:rPr>
                <w:rStyle w:val="font21"/>
                <w:rFonts w:ascii="仿宋_GB2312" w:eastAsia="仿宋_GB2312" w:hAnsi="仿宋_GB2312" w:cs="仿宋_GB2312" w:hint="eastAsia"/>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0D265"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砷化氢（必检）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4469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580F4" w14:textId="77777777" w:rsidR="00FC2941" w:rsidRDefault="00FC2941">
            <w:pPr>
              <w:rPr>
                <w:rFonts w:ascii="仿宋_GB2312" w:eastAsia="仿宋_GB2312" w:hAnsi="仿宋_GB2312" w:cs="仿宋_GB2312"/>
                <w:color w:val="000000"/>
                <w:sz w:val="22"/>
                <w:szCs w:val="22"/>
              </w:rPr>
            </w:pPr>
          </w:p>
        </w:tc>
      </w:tr>
      <w:tr w:rsidR="00FC2941" w14:paraId="1669518F" w14:textId="77777777">
        <w:trPr>
          <w:trHeight w:val="43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12C76"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3731A"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363D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网织红细胞</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92BAE"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砷化氢、</w:t>
            </w:r>
            <w:proofErr w:type="gramStart"/>
            <w:r>
              <w:rPr>
                <w:rFonts w:ascii="仿宋_GB2312" w:eastAsia="仿宋_GB2312" w:hAnsi="仿宋_GB2312" w:cs="仿宋_GB2312" w:hint="eastAsia"/>
                <w:color w:val="000000"/>
                <w:kern w:val="0"/>
                <w:sz w:val="22"/>
                <w:szCs w:val="22"/>
                <w:lang w:bidi="ar"/>
              </w:rPr>
              <w:t>酚</w:t>
            </w:r>
            <w:proofErr w:type="gramEnd"/>
            <w:r>
              <w:rPr>
                <w:rFonts w:ascii="仿宋_GB2312" w:eastAsia="仿宋_GB2312" w:hAnsi="仿宋_GB2312" w:cs="仿宋_GB2312" w:hint="eastAsia"/>
                <w:color w:val="000000"/>
                <w:kern w:val="0"/>
                <w:sz w:val="22"/>
                <w:szCs w:val="22"/>
                <w:lang w:bidi="ar"/>
              </w:rPr>
              <w:t>（必检）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D9B7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2C5C1" w14:textId="77777777" w:rsidR="00FC2941" w:rsidRDefault="00FC2941">
            <w:pPr>
              <w:rPr>
                <w:rFonts w:ascii="仿宋_GB2312" w:eastAsia="仿宋_GB2312" w:hAnsi="仿宋_GB2312" w:cs="仿宋_GB2312"/>
                <w:color w:val="000000"/>
                <w:sz w:val="22"/>
                <w:szCs w:val="22"/>
              </w:rPr>
            </w:pPr>
          </w:p>
        </w:tc>
      </w:tr>
      <w:tr w:rsidR="00FC2941" w14:paraId="2400F8F6"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AA99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A2E5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FFFC4"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血钾</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3E556"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砷化氢（必检）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1D3A2"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0BAF3" w14:textId="77777777" w:rsidR="00FC2941" w:rsidRDefault="00FC2941">
            <w:pPr>
              <w:rPr>
                <w:rFonts w:ascii="仿宋_GB2312" w:eastAsia="仿宋_GB2312" w:hAnsi="仿宋_GB2312" w:cs="仿宋_GB2312"/>
                <w:color w:val="000000"/>
                <w:sz w:val="22"/>
                <w:szCs w:val="22"/>
              </w:rPr>
            </w:pPr>
          </w:p>
        </w:tc>
      </w:tr>
      <w:tr w:rsidR="00FC2941" w14:paraId="448E1942"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BB26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9279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0887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尿胆原</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061C7"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砷化氢（必检）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3BE4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75900" w14:textId="77777777" w:rsidR="00FC2941" w:rsidRDefault="00FC2941">
            <w:pPr>
              <w:rPr>
                <w:rFonts w:ascii="仿宋_GB2312" w:eastAsia="仿宋_GB2312" w:hAnsi="仿宋_GB2312" w:cs="仿宋_GB2312"/>
                <w:color w:val="000000"/>
                <w:sz w:val="22"/>
                <w:szCs w:val="22"/>
              </w:rPr>
            </w:pPr>
          </w:p>
        </w:tc>
      </w:tr>
      <w:tr w:rsidR="00FC2941" w14:paraId="42EBD430"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BE50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DEE2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6E367"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尿潜血试验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EC2F4"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砷化氢（必检）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9F0FE"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F1EC3" w14:textId="77777777" w:rsidR="00FC2941" w:rsidRDefault="00FC2941">
            <w:pPr>
              <w:rPr>
                <w:rFonts w:ascii="仿宋_GB2312" w:eastAsia="仿宋_GB2312" w:hAnsi="仿宋_GB2312" w:cs="仿宋_GB2312"/>
                <w:color w:val="000000"/>
                <w:sz w:val="22"/>
                <w:szCs w:val="22"/>
              </w:rPr>
            </w:pPr>
          </w:p>
        </w:tc>
      </w:tr>
      <w:tr w:rsidR="00FC2941" w14:paraId="2078FEDE"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81BDD"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1D2B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E746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血浆或尿游离血红蛋白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461CB"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砷化氢（必检）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8826F"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0C66D" w14:textId="77777777" w:rsidR="00FC2941" w:rsidRDefault="00FC2941">
            <w:pPr>
              <w:rPr>
                <w:rFonts w:ascii="仿宋_GB2312" w:eastAsia="仿宋_GB2312" w:hAnsi="仿宋_GB2312" w:cs="仿宋_GB2312"/>
                <w:color w:val="000000"/>
                <w:sz w:val="22"/>
                <w:szCs w:val="22"/>
              </w:rPr>
            </w:pPr>
          </w:p>
        </w:tc>
      </w:tr>
      <w:tr w:rsidR="00FC2941" w14:paraId="6AF98F0A"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6581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F966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A7C0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血砷</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62896"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砷化氢（选检）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FD3DD"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FA92B" w14:textId="77777777" w:rsidR="00FC2941" w:rsidRDefault="00FC2941">
            <w:pPr>
              <w:rPr>
                <w:rFonts w:ascii="仿宋_GB2312" w:eastAsia="仿宋_GB2312" w:hAnsi="仿宋_GB2312" w:cs="仿宋_GB2312"/>
                <w:color w:val="000000"/>
                <w:sz w:val="22"/>
                <w:szCs w:val="22"/>
              </w:rPr>
            </w:pPr>
          </w:p>
        </w:tc>
      </w:tr>
      <w:tr w:rsidR="00FC2941" w14:paraId="013302C5"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16A3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4BC4A"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8237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血磷</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5B976"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8B44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86AB8" w14:textId="77777777" w:rsidR="00FC2941" w:rsidRDefault="00FC2941">
            <w:pPr>
              <w:rPr>
                <w:rFonts w:ascii="仿宋_GB2312" w:eastAsia="仿宋_GB2312" w:hAnsi="仿宋_GB2312" w:cs="仿宋_GB2312"/>
                <w:color w:val="000000"/>
                <w:sz w:val="22"/>
                <w:szCs w:val="22"/>
              </w:rPr>
            </w:pPr>
          </w:p>
        </w:tc>
      </w:tr>
      <w:tr w:rsidR="00FC2941" w14:paraId="53DAD5B3"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DDEAA"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3E1D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C08C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血钙</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897DA"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磷（选检）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64176"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A3FB5" w14:textId="77777777" w:rsidR="00FC2941" w:rsidRDefault="00FC2941">
            <w:pPr>
              <w:rPr>
                <w:rFonts w:ascii="仿宋_GB2312" w:eastAsia="仿宋_GB2312" w:hAnsi="仿宋_GB2312" w:cs="仿宋_GB2312"/>
                <w:color w:val="000000"/>
                <w:sz w:val="22"/>
                <w:szCs w:val="22"/>
              </w:rPr>
            </w:pPr>
          </w:p>
        </w:tc>
      </w:tr>
      <w:tr w:rsidR="00FC2941" w14:paraId="6F5508F2"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510C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1EA47"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577E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心肌酶谱</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628D8"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钡（选检）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9C25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104E1" w14:textId="77777777" w:rsidR="00FC2941" w:rsidRDefault="00FC2941">
            <w:pPr>
              <w:rPr>
                <w:rFonts w:ascii="仿宋_GB2312" w:eastAsia="仿宋_GB2312" w:hAnsi="仿宋_GB2312" w:cs="仿宋_GB2312"/>
                <w:color w:val="000000"/>
                <w:sz w:val="22"/>
                <w:szCs w:val="22"/>
              </w:rPr>
            </w:pPr>
          </w:p>
        </w:tc>
      </w:tr>
      <w:tr w:rsidR="00FC2941" w14:paraId="37629779"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52A9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0CF3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AF07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肌钙蛋白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8AE2C"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钡（选检）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EA1C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045CC" w14:textId="77777777" w:rsidR="00FC2941" w:rsidRDefault="00FC2941">
            <w:pPr>
              <w:rPr>
                <w:rFonts w:ascii="仿宋_GB2312" w:eastAsia="仿宋_GB2312" w:hAnsi="仿宋_GB2312" w:cs="仿宋_GB2312"/>
                <w:color w:val="000000"/>
                <w:sz w:val="22"/>
                <w:szCs w:val="22"/>
              </w:rPr>
            </w:pPr>
          </w:p>
        </w:tc>
      </w:tr>
      <w:tr w:rsidR="00FC2941" w14:paraId="78219979"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9DA3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65BD4"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DD604"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血清电解质</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836FE"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三烷基锡（必检）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2521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40F74" w14:textId="77777777" w:rsidR="00FC2941" w:rsidRDefault="00FC2941">
            <w:pPr>
              <w:rPr>
                <w:rFonts w:ascii="仿宋_GB2312" w:eastAsia="仿宋_GB2312" w:hAnsi="仿宋_GB2312" w:cs="仿宋_GB2312"/>
                <w:color w:val="000000"/>
                <w:sz w:val="22"/>
                <w:szCs w:val="22"/>
              </w:rPr>
            </w:pPr>
          </w:p>
        </w:tc>
      </w:tr>
      <w:tr w:rsidR="00FC2941" w14:paraId="6C0662F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9A9F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lastRenderedPageBreak/>
              <w:t>70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A8867"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FB42E"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尿锡</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01D9B"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三烷基锡（必检）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C956E"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D79CC" w14:textId="77777777" w:rsidR="00FC2941" w:rsidRDefault="00FC2941">
            <w:pPr>
              <w:rPr>
                <w:rFonts w:ascii="仿宋_GB2312" w:eastAsia="仿宋_GB2312" w:hAnsi="仿宋_GB2312" w:cs="仿宋_GB2312"/>
                <w:color w:val="000000"/>
                <w:sz w:val="22"/>
                <w:szCs w:val="22"/>
              </w:rPr>
            </w:pPr>
          </w:p>
        </w:tc>
      </w:tr>
      <w:tr w:rsidR="00FC2941" w14:paraId="45EE9E2B"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FB87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43DC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34DB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尿铊</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85AF0"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588A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80B83" w14:textId="77777777" w:rsidR="00FC2941" w:rsidRDefault="00FC2941">
            <w:pPr>
              <w:rPr>
                <w:rFonts w:ascii="仿宋_GB2312" w:eastAsia="仿宋_GB2312" w:hAnsi="仿宋_GB2312" w:cs="仿宋_GB2312"/>
                <w:color w:val="000000"/>
                <w:sz w:val="22"/>
                <w:szCs w:val="22"/>
              </w:rPr>
            </w:pPr>
          </w:p>
        </w:tc>
      </w:tr>
      <w:tr w:rsidR="00FC2941" w14:paraId="6CBF0D7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6C1F1"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B311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7009E"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血镍</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F8F41"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792FF"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F0711" w14:textId="77777777" w:rsidR="00FC2941" w:rsidRDefault="00FC2941">
            <w:pPr>
              <w:rPr>
                <w:rFonts w:ascii="仿宋_GB2312" w:eastAsia="仿宋_GB2312" w:hAnsi="仿宋_GB2312" w:cs="仿宋_GB2312"/>
                <w:color w:val="000000"/>
                <w:sz w:val="22"/>
                <w:szCs w:val="22"/>
              </w:rPr>
            </w:pPr>
          </w:p>
        </w:tc>
      </w:tr>
      <w:tr w:rsidR="00FC2941" w14:paraId="5AAF1A91"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546FA"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0EB9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BDD8B"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尿镍</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F12D5"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2607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B0B59" w14:textId="77777777" w:rsidR="00FC2941" w:rsidRDefault="00FC2941">
            <w:pPr>
              <w:rPr>
                <w:rFonts w:ascii="仿宋_GB2312" w:eastAsia="仿宋_GB2312" w:hAnsi="仿宋_GB2312" w:cs="仿宋_GB2312"/>
                <w:color w:val="000000"/>
                <w:sz w:val="22"/>
                <w:szCs w:val="22"/>
              </w:rPr>
            </w:pPr>
          </w:p>
        </w:tc>
      </w:tr>
      <w:tr w:rsidR="00FC2941" w14:paraId="5D532E70"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B003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4527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D5FB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尿氟</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D2B39" w14:textId="77777777" w:rsidR="00FC2941" w:rsidRDefault="00FC2941">
            <w:pPr>
              <w:jc w:val="left"/>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FF156"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A62F6" w14:textId="77777777" w:rsidR="00FC2941" w:rsidRDefault="00FC2941">
            <w:pPr>
              <w:rPr>
                <w:rFonts w:ascii="仿宋_GB2312" w:eastAsia="仿宋_GB2312" w:hAnsi="仿宋_GB2312" w:cs="仿宋_GB2312"/>
                <w:color w:val="000000"/>
                <w:sz w:val="22"/>
                <w:szCs w:val="22"/>
              </w:rPr>
            </w:pPr>
          </w:p>
        </w:tc>
      </w:tr>
      <w:tr w:rsidR="00FC2941" w14:paraId="42EBC56F"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96BE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E833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CDB8E"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尿反</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反粘糠酸</w:t>
            </w:r>
            <w:proofErr w:type="gramEnd"/>
            <w:r>
              <w:rPr>
                <w:rFonts w:ascii="仿宋_GB2312" w:eastAsia="仿宋_GB2312" w:hAnsi="仿宋_GB2312" w:cs="仿宋_GB2312" w:hint="eastAsia"/>
                <w:color w:val="000000"/>
                <w:kern w:val="0"/>
                <w:szCs w:val="21"/>
                <w:lang w:bidi="ar"/>
              </w:rPr>
              <w:t>测定</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F92C2"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苯（选检）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DCA7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DBEC1" w14:textId="77777777" w:rsidR="00FC2941" w:rsidRDefault="00FC2941">
            <w:pPr>
              <w:rPr>
                <w:rFonts w:ascii="仿宋_GB2312" w:eastAsia="仿宋_GB2312" w:hAnsi="仿宋_GB2312" w:cs="仿宋_GB2312"/>
                <w:color w:val="000000"/>
                <w:sz w:val="22"/>
                <w:szCs w:val="22"/>
              </w:rPr>
            </w:pPr>
          </w:p>
        </w:tc>
      </w:tr>
      <w:tr w:rsidR="00FC2941" w14:paraId="2A30C06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20C9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8D6F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B95B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w:t>
            </w:r>
            <w:proofErr w:type="gramStart"/>
            <w:r>
              <w:rPr>
                <w:rFonts w:ascii="仿宋_GB2312" w:eastAsia="仿宋_GB2312" w:hAnsi="仿宋_GB2312" w:cs="仿宋_GB2312" w:hint="eastAsia"/>
                <w:color w:val="000000"/>
                <w:kern w:val="0"/>
                <w:szCs w:val="21"/>
                <w:lang w:bidi="ar"/>
              </w:rPr>
              <w:t>酚</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BCBE0"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苯（选检）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918E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D4F87" w14:textId="77777777" w:rsidR="00FC2941" w:rsidRDefault="00FC2941">
            <w:pPr>
              <w:rPr>
                <w:rFonts w:ascii="仿宋_GB2312" w:eastAsia="仿宋_GB2312" w:hAnsi="仿宋_GB2312" w:cs="仿宋_GB2312"/>
                <w:color w:val="000000"/>
                <w:sz w:val="22"/>
                <w:szCs w:val="22"/>
              </w:rPr>
            </w:pPr>
          </w:p>
        </w:tc>
      </w:tr>
      <w:tr w:rsidR="00FC2941" w14:paraId="2E7FC4A3"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187B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FFA4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05EB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骨髓穿刺</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F4B4F"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苯（选检）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8D69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D1DDF" w14:textId="77777777" w:rsidR="00FC2941" w:rsidRDefault="00FC2941">
            <w:pPr>
              <w:rPr>
                <w:rFonts w:ascii="仿宋_GB2312" w:eastAsia="仿宋_GB2312" w:hAnsi="仿宋_GB2312" w:cs="仿宋_GB2312"/>
                <w:color w:val="000000"/>
                <w:sz w:val="22"/>
                <w:szCs w:val="22"/>
              </w:rPr>
            </w:pPr>
          </w:p>
        </w:tc>
      </w:tr>
      <w:tr w:rsidR="00FC2941" w14:paraId="6EAECF5A"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765C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83E7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2081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血液甲醇或甲酸测定</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C5907"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甲醇（选检）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04E1E"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19005" w14:textId="77777777" w:rsidR="00FC2941" w:rsidRDefault="00FC2941">
            <w:pPr>
              <w:rPr>
                <w:rFonts w:ascii="仿宋_GB2312" w:eastAsia="仿宋_GB2312" w:hAnsi="仿宋_GB2312" w:cs="仿宋_GB2312"/>
                <w:color w:val="000000"/>
                <w:sz w:val="22"/>
                <w:szCs w:val="22"/>
              </w:rPr>
            </w:pPr>
          </w:p>
        </w:tc>
      </w:tr>
      <w:tr w:rsidR="00FC2941" w14:paraId="024C5B17"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5B11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7DA3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BF495"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尿甲醇或甲酸测定</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2C839"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甲醇（选检）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8399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5BACF" w14:textId="77777777" w:rsidR="00FC2941" w:rsidRDefault="00FC2941">
            <w:pPr>
              <w:rPr>
                <w:rFonts w:ascii="仿宋_GB2312" w:eastAsia="仿宋_GB2312" w:hAnsi="仿宋_GB2312" w:cs="仿宋_GB2312"/>
                <w:color w:val="000000"/>
                <w:sz w:val="22"/>
                <w:szCs w:val="22"/>
              </w:rPr>
            </w:pPr>
          </w:p>
        </w:tc>
      </w:tr>
      <w:tr w:rsidR="00FC2941" w14:paraId="199902B2"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F329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464E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0F76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血溴</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FBDFA"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溴甲烷（选检）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7E2F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AA141" w14:textId="77777777" w:rsidR="00FC2941" w:rsidRDefault="00FC2941">
            <w:pPr>
              <w:rPr>
                <w:rFonts w:ascii="仿宋_GB2312" w:eastAsia="仿宋_GB2312" w:hAnsi="仿宋_GB2312" w:cs="仿宋_GB2312"/>
                <w:color w:val="000000"/>
                <w:sz w:val="22"/>
                <w:szCs w:val="22"/>
              </w:rPr>
            </w:pPr>
          </w:p>
        </w:tc>
      </w:tr>
      <w:tr w:rsidR="00FC2941" w14:paraId="014B9026"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9367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B37D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B01D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尿溴</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14AF3"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溴甲烷（选检）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5239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262F8" w14:textId="77777777" w:rsidR="00FC2941" w:rsidRDefault="00FC2941">
            <w:pPr>
              <w:rPr>
                <w:rFonts w:ascii="仿宋_GB2312" w:eastAsia="仿宋_GB2312" w:hAnsi="仿宋_GB2312" w:cs="仿宋_GB2312"/>
                <w:color w:val="000000"/>
                <w:sz w:val="22"/>
                <w:szCs w:val="22"/>
              </w:rPr>
            </w:pPr>
          </w:p>
        </w:tc>
      </w:tr>
      <w:tr w:rsidR="00FC2941" w14:paraId="7DD2EAA7"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5C34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1E4A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D6F6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w:t>
            </w:r>
            <w:r>
              <w:rPr>
                <w:rFonts w:ascii="仿宋_GB2312" w:eastAsia="仿宋_GB2312" w:hAnsi="仿宋_GB2312" w:cs="仿宋_GB2312" w:hint="eastAsia"/>
                <w:color w:val="000000"/>
                <w:kern w:val="0"/>
                <w:szCs w:val="21"/>
                <w:lang w:bidi="ar"/>
              </w:rPr>
              <w:t>2,5-</w:t>
            </w:r>
            <w:r>
              <w:rPr>
                <w:rFonts w:ascii="仿宋_GB2312" w:eastAsia="仿宋_GB2312" w:hAnsi="仿宋_GB2312" w:cs="仿宋_GB2312" w:hint="eastAsia"/>
                <w:color w:val="000000"/>
                <w:kern w:val="0"/>
                <w:szCs w:val="21"/>
                <w:lang w:bidi="ar"/>
              </w:rPr>
              <w:t>己二酮</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86835"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正己烷（选检）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2C1B2"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DC107" w14:textId="77777777" w:rsidR="00FC2941" w:rsidRDefault="00FC2941">
            <w:pPr>
              <w:rPr>
                <w:rFonts w:ascii="仿宋_GB2312" w:eastAsia="仿宋_GB2312" w:hAnsi="仿宋_GB2312" w:cs="仿宋_GB2312"/>
                <w:color w:val="000000"/>
                <w:sz w:val="22"/>
                <w:szCs w:val="22"/>
              </w:rPr>
            </w:pPr>
          </w:p>
        </w:tc>
      </w:tr>
      <w:tr w:rsidR="00FC2941" w14:paraId="6B15E0D2"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102F4"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B0EE7"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7799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高铁血红蛋白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0DFF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苯的氨基与硝基化合物（必检）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BCF9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849DA" w14:textId="77777777" w:rsidR="00FC2941" w:rsidRDefault="00FC2941">
            <w:pPr>
              <w:rPr>
                <w:rFonts w:ascii="仿宋_GB2312" w:eastAsia="仿宋_GB2312" w:hAnsi="仿宋_GB2312" w:cs="仿宋_GB2312"/>
                <w:color w:val="000000"/>
                <w:sz w:val="22"/>
                <w:szCs w:val="22"/>
              </w:rPr>
            </w:pPr>
          </w:p>
        </w:tc>
      </w:tr>
      <w:tr w:rsidR="00FC2941" w14:paraId="2842E3D8"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ED41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A931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9264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红细胞</w:t>
            </w:r>
            <w:proofErr w:type="gramStart"/>
            <w:r>
              <w:rPr>
                <w:rFonts w:ascii="仿宋_GB2312" w:eastAsia="仿宋_GB2312" w:hAnsi="仿宋_GB2312" w:cs="仿宋_GB2312" w:hint="eastAsia"/>
                <w:color w:val="000000"/>
                <w:kern w:val="0"/>
                <w:szCs w:val="21"/>
                <w:lang w:bidi="ar"/>
              </w:rPr>
              <w:t>赫恩滋小体</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D6A3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苯的氨基与硝基化合物（选检</w:t>
            </w:r>
            <w:proofErr w:type="gramStart"/>
            <w:r>
              <w:rPr>
                <w:rFonts w:ascii="仿宋_GB2312" w:eastAsia="仿宋_GB2312" w:hAnsi="仿宋_GB2312" w:cs="仿宋_GB2312" w:hint="eastAsia"/>
                <w:color w:val="000000"/>
                <w:kern w:val="0"/>
                <w:szCs w:val="21"/>
                <w:lang w:bidi="ar"/>
              </w:rPr>
              <w:t>检</w:t>
            </w:r>
            <w:proofErr w:type="gramEnd"/>
            <w:r>
              <w:rPr>
                <w:rFonts w:ascii="仿宋_GB2312" w:eastAsia="仿宋_GB2312" w:hAnsi="仿宋_GB2312" w:cs="仿宋_GB2312" w:hint="eastAsia"/>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1DC89"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651F4" w14:textId="77777777" w:rsidR="00FC2941" w:rsidRDefault="00FC2941">
            <w:pPr>
              <w:rPr>
                <w:rFonts w:ascii="仿宋_GB2312" w:eastAsia="仿宋_GB2312" w:hAnsi="仿宋_GB2312" w:cs="仿宋_GB2312"/>
                <w:color w:val="000000"/>
                <w:sz w:val="22"/>
                <w:szCs w:val="22"/>
              </w:rPr>
            </w:pPr>
          </w:p>
        </w:tc>
      </w:tr>
      <w:tr w:rsidR="00FC2941" w14:paraId="198543CF"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BA60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CCB69"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43A75"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lang w:bidi="ar"/>
              </w:rPr>
              <w:t>尿脱落细胞检查</w:t>
            </w:r>
            <w:r>
              <w:rPr>
                <w:rStyle w:val="font31"/>
                <w:rFonts w:ascii="仿宋_GB2312" w:eastAsia="仿宋_GB2312" w:hAnsi="仿宋_GB2312" w:cs="仿宋_GB2312"/>
                <w:lang w:bidi="ar"/>
              </w:rPr>
              <w:t>(</w:t>
            </w:r>
            <w:r>
              <w:rPr>
                <w:rStyle w:val="font31"/>
                <w:rFonts w:ascii="仿宋_GB2312" w:eastAsia="仿宋_GB2312" w:hAnsi="仿宋_GB2312" w:cs="仿宋_GB2312"/>
                <w:lang w:bidi="ar"/>
              </w:rPr>
              <w:t>巴氏染色法或荧光素吖啶橙染色法</w:t>
            </w:r>
            <w:r>
              <w:rPr>
                <w:rStyle w:val="font21"/>
                <w:rFonts w:ascii="仿宋_GB2312" w:eastAsia="仿宋_GB2312" w:hAnsi="仿宋_GB2312" w:cs="仿宋_GB2312" w:hint="eastAsia"/>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3870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联苯胺（必检）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EE57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4DCBE" w14:textId="77777777" w:rsidR="00FC2941" w:rsidRDefault="00FC2941">
            <w:pPr>
              <w:rPr>
                <w:rFonts w:ascii="仿宋_GB2312" w:eastAsia="仿宋_GB2312" w:hAnsi="仿宋_GB2312" w:cs="仿宋_GB2312"/>
                <w:color w:val="000000"/>
                <w:sz w:val="22"/>
                <w:szCs w:val="22"/>
              </w:rPr>
            </w:pPr>
          </w:p>
        </w:tc>
      </w:tr>
      <w:tr w:rsidR="00FC2941" w14:paraId="2C15875A"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72D6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lastRenderedPageBreak/>
              <w:t>86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65E2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7CB4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血嗜酸细胞计数</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F127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甲醛（必检）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4B38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725E4" w14:textId="77777777" w:rsidR="00FC2941" w:rsidRDefault="00FC2941">
            <w:pPr>
              <w:rPr>
                <w:rFonts w:ascii="仿宋_GB2312" w:eastAsia="仿宋_GB2312" w:hAnsi="仿宋_GB2312" w:cs="仿宋_GB2312"/>
                <w:color w:val="000000"/>
                <w:sz w:val="22"/>
                <w:szCs w:val="22"/>
              </w:rPr>
            </w:pPr>
          </w:p>
        </w:tc>
      </w:tr>
      <w:tr w:rsidR="00FC2941" w14:paraId="7D0DA34F"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6545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EAD3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779A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血清总</w:t>
            </w:r>
            <w:proofErr w:type="spellStart"/>
            <w:r>
              <w:rPr>
                <w:rFonts w:ascii="仿宋_GB2312" w:eastAsia="仿宋_GB2312" w:hAnsi="仿宋_GB2312" w:cs="仿宋_GB2312" w:hint="eastAsia"/>
                <w:color w:val="000000"/>
                <w:kern w:val="0"/>
                <w:szCs w:val="21"/>
                <w:lang w:bidi="ar"/>
              </w:rPr>
              <w:t>IgE</w:t>
            </w:r>
            <w:proofErr w:type="spell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4079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甲醛（选检）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3FD9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4DD62" w14:textId="77777777" w:rsidR="00FC2941" w:rsidRDefault="00FC2941">
            <w:pPr>
              <w:rPr>
                <w:rFonts w:ascii="仿宋_GB2312" w:eastAsia="仿宋_GB2312" w:hAnsi="仿宋_GB2312" w:cs="仿宋_GB2312"/>
                <w:color w:val="000000"/>
                <w:sz w:val="22"/>
                <w:szCs w:val="22"/>
              </w:rPr>
            </w:pPr>
          </w:p>
        </w:tc>
      </w:tr>
      <w:tr w:rsidR="00FC2941" w14:paraId="0C65B1F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EFC1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90771"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F7023"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血清甲醛特异性</w:t>
            </w:r>
            <w:proofErr w:type="spellStart"/>
            <w:r>
              <w:rPr>
                <w:rFonts w:ascii="仿宋_GB2312" w:eastAsia="仿宋_GB2312" w:hAnsi="仿宋_GB2312" w:cs="仿宋_GB2312" w:hint="eastAsia"/>
                <w:color w:val="000000"/>
                <w:kern w:val="0"/>
                <w:szCs w:val="21"/>
                <w:lang w:bidi="ar"/>
              </w:rPr>
              <w:t>IgE</w:t>
            </w:r>
            <w:proofErr w:type="spellEnd"/>
            <w:r>
              <w:rPr>
                <w:rFonts w:ascii="仿宋_GB2312" w:eastAsia="仿宋_GB2312" w:hAnsi="仿宋_GB2312" w:cs="仿宋_GB2312" w:hint="eastAsia"/>
                <w:color w:val="000000"/>
                <w:kern w:val="0"/>
                <w:szCs w:val="21"/>
                <w:lang w:bidi="ar"/>
              </w:rPr>
              <w:t>抗体</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DD2B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甲醛（选检）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AAFA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21B80" w14:textId="77777777" w:rsidR="00FC2941" w:rsidRDefault="00FC2941">
            <w:pPr>
              <w:rPr>
                <w:rFonts w:ascii="仿宋_GB2312" w:eastAsia="仿宋_GB2312" w:hAnsi="仿宋_GB2312" w:cs="仿宋_GB2312"/>
                <w:color w:val="000000"/>
                <w:sz w:val="22"/>
                <w:szCs w:val="22"/>
              </w:rPr>
            </w:pPr>
          </w:p>
        </w:tc>
      </w:tr>
      <w:tr w:rsidR="00FC2941" w14:paraId="16B0A011"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896D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E73B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B131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血碳氧血红蛋白</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9509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一氧化碳（必检）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5CA3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C32AA" w14:textId="77777777" w:rsidR="00FC2941" w:rsidRDefault="00FC2941">
            <w:pPr>
              <w:rPr>
                <w:rFonts w:ascii="仿宋_GB2312" w:eastAsia="仿宋_GB2312" w:hAnsi="仿宋_GB2312" w:cs="仿宋_GB2312"/>
                <w:color w:val="000000"/>
                <w:sz w:val="22"/>
                <w:szCs w:val="22"/>
              </w:rPr>
            </w:pPr>
          </w:p>
        </w:tc>
      </w:tr>
      <w:tr w:rsidR="00FC2941" w14:paraId="55EF0A9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96CD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14494"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0BEC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类风湿因子</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2B58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氯乙烯（必检）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BA7F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82637" w14:textId="77777777" w:rsidR="00FC2941" w:rsidRDefault="00FC2941">
            <w:pPr>
              <w:rPr>
                <w:rFonts w:ascii="仿宋_GB2312" w:eastAsia="仿宋_GB2312" w:hAnsi="仿宋_GB2312" w:cs="仿宋_GB2312"/>
                <w:color w:val="000000"/>
                <w:sz w:val="22"/>
                <w:szCs w:val="22"/>
              </w:rPr>
            </w:pPr>
          </w:p>
        </w:tc>
      </w:tr>
      <w:tr w:rsidR="00FC2941" w14:paraId="21885EC0"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6DB76"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E211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79C43"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尿三氯乙酸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27F5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三氯乙烯（必检）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B437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8A5AA" w14:textId="77777777" w:rsidR="00FC2941" w:rsidRDefault="00FC2941">
            <w:pPr>
              <w:rPr>
                <w:rFonts w:ascii="仿宋_GB2312" w:eastAsia="仿宋_GB2312" w:hAnsi="仿宋_GB2312" w:cs="仿宋_GB2312"/>
                <w:color w:val="000000"/>
                <w:sz w:val="22"/>
                <w:szCs w:val="22"/>
              </w:rPr>
            </w:pPr>
          </w:p>
        </w:tc>
      </w:tr>
      <w:tr w:rsidR="00FC2941" w14:paraId="4927C31F" w14:textId="77777777">
        <w:trPr>
          <w:trHeight w:val="31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7A61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CB9D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2715B"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尿甲基甲酰胺</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37A64"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二甲基甲酰胺（选检）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B090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50119" w14:textId="77777777" w:rsidR="00FC2941" w:rsidRDefault="00FC2941">
            <w:pPr>
              <w:rPr>
                <w:rFonts w:ascii="仿宋_GB2312" w:eastAsia="仿宋_GB2312" w:hAnsi="仿宋_GB2312" w:cs="仿宋_GB2312"/>
                <w:color w:val="000000"/>
                <w:sz w:val="22"/>
                <w:szCs w:val="22"/>
              </w:rPr>
            </w:pPr>
          </w:p>
        </w:tc>
      </w:tr>
      <w:tr w:rsidR="00FC2941" w14:paraId="27507017" w14:textId="77777777">
        <w:trPr>
          <w:trHeight w:val="32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5481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B6D4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CFFB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凝血酶原时间</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BA43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二甲基甲酰胺（选检）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6BDE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0EF13" w14:textId="77777777" w:rsidR="00FC2941" w:rsidRDefault="00FC2941">
            <w:pPr>
              <w:rPr>
                <w:rFonts w:ascii="仿宋_GB2312" w:eastAsia="仿宋_GB2312" w:hAnsi="仿宋_GB2312" w:cs="仿宋_GB2312"/>
                <w:color w:val="000000"/>
                <w:sz w:val="22"/>
                <w:szCs w:val="22"/>
              </w:rPr>
            </w:pPr>
          </w:p>
        </w:tc>
      </w:tr>
      <w:tr w:rsidR="00FC2941" w14:paraId="59AB64FF" w14:textId="77777777">
        <w:trPr>
          <w:trHeight w:val="40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8E11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F4AA7"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FBDB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粪便潜血试验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DCF2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二甲基甲酰胺（选检）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1C61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94AE7" w14:textId="77777777" w:rsidR="00FC2941" w:rsidRDefault="00FC2941">
            <w:pPr>
              <w:rPr>
                <w:rFonts w:ascii="仿宋_GB2312" w:eastAsia="仿宋_GB2312" w:hAnsi="仿宋_GB2312" w:cs="仿宋_GB2312"/>
                <w:color w:val="000000"/>
                <w:sz w:val="22"/>
                <w:szCs w:val="22"/>
              </w:rPr>
            </w:pPr>
          </w:p>
        </w:tc>
      </w:tr>
      <w:tr w:rsidR="00FC2941" w14:paraId="722A048B" w14:textId="77777777">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E65C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24BC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28ACD"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尿硫氰酸</w:t>
            </w:r>
            <w:proofErr w:type="gramEnd"/>
            <w:r>
              <w:rPr>
                <w:rFonts w:ascii="仿宋_GB2312" w:eastAsia="仿宋_GB2312" w:hAnsi="仿宋_GB2312" w:cs="仿宋_GB2312" w:hint="eastAsia"/>
                <w:color w:val="000000"/>
                <w:kern w:val="0"/>
                <w:szCs w:val="21"/>
                <w:lang w:bidi="ar"/>
              </w:rPr>
              <w:t>盐测定</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3D56D" w14:textId="77777777" w:rsidR="00FC2941" w:rsidRDefault="00BB738C">
            <w:pPr>
              <w:widowControl/>
              <w:jc w:val="left"/>
              <w:textAlignment w:val="center"/>
              <w:rPr>
                <w:rFonts w:ascii="仿宋_GB2312" w:eastAsia="仿宋_GB2312" w:hAnsi="仿宋_GB2312" w:cs="仿宋_GB2312"/>
                <w:color w:val="000000"/>
                <w:spacing w:val="-6"/>
                <w:szCs w:val="21"/>
              </w:rPr>
            </w:pPr>
            <w:r>
              <w:rPr>
                <w:rFonts w:ascii="仿宋_GB2312" w:eastAsia="仿宋_GB2312" w:hAnsi="仿宋_GB2312" w:cs="仿宋_GB2312" w:hint="eastAsia"/>
                <w:color w:val="000000"/>
                <w:spacing w:val="-6"/>
                <w:kern w:val="0"/>
                <w:szCs w:val="21"/>
                <w:lang w:bidi="ar"/>
              </w:rPr>
              <w:t>氰及</w:t>
            </w:r>
            <w:proofErr w:type="gramStart"/>
            <w:r>
              <w:rPr>
                <w:rFonts w:ascii="仿宋_GB2312" w:eastAsia="仿宋_GB2312" w:hAnsi="仿宋_GB2312" w:cs="仿宋_GB2312" w:hint="eastAsia"/>
                <w:color w:val="000000"/>
                <w:spacing w:val="-6"/>
                <w:kern w:val="0"/>
                <w:szCs w:val="21"/>
                <w:lang w:bidi="ar"/>
              </w:rPr>
              <w:t>腈</w:t>
            </w:r>
            <w:proofErr w:type="gramEnd"/>
            <w:r>
              <w:rPr>
                <w:rFonts w:ascii="仿宋_GB2312" w:eastAsia="仿宋_GB2312" w:hAnsi="仿宋_GB2312" w:cs="仿宋_GB2312" w:hint="eastAsia"/>
                <w:color w:val="000000"/>
                <w:spacing w:val="-6"/>
                <w:kern w:val="0"/>
                <w:szCs w:val="21"/>
                <w:lang w:bidi="ar"/>
              </w:rPr>
              <w:t>类化合物（选检）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FB9A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1E34D" w14:textId="77777777" w:rsidR="00FC2941" w:rsidRDefault="00FC2941">
            <w:pPr>
              <w:rPr>
                <w:rFonts w:ascii="仿宋_GB2312" w:eastAsia="仿宋_GB2312" w:hAnsi="仿宋_GB2312" w:cs="仿宋_GB2312"/>
                <w:color w:val="000000"/>
                <w:sz w:val="22"/>
                <w:szCs w:val="22"/>
              </w:rPr>
            </w:pPr>
          </w:p>
        </w:tc>
      </w:tr>
      <w:tr w:rsidR="00FC2941" w14:paraId="7366D18A" w14:textId="77777777">
        <w:trPr>
          <w:trHeight w:val="37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D4733"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14F5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E627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血浆乳酸浓度</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4A4EE" w14:textId="77777777" w:rsidR="00FC2941" w:rsidRDefault="00BB738C">
            <w:pPr>
              <w:widowControl/>
              <w:jc w:val="left"/>
              <w:textAlignment w:val="center"/>
              <w:rPr>
                <w:rFonts w:ascii="仿宋_GB2312" w:eastAsia="仿宋_GB2312" w:hAnsi="仿宋_GB2312" w:cs="仿宋_GB2312"/>
                <w:color w:val="000000"/>
                <w:spacing w:val="-6"/>
                <w:szCs w:val="21"/>
              </w:rPr>
            </w:pPr>
            <w:r>
              <w:rPr>
                <w:rFonts w:ascii="仿宋_GB2312" w:eastAsia="仿宋_GB2312" w:hAnsi="仿宋_GB2312" w:cs="仿宋_GB2312" w:hint="eastAsia"/>
                <w:color w:val="000000"/>
                <w:spacing w:val="-6"/>
                <w:kern w:val="0"/>
                <w:szCs w:val="21"/>
                <w:lang w:bidi="ar"/>
              </w:rPr>
              <w:t>氰及</w:t>
            </w:r>
            <w:proofErr w:type="gramStart"/>
            <w:r>
              <w:rPr>
                <w:rFonts w:ascii="仿宋_GB2312" w:eastAsia="仿宋_GB2312" w:hAnsi="仿宋_GB2312" w:cs="仿宋_GB2312" w:hint="eastAsia"/>
                <w:color w:val="000000"/>
                <w:spacing w:val="-6"/>
                <w:kern w:val="0"/>
                <w:szCs w:val="21"/>
                <w:lang w:bidi="ar"/>
              </w:rPr>
              <w:t>腈</w:t>
            </w:r>
            <w:proofErr w:type="gramEnd"/>
            <w:r>
              <w:rPr>
                <w:rFonts w:ascii="仿宋_GB2312" w:eastAsia="仿宋_GB2312" w:hAnsi="仿宋_GB2312" w:cs="仿宋_GB2312" w:hint="eastAsia"/>
                <w:color w:val="000000"/>
                <w:spacing w:val="-6"/>
                <w:kern w:val="0"/>
                <w:szCs w:val="21"/>
                <w:lang w:bidi="ar"/>
              </w:rPr>
              <w:t>类化合物（必检）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82AA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953F6" w14:textId="77777777" w:rsidR="00FC2941" w:rsidRDefault="00FC2941">
            <w:pPr>
              <w:rPr>
                <w:rFonts w:ascii="仿宋_GB2312" w:eastAsia="仿宋_GB2312" w:hAnsi="仿宋_GB2312" w:cs="仿宋_GB2312"/>
                <w:color w:val="000000"/>
                <w:sz w:val="22"/>
                <w:szCs w:val="22"/>
              </w:rPr>
            </w:pPr>
          </w:p>
        </w:tc>
      </w:tr>
      <w:tr w:rsidR="00FC2941" w14:paraId="627FDDBB" w14:textId="77777777">
        <w:trPr>
          <w:trHeight w:val="33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19EC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53E0A"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9E83C"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尿硫氰酸</w:t>
            </w:r>
            <w:proofErr w:type="gramEnd"/>
            <w:r>
              <w:rPr>
                <w:rFonts w:ascii="仿宋_GB2312" w:eastAsia="仿宋_GB2312" w:hAnsi="仿宋_GB2312" w:cs="仿宋_GB2312" w:hint="eastAsia"/>
                <w:color w:val="000000"/>
                <w:kern w:val="0"/>
                <w:szCs w:val="21"/>
                <w:lang w:bidi="ar"/>
              </w:rPr>
              <w:t>盐</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F4780" w14:textId="77777777" w:rsidR="00FC2941" w:rsidRDefault="00BB738C">
            <w:pPr>
              <w:widowControl/>
              <w:jc w:val="left"/>
              <w:textAlignment w:val="center"/>
              <w:rPr>
                <w:rFonts w:ascii="仿宋_GB2312" w:eastAsia="仿宋_GB2312" w:hAnsi="仿宋_GB2312" w:cs="仿宋_GB2312"/>
                <w:color w:val="000000"/>
                <w:spacing w:val="-6"/>
                <w:szCs w:val="21"/>
              </w:rPr>
            </w:pPr>
            <w:r>
              <w:rPr>
                <w:rFonts w:ascii="仿宋_GB2312" w:eastAsia="仿宋_GB2312" w:hAnsi="仿宋_GB2312" w:cs="仿宋_GB2312" w:hint="eastAsia"/>
                <w:color w:val="000000"/>
                <w:spacing w:val="-6"/>
                <w:kern w:val="0"/>
                <w:szCs w:val="21"/>
                <w:lang w:bidi="ar"/>
              </w:rPr>
              <w:t>氰及</w:t>
            </w:r>
            <w:proofErr w:type="gramStart"/>
            <w:r>
              <w:rPr>
                <w:rFonts w:ascii="仿宋_GB2312" w:eastAsia="仿宋_GB2312" w:hAnsi="仿宋_GB2312" w:cs="仿宋_GB2312" w:hint="eastAsia"/>
                <w:color w:val="000000"/>
                <w:spacing w:val="-6"/>
                <w:kern w:val="0"/>
                <w:szCs w:val="21"/>
                <w:lang w:bidi="ar"/>
              </w:rPr>
              <w:t>腈</w:t>
            </w:r>
            <w:proofErr w:type="gramEnd"/>
            <w:r>
              <w:rPr>
                <w:rFonts w:ascii="仿宋_GB2312" w:eastAsia="仿宋_GB2312" w:hAnsi="仿宋_GB2312" w:cs="仿宋_GB2312" w:hint="eastAsia"/>
                <w:color w:val="000000"/>
                <w:spacing w:val="-6"/>
                <w:kern w:val="0"/>
                <w:szCs w:val="21"/>
                <w:lang w:bidi="ar"/>
              </w:rPr>
              <w:t>类化合物（选检）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6BD1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0C8AF" w14:textId="77777777" w:rsidR="00FC2941" w:rsidRDefault="00FC2941">
            <w:pPr>
              <w:rPr>
                <w:rFonts w:ascii="仿宋_GB2312" w:eastAsia="仿宋_GB2312" w:hAnsi="仿宋_GB2312" w:cs="仿宋_GB2312"/>
                <w:color w:val="000000"/>
                <w:sz w:val="22"/>
                <w:szCs w:val="22"/>
              </w:rPr>
            </w:pPr>
          </w:p>
        </w:tc>
      </w:tr>
      <w:tr w:rsidR="00FC2941" w14:paraId="4D606209"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A2806"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E46E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29B6D"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尿五氯酚</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1957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五氯酚（应急）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ED8A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A7F3E" w14:textId="77777777" w:rsidR="00FC2941" w:rsidRDefault="00FC2941">
            <w:pPr>
              <w:rPr>
                <w:rFonts w:ascii="仿宋_GB2312" w:eastAsia="仿宋_GB2312" w:hAnsi="仿宋_GB2312" w:cs="仿宋_GB2312"/>
                <w:color w:val="000000"/>
                <w:sz w:val="22"/>
                <w:szCs w:val="22"/>
              </w:rPr>
            </w:pPr>
          </w:p>
        </w:tc>
      </w:tr>
      <w:tr w:rsidR="00FC2941" w14:paraId="5E2833A9"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DDE6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A7EF9"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5D09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全血或红细胞胆碱酯酶活性测定</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07BF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有机磷杀虫剂（必检）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15CCD"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1C750" w14:textId="77777777" w:rsidR="00FC2941" w:rsidRDefault="00FC2941">
            <w:pPr>
              <w:rPr>
                <w:rFonts w:ascii="仿宋_GB2312" w:eastAsia="仿宋_GB2312" w:hAnsi="仿宋_GB2312" w:cs="仿宋_GB2312"/>
                <w:color w:val="000000"/>
                <w:sz w:val="22"/>
                <w:szCs w:val="22"/>
              </w:rPr>
            </w:pPr>
          </w:p>
        </w:tc>
      </w:tr>
      <w:tr w:rsidR="00FC2941" w14:paraId="354472CA" w14:textId="77777777">
        <w:trPr>
          <w:trHeight w:val="324"/>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2BC53"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FA58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D082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尿拟除虫菊酯代谢产物</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F76A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拟除虫菊酯类（选检）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87389"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51A72" w14:textId="77777777" w:rsidR="00FC2941" w:rsidRDefault="00FC2941">
            <w:pPr>
              <w:rPr>
                <w:rFonts w:ascii="仿宋_GB2312" w:eastAsia="仿宋_GB2312" w:hAnsi="仿宋_GB2312" w:cs="仿宋_GB2312"/>
                <w:color w:val="000000"/>
                <w:sz w:val="22"/>
                <w:szCs w:val="22"/>
              </w:rPr>
            </w:pPr>
          </w:p>
        </w:tc>
      </w:tr>
      <w:tr w:rsidR="00FC2941" w14:paraId="786346BE"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46E06"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DB05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2395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血沉</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DB81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CE24A"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1FBBD" w14:textId="77777777" w:rsidR="00FC2941" w:rsidRDefault="00FC2941">
            <w:pPr>
              <w:rPr>
                <w:rFonts w:ascii="仿宋_GB2312" w:eastAsia="仿宋_GB2312" w:hAnsi="仿宋_GB2312" w:cs="仿宋_GB2312"/>
                <w:color w:val="000000"/>
                <w:sz w:val="22"/>
                <w:szCs w:val="22"/>
              </w:rPr>
            </w:pPr>
          </w:p>
        </w:tc>
      </w:tr>
      <w:tr w:rsidR="00FC2941" w14:paraId="33C3561D"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DD30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450B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A1CCE"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虎红缓冲</w:t>
            </w:r>
            <w:proofErr w:type="gramEnd"/>
            <w:r>
              <w:rPr>
                <w:rFonts w:ascii="仿宋_GB2312" w:eastAsia="仿宋_GB2312" w:hAnsi="仿宋_GB2312" w:cs="仿宋_GB2312" w:hint="eastAsia"/>
                <w:color w:val="000000"/>
                <w:kern w:val="0"/>
                <w:szCs w:val="21"/>
                <w:lang w:bidi="ar"/>
              </w:rPr>
              <w:t>液</w:t>
            </w:r>
            <w:proofErr w:type="gramStart"/>
            <w:r>
              <w:rPr>
                <w:rFonts w:ascii="仿宋_GB2312" w:eastAsia="仿宋_GB2312" w:hAnsi="仿宋_GB2312" w:cs="仿宋_GB2312" w:hint="eastAsia"/>
                <w:color w:val="000000"/>
                <w:kern w:val="0"/>
                <w:szCs w:val="21"/>
                <w:lang w:bidi="ar"/>
              </w:rPr>
              <w:t>玻</w:t>
            </w:r>
            <w:proofErr w:type="gramEnd"/>
            <w:r>
              <w:rPr>
                <w:rFonts w:ascii="仿宋_GB2312" w:eastAsia="仿宋_GB2312" w:hAnsi="仿宋_GB2312" w:cs="仿宋_GB2312" w:hint="eastAsia"/>
                <w:color w:val="000000"/>
                <w:kern w:val="0"/>
                <w:szCs w:val="21"/>
                <w:lang w:bidi="ar"/>
              </w:rPr>
              <w:t>片凝集试验</w:t>
            </w:r>
            <w:r>
              <w:rPr>
                <w:rFonts w:ascii="仿宋_GB2312" w:eastAsia="仿宋_GB2312" w:hAnsi="仿宋_GB2312" w:cs="仿宋_GB2312" w:hint="eastAsia"/>
                <w:color w:val="000000"/>
                <w:kern w:val="0"/>
                <w:szCs w:val="21"/>
                <w:lang w:bidi="ar"/>
              </w:rPr>
              <w:t xml:space="preserve"> (RPBT)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FE2E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F95A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BE455" w14:textId="77777777" w:rsidR="00FC2941" w:rsidRDefault="00FC2941">
            <w:pPr>
              <w:rPr>
                <w:rFonts w:ascii="仿宋_GB2312" w:eastAsia="仿宋_GB2312" w:hAnsi="仿宋_GB2312" w:cs="仿宋_GB2312"/>
                <w:color w:val="000000"/>
                <w:sz w:val="22"/>
                <w:szCs w:val="22"/>
              </w:rPr>
            </w:pPr>
          </w:p>
        </w:tc>
      </w:tr>
      <w:tr w:rsidR="00FC2941" w14:paraId="5780F11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B6A14"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lastRenderedPageBreak/>
              <w:t>103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16F6A"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BE97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病毒性肝炎血清标志物</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71C7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B191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E0209" w14:textId="77777777" w:rsidR="00FC2941" w:rsidRDefault="00FC2941">
            <w:pPr>
              <w:rPr>
                <w:rFonts w:ascii="仿宋_GB2312" w:eastAsia="仿宋_GB2312" w:hAnsi="仿宋_GB2312" w:cs="仿宋_GB2312"/>
                <w:color w:val="000000"/>
                <w:sz w:val="22"/>
                <w:szCs w:val="22"/>
              </w:rPr>
            </w:pPr>
          </w:p>
        </w:tc>
      </w:tr>
      <w:tr w:rsidR="00FC2941" w14:paraId="04268FCF" w14:textId="77777777">
        <w:trPr>
          <w:trHeight w:val="42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D75F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45011"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057E5"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spacing w:val="-6"/>
                <w:lang w:bidi="ar"/>
              </w:rPr>
              <w:t>试管凝集反应</w:t>
            </w:r>
            <w:r>
              <w:rPr>
                <w:rStyle w:val="font31"/>
                <w:rFonts w:ascii="仿宋_GB2312" w:eastAsia="仿宋_GB2312" w:hAnsi="仿宋_GB2312" w:cs="仿宋_GB2312"/>
                <w:spacing w:val="-6"/>
                <w:lang w:bidi="ar"/>
              </w:rPr>
              <w:t>(Wright</w:t>
            </w:r>
            <w:r>
              <w:rPr>
                <w:rStyle w:val="font31"/>
                <w:rFonts w:ascii="仿宋_GB2312" w:eastAsia="仿宋_GB2312" w:hAnsi="仿宋_GB2312" w:cs="仿宋_GB2312"/>
                <w:spacing w:val="-6"/>
                <w:lang w:bidi="ar"/>
              </w:rPr>
              <w:t>反应</w:t>
            </w:r>
            <w:r>
              <w:rPr>
                <w:rStyle w:val="font21"/>
                <w:rFonts w:ascii="仿宋_GB2312" w:eastAsia="仿宋_GB2312" w:hAnsi="仿宋_GB2312" w:cs="仿宋_GB2312" w:hint="eastAsia"/>
                <w:spacing w:val="-6"/>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8BD1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布鲁菌属（复查）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BED7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1F450" w14:textId="77777777" w:rsidR="00FC2941" w:rsidRDefault="00FC2941">
            <w:pPr>
              <w:rPr>
                <w:rFonts w:ascii="仿宋_GB2312" w:eastAsia="仿宋_GB2312" w:hAnsi="仿宋_GB2312" w:cs="仿宋_GB2312"/>
                <w:color w:val="000000"/>
                <w:sz w:val="22"/>
                <w:szCs w:val="22"/>
              </w:rPr>
            </w:pPr>
          </w:p>
        </w:tc>
      </w:tr>
      <w:tr w:rsidR="00FC2941" w14:paraId="47C48136"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7BDA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3BE7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F567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酶联免疫吸附试验</w:t>
            </w:r>
            <w:r>
              <w:rPr>
                <w:rFonts w:ascii="仿宋_GB2312" w:eastAsia="仿宋_GB2312" w:hAnsi="仿宋_GB2312" w:cs="仿宋_GB2312" w:hint="eastAsia"/>
                <w:color w:val="000000"/>
                <w:kern w:val="0"/>
                <w:szCs w:val="21"/>
                <w:lang w:bidi="ar"/>
              </w:rPr>
              <w:t xml:space="preserve"> (ELISA)</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4EEA5"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布鲁菌属（复查）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3FA7F"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DA9B5" w14:textId="77777777" w:rsidR="00FC2941" w:rsidRDefault="00FC2941">
            <w:pPr>
              <w:rPr>
                <w:rFonts w:ascii="仿宋_GB2312" w:eastAsia="仿宋_GB2312" w:hAnsi="仿宋_GB2312" w:cs="仿宋_GB2312"/>
                <w:color w:val="000000"/>
                <w:sz w:val="22"/>
                <w:szCs w:val="22"/>
              </w:rPr>
            </w:pPr>
          </w:p>
        </w:tc>
      </w:tr>
      <w:tr w:rsidR="00FC2941" w14:paraId="6B9BAA80"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DC33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7039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0FC24"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lang w:bidi="ar"/>
              </w:rPr>
              <w:t>2-</w:t>
            </w:r>
            <w:r>
              <w:rPr>
                <w:rStyle w:val="font31"/>
                <w:rFonts w:ascii="仿宋_GB2312" w:eastAsia="仿宋_GB2312" w:hAnsi="仿宋_GB2312" w:cs="仿宋_GB2312"/>
                <w:lang w:bidi="ar"/>
              </w:rPr>
              <w:t>巯基乙醇</w:t>
            </w:r>
            <w:r>
              <w:rPr>
                <w:rStyle w:val="font21"/>
                <w:rFonts w:ascii="仿宋_GB2312" w:eastAsia="仿宋_GB2312" w:hAnsi="仿宋_GB2312" w:cs="仿宋_GB2312" w:hint="eastAsia"/>
                <w:lang w:bidi="ar"/>
              </w:rPr>
              <w:t xml:space="preserve">(2-ME) </w:t>
            </w:r>
            <w:r>
              <w:rPr>
                <w:rStyle w:val="font31"/>
                <w:rFonts w:ascii="仿宋_GB2312" w:eastAsia="仿宋_GB2312" w:hAnsi="仿宋_GB2312" w:cs="仿宋_GB2312"/>
                <w:lang w:bidi="ar"/>
              </w:rPr>
              <w:t>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5AD7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布鲁菌属（复查）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CBDDF"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CCF5A" w14:textId="77777777" w:rsidR="00FC2941" w:rsidRDefault="00FC2941">
            <w:pPr>
              <w:rPr>
                <w:rFonts w:ascii="仿宋_GB2312" w:eastAsia="仿宋_GB2312" w:hAnsi="仿宋_GB2312" w:cs="仿宋_GB2312"/>
                <w:color w:val="000000"/>
                <w:sz w:val="22"/>
                <w:szCs w:val="22"/>
              </w:rPr>
            </w:pPr>
          </w:p>
        </w:tc>
      </w:tr>
      <w:tr w:rsidR="00FC2941" w14:paraId="7CFA1919"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8E58A"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AAE7B"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48C3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补体结合试验</w:t>
            </w:r>
            <w:r>
              <w:rPr>
                <w:rFonts w:ascii="仿宋_GB2312" w:eastAsia="仿宋_GB2312" w:hAnsi="仿宋_GB2312" w:cs="仿宋_GB2312" w:hint="eastAsia"/>
                <w:color w:val="000000"/>
                <w:kern w:val="0"/>
                <w:szCs w:val="21"/>
                <w:lang w:bidi="ar"/>
              </w:rPr>
              <w:t xml:space="preserve"> (CFT)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4B4D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布鲁菌属（复查）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A43D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88D1B" w14:textId="77777777" w:rsidR="00FC2941" w:rsidRDefault="00FC2941">
            <w:pPr>
              <w:rPr>
                <w:rFonts w:ascii="仿宋_GB2312" w:eastAsia="仿宋_GB2312" w:hAnsi="仿宋_GB2312" w:cs="仿宋_GB2312"/>
                <w:color w:val="000000"/>
                <w:sz w:val="22"/>
                <w:szCs w:val="22"/>
              </w:rPr>
            </w:pPr>
          </w:p>
        </w:tc>
      </w:tr>
      <w:tr w:rsidR="00FC2941" w14:paraId="0061EEB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1E18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68F4D"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455D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酶联免疫吸附试验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DDCEB"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布鲁菌属（应急）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0E59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55B07" w14:textId="77777777" w:rsidR="00FC2941" w:rsidRDefault="00FC2941">
            <w:pPr>
              <w:rPr>
                <w:rFonts w:ascii="仿宋_GB2312" w:eastAsia="仿宋_GB2312" w:hAnsi="仿宋_GB2312" w:cs="仿宋_GB2312"/>
                <w:color w:val="000000"/>
                <w:sz w:val="22"/>
                <w:szCs w:val="22"/>
              </w:rPr>
            </w:pPr>
          </w:p>
        </w:tc>
      </w:tr>
      <w:tr w:rsidR="00FC2941" w14:paraId="5FE0F522"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FADC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AC08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9C2DB"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lang w:bidi="ar"/>
              </w:rPr>
              <w:t>血清抗毒性抗体检测</w:t>
            </w:r>
            <w:r>
              <w:rPr>
                <w:rStyle w:val="font31"/>
                <w:rFonts w:ascii="仿宋_GB2312" w:eastAsia="仿宋_GB2312" w:hAnsi="仿宋_GB2312" w:cs="仿宋_GB2312"/>
                <w:lang w:bidi="ar"/>
              </w:rPr>
              <w:t>(ELISA</w:t>
            </w:r>
            <w:r>
              <w:rPr>
                <w:rStyle w:val="font31"/>
                <w:rFonts w:ascii="仿宋_GB2312" w:eastAsia="仿宋_GB2312" w:hAnsi="仿宋_GB2312" w:cs="仿宋_GB2312"/>
                <w:lang w:bidi="ar"/>
              </w:rPr>
              <w:t>法</w:t>
            </w:r>
            <w:r>
              <w:rPr>
                <w:rStyle w:val="font21"/>
                <w:rFonts w:ascii="仿宋_GB2312" w:eastAsia="仿宋_GB2312" w:hAnsi="仿宋_GB2312" w:cs="仿宋_GB2312" w:hint="eastAsia"/>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5190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炭疽芽孢杆菌（选检）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E411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2F801" w14:textId="77777777" w:rsidR="00FC2941" w:rsidRDefault="00FC2941">
            <w:pPr>
              <w:rPr>
                <w:rFonts w:ascii="仿宋_GB2312" w:eastAsia="仿宋_GB2312" w:hAnsi="仿宋_GB2312" w:cs="仿宋_GB2312"/>
                <w:color w:val="000000"/>
                <w:sz w:val="22"/>
                <w:szCs w:val="22"/>
              </w:rPr>
            </w:pPr>
          </w:p>
        </w:tc>
      </w:tr>
      <w:tr w:rsidR="00FC2941" w14:paraId="517D7F8D"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91116"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110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15CDF"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4B5B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荚膜抗体检测</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间接血凝法或固相酶免疫测定法</w:t>
            </w:r>
            <w:r>
              <w:rPr>
                <w:rFonts w:ascii="仿宋_GB2312" w:eastAsia="仿宋_GB2312" w:hAnsi="仿宋_GB2312" w:cs="仿宋_GB2312" w:hint="eastAsia"/>
                <w:color w:val="000000"/>
                <w:kern w:val="0"/>
                <w:szCs w:val="21"/>
                <w:lang w:bidi="ar"/>
              </w:rPr>
              <w:t>(ELISA</w:t>
            </w:r>
            <w:r>
              <w:rPr>
                <w:rFonts w:ascii="仿宋_GB2312" w:eastAsia="仿宋_GB2312" w:hAnsi="仿宋_GB2312" w:cs="仿宋_GB2312" w:hint="eastAsia"/>
                <w:color w:val="000000"/>
                <w:kern w:val="0"/>
                <w:szCs w:val="21"/>
                <w:lang w:bidi="ar"/>
              </w:rPr>
              <w:t>法</w:t>
            </w:r>
            <w:r>
              <w:rPr>
                <w:rFonts w:ascii="仿宋_GB2312" w:eastAsia="仿宋_GB2312" w:hAnsi="仿宋_GB2312" w:cs="仿宋_GB2312" w:hint="eastAsia"/>
                <w:color w:val="000000"/>
                <w:kern w:val="0"/>
                <w:szCs w:val="21"/>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C447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炭疽芽孢杆菌（选检）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B3D02"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03CE8" w14:textId="77777777" w:rsidR="00FC2941" w:rsidRDefault="00FC2941">
            <w:pPr>
              <w:rPr>
                <w:rFonts w:ascii="仿宋_GB2312" w:eastAsia="仿宋_GB2312" w:hAnsi="仿宋_GB2312" w:cs="仿宋_GB2312"/>
                <w:color w:val="000000"/>
                <w:sz w:val="22"/>
                <w:szCs w:val="22"/>
              </w:rPr>
            </w:pPr>
          </w:p>
        </w:tc>
      </w:tr>
      <w:tr w:rsidR="00FC2941" w14:paraId="769E36E4"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3140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111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3EED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D8A1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串珠试验</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琼脂薄片法</w:t>
            </w:r>
            <w:r>
              <w:rPr>
                <w:rFonts w:ascii="仿宋_GB2312" w:eastAsia="仿宋_GB2312" w:hAnsi="仿宋_GB2312" w:cs="仿宋_GB2312" w:hint="eastAsia"/>
                <w:color w:val="000000"/>
                <w:kern w:val="0"/>
                <w:szCs w:val="21"/>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756B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炭疽芽孢杆菌（复查）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78E7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14419" w14:textId="77777777" w:rsidR="00FC2941" w:rsidRDefault="00FC2941">
            <w:pPr>
              <w:rPr>
                <w:rFonts w:ascii="仿宋_GB2312" w:eastAsia="仿宋_GB2312" w:hAnsi="仿宋_GB2312" w:cs="仿宋_GB2312"/>
                <w:color w:val="000000"/>
                <w:sz w:val="22"/>
                <w:szCs w:val="22"/>
              </w:rPr>
            </w:pPr>
          </w:p>
        </w:tc>
      </w:tr>
      <w:tr w:rsidR="00FC2941" w14:paraId="7ED0A09D"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CB16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112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F9251"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D009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噬菌体裂解试验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CB8E3"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炭疽芽孢杆菌（复查）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DA4FE"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FAC46" w14:textId="77777777" w:rsidR="00FC2941" w:rsidRDefault="00FC2941">
            <w:pPr>
              <w:rPr>
                <w:rFonts w:ascii="仿宋_GB2312" w:eastAsia="仿宋_GB2312" w:hAnsi="仿宋_GB2312" w:cs="仿宋_GB2312"/>
                <w:color w:val="000000"/>
                <w:sz w:val="22"/>
                <w:szCs w:val="22"/>
              </w:rPr>
            </w:pPr>
          </w:p>
        </w:tc>
      </w:tr>
      <w:tr w:rsidR="00FC2941" w14:paraId="3D2BB2DD" w14:textId="77777777">
        <w:trPr>
          <w:trHeight w:val="40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EA72A"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113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FC11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03A9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青霉素抑制试验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5AB6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炭疽芽孢杆菌（复查）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C2B8A"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F0050" w14:textId="77777777" w:rsidR="00FC2941" w:rsidRDefault="00FC2941">
            <w:pPr>
              <w:rPr>
                <w:rFonts w:ascii="仿宋_GB2312" w:eastAsia="仿宋_GB2312" w:hAnsi="仿宋_GB2312" w:cs="仿宋_GB2312"/>
                <w:color w:val="000000"/>
                <w:sz w:val="22"/>
                <w:szCs w:val="22"/>
              </w:rPr>
            </w:pPr>
          </w:p>
        </w:tc>
      </w:tr>
      <w:tr w:rsidR="00FC2941" w14:paraId="22886B9F" w14:textId="77777777">
        <w:trPr>
          <w:trHeight w:val="510"/>
        </w:trPr>
        <w:tc>
          <w:tcPr>
            <w:tcW w:w="63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0798BCC"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114</w:t>
            </w:r>
          </w:p>
        </w:tc>
        <w:tc>
          <w:tcPr>
            <w:tcW w:w="111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1F4F4D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D61ACE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痰结核菌涂片或分枝杆菌培养</w:t>
            </w:r>
          </w:p>
        </w:tc>
        <w:tc>
          <w:tcPr>
            <w:tcW w:w="208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732063B"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pacing w:val="-6"/>
                <w:kern w:val="0"/>
                <w:szCs w:val="21"/>
                <w:lang w:bidi="ar"/>
              </w:rPr>
              <w:t>结核病防治工作（选检）</w:t>
            </w:r>
          </w:p>
        </w:tc>
        <w:tc>
          <w:tcPr>
            <w:tcW w:w="10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526051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E9EF0CB" w14:textId="77777777" w:rsidR="00FC2941" w:rsidRDefault="00FC2941">
            <w:pPr>
              <w:rPr>
                <w:rFonts w:ascii="仿宋_GB2312" w:eastAsia="仿宋_GB2312" w:hAnsi="仿宋_GB2312" w:cs="仿宋_GB2312"/>
                <w:color w:val="000000"/>
                <w:sz w:val="22"/>
                <w:szCs w:val="22"/>
              </w:rPr>
            </w:pPr>
          </w:p>
        </w:tc>
      </w:tr>
      <w:tr w:rsidR="00FC2941" w14:paraId="1D4645F1" w14:textId="77777777">
        <w:trPr>
          <w:trHeight w:val="375"/>
        </w:trPr>
        <w:tc>
          <w:tcPr>
            <w:tcW w:w="6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6957E5D" w14:textId="77777777" w:rsidR="00FC2941" w:rsidRDefault="00BB738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w:t>
            </w:r>
          </w:p>
        </w:tc>
        <w:tc>
          <w:tcPr>
            <w:tcW w:w="1110"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14:paraId="101D9A31"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AB10C90"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spacing w:val="-6"/>
                <w:kern w:val="0"/>
                <w:szCs w:val="21"/>
                <w:lang w:bidi="ar"/>
              </w:rPr>
              <w:t>外周血淋巴染色体畸变分析</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53BC415"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放射</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0DE3650"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D68F5B" w14:textId="77777777" w:rsidR="00FC2941" w:rsidRDefault="00FC2941">
            <w:pPr>
              <w:rPr>
                <w:rFonts w:ascii="仿宋_GB2312" w:eastAsia="仿宋_GB2312" w:hAnsi="仿宋_GB2312" w:cs="仿宋_GB2312"/>
                <w:color w:val="000000"/>
                <w:sz w:val="22"/>
                <w:szCs w:val="22"/>
              </w:rPr>
            </w:pPr>
          </w:p>
        </w:tc>
      </w:tr>
      <w:tr w:rsidR="00FC2941" w14:paraId="13F51057" w14:textId="77777777">
        <w:trPr>
          <w:trHeight w:val="416"/>
        </w:trPr>
        <w:tc>
          <w:tcPr>
            <w:tcW w:w="63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5E4A7" w14:textId="77777777" w:rsidR="00FC2941" w:rsidRDefault="00BB738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w:t>
            </w:r>
          </w:p>
        </w:tc>
        <w:tc>
          <w:tcPr>
            <w:tcW w:w="1110" w:type="dxa"/>
            <w:vMerge/>
            <w:tcBorders>
              <w:left w:val="single" w:sz="4" w:space="0" w:color="auto"/>
              <w:right w:val="single" w:sz="4" w:space="0" w:color="auto"/>
            </w:tcBorders>
            <w:shd w:val="clear" w:color="auto" w:fill="auto"/>
            <w:tcMar>
              <w:top w:w="15" w:type="dxa"/>
              <w:left w:w="15" w:type="dxa"/>
              <w:right w:w="15" w:type="dxa"/>
            </w:tcMar>
            <w:vAlign w:val="center"/>
          </w:tcPr>
          <w:p w14:paraId="135193B1"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BA98B"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外周血淋巴细胞微核试验</w:t>
            </w:r>
          </w:p>
        </w:tc>
        <w:tc>
          <w:tcPr>
            <w:tcW w:w="208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414D5"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放射</w:t>
            </w: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0195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87F35" w14:textId="77777777" w:rsidR="00FC2941" w:rsidRDefault="00FC2941">
            <w:pPr>
              <w:rPr>
                <w:rFonts w:ascii="仿宋_GB2312" w:eastAsia="仿宋_GB2312" w:hAnsi="仿宋_GB2312" w:cs="仿宋_GB2312"/>
                <w:color w:val="000000"/>
                <w:sz w:val="22"/>
                <w:szCs w:val="22"/>
              </w:rPr>
            </w:pPr>
          </w:p>
        </w:tc>
      </w:tr>
      <w:tr w:rsidR="00FC2941" w14:paraId="757CCF3B" w14:textId="77777777">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0854A" w14:textId="77777777" w:rsidR="00FC2941" w:rsidRDefault="00BB738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w:t>
            </w:r>
          </w:p>
        </w:tc>
        <w:tc>
          <w:tcPr>
            <w:tcW w:w="1110" w:type="dxa"/>
            <w:vMerge/>
            <w:tcBorders>
              <w:left w:val="single" w:sz="4" w:space="0" w:color="auto"/>
              <w:right w:val="single" w:sz="4" w:space="0" w:color="auto"/>
            </w:tcBorders>
            <w:shd w:val="clear" w:color="auto" w:fill="auto"/>
            <w:tcMar>
              <w:top w:w="15" w:type="dxa"/>
              <w:left w:w="15" w:type="dxa"/>
              <w:right w:w="15" w:type="dxa"/>
            </w:tcMar>
            <w:vAlign w:val="center"/>
          </w:tcPr>
          <w:p w14:paraId="4C863DC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BCEBB"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血清睾丸酮</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6CFEC"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放射</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3717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4CF2E" w14:textId="77777777" w:rsidR="00FC2941" w:rsidRDefault="00FC2941">
            <w:pPr>
              <w:rPr>
                <w:rFonts w:ascii="仿宋_GB2312" w:eastAsia="仿宋_GB2312" w:hAnsi="仿宋_GB2312" w:cs="仿宋_GB2312"/>
                <w:color w:val="000000"/>
                <w:sz w:val="22"/>
                <w:szCs w:val="22"/>
              </w:rPr>
            </w:pPr>
          </w:p>
        </w:tc>
      </w:tr>
      <w:tr w:rsidR="00FC2941" w14:paraId="4DD7AD69" w14:textId="77777777">
        <w:trPr>
          <w:trHeight w:val="37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6FB20" w14:textId="77777777" w:rsidR="00FC2941" w:rsidRDefault="00BB738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118</w:t>
            </w:r>
          </w:p>
        </w:tc>
        <w:tc>
          <w:tcPr>
            <w:tcW w:w="1110" w:type="dxa"/>
            <w:vMerge/>
            <w:tcBorders>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027CDBA9"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39E7E" w14:textId="77777777" w:rsidR="00FC2941" w:rsidRDefault="00BB738C">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痰</w:t>
            </w:r>
            <w:proofErr w:type="gramEnd"/>
            <w:r>
              <w:rPr>
                <w:rFonts w:ascii="仿宋_GB2312" w:eastAsia="仿宋_GB2312" w:hAnsi="仿宋_GB2312" w:cs="仿宋_GB2312" w:hint="eastAsia"/>
                <w:color w:val="000000"/>
                <w:kern w:val="0"/>
                <w:szCs w:val="21"/>
                <w:lang w:bidi="ar"/>
              </w:rPr>
              <w:t>细胞学检查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3EED1"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放射</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D8462"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C8498" w14:textId="77777777" w:rsidR="00FC2941" w:rsidRDefault="00FC2941">
            <w:pPr>
              <w:rPr>
                <w:rFonts w:ascii="仿宋_GB2312" w:eastAsia="仿宋_GB2312" w:hAnsi="仿宋_GB2312" w:cs="仿宋_GB2312"/>
                <w:color w:val="000000"/>
                <w:sz w:val="22"/>
                <w:szCs w:val="22"/>
              </w:rPr>
            </w:pPr>
          </w:p>
        </w:tc>
      </w:tr>
      <w:tr w:rsidR="00FC2941" w14:paraId="7D0590A4"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4681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119</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A171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其他检查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5AEC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变应原皮肤斑贴试验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F73DE"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致喘物（选检）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CE87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FB8E9" w14:textId="77777777" w:rsidR="00FC2941" w:rsidRDefault="00FC2941">
            <w:pPr>
              <w:rPr>
                <w:rFonts w:ascii="仿宋_GB2312" w:eastAsia="仿宋_GB2312" w:hAnsi="仿宋_GB2312" w:cs="仿宋_GB2312"/>
                <w:color w:val="000000"/>
                <w:sz w:val="22"/>
                <w:szCs w:val="22"/>
              </w:rPr>
            </w:pPr>
          </w:p>
        </w:tc>
      </w:tr>
      <w:tr w:rsidR="00FC2941" w14:paraId="1D038DBB"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AE727"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29B82"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4A9F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变应原皮肤试验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A07A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甲醛（选检）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3989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177F4" w14:textId="77777777" w:rsidR="00FC2941" w:rsidRDefault="00FC2941">
            <w:pPr>
              <w:rPr>
                <w:rFonts w:ascii="仿宋_GB2312" w:eastAsia="仿宋_GB2312" w:hAnsi="仿宋_GB2312" w:cs="仿宋_GB2312"/>
                <w:color w:val="000000"/>
                <w:sz w:val="22"/>
                <w:szCs w:val="22"/>
              </w:rPr>
            </w:pPr>
          </w:p>
        </w:tc>
      </w:tr>
      <w:tr w:rsidR="00FC2941" w14:paraId="596494DF"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0FA5A"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12A1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93EB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非特异性支气管激发试验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8352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甲醛（选检）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BA28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7304C" w14:textId="77777777" w:rsidR="00FC2941" w:rsidRDefault="00FC2941">
            <w:pPr>
              <w:rPr>
                <w:rFonts w:ascii="仿宋_GB2312" w:eastAsia="仿宋_GB2312" w:hAnsi="仿宋_GB2312" w:cs="仿宋_GB2312"/>
                <w:color w:val="000000"/>
                <w:sz w:val="22"/>
                <w:szCs w:val="22"/>
              </w:rPr>
            </w:pPr>
          </w:p>
        </w:tc>
      </w:tr>
      <w:tr w:rsidR="00FC2941" w14:paraId="2DA78450"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010D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3F70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8B457" w14:textId="77777777" w:rsidR="00FC2941" w:rsidRDefault="00BB738C">
            <w:pPr>
              <w:widowControl/>
              <w:jc w:val="left"/>
              <w:textAlignment w:val="center"/>
              <w:rPr>
                <w:rFonts w:ascii="仿宋_GB2312" w:eastAsia="仿宋_GB2312" w:hAnsi="仿宋_GB2312" w:cs="仿宋_GB2312"/>
                <w:color w:val="000000"/>
                <w:szCs w:val="21"/>
              </w:rPr>
            </w:pPr>
            <w:r>
              <w:rPr>
                <w:rStyle w:val="font31"/>
                <w:rFonts w:ascii="仿宋_GB2312" w:eastAsia="仿宋_GB2312" w:hAnsi="仿宋_GB2312" w:cs="仿宋_GB2312"/>
                <w:lang w:bidi="ar"/>
              </w:rPr>
              <w:t>布鲁菌素皮内试验</w:t>
            </w:r>
            <w:r>
              <w:rPr>
                <w:rStyle w:val="font31"/>
                <w:rFonts w:ascii="仿宋_GB2312" w:eastAsia="仿宋_GB2312" w:hAnsi="仿宋_GB2312" w:cs="仿宋_GB2312"/>
                <w:lang w:bidi="ar"/>
              </w:rPr>
              <w:t xml:space="preserve"> (Burnets</w:t>
            </w:r>
            <w:r>
              <w:rPr>
                <w:rStyle w:val="font31"/>
                <w:rFonts w:ascii="仿宋_GB2312" w:eastAsia="仿宋_GB2312" w:hAnsi="仿宋_GB2312" w:cs="仿宋_GB2312"/>
                <w:lang w:bidi="ar"/>
              </w:rPr>
              <w:t>反应</w:t>
            </w:r>
            <w:r>
              <w:rPr>
                <w:rStyle w:val="font21"/>
                <w:rFonts w:ascii="仿宋_GB2312" w:eastAsia="仿宋_GB2312" w:hAnsi="仿宋_GB2312" w:cs="仿宋_GB2312" w:hint="eastAsia"/>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B548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布鲁菌属（复查）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7BB74"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F3240" w14:textId="77777777" w:rsidR="00FC2941" w:rsidRDefault="00FC2941">
            <w:pPr>
              <w:rPr>
                <w:rFonts w:ascii="仿宋_GB2312" w:eastAsia="仿宋_GB2312" w:hAnsi="仿宋_GB2312" w:cs="仿宋_GB2312"/>
                <w:color w:val="000000"/>
                <w:sz w:val="22"/>
                <w:szCs w:val="22"/>
              </w:rPr>
            </w:pPr>
          </w:p>
        </w:tc>
      </w:tr>
      <w:tr w:rsidR="00FC2941" w14:paraId="3620D4C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BBA59"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89C8F"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AE494"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布鲁菌素皮内试验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FD84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布鲁菌属（应急）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A20AB"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43563" w14:textId="77777777" w:rsidR="00FC2941" w:rsidRDefault="00FC2941">
            <w:pPr>
              <w:rPr>
                <w:rFonts w:ascii="仿宋_GB2312" w:eastAsia="仿宋_GB2312" w:hAnsi="仿宋_GB2312" w:cs="仿宋_GB2312"/>
                <w:color w:val="000000"/>
                <w:sz w:val="22"/>
                <w:szCs w:val="22"/>
              </w:rPr>
            </w:pPr>
          </w:p>
        </w:tc>
      </w:tr>
      <w:tr w:rsidR="00FC2941" w14:paraId="1F5348F5"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FD0E1"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D0182"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FB3C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膀胱镜检查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124E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联苯胺（选检）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06CC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A1278" w14:textId="77777777" w:rsidR="00FC2941" w:rsidRDefault="00FC2941">
            <w:pPr>
              <w:rPr>
                <w:rFonts w:ascii="仿宋_GB2312" w:eastAsia="仿宋_GB2312" w:hAnsi="仿宋_GB2312" w:cs="仿宋_GB2312"/>
                <w:color w:val="000000"/>
                <w:sz w:val="22"/>
                <w:szCs w:val="22"/>
              </w:rPr>
            </w:pPr>
          </w:p>
        </w:tc>
      </w:tr>
      <w:tr w:rsidR="00FC2941" w14:paraId="2E5B9D95"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29DC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C56D4"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BD3F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视野检查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E7EA0" w14:textId="77777777" w:rsidR="00FC2941" w:rsidRDefault="00BB738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铊（选检）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C6AD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B5BC0" w14:textId="77777777" w:rsidR="00FC2941" w:rsidRDefault="00FC2941">
            <w:pPr>
              <w:rPr>
                <w:rFonts w:ascii="仿宋_GB2312" w:eastAsia="仿宋_GB2312" w:hAnsi="仿宋_GB2312" w:cs="仿宋_GB2312"/>
                <w:color w:val="000000"/>
                <w:sz w:val="22"/>
                <w:szCs w:val="22"/>
              </w:rPr>
            </w:pPr>
          </w:p>
        </w:tc>
      </w:tr>
      <w:tr w:rsidR="00FC2941" w14:paraId="5DEFC365"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925E3"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F374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77E85"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深视力</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DA037"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职业机动车驾驶作业（必检）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82709"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E61EF" w14:textId="77777777" w:rsidR="00FC2941" w:rsidRDefault="00FC2941">
            <w:pPr>
              <w:rPr>
                <w:rFonts w:ascii="仿宋_GB2312" w:eastAsia="仿宋_GB2312" w:hAnsi="仿宋_GB2312" w:cs="仿宋_GB2312"/>
                <w:color w:val="000000"/>
                <w:sz w:val="22"/>
                <w:szCs w:val="22"/>
              </w:rPr>
            </w:pPr>
          </w:p>
        </w:tc>
      </w:tr>
      <w:tr w:rsidR="00FC2941" w14:paraId="3C78B592"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7F506"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FC04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FEFC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暗适应</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EA7E6"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职业机动车驾驶作业（必检）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BC6A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17D17" w14:textId="77777777" w:rsidR="00FC2941" w:rsidRDefault="00FC2941">
            <w:pPr>
              <w:rPr>
                <w:rFonts w:ascii="仿宋_GB2312" w:eastAsia="仿宋_GB2312" w:hAnsi="仿宋_GB2312" w:cs="仿宋_GB2312"/>
                <w:color w:val="000000"/>
                <w:sz w:val="22"/>
                <w:szCs w:val="22"/>
              </w:rPr>
            </w:pPr>
          </w:p>
        </w:tc>
      </w:tr>
      <w:tr w:rsidR="00FC2941" w14:paraId="2F5187DD"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A703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CC9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B66BE"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辨色力</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14F1B"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职业机动车驾驶作业（必检）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48E9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FBB4F" w14:textId="77777777" w:rsidR="00FC2941" w:rsidRDefault="00FC2941">
            <w:pPr>
              <w:rPr>
                <w:rFonts w:ascii="仿宋_GB2312" w:eastAsia="仿宋_GB2312" w:hAnsi="仿宋_GB2312" w:cs="仿宋_GB2312"/>
                <w:color w:val="000000"/>
                <w:sz w:val="22"/>
                <w:szCs w:val="22"/>
              </w:rPr>
            </w:pPr>
          </w:p>
        </w:tc>
      </w:tr>
      <w:tr w:rsidR="00FC2941" w14:paraId="11CACFEB"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5EBA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EFCC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4293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复杂反应</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E3BC3"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职业机动车驾驶作业（选检）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7696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36BCA" w14:textId="77777777" w:rsidR="00FC2941" w:rsidRDefault="00FC2941">
            <w:pPr>
              <w:rPr>
                <w:rFonts w:ascii="仿宋_GB2312" w:eastAsia="仿宋_GB2312" w:hAnsi="仿宋_GB2312" w:cs="仿宋_GB2312"/>
                <w:color w:val="000000"/>
                <w:sz w:val="22"/>
                <w:szCs w:val="22"/>
              </w:rPr>
            </w:pPr>
          </w:p>
        </w:tc>
      </w:tr>
      <w:tr w:rsidR="00FC2941" w14:paraId="7DB32C9A"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7324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19C3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21D6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速度估计</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EE03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职业机动车驾驶作业（选检）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BA79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94C5C" w14:textId="77777777" w:rsidR="00FC2941" w:rsidRDefault="00FC2941">
            <w:pPr>
              <w:rPr>
                <w:rFonts w:ascii="仿宋_GB2312" w:eastAsia="仿宋_GB2312" w:hAnsi="仿宋_GB2312" w:cs="仿宋_GB2312"/>
                <w:color w:val="000000"/>
                <w:sz w:val="22"/>
                <w:szCs w:val="22"/>
              </w:rPr>
            </w:pPr>
          </w:p>
        </w:tc>
      </w:tr>
      <w:tr w:rsidR="00FC2941" w14:paraId="1CD11C08"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2FF36"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lastRenderedPageBreak/>
              <w:t>131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B0C8"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BAD4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动视力</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3D869"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职业机动车驾驶作业（选检）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1F68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B96B3" w14:textId="77777777" w:rsidR="00FC2941" w:rsidRDefault="00FC2941">
            <w:pPr>
              <w:rPr>
                <w:rFonts w:ascii="仿宋_GB2312" w:eastAsia="仿宋_GB2312" w:hAnsi="仿宋_GB2312" w:cs="仿宋_GB2312"/>
                <w:color w:val="000000"/>
                <w:sz w:val="22"/>
                <w:szCs w:val="22"/>
              </w:rPr>
            </w:pPr>
          </w:p>
        </w:tc>
      </w:tr>
      <w:tr w:rsidR="00FC2941" w14:paraId="2079DEB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D31E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134D3"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479C9" w14:textId="77777777" w:rsidR="00FC2941" w:rsidRDefault="00BB738C">
            <w:pPr>
              <w:widowControl/>
              <w:jc w:val="lef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白指诱发</w:t>
            </w:r>
            <w:proofErr w:type="gramEnd"/>
            <w:r>
              <w:rPr>
                <w:rFonts w:ascii="仿宋_GB2312" w:eastAsia="仿宋_GB2312" w:hAnsi="仿宋_GB2312" w:cs="仿宋_GB2312" w:hint="eastAsia"/>
                <w:color w:val="000000"/>
                <w:kern w:val="0"/>
                <w:szCs w:val="21"/>
                <w:lang w:bidi="ar"/>
              </w:rPr>
              <w:t>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10CE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氯乙烯（选检）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7ED2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0D936" w14:textId="77777777" w:rsidR="00FC2941" w:rsidRDefault="00FC2941">
            <w:pPr>
              <w:rPr>
                <w:rFonts w:ascii="仿宋_GB2312" w:eastAsia="仿宋_GB2312" w:hAnsi="仿宋_GB2312" w:cs="仿宋_GB2312"/>
                <w:color w:val="000000"/>
                <w:sz w:val="22"/>
                <w:szCs w:val="22"/>
              </w:rPr>
            </w:pPr>
          </w:p>
        </w:tc>
      </w:tr>
      <w:tr w:rsidR="00FC2941" w14:paraId="16234276"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29E4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EC45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E05A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耳气压功能</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包括耳听诊管检查和捏鼻鼓气检查</w:t>
            </w:r>
            <w:r>
              <w:rPr>
                <w:rFonts w:ascii="仿宋_GB2312" w:eastAsia="仿宋_GB2312" w:hAnsi="仿宋_GB2312" w:cs="仿宋_GB2312" w:hint="eastAsia"/>
                <w:color w:val="000000"/>
                <w:kern w:val="0"/>
                <w:szCs w:val="21"/>
                <w:lang w:bidi="ar"/>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BDAA5"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航空作业（必检）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FB2E7"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EFBEA" w14:textId="77777777" w:rsidR="00FC2941" w:rsidRDefault="00FC2941">
            <w:pPr>
              <w:rPr>
                <w:rFonts w:ascii="仿宋_GB2312" w:eastAsia="仿宋_GB2312" w:hAnsi="仿宋_GB2312" w:cs="仿宋_GB2312"/>
                <w:color w:val="000000"/>
                <w:sz w:val="22"/>
                <w:szCs w:val="22"/>
              </w:rPr>
            </w:pPr>
          </w:p>
        </w:tc>
      </w:tr>
      <w:tr w:rsidR="00FC2941" w14:paraId="187B5F88"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6568"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43DFF"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B12B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嗅觉检查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AB1D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航空作业（必检）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5E63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CB227" w14:textId="77777777" w:rsidR="00FC2941" w:rsidRDefault="00FC2941">
            <w:pPr>
              <w:rPr>
                <w:rFonts w:ascii="仿宋_GB2312" w:eastAsia="仿宋_GB2312" w:hAnsi="仿宋_GB2312" w:cs="仿宋_GB2312"/>
                <w:color w:val="000000"/>
                <w:sz w:val="22"/>
                <w:szCs w:val="22"/>
              </w:rPr>
            </w:pPr>
          </w:p>
        </w:tc>
      </w:tr>
      <w:tr w:rsidR="00FC2941" w14:paraId="085416F6"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CA45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135</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8B54F"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0512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低压舱耳气压和鼻窦气压机能检查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6C4A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航空作业（选检）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3E375"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9EBB3" w14:textId="77777777" w:rsidR="00FC2941" w:rsidRDefault="00FC2941">
            <w:pPr>
              <w:rPr>
                <w:rFonts w:ascii="仿宋_GB2312" w:eastAsia="仿宋_GB2312" w:hAnsi="仿宋_GB2312" w:cs="仿宋_GB2312"/>
                <w:color w:val="000000"/>
                <w:sz w:val="22"/>
                <w:szCs w:val="22"/>
              </w:rPr>
            </w:pPr>
          </w:p>
        </w:tc>
      </w:tr>
      <w:tr w:rsidR="00FC2941" w14:paraId="5A8EA13C"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1822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BFBFF"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F44F2"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加压实验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4D38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高气压（必检）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4A7AF"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1A7CA" w14:textId="77777777" w:rsidR="00FC2941" w:rsidRDefault="00FC2941">
            <w:pPr>
              <w:rPr>
                <w:rFonts w:ascii="仿宋_GB2312" w:eastAsia="仿宋_GB2312" w:hAnsi="仿宋_GB2312" w:cs="仿宋_GB2312"/>
                <w:color w:val="000000"/>
                <w:sz w:val="22"/>
                <w:szCs w:val="22"/>
              </w:rPr>
            </w:pPr>
          </w:p>
        </w:tc>
      </w:tr>
      <w:tr w:rsidR="00FC2941" w14:paraId="733CA1B9"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C651F"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0344C"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31FD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氧敏感试验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AAD2A"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高气压（必检）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2078A"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80675" w14:textId="77777777" w:rsidR="00FC2941" w:rsidRDefault="00FC2941">
            <w:pPr>
              <w:rPr>
                <w:rFonts w:ascii="仿宋_GB2312" w:eastAsia="仿宋_GB2312" w:hAnsi="仿宋_GB2312" w:cs="仿宋_GB2312"/>
                <w:color w:val="000000"/>
                <w:sz w:val="22"/>
                <w:szCs w:val="22"/>
              </w:rPr>
            </w:pPr>
          </w:p>
        </w:tc>
      </w:tr>
      <w:tr w:rsidR="00FC2941" w14:paraId="3CA213C0"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533A2"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138</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AD0C0"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73C2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咽鼓管功能检查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C6FC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高气压（必检）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9E33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E835B" w14:textId="77777777" w:rsidR="00FC2941" w:rsidRDefault="00FC2941">
            <w:pPr>
              <w:rPr>
                <w:rFonts w:ascii="仿宋_GB2312" w:eastAsia="仿宋_GB2312" w:hAnsi="仿宋_GB2312" w:cs="仿宋_GB2312"/>
                <w:color w:val="000000"/>
                <w:sz w:val="22"/>
                <w:szCs w:val="22"/>
              </w:rPr>
            </w:pPr>
          </w:p>
        </w:tc>
      </w:tr>
      <w:tr w:rsidR="00FC2941" w14:paraId="0A406F6E" w14:textId="77777777">
        <w:trPr>
          <w:trHeight w:val="5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C707D"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139</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426AE"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CAEB0"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牙齿冷热刺激试验或</w:t>
            </w:r>
            <w:proofErr w:type="gramStart"/>
            <w:r>
              <w:rPr>
                <w:rFonts w:ascii="仿宋_GB2312" w:eastAsia="仿宋_GB2312" w:hAnsi="仿宋_GB2312" w:cs="仿宋_GB2312" w:hint="eastAsia"/>
                <w:color w:val="000000"/>
                <w:kern w:val="0"/>
                <w:szCs w:val="21"/>
                <w:lang w:bidi="ar"/>
              </w:rPr>
              <w:t>电活力</w:t>
            </w:r>
            <w:proofErr w:type="gramEnd"/>
            <w:r>
              <w:rPr>
                <w:rFonts w:ascii="仿宋_GB2312" w:eastAsia="仿宋_GB2312" w:hAnsi="仿宋_GB2312" w:cs="仿宋_GB2312" w:hint="eastAsia"/>
                <w:color w:val="000000"/>
                <w:kern w:val="0"/>
                <w:szCs w:val="21"/>
                <w:lang w:bidi="ar"/>
              </w:rPr>
              <w:t>测验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668B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酸雾或酸酐（选检）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CC31F"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65965" w14:textId="77777777" w:rsidR="00FC2941" w:rsidRDefault="00FC2941">
            <w:pPr>
              <w:rPr>
                <w:rFonts w:ascii="仿宋_GB2312" w:eastAsia="仿宋_GB2312" w:hAnsi="仿宋_GB2312" w:cs="仿宋_GB2312"/>
                <w:color w:val="000000"/>
                <w:sz w:val="22"/>
                <w:szCs w:val="22"/>
              </w:rPr>
            </w:pPr>
          </w:p>
        </w:tc>
      </w:tr>
      <w:tr w:rsidR="00FC2941" w14:paraId="09FABA23"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F8CA0"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140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2C2C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6E7F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冷水复</w:t>
            </w:r>
            <w:proofErr w:type="gramStart"/>
            <w:r>
              <w:rPr>
                <w:rFonts w:ascii="仿宋_GB2312" w:eastAsia="仿宋_GB2312" w:hAnsi="仿宋_GB2312" w:cs="仿宋_GB2312" w:hint="eastAsia"/>
                <w:color w:val="000000"/>
                <w:kern w:val="0"/>
                <w:szCs w:val="21"/>
                <w:lang w:bidi="ar"/>
              </w:rPr>
              <w:t>温试验</w:t>
            </w:r>
            <w:proofErr w:type="gramEnd"/>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CE35C"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手传振动（选检）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B465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5820C" w14:textId="77777777" w:rsidR="00FC2941" w:rsidRDefault="00FC2941">
            <w:pPr>
              <w:rPr>
                <w:rFonts w:ascii="仿宋_GB2312" w:eastAsia="仿宋_GB2312" w:hAnsi="仿宋_GB2312" w:cs="仿宋_GB2312"/>
                <w:color w:val="000000"/>
                <w:sz w:val="22"/>
                <w:szCs w:val="22"/>
              </w:rPr>
            </w:pPr>
          </w:p>
        </w:tc>
      </w:tr>
      <w:tr w:rsidR="00FC2941" w14:paraId="6EBCE0F7"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397E5"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141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71B76"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54DAB"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指端振动觉</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15DC1"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手传振动（选检）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9DA3"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A5F0A" w14:textId="77777777" w:rsidR="00FC2941" w:rsidRDefault="00FC2941">
            <w:pPr>
              <w:rPr>
                <w:rFonts w:ascii="仿宋_GB2312" w:eastAsia="仿宋_GB2312" w:hAnsi="仿宋_GB2312" w:cs="仿宋_GB2312"/>
                <w:color w:val="000000"/>
                <w:sz w:val="22"/>
                <w:szCs w:val="22"/>
              </w:rPr>
            </w:pPr>
          </w:p>
        </w:tc>
      </w:tr>
      <w:tr w:rsidR="00FC2941" w14:paraId="7D70A787" w14:textId="77777777">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F57DE"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142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ACE77"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F9DDF"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指端温度觉</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84A6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手传振动（选检）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B3BD1"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29811" w14:textId="77777777" w:rsidR="00FC2941" w:rsidRDefault="00FC2941">
            <w:pPr>
              <w:rPr>
                <w:rFonts w:ascii="仿宋_GB2312" w:eastAsia="仿宋_GB2312" w:hAnsi="仿宋_GB2312" w:cs="仿宋_GB2312"/>
                <w:color w:val="000000"/>
                <w:sz w:val="22"/>
                <w:szCs w:val="22"/>
              </w:rPr>
            </w:pPr>
          </w:p>
        </w:tc>
      </w:tr>
      <w:tr w:rsidR="00FC2941" w14:paraId="101D6BE1" w14:textId="77777777">
        <w:trPr>
          <w:trHeight w:val="322"/>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7E0B3"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143</w:t>
            </w:r>
          </w:p>
        </w:tc>
        <w:tc>
          <w:tcPr>
            <w:tcW w:w="111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5D41A35"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E1B4D"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胃镜</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A2DB8" w14:textId="77777777" w:rsidR="00FC2941" w:rsidRDefault="00BB738C">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二甲基甲酰胺（选检）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8B008"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5E19F" w14:textId="77777777" w:rsidR="00FC2941" w:rsidRDefault="00FC2941">
            <w:pPr>
              <w:rPr>
                <w:rFonts w:ascii="仿宋_GB2312" w:eastAsia="仿宋_GB2312" w:hAnsi="仿宋_GB2312" w:cs="仿宋_GB2312"/>
                <w:color w:val="000000"/>
                <w:sz w:val="22"/>
                <w:szCs w:val="22"/>
              </w:rPr>
            </w:pPr>
          </w:p>
        </w:tc>
      </w:tr>
      <w:tr w:rsidR="00FC2941" w14:paraId="3349EDBC" w14:textId="77777777">
        <w:trPr>
          <w:trHeight w:val="3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0456B" w14:textId="77777777" w:rsidR="00FC2941" w:rsidRDefault="00BB738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144</w:t>
            </w:r>
          </w:p>
        </w:tc>
        <w:tc>
          <w:tcPr>
            <w:tcW w:w="11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3F9EF" w14:textId="77777777" w:rsidR="00FC2941" w:rsidRDefault="00FC2941">
            <w:pPr>
              <w:jc w:val="center"/>
              <w:rPr>
                <w:rFonts w:ascii="仿宋_GB2312" w:eastAsia="仿宋_GB2312" w:hAnsi="仿宋_GB2312" w:cs="仿宋_GB2312"/>
                <w:color w:val="00000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7F40D"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心理测试</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A99B3" w14:textId="77777777" w:rsidR="00FC2941" w:rsidRDefault="00BB738C">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放射</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72EFC" w14:textId="77777777" w:rsidR="00FC2941" w:rsidRDefault="00FC2941">
            <w:pPr>
              <w:rPr>
                <w:rFonts w:ascii="仿宋_GB2312" w:eastAsia="仿宋_GB2312" w:hAnsi="仿宋_GB2312" w:cs="仿宋_GB2312"/>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253E8" w14:textId="77777777" w:rsidR="00FC2941" w:rsidRDefault="00FC2941">
            <w:pPr>
              <w:rPr>
                <w:rFonts w:ascii="仿宋_GB2312" w:eastAsia="仿宋_GB2312" w:hAnsi="仿宋_GB2312" w:cs="仿宋_GB2312"/>
                <w:color w:val="000000"/>
                <w:sz w:val="22"/>
                <w:szCs w:val="22"/>
              </w:rPr>
            </w:pPr>
          </w:p>
        </w:tc>
      </w:tr>
    </w:tbl>
    <w:p w14:paraId="363201EA" w14:textId="77777777" w:rsidR="00FC2941" w:rsidRDefault="00FC2941">
      <w:pPr>
        <w:pStyle w:val="a1"/>
        <w:ind w:leftChars="0" w:left="0"/>
        <w:sectPr w:rsidR="00FC2941">
          <w:pgSz w:w="11906" w:h="16838"/>
          <w:pgMar w:top="2098" w:right="1474" w:bottom="1984" w:left="1587" w:header="851" w:footer="992" w:gutter="0"/>
          <w:cols w:space="0"/>
          <w:docGrid w:type="lines" w:linePitch="312"/>
        </w:sectPr>
      </w:pPr>
    </w:p>
    <w:p w14:paraId="378045D3" w14:textId="77777777" w:rsidR="00FC2941" w:rsidRDefault="00BB738C">
      <w:pPr>
        <w:pStyle w:val="ae"/>
        <w:widowControl/>
        <w:shd w:val="clear" w:color="auto" w:fill="FFFFFF"/>
        <w:spacing w:beforeAutospacing="0" w:afterAutospacing="0" w:line="500" w:lineRule="exact"/>
        <w:jc w:val="both"/>
        <w:rPr>
          <w:rFonts w:ascii="黑体" w:eastAsia="黑体" w:hAnsi="黑体" w:cstheme="minorBidi"/>
          <w:sz w:val="28"/>
          <w:szCs w:val="28"/>
        </w:rPr>
      </w:pPr>
      <w:r>
        <w:rPr>
          <w:rFonts w:ascii="黑体" w:eastAsia="黑体" w:hAnsi="黑体" w:cstheme="minorBidi" w:hint="eastAsia"/>
          <w:sz w:val="28"/>
          <w:szCs w:val="28"/>
        </w:rPr>
        <w:lastRenderedPageBreak/>
        <w:t>附件</w:t>
      </w:r>
      <w:r>
        <w:rPr>
          <w:rFonts w:ascii="黑体" w:eastAsia="黑体" w:hAnsi="黑体" w:cstheme="minorBidi"/>
          <w:sz w:val="28"/>
          <w:szCs w:val="28"/>
        </w:rPr>
        <w:t>8</w:t>
      </w:r>
    </w:p>
    <w:p w14:paraId="4F0384FF" w14:textId="77777777" w:rsidR="00FC2941" w:rsidRDefault="00BB738C">
      <w:pPr>
        <w:adjustRightInd w:val="0"/>
        <w:snapToGrid w:val="0"/>
        <w:jc w:val="center"/>
        <w:rPr>
          <w:rFonts w:ascii="方正小标宋简体" w:eastAsia="方正小标宋简体"/>
          <w:sz w:val="36"/>
          <w:szCs w:val="36"/>
        </w:rPr>
      </w:pPr>
      <w:r>
        <w:rPr>
          <w:rFonts w:ascii="方正小标宋简体" w:eastAsia="方正小标宋简体" w:hint="eastAsia"/>
          <w:sz w:val="36"/>
          <w:szCs w:val="36"/>
        </w:rPr>
        <w:t>职业病诊断医师等相关技术人员</w:t>
      </w:r>
      <w:r>
        <w:rPr>
          <w:rFonts w:ascii="方正小标宋简体" w:eastAsia="方正小标宋简体" w:hint="eastAsia"/>
          <w:sz w:val="36"/>
          <w:szCs w:val="36"/>
        </w:rPr>
        <w:t>情况表</w:t>
      </w:r>
    </w:p>
    <w:tbl>
      <w:tblPr>
        <w:tblW w:w="13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681"/>
        <w:gridCol w:w="803"/>
        <w:gridCol w:w="820"/>
        <w:gridCol w:w="1282"/>
        <w:gridCol w:w="1336"/>
        <w:gridCol w:w="1446"/>
        <w:gridCol w:w="736"/>
        <w:gridCol w:w="2468"/>
        <w:gridCol w:w="2141"/>
        <w:gridCol w:w="1005"/>
      </w:tblGrid>
      <w:tr w:rsidR="00FC2941" w14:paraId="16B80A3C" w14:textId="77777777">
        <w:trPr>
          <w:trHeight w:val="680"/>
          <w:jc w:val="center"/>
        </w:trPr>
        <w:tc>
          <w:tcPr>
            <w:tcW w:w="1235" w:type="dxa"/>
            <w:vAlign w:val="center"/>
          </w:tcPr>
          <w:p w14:paraId="55120034" w14:textId="77777777" w:rsidR="00FC2941" w:rsidRDefault="00BB738C">
            <w:pPr>
              <w:adjustRightInd w:val="0"/>
              <w:snapToGrid w:val="0"/>
              <w:jc w:val="center"/>
              <w:rPr>
                <w:rFonts w:ascii="黑体" w:eastAsia="黑体" w:hAnsi="黑体" w:cs="黑体"/>
                <w:szCs w:val="21"/>
              </w:rPr>
            </w:pPr>
            <w:r>
              <w:rPr>
                <w:rFonts w:ascii="黑体" w:eastAsia="黑体" w:hAnsi="黑体" w:cs="黑体" w:hint="eastAsia"/>
                <w:szCs w:val="21"/>
              </w:rPr>
              <w:t>姓名</w:t>
            </w:r>
          </w:p>
        </w:tc>
        <w:tc>
          <w:tcPr>
            <w:tcW w:w="681" w:type="dxa"/>
            <w:vAlign w:val="center"/>
          </w:tcPr>
          <w:p w14:paraId="2E9EB55D" w14:textId="77777777" w:rsidR="00FC2941" w:rsidRDefault="00BB738C">
            <w:pPr>
              <w:adjustRightInd w:val="0"/>
              <w:snapToGrid w:val="0"/>
              <w:jc w:val="center"/>
              <w:rPr>
                <w:rFonts w:ascii="黑体" w:eastAsia="黑体" w:hAnsi="黑体" w:cs="黑体"/>
                <w:w w:val="97"/>
                <w:szCs w:val="21"/>
              </w:rPr>
            </w:pPr>
            <w:r>
              <w:rPr>
                <w:rFonts w:ascii="黑体" w:eastAsia="黑体" w:hAnsi="黑体" w:cs="黑体" w:hint="eastAsia"/>
                <w:w w:val="97"/>
                <w:szCs w:val="21"/>
              </w:rPr>
              <w:t>性别</w:t>
            </w:r>
          </w:p>
        </w:tc>
        <w:tc>
          <w:tcPr>
            <w:tcW w:w="803" w:type="dxa"/>
            <w:vAlign w:val="center"/>
          </w:tcPr>
          <w:p w14:paraId="19A08EE6" w14:textId="77777777" w:rsidR="00FC2941" w:rsidRDefault="00BB738C">
            <w:pPr>
              <w:adjustRightInd w:val="0"/>
              <w:snapToGrid w:val="0"/>
              <w:jc w:val="center"/>
              <w:rPr>
                <w:rFonts w:ascii="黑体" w:eastAsia="黑体" w:hAnsi="黑体" w:cs="黑体"/>
                <w:w w:val="95"/>
                <w:szCs w:val="21"/>
              </w:rPr>
            </w:pPr>
            <w:r>
              <w:rPr>
                <w:rFonts w:ascii="黑体" w:eastAsia="黑体" w:hAnsi="黑体" w:cs="黑体" w:hint="eastAsia"/>
                <w:w w:val="95"/>
                <w:szCs w:val="21"/>
              </w:rPr>
              <w:t>出生</w:t>
            </w:r>
          </w:p>
          <w:p w14:paraId="3F96C66D" w14:textId="77777777" w:rsidR="00FC2941" w:rsidRDefault="00BB738C">
            <w:pPr>
              <w:adjustRightInd w:val="0"/>
              <w:snapToGrid w:val="0"/>
              <w:jc w:val="center"/>
              <w:rPr>
                <w:rFonts w:ascii="黑体" w:eastAsia="黑体" w:hAnsi="黑体" w:cs="黑体"/>
                <w:w w:val="97"/>
                <w:szCs w:val="21"/>
              </w:rPr>
            </w:pPr>
            <w:r>
              <w:rPr>
                <w:rFonts w:ascii="黑体" w:eastAsia="黑体" w:hAnsi="黑体" w:cs="黑体" w:hint="eastAsia"/>
                <w:w w:val="95"/>
                <w:szCs w:val="21"/>
              </w:rPr>
              <w:t>年月</w:t>
            </w:r>
          </w:p>
        </w:tc>
        <w:tc>
          <w:tcPr>
            <w:tcW w:w="820" w:type="dxa"/>
            <w:vAlign w:val="center"/>
          </w:tcPr>
          <w:p w14:paraId="16471845" w14:textId="77777777" w:rsidR="00FC2941" w:rsidRDefault="00BB738C">
            <w:pPr>
              <w:adjustRightInd w:val="0"/>
              <w:snapToGrid w:val="0"/>
              <w:jc w:val="center"/>
              <w:rPr>
                <w:rFonts w:ascii="黑体" w:eastAsia="黑体" w:hAnsi="黑体" w:cs="黑体"/>
                <w:w w:val="97"/>
                <w:szCs w:val="21"/>
              </w:rPr>
            </w:pPr>
            <w:r>
              <w:rPr>
                <w:rFonts w:ascii="黑体" w:eastAsia="黑体" w:hAnsi="黑体" w:cs="黑体" w:hint="eastAsia"/>
                <w:w w:val="97"/>
                <w:szCs w:val="21"/>
              </w:rPr>
              <w:t>学历</w:t>
            </w:r>
          </w:p>
        </w:tc>
        <w:tc>
          <w:tcPr>
            <w:tcW w:w="1282" w:type="dxa"/>
            <w:vAlign w:val="center"/>
          </w:tcPr>
          <w:p w14:paraId="407ACC48" w14:textId="77777777" w:rsidR="00FC2941" w:rsidRDefault="00BB738C">
            <w:pPr>
              <w:adjustRightInd w:val="0"/>
              <w:snapToGrid w:val="0"/>
              <w:jc w:val="center"/>
              <w:rPr>
                <w:rFonts w:ascii="黑体" w:eastAsia="黑体" w:hAnsi="黑体" w:cs="黑体"/>
                <w:w w:val="95"/>
                <w:szCs w:val="21"/>
              </w:rPr>
            </w:pPr>
            <w:r>
              <w:rPr>
                <w:rFonts w:ascii="黑体" w:eastAsia="黑体" w:hAnsi="黑体" w:cs="黑体" w:hint="eastAsia"/>
                <w:w w:val="95"/>
                <w:szCs w:val="21"/>
              </w:rPr>
              <w:t>职务</w:t>
            </w:r>
            <w:r>
              <w:rPr>
                <w:rFonts w:ascii="黑体" w:eastAsia="黑体" w:hAnsi="黑体" w:cs="黑体" w:hint="eastAsia"/>
                <w:w w:val="95"/>
                <w:szCs w:val="21"/>
              </w:rPr>
              <w:t>/</w:t>
            </w:r>
            <w:r>
              <w:rPr>
                <w:rFonts w:ascii="黑体" w:eastAsia="黑体" w:hAnsi="黑体" w:cs="黑体" w:hint="eastAsia"/>
                <w:w w:val="95"/>
                <w:szCs w:val="21"/>
              </w:rPr>
              <w:t>职称</w:t>
            </w:r>
          </w:p>
        </w:tc>
        <w:tc>
          <w:tcPr>
            <w:tcW w:w="1336" w:type="dxa"/>
            <w:vAlign w:val="center"/>
          </w:tcPr>
          <w:p w14:paraId="41FBCF5B" w14:textId="77777777" w:rsidR="00FC2941" w:rsidRDefault="00BB738C">
            <w:pPr>
              <w:adjustRightInd w:val="0"/>
              <w:snapToGrid w:val="0"/>
              <w:jc w:val="center"/>
              <w:rPr>
                <w:rFonts w:ascii="黑体" w:eastAsia="黑体" w:hAnsi="黑体" w:cs="黑体"/>
                <w:w w:val="95"/>
                <w:szCs w:val="21"/>
              </w:rPr>
            </w:pPr>
            <w:r>
              <w:rPr>
                <w:rFonts w:ascii="黑体" w:eastAsia="黑体" w:hAnsi="黑体" w:cs="黑体" w:hint="eastAsia"/>
                <w:w w:val="95"/>
                <w:szCs w:val="21"/>
              </w:rPr>
              <w:t>所在科室</w:t>
            </w:r>
          </w:p>
        </w:tc>
        <w:tc>
          <w:tcPr>
            <w:tcW w:w="1446" w:type="dxa"/>
            <w:vAlign w:val="center"/>
          </w:tcPr>
          <w:p w14:paraId="744EB0CB" w14:textId="77777777" w:rsidR="00FC2941" w:rsidRDefault="00BB738C">
            <w:pPr>
              <w:adjustRightInd w:val="0"/>
              <w:snapToGrid w:val="0"/>
              <w:jc w:val="center"/>
              <w:rPr>
                <w:rFonts w:ascii="黑体" w:eastAsia="黑体" w:hAnsi="黑体" w:cs="黑体"/>
                <w:w w:val="97"/>
                <w:szCs w:val="21"/>
              </w:rPr>
            </w:pPr>
            <w:r>
              <w:rPr>
                <w:rFonts w:ascii="黑体" w:eastAsia="黑体" w:hAnsi="黑体" w:cs="黑体" w:hint="eastAsia"/>
                <w:w w:val="95"/>
                <w:szCs w:val="21"/>
              </w:rPr>
              <w:t>从事专业</w:t>
            </w:r>
          </w:p>
        </w:tc>
        <w:tc>
          <w:tcPr>
            <w:tcW w:w="736" w:type="dxa"/>
            <w:vAlign w:val="center"/>
          </w:tcPr>
          <w:p w14:paraId="09E15AAE" w14:textId="77777777" w:rsidR="00FC2941" w:rsidRDefault="00BB738C">
            <w:pPr>
              <w:adjustRightInd w:val="0"/>
              <w:snapToGrid w:val="0"/>
              <w:jc w:val="center"/>
              <w:rPr>
                <w:rFonts w:ascii="黑体" w:eastAsia="黑体" w:hAnsi="黑体" w:cs="黑体"/>
                <w:w w:val="97"/>
                <w:szCs w:val="21"/>
              </w:rPr>
            </w:pPr>
            <w:r>
              <w:rPr>
                <w:rFonts w:ascii="黑体" w:eastAsia="黑体" w:hAnsi="黑体" w:cs="黑体" w:hint="eastAsia"/>
                <w:w w:val="97"/>
                <w:szCs w:val="21"/>
              </w:rPr>
              <w:t>工作</w:t>
            </w:r>
          </w:p>
          <w:p w14:paraId="25606D4D" w14:textId="77777777" w:rsidR="00FC2941" w:rsidRDefault="00BB738C">
            <w:pPr>
              <w:adjustRightInd w:val="0"/>
              <w:snapToGrid w:val="0"/>
              <w:jc w:val="center"/>
              <w:rPr>
                <w:rFonts w:ascii="黑体" w:eastAsia="黑体" w:hAnsi="黑体" w:cs="黑体"/>
                <w:w w:val="97"/>
                <w:szCs w:val="21"/>
              </w:rPr>
            </w:pPr>
            <w:r>
              <w:rPr>
                <w:rFonts w:ascii="黑体" w:eastAsia="黑体" w:hAnsi="黑体" w:cs="黑体" w:hint="eastAsia"/>
                <w:w w:val="97"/>
                <w:szCs w:val="21"/>
              </w:rPr>
              <w:t>年限</w:t>
            </w:r>
          </w:p>
        </w:tc>
        <w:tc>
          <w:tcPr>
            <w:tcW w:w="2468" w:type="dxa"/>
            <w:vAlign w:val="center"/>
          </w:tcPr>
          <w:p w14:paraId="7F4DDD43" w14:textId="77777777" w:rsidR="00FC2941" w:rsidRDefault="00BB738C">
            <w:pPr>
              <w:adjustRightInd w:val="0"/>
              <w:snapToGrid w:val="0"/>
              <w:jc w:val="center"/>
              <w:rPr>
                <w:rFonts w:ascii="黑体" w:eastAsia="黑体" w:hAnsi="黑体" w:cs="黑体"/>
                <w:szCs w:val="21"/>
              </w:rPr>
            </w:pPr>
            <w:r>
              <w:rPr>
                <w:rFonts w:ascii="黑体" w:eastAsia="黑体" w:hAnsi="黑体" w:cs="黑体" w:hint="eastAsia"/>
                <w:szCs w:val="21"/>
              </w:rPr>
              <w:t>取得职业病诊断</w:t>
            </w:r>
          </w:p>
          <w:p w14:paraId="692E5FAE" w14:textId="77777777" w:rsidR="00FC2941" w:rsidRDefault="00BB738C">
            <w:pPr>
              <w:adjustRightInd w:val="0"/>
              <w:snapToGrid w:val="0"/>
              <w:jc w:val="center"/>
              <w:rPr>
                <w:rFonts w:ascii="黑体" w:eastAsia="黑体" w:hAnsi="黑体" w:cs="黑体"/>
                <w:szCs w:val="21"/>
              </w:rPr>
            </w:pPr>
            <w:r>
              <w:rPr>
                <w:rFonts w:ascii="黑体" w:eastAsia="黑体" w:hAnsi="黑体" w:cs="黑体" w:hint="eastAsia"/>
                <w:szCs w:val="21"/>
              </w:rPr>
              <w:t>资格的类别</w:t>
            </w:r>
          </w:p>
        </w:tc>
        <w:tc>
          <w:tcPr>
            <w:tcW w:w="2141" w:type="dxa"/>
            <w:vAlign w:val="center"/>
          </w:tcPr>
          <w:p w14:paraId="3319784B" w14:textId="77777777" w:rsidR="00FC2941" w:rsidRDefault="00BB738C">
            <w:pPr>
              <w:adjustRightInd w:val="0"/>
              <w:snapToGrid w:val="0"/>
              <w:jc w:val="center"/>
              <w:rPr>
                <w:rFonts w:ascii="黑体" w:eastAsia="黑体" w:hAnsi="黑体" w:cs="黑体"/>
                <w:szCs w:val="21"/>
              </w:rPr>
            </w:pPr>
            <w:r>
              <w:rPr>
                <w:rFonts w:ascii="黑体" w:eastAsia="黑体" w:hAnsi="黑体" w:cs="黑体" w:hint="eastAsia"/>
                <w:szCs w:val="21"/>
              </w:rPr>
              <w:t>取得职业病诊断</w:t>
            </w:r>
          </w:p>
          <w:p w14:paraId="7328A62A" w14:textId="77777777" w:rsidR="00FC2941" w:rsidRDefault="00BB738C">
            <w:pPr>
              <w:adjustRightInd w:val="0"/>
              <w:snapToGrid w:val="0"/>
              <w:jc w:val="center"/>
              <w:rPr>
                <w:rFonts w:ascii="黑体" w:eastAsia="黑体" w:hAnsi="黑体" w:cs="黑体"/>
                <w:szCs w:val="21"/>
              </w:rPr>
            </w:pPr>
            <w:r>
              <w:rPr>
                <w:rFonts w:ascii="黑体" w:eastAsia="黑体" w:hAnsi="黑体" w:cs="黑体" w:hint="eastAsia"/>
                <w:szCs w:val="21"/>
              </w:rPr>
              <w:t>资格的日期</w:t>
            </w:r>
          </w:p>
        </w:tc>
        <w:tc>
          <w:tcPr>
            <w:tcW w:w="1005" w:type="dxa"/>
            <w:vAlign w:val="center"/>
          </w:tcPr>
          <w:p w14:paraId="797BA00D" w14:textId="77777777" w:rsidR="00FC2941" w:rsidRDefault="00BB738C">
            <w:pPr>
              <w:adjustRightInd w:val="0"/>
              <w:snapToGrid w:val="0"/>
              <w:jc w:val="center"/>
              <w:rPr>
                <w:rFonts w:ascii="黑体" w:eastAsia="黑体" w:hAnsi="黑体" w:cs="黑体"/>
                <w:szCs w:val="21"/>
              </w:rPr>
            </w:pPr>
            <w:r>
              <w:rPr>
                <w:rFonts w:ascii="黑体" w:eastAsia="黑体" w:hAnsi="黑体" w:cs="黑体" w:hint="eastAsia"/>
                <w:szCs w:val="21"/>
              </w:rPr>
              <w:t>备注</w:t>
            </w:r>
          </w:p>
        </w:tc>
      </w:tr>
      <w:tr w:rsidR="00FC2941" w14:paraId="216E934D" w14:textId="77777777">
        <w:trPr>
          <w:trHeight w:val="680"/>
          <w:jc w:val="center"/>
        </w:trPr>
        <w:tc>
          <w:tcPr>
            <w:tcW w:w="1235" w:type="dxa"/>
            <w:vAlign w:val="center"/>
          </w:tcPr>
          <w:p w14:paraId="2D6D6ED9" w14:textId="77777777" w:rsidR="00FC2941" w:rsidRDefault="00FC2941">
            <w:pPr>
              <w:adjustRightInd w:val="0"/>
              <w:snapToGrid w:val="0"/>
              <w:rPr>
                <w:rFonts w:ascii="宋体" w:hAnsi="宋体"/>
                <w:spacing w:val="-20"/>
                <w:sz w:val="28"/>
                <w:szCs w:val="28"/>
              </w:rPr>
            </w:pPr>
          </w:p>
        </w:tc>
        <w:tc>
          <w:tcPr>
            <w:tcW w:w="681" w:type="dxa"/>
            <w:vAlign w:val="center"/>
          </w:tcPr>
          <w:p w14:paraId="5A424682" w14:textId="77777777" w:rsidR="00FC2941" w:rsidRDefault="00FC2941">
            <w:pPr>
              <w:adjustRightInd w:val="0"/>
              <w:snapToGrid w:val="0"/>
              <w:rPr>
                <w:rFonts w:ascii="宋体" w:hAnsi="宋体"/>
                <w:spacing w:val="-20"/>
                <w:sz w:val="28"/>
                <w:szCs w:val="28"/>
              </w:rPr>
            </w:pPr>
          </w:p>
        </w:tc>
        <w:tc>
          <w:tcPr>
            <w:tcW w:w="803" w:type="dxa"/>
            <w:vAlign w:val="center"/>
          </w:tcPr>
          <w:p w14:paraId="3B97D499" w14:textId="77777777" w:rsidR="00FC2941" w:rsidRDefault="00FC2941">
            <w:pPr>
              <w:adjustRightInd w:val="0"/>
              <w:snapToGrid w:val="0"/>
              <w:rPr>
                <w:rFonts w:ascii="宋体" w:hAnsi="宋体"/>
                <w:spacing w:val="-20"/>
                <w:sz w:val="28"/>
                <w:szCs w:val="28"/>
              </w:rPr>
            </w:pPr>
          </w:p>
        </w:tc>
        <w:tc>
          <w:tcPr>
            <w:tcW w:w="820" w:type="dxa"/>
            <w:vAlign w:val="center"/>
          </w:tcPr>
          <w:p w14:paraId="4AC3D696" w14:textId="77777777" w:rsidR="00FC2941" w:rsidRDefault="00FC2941">
            <w:pPr>
              <w:adjustRightInd w:val="0"/>
              <w:snapToGrid w:val="0"/>
              <w:rPr>
                <w:rFonts w:ascii="宋体" w:hAnsi="宋体"/>
                <w:spacing w:val="-20"/>
                <w:sz w:val="28"/>
                <w:szCs w:val="28"/>
              </w:rPr>
            </w:pPr>
          </w:p>
        </w:tc>
        <w:tc>
          <w:tcPr>
            <w:tcW w:w="1282" w:type="dxa"/>
            <w:vAlign w:val="center"/>
          </w:tcPr>
          <w:p w14:paraId="560C0CA3" w14:textId="77777777" w:rsidR="00FC2941" w:rsidRDefault="00FC2941">
            <w:pPr>
              <w:adjustRightInd w:val="0"/>
              <w:snapToGrid w:val="0"/>
              <w:rPr>
                <w:rFonts w:ascii="宋体" w:hAnsi="宋体"/>
                <w:spacing w:val="-20"/>
                <w:sz w:val="28"/>
                <w:szCs w:val="28"/>
              </w:rPr>
            </w:pPr>
          </w:p>
        </w:tc>
        <w:tc>
          <w:tcPr>
            <w:tcW w:w="1336" w:type="dxa"/>
            <w:vAlign w:val="center"/>
          </w:tcPr>
          <w:p w14:paraId="274DA262" w14:textId="77777777" w:rsidR="00FC2941" w:rsidRDefault="00FC2941">
            <w:pPr>
              <w:adjustRightInd w:val="0"/>
              <w:snapToGrid w:val="0"/>
              <w:rPr>
                <w:rFonts w:ascii="宋体" w:hAnsi="宋体"/>
                <w:spacing w:val="-20"/>
                <w:sz w:val="28"/>
                <w:szCs w:val="28"/>
              </w:rPr>
            </w:pPr>
          </w:p>
        </w:tc>
        <w:tc>
          <w:tcPr>
            <w:tcW w:w="1446" w:type="dxa"/>
            <w:vAlign w:val="center"/>
          </w:tcPr>
          <w:p w14:paraId="685B42EB" w14:textId="77777777" w:rsidR="00FC2941" w:rsidRDefault="00FC2941">
            <w:pPr>
              <w:adjustRightInd w:val="0"/>
              <w:snapToGrid w:val="0"/>
              <w:rPr>
                <w:rFonts w:ascii="宋体" w:hAnsi="宋体"/>
                <w:spacing w:val="-20"/>
                <w:sz w:val="28"/>
                <w:szCs w:val="28"/>
              </w:rPr>
            </w:pPr>
          </w:p>
        </w:tc>
        <w:tc>
          <w:tcPr>
            <w:tcW w:w="736" w:type="dxa"/>
            <w:vAlign w:val="center"/>
          </w:tcPr>
          <w:p w14:paraId="10232FDA" w14:textId="77777777" w:rsidR="00FC2941" w:rsidRDefault="00FC2941">
            <w:pPr>
              <w:adjustRightInd w:val="0"/>
              <w:snapToGrid w:val="0"/>
              <w:ind w:leftChars="-308" w:left="-647"/>
              <w:rPr>
                <w:rFonts w:ascii="宋体" w:hAnsi="宋体"/>
                <w:spacing w:val="-20"/>
                <w:sz w:val="28"/>
                <w:szCs w:val="28"/>
              </w:rPr>
            </w:pPr>
          </w:p>
        </w:tc>
        <w:tc>
          <w:tcPr>
            <w:tcW w:w="2468" w:type="dxa"/>
            <w:vAlign w:val="center"/>
          </w:tcPr>
          <w:p w14:paraId="30EF890D" w14:textId="77777777" w:rsidR="00FC2941" w:rsidRDefault="00FC2941">
            <w:pPr>
              <w:adjustRightInd w:val="0"/>
              <w:snapToGrid w:val="0"/>
              <w:ind w:leftChars="-308" w:left="-647"/>
              <w:rPr>
                <w:rFonts w:ascii="宋体" w:hAnsi="宋体"/>
                <w:spacing w:val="-20"/>
                <w:sz w:val="28"/>
                <w:szCs w:val="28"/>
              </w:rPr>
            </w:pPr>
          </w:p>
        </w:tc>
        <w:tc>
          <w:tcPr>
            <w:tcW w:w="2141" w:type="dxa"/>
            <w:vAlign w:val="center"/>
          </w:tcPr>
          <w:p w14:paraId="70697CCE" w14:textId="77777777" w:rsidR="00FC2941" w:rsidRDefault="00FC2941">
            <w:pPr>
              <w:adjustRightInd w:val="0"/>
              <w:snapToGrid w:val="0"/>
              <w:ind w:leftChars="-308" w:left="-647"/>
              <w:rPr>
                <w:rFonts w:ascii="宋体" w:hAnsi="宋体"/>
                <w:spacing w:val="-20"/>
                <w:sz w:val="28"/>
                <w:szCs w:val="28"/>
              </w:rPr>
            </w:pPr>
          </w:p>
        </w:tc>
        <w:tc>
          <w:tcPr>
            <w:tcW w:w="1005" w:type="dxa"/>
            <w:vAlign w:val="center"/>
          </w:tcPr>
          <w:p w14:paraId="19E5D6CF" w14:textId="77777777" w:rsidR="00FC2941" w:rsidRDefault="00FC2941">
            <w:pPr>
              <w:adjustRightInd w:val="0"/>
              <w:snapToGrid w:val="0"/>
              <w:ind w:leftChars="-308" w:left="-647"/>
              <w:rPr>
                <w:rFonts w:ascii="宋体" w:hAnsi="宋体"/>
                <w:spacing w:val="-20"/>
                <w:sz w:val="28"/>
                <w:szCs w:val="28"/>
              </w:rPr>
            </w:pPr>
          </w:p>
        </w:tc>
      </w:tr>
      <w:tr w:rsidR="00FC2941" w14:paraId="48867635" w14:textId="77777777">
        <w:trPr>
          <w:trHeight w:val="680"/>
          <w:jc w:val="center"/>
        </w:trPr>
        <w:tc>
          <w:tcPr>
            <w:tcW w:w="1235" w:type="dxa"/>
            <w:vAlign w:val="center"/>
          </w:tcPr>
          <w:p w14:paraId="2A15AB1E" w14:textId="77777777" w:rsidR="00FC2941" w:rsidRDefault="00FC2941">
            <w:pPr>
              <w:adjustRightInd w:val="0"/>
              <w:snapToGrid w:val="0"/>
              <w:rPr>
                <w:rFonts w:ascii="宋体" w:hAnsi="宋体"/>
                <w:spacing w:val="-20"/>
                <w:sz w:val="28"/>
                <w:szCs w:val="28"/>
              </w:rPr>
            </w:pPr>
          </w:p>
        </w:tc>
        <w:tc>
          <w:tcPr>
            <w:tcW w:w="681" w:type="dxa"/>
            <w:vAlign w:val="center"/>
          </w:tcPr>
          <w:p w14:paraId="1C5275F1" w14:textId="77777777" w:rsidR="00FC2941" w:rsidRDefault="00FC2941">
            <w:pPr>
              <w:adjustRightInd w:val="0"/>
              <w:snapToGrid w:val="0"/>
              <w:rPr>
                <w:rFonts w:ascii="宋体" w:hAnsi="宋体"/>
                <w:spacing w:val="-20"/>
                <w:sz w:val="28"/>
                <w:szCs w:val="28"/>
              </w:rPr>
            </w:pPr>
          </w:p>
        </w:tc>
        <w:tc>
          <w:tcPr>
            <w:tcW w:w="803" w:type="dxa"/>
            <w:vAlign w:val="center"/>
          </w:tcPr>
          <w:p w14:paraId="22836270" w14:textId="77777777" w:rsidR="00FC2941" w:rsidRDefault="00FC2941">
            <w:pPr>
              <w:adjustRightInd w:val="0"/>
              <w:snapToGrid w:val="0"/>
              <w:rPr>
                <w:rFonts w:ascii="宋体" w:hAnsi="宋体"/>
                <w:spacing w:val="-20"/>
                <w:sz w:val="28"/>
                <w:szCs w:val="28"/>
              </w:rPr>
            </w:pPr>
          </w:p>
        </w:tc>
        <w:tc>
          <w:tcPr>
            <w:tcW w:w="820" w:type="dxa"/>
            <w:vAlign w:val="center"/>
          </w:tcPr>
          <w:p w14:paraId="25642BE5" w14:textId="77777777" w:rsidR="00FC2941" w:rsidRDefault="00FC2941">
            <w:pPr>
              <w:adjustRightInd w:val="0"/>
              <w:snapToGrid w:val="0"/>
              <w:rPr>
                <w:rFonts w:ascii="宋体" w:hAnsi="宋体"/>
                <w:spacing w:val="-20"/>
                <w:sz w:val="28"/>
                <w:szCs w:val="28"/>
              </w:rPr>
            </w:pPr>
          </w:p>
        </w:tc>
        <w:tc>
          <w:tcPr>
            <w:tcW w:w="1282" w:type="dxa"/>
            <w:vAlign w:val="center"/>
          </w:tcPr>
          <w:p w14:paraId="0EF4B56E" w14:textId="77777777" w:rsidR="00FC2941" w:rsidRDefault="00FC2941">
            <w:pPr>
              <w:adjustRightInd w:val="0"/>
              <w:snapToGrid w:val="0"/>
              <w:rPr>
                <w:rFonts w:ascii="宋体" w:hAnsi="宋体"/>
                <w:spacing w:val="-20"/>
                <w:sz w:val="28"/>
                <w:szCs w:val="28"/>
              </w:rPr>
            </w:pPr>
          </w:p>
        </w:tc>
        <w:tc>
          <w:tcPr>
            <w:tcW w:w="1336" w:type="dxa"/>
            <w:vAlign w:val="center"/>
          </w:tcPr>
          <w:p w14:paraId="5CE0EA24" w14:textId="77777777" w:rsidR="00FC2941" w:rsidRDefault="00FC2941">
            <w:pPr>
              <w:adjustRightInd w:val="0"/>
              <w:snapToGrid w:val="0"/>
              <w:rPr>
                <w:rFonts w:ascii="宋体" w:hAnsi="宋体"/>
                <w:spacing w:val="-20"/>
                <w:sz w:val="28"/>
                <w:szCs w:val="28"/>
              </w:rPr>
            </w:pPr>
          </w:p>
        </w:tc>
        <w:tc>
          <w:tcPr>
            <w:tcW w:w="1446" w:type="dxa"/>
            <w:vAlign w:val="center"/>
          </w:tcPr>
          <w:p w14:paraId="3B835539" w14:textId="77777777" w:rsidR="00FC2941" w:rsidRDefault="00FC2941">
            <w:pPr>
              <w:adjustRightInd w:val="0"/>
              <w:snapToGrid w:val="0"/>
              <w:rPr>
                <w:rFonts w:ascii="宋体" w:hAnsi="宋体"/>
                <w:spacing w:val="-20"/>
                <w:sz w:val="28"/>
                <w:szCs w:val="28"/>
              </w:rPr>
            </w:pPr>
          </w:p>
        </w:tc>
        <w:tc>
          <w:tcPr>
            <w:tcW w:w="736" w:type="dxa"/>
            <w:vAlign w:val="center"/>
          </w:tcPr>
          <w:p w14:paraId="386945FF" w14:textId="77777777" w:rsidR="00FC2941" w:rsidRDefault="00FC2941">
            <w:pPr>
              <w:adjustRightInd w:val="0"/>
              <w:snapToGrid w:val="0"/>
              <w:ind w:leftChars="-308" w:left="-647"/>
              <w:rPr>
                <w:rFonts w:ascii="宋体" w:hAnsi="宋体"/>
                <w:spacing w:val="-20"/>
                <w:sz w:val="28"/>
                <w:szCs w:val="28"/>
              </w:rPr>
            </w:pPr>
          </w:p>
        </w:tc>
        <w:tc>
          <w:tcPr>
            <w:tcW w:w="2468" w:type="dxa"/>
            <w:vAlign w:val="center"/>
          </w:tcPr>
          <w:p w14:paraId="39AF1CC2" w14:textId="77777777" w:rsidR="00FC2941" w:rsidRDefault="00FC2941">
            <w:pPr>
              <w:adjustRightInd w:val="0"/>
              <w:snapToGrid w:val="0"/>
              <w:ind w:leftChars="-308" w:left="-647"/>
              <w:rPr>
                <w:rFonts w:ascii="宋体" w:hAnsi="宋体"/>
                <w:spacing w:val="-20"/>
                <w:sz w:val="28"/>
                <w:szCs w:val="28"/>
              </w:rPr>
            </w:pPr>
          </w:p>
        </w:tc>
        <w:tc>
          <w:tcPr>
            <w:tcW w:w="2141" w:type="dxa"/>
            <w:vAlign w:val="center"/>
          </w:tcPr>
          <w:p w14:paraId="0DEEFF25" w14:textId="77777777" w:rsidR="00FC2941" w:rsidRDefault="00FC2941">
            <w:pPr>
              <w:adjustRightInd w:val="0"/>
              <w:snapToGrid w:val="0"/>
              <w:ind w:leftChars="-308" w:left="-647"/>
              <w:rPr>
                <w:rFonts w:ascii="宋体" w:hAnsi="宋体"/>
                <w:spacing w:val="-20"/>
                <w:sz w:val="28"/>
                <w:szCs w:val="28"/>
              </w:rPr>
            </w:pPr>
          </w:p>
        </w:tc>
        <w:tc>
          <w:tcPr>
            <w:tcW w:w="1005" w:type="dxa"/>
            <w:vAlign w:val="center"/>
          </w:tcPr>
          <w:p w14:paraId="24BED88E" w14:textId="77777777" w:rsidR="00FC2941" w:rsidRDefault="00FC2941">
            <w:pPr>
              <w:adjustRightInd w:val="0"/>
              <w:snapToGrid w:val="0"/>
              <w:ind w:leftChars="-308" w:left="-647"/>
              <w:rPr>
                <w:rFonts w:ascii="宋体" w:hAnsi="宋体"/>
                <w:spacing w:val="-20"/>
                <w:sz w:val="28"/>
                <w:szCs w:val="28"/>
              </w:rPr>
            </w:pPr>
          </w:p>
        </w:tc>
      </w:tr>
      <w:tr w:rsidR="00FC2941" w14:paraId="3F11E17A" w14:textId="77777777">
        <w:trPr>
          <w:trHeight w:val="680"/>
          <w:jc w:val="center"/>
        </w:trPr>
        <w:tc>
          <w:tcPr>
            <w:tcW w:w="1235" w:type="dxa"/>
            <w:vAlign w:val="center"/>
          </w:tcPr>
          <w:p w14:paraId="6971B90D" w14:textId="77777777" w:rsidR="00FC2941" w:rsidRDefault="00FC2941">
            <w:pPr>
              <w:adjustRightInd w:val="0"/>
              <w:snapToGrid w:val="0"/>
              <w:rPr>
                <w:rFonts w:ascii="宋体" w:hAnsi="宋体"/>
                <w:spacing w:val="-20"/>
                <w:sz w:val="28"/>
                <w:szCs w:val="28"/>
              </w:rPr>
            </w:pPr>
          </w:p>
        </w:tc>
        <w:tc>
          <w:tcPr>
            <w:tcW w:w="681" w:type="dxa"/>
            <w:vAlign w:val="center"/>
          </w:tcPr>
          <w:p w14:paraId="4AD513D8" w14:textId="77777777" w:rsidR="00FC2941" w:rsidRDefault="00FC2941">
            <w:pPr>
              <w:adjustRightInd w:val="0"/>
              <w:snapToGrid w:val="0"/>
              <w:rPr>
                <w:rFonts w:ascii="宋体" w:hAnsi="宋体"/>
                <w:spacing w:val="-20"/>
                <w:sz w:val="28"/>
                <w:szCs w:val="28"/>
              </w:rPr>
            </w:pPr>
          </w:p>
        </w:tc>
        <w:tc>
          <w:tcPr>
            <w:tcW w:w="803" w:type="dxa"/>
            <w:vAlign w:val="center"/>
          </w:tcPr>
          <w:p w14:paraId="6B67236D" w14:textId="77777777" w:rsidR="00FC2941" w:rsidRDefault="00FC2941">
            <w:pPr>
              <w:adjustRightInd w:val="0"/>
              <w:snapToGrid w:val="0"/>
              <w:rPr>
                <w:rFonts w:ascii="宋体" w:hAnsi="宋体"/>
                <w:spacing w:val="-20"/>
                <w:sz w:val="28"/>
                <w:szCs w:val="28"/>
              </w:rPr>
            </w:pPr>
          </w:p>
        </w:tc>
        <w:tc>
          <w:tcPr>
            <w:tcW w:w="820" w:type="dxa"/>
            <w:vAlign w:val="center"/>
          </w:tcPr>
          <w:p w14:paraId="6EC70441" w14:textId="77777777" w:rsidR="00FC2941" w:rsidRDefault="00FC2941">
            <w:pPr>
              <w:adjustRightInd w:val="0"/>
              <w:snapToGrid w:val="0"/>
              <w:rPr>
                <w:rFonts w:ascii="宋体" w:hAnsi="宋体"/>
                <w:spacing w:val="-20"/>
                <w:sz w:val="28"/>
                <w:szCs w:val="28"/>
              </w:rPr>
            </w:pPr>
          </w:p>
        </w:tc>
        <w:tc>
          <w:tcPr>
            <w:tcW w:w="1282" w:type="dxa"/>
            <w:vAlign w:val="center"/>
          </w:tcPr>
          <w:p w14:paraId="63FB34F6" w14:textId="77777777" w:rsidR="00FC2941" w:rsidRDefault="00FC2941">
            <w:pPr>
              <w:adjustRightInd w:val="0"/>
              <w:snapToGrid w:val="0"/>
              <w:rPr>
                <w:rFonts w:ascii="宋体" w:hAnsi="宋体"/>
                <w:spacing w:val="-20"/>
                <w:sz w:val="28"/>
                <w:szCs w:val="28"/>
              </w:rPr>
            </w:pPr>
          </w:p>
        </w:tc>
        <w:tc>
          <w:tcPr>
            <w:tcW w:w="1336" w:type="dxa"/>
            <w:vAlign w:val="center"/>
          </w:tcPr>
          <w:p w14:paraId="372BAB3E" w14:textId="77777777" w:rsidR="00FC2941" w:rsidRDefault="00FC2941">
            <w:pPr>
              <w:adjustRightInd w:val="0"/>
              <w:snapToGrid w:val="0"/>
              <w:rPr>
                <w:rFonts w:ascii="宋体" w:hAnsi="宋体"/>
                <w:spacing w:val="-20"/>
                <w:sz w:val="28"/>
                <w:szCs w:val="28"/>
              </w:rPr>
            </w:pPr>
          </w:p>
        </w:tc>
        <w:tc>
          <w:tcPr>
            <w:tcW w:w="1446" w:type="dxa"/>
            <w:vAlign w:val="center"/>
          </w:tcPr>
          <w:p w14:paraId="21553641" w14:textId="77777777" w:rsidR="00FC2941" w:rsidRDefault="00FC2941">
            <w:pPr>
              <w:adjustRightInd w:val="0"/>
              <w:snapToGrid w:val="0"/>
              <w:rPr>
                <w:rFonts w:ascii="宋体" w:hAnsi="宋体"/>
                <w:spacing w:val="-20"/>
                <w:sz w:val="28"/>
                <w:szCs w:val="28"/>
              </w:rPr>
            </w:pPr>
          </w:p>
        </w:tc>
        <w:tc>
          <w:tcPr>
            <w:tcW w:w="736" w:type="dxa"/>
            <w:vAlign w:val="center"/>
          </w:tcPr>
          <w:p w14:paraId="5D0F0F16" w14:textId="77777777" w:rsidR="00FC2941" w:rsidRDefault="00FC2941">
            <w:pPr>
              <w:adjustRightInd w:val="0"/>
              <w:snapToGrid w:val="0"/>
              <w:ind w:leftChars="-308" w:left="-647"/>
              <w:rPr>
                <w:rFonts w:ascii="宋体" w:hAnsi="宋体"/>
                <w:spacing w:val="-20"/>
                <w:sz w:val="28"/>
                <w:szCs w:val="28"/>
              </w:rPr>
            </w:pPr>
          </w:p>
        </w:tc>
        <w:tc>
          <w:tcPr>
            <w:tcW w:w="2468" w:type="dxa"/>
            <w:vAlign w:val="center"/>
          </w:tcPr>
          <w:p w14:paraId="25C2B707" w14:textId="77777777" w:rsidR="00FC2941" w:rsidRDefault="00FC2941">
            <w:pPr>
              <w:adjustRightInd w:val="0"/>
              <w:snapToGrid w:val="0"/>
              <w:ind w:leftChars="-308" w:left="-647"/>
              <w:rPr>
                <w:rFonts w:ascii="宋体" w:hAnsi="宋体"/>
                <w:spacing w:val="-20"/>
                <w:sz w:val="28"/>
                <w:szCs w:val="28"/>
              </w:rPr>
            </w:pPr>
          </w:p>
        </w:tc>
        <w:tc>
          <w:tcPr>
            <w:tcW w:w="2141" w:type="dxa"/>
            <w:vAlign w:val="center"/>
          </w:tcPr>
          <w:p w14:paraId="39F460EF" w14:textId="77777777" w:rsidR="00FC2941" w:rsidRDefault="00FC2941">
            <w:pPr>
              <w:adjustRightInd w:val="0"/>
              <w:snapToGrid w:val="0"/>
              <w:ind w:leftChars="-308" w:left="-647"/>
              <w:rPr>
                <w:rFonts w:ascii="宋体" w:hAnsi="宋体"/>
                <w:spacing w:val="-20"/>
                <w:sz w:val="28"/>
                <w:szCs w:val="28"/>
              </w:rPr>
            </w:pPr>
          </w:p>
        </w:tc>
        <w:tc>
          <w:tcPr>
            <w:tcW w:w="1005" w:type="dxa"/>
            <w:vAlign w:val="center"/>
          </w:tcPr>
          <w:p w14:paraId="6F377F0C" w14:textId="77777777" w:rsidR="00FC2941" w:rsidRDefault="00FC2941">
            <w:pPr>
              <w:adjustRightInd w:val="0"/>
              <w:snapToGrid w:val="0"/>
              <w:ind w:leftChars="-308" w:left="-647"/>
              <w:rPr>
                <w:rFonts w:ascii="宋体" w:hAnsi="宋体"/>
                <w:spacing w:val="-20"/>
                <w:sz w:val="28"/>
                <w:szCs w:val="28"/>
              </w:rPr>
            </w:pPr>
          </w:p>
        </w:tc>
      </w:tr>
      <w:tr w:rsidR="00FC2941" w14:paraId="1D6D4B27" w14:textId="77777777">
        <w:trPr>
          <w:trHeight w:val="680"/>
          <w:jc w:val="center"/>
        </w:trPr>
        <w:tc>
          <w:tcPr>
            <w:tcW w:w="1235" w:type="dxa"/>
            <w:vAlign w:val="center"/>
          </w:tcPr>
          <w:p w14:paraId="2C03D160" w14:textId="77777777" w:rsidR="00FC2941" w:rsidRDefault="00FC2941">
            <w:pPr>
              <w:adjustRightInd w:val="0"/>
              <w:snapToGrid w:val="0"/>
              <w:rPr>
                <w:rFonts w:ascii="宋体" w:hAnsi="宋体"/>
                <w:spacing w:val="-20"/>
                <w:sz w:val="28"/>
                <w:szCs w:val="28"/>
              </w:rPr>
            </w:pPr>
          </w:p>
        </w:tc>
        <w:tc>
          <w:tcPr>
            <w:tcW w:w="681" w:type="dxa"/>
            <w:vAlign w:val="center"/>
          </w:tcPr>
          <w:p w14:paraId="2984115D" w14:textId="77777777" w:rsidR="00FC2941" w:rsidRDefault="00FC2941">
            <w:pPr>
              <w:adjustRightInd w:val="0"/>
              <w:snapToGrid w:val="0"/>
              <w:rPr>
                <w:rFonts w:ascii="宋体" w:hAnsi="宋体"/>
                <w:spacing w:val="-20"/>
                <w:sz w:val="28"/>
                <w:szCs w:val="28"/>
              </w:rPr>
            </w:pPr>
          </w:p>
        </w:tc>
        <w:tc>
          <w:tcPr>
            <w:tcW w:w="803" w:type="dxa"/>
            <w:vAlign w:val="center"/>
          </w:tcPr>
          <w:p w14:paraId="4A9AED2F" w14:textId="77777777" w:rsidR="00FC2941" w:rsidRDefault="00FC2941">
            <w:pPr>
              <w:adjustRightInd w:val="0"/>
              <w:snapToGrid w:val="0"/>
              <w:rPr>
                <w:rFonts w:ascii="宋体" w:hAnsi="宋体"/>
                <w:spacing w:val="-20"/>
                <w:sz w:val="28"/>
                <w:szCs w:val="28"/>
              </w:rPr>
            </w:pPr>
          </w:p>
        </w:tc>
        <w:tc>
          <w:tcPr>
            <w:tcW w:w="820" w:type="dxa"/>
            <w:vAlign w:val="center"/>
          </w:tcPr>
          <w:p w14:paraId="3489FA18" w14:textId="77777777" w:rsidR="00FC2941" w:rsidRDefault="00FC2941">
            <w:pPr>
              <w:adjustRightInd w:val="0"/>
              <w:snapToGrid w:val="0"/>
              <w:rPr>
                <w:rFonts w:ascii="宋体" w:hAnsi="宋体"/>
                <w:spacing w:val="-20"/>
                <w:sz w:val="28"/>
                <w:szCs w:val="28"/>
              </w:rPr>
            </w:pPr>
          </w:p>
        </w:tc>
        <w:tc>
          <w:tcPr>
            <w:tcW w:w="1282" w:type="dxa"/>
            <w:vAlign w:val="center"/>
          </w:tcPr>
          <w:p w14:paraId="2C4C3247" w14:textId="77777777" w:rsidR="00FC2941" w:rsidRDefault="00FC2941">
            <w:pPr>
              <w:adjustRightInd w:val="0"/>
              <w:snapToGrid w:val="0"/>
              <w:rPr>
                <w:rFonts w:ascii="宋体" w:hAnsi="宋体"/>
                <w:spacing w:val="-20"/>
                <w:sz w:val="28"/>
                <w:szCs w:val="28"/>
              </w:rPr>
            </w:pPr>
          </w:p>
        </w:tc>
        <w:tc>
          <w:tcPr>
            <w:tcW w:w="1336" w:type="dxa"/>
            <w:vAlign w:val="center"/>
          </w:tcPr>
          <w:p w14:paraId="0231932E" w14:textId="77777777" w:rsidR="00FC2941" w:rsidRDefault="00FC2941">
            <w:pPr>
              <w:adjustRightInd w:val="0"/>
              <w:snapToGrid w:val="0"/>
              <w:rPr>
                <w:rFonts w:ascii="宋体" w:hAnsi="宋体"/>
                <w:spacing w:val="-20"/>
                <w:sz w:val="28"/>
                <w:szCs w:val="28"/>
              </w:rPr>
            </w:pPr>
          </w:p>
        </w:tc>
        <w:tc>
          <w:tcPr>
            <w:tcW w:w="1446" w:type="dxa"/>
            <w:vAlign w:val="center"/>
          </w:tcPr>
          <w:p w14:paraId="42E806D4" w14:textId="77777777" w:rsidR="00FC2941" w:rsidRDefault="00FC2941">
            <w:pPr>
              <w:adjustRightInd w:val="0"/>
              <w:snapToGrid w:val="0"/>
              <w:rPr>
                <w:rFonts w:ascii="宋体" w:hAnsi="宋体"/>
                <w:spacing w:val="-20"/>
                <w:sz w:val="28"/>
                <w:szCs w:val="28"/>
              </w:rPr>
            </w:pPr>
          </w:p>
        </w:tc>
        <w:tc>
          <w:tcPr>
            <w:tcW w:w="736" w:type="dxa"/>
            <w:vAlign w:val="center"/>
          </w:tcPr>
          <w:p w14:paraId="5A5AD8EB" w14:textId="77777777" w:rsidR="00FC2941" w:rsidRDefault="00FC2941">
            <w:pPr>
              <w:adjustRightInd w:val="0"/>
              <w:snapToGrid w:val="0"/>
              <w:ind w:leftChars="-308" w:left="-647"/>
              <w:rPr>
                <w:rFonts w:ascii="宋体" w:hAnsi="宋体"/>
                <w:spacing w:val="-20"/>
                <w:sz w:val="28"/>
                <w:szCs w:val="28"/>
              </w:rPr>
            </w:pPr>
          </w:p>
        </w:tc>
        <w:tc>
          <w:tcPr>
            <w:tcW w:w="2468" w:type="dxa"/>
            <w:vAlign w:val="center"/>
          </w:tcPr>
          <w:p w14:paraId="6A40A169" w14:textId="77777777" w:rsidR="00FC2941" w:rsidRDefault="00FC2941">
            <w:pPr>
              <w:adjustRightInd w:val="0"/>
              <w:snapToGrid w:val="0"/>
              <w:ind w:leftChars="-308" w:left="-647"/>
              <w:rPr>
                <w:rFonts w:ascii="宋体" w:hAnsi="宋体"/>
                <w:spacing w:val="-20"/>
                <w:sz w:val="28"/>
                <w:szCs w:val="28"/>
              </w:rPr>
            </w:pPr>
          </w:p>
        </w:tc>
        <w:tc>
          <w:tcPr>
            <w:tcW w:w="2141" w:type="dxa"/>
            <w:vAlign w:val="center"/>
          </w:tcPr>
          <w:p w14:paraId="4C7D2484" w14:textId="77777777" w:rsidR="00FC2941" w:rsidRDefault="00FC2941">
            <w:pPr>
              <w:adjustRightInd w:val="0"/>
              <w:snapToGrid w:val="0"/>
              <w:ind w:leftChars="-308" w:left="-647"/>
              <w:rPr>
                <w:rFonts w:ascii="宋体" w:hAnsi="宋体"/>
                <w:spacing w:val="-20"/>
                <w:sz w:val="28"/>
                <w:szCs w:val="28"/>
              </w:rPr>
            </w:pPr>
          </w:p>
        </w:tc>
        <w:tc>
          <w:tcPr>
            <w:tcW w:w="1005" w:type="dxa"/>
            <w:vAlign w:val="center"/>
          </w:tcPr>
          <w:p w14:paraId="77EEC0F4" w14:textId="77777777" w:rsidR="00FC2941" w:rsidRDefault="00FC2941">
            <w:pPr>
              <w:adjustRightInd w:val="0"/>
              <w:snapToGrid w:val="0"/>
              <w:ind w:leftChars="-308" w:left="-647"/>
              <w:rPr>
                <w:rFonts w:ascii="宋体" w:hAnsi="宋体"/>
                <w:spacing w:val="-20"/>
                <w:sz w:val="28"/>
                <w:szCs w:val="28"/>
              </w:rPr>
            </w:pPr>
          </w:p>
        </w:tc>
      </w:tr>
      <w:tr w:rsidR="00FC2941" w14:paraId="45AA6775" w14:textId="77777777">
        <w:trPr>
          <w:trHeight w:val="680"/>
          <w:jc w:val="center"/>
        </w:trPr>
        <w:tc>
          <w:tcPr>
            <w:tcW w:w="1235" w:type="dxa"/>
            <w:vAlign w:val="center"/>
          </w:tcPr>
          <w:p w14:paraId="04E8CA0C" w14:textId="77777777" w:rsidR="00FC2941" w:rsidRDefault="00FC2941">
            <w:pPr>
              <w:adjustRightInd w:val="0"/>
              <w:snapToGrid w:val="0"/>
              <w:rPr>
                <w:rFonts w:ascii="宋体" w:hAnsi="宋体"/>
                <w:spacing w:val="-20"/>
                <w:sz w:val="28"/>
                <w:szCs w:val="28"/>
              </w:rPr>
            </w:pPr>
          </w:p>
        </w:tc>
        <w:tc>
          <w:tcPr>
            <w:tcW w:w="681" w:type="dxa"/>
            <w:vAlign w:val="center"/>
          </w:tcPr>
          <w:p w14:paraId="719BEEA5" w14:textId="77777777" w:rsidR="00FC2941" w:rsidRDefault="00FC2941">
            <w:pPr>
              <w:adjustRightInd w:val="0"/>
              <w:snapToGrid w:val="0"/>
              <w:rPr>
                <w:rFonts w:ascii="宋体" w:hAnsi="宋体"/>
                <w:spacing w:val="-20"/>
                <w:sz w:val="28"/>
                <w:szCs w:val="28"/>
              </w:rPr>
            </w:pPr>
          </w:p>
        </w:tc>
        <w:tc>
          <w:tcPr>
            <w:tcW w:w="803" w:type="dxa"/>
            <w:vAlign w:val="center"/>
          </w:tcPr>
          <w:p w14:paraId="061F2A4E" w14:textId="77777777" w:rsidR="00FC2941" w:rsidRDefault="00FC2941">
            <w:pPr>
              <w:adjustRightInd w:val="0"/>
              <w:snapToGrid w:val="0"/>
              <w:rPr>
                <w:rFonts w:ascii="宋体" w:hAnsi="宋体"/>
                <w:spacing w:val="-20"/>
                <w:sz w:val="28"/>
                <w:szCs w:val="28"/>
              </w:rPr>
            </w:pPr>
          </w:p>
        </w:tc>
        <w:tc>
          <w:tcPr>
            <w:tcW w:w="820" w:type="dxa"/>
            <w:vAlign w:val="center"/>
          </w:tcPr>
          <w:p w14:paraId="74A69746" w14:textId="77777777" w:rsidR="00FC2941" w:rsidRDefault="00FC2941">
            <w:pPr>
              <w:adjustRightInd w:val="0"/>
              <w:snapToGrid w:val="0"/>
              <w:rPr>
                <w:rFonts w:ascii="宋体" w:hAnsi="宋体"/>
                <w:spacing w:val="-20"/>
                <w:sz w:val="28"/>
                <w:szCs w:val="28"/>
              </w:rPr>
            </w:pPr>
          </w:p>
        </w:tc>
        <w:tc>
          <w:tcPr>
            <w:tcW w:w="1282" w:type="dxa"/>
            <w:vAlign w:val="center"/>
          </w:tcPr>
          <w:p w14:paraId="36064753" w14:textId="77777777" w:rsidR="00FC2941" w:rsidRDefault="00FC2941">
            <w:pPr>
              <w:adjustRightInd w:val="0"/>
              <w:snapToGrid w:val="0"/>
              <w:rPr>
                <w:rFonts w:ascii="宋体" w:hAnsi="宋体"/>
                <w:spacing w:val="-20"/>
                <w:sz w:val="28"/>
                <w:szCs w:val="28"/>
              </w:rPr>
            </w:pPr>
          </w:p>
        </w:tc>
        <w:tc>
          <w:tcPr>
            <w:tcW w:w="1336" w:type="dxa"/>
            <w:vAlign w:val="center"/>
          </w:tcPr>
          <w:p w14:paraId="29EB0E66" w14:textId="77777777" w:rsidR="00FC2941" w:rsidRDefault="00FC2941">
            <w:pPr>
              <w:adjustRightInd w:val="0"/>
              <w:snapToGrid w:val="0"/>
              <w:rPr>
                <w:rFonts w:ascii="宋体" w:hAnsi="宋体"/>
                <w:spacing w:val="-20"/>
                <w:sz w:val="28"/>
                <w:szCs w:val="28"/>
              </w:rPr>
            </w:pPr>
          </w:p>
        </w:tc>
        <w:tc>
          <w:tcPr>
            <w:tcW w:w="1446" w:type="dxa"/>
            <w:vAlign w:val="center"/>
          </w:tcPr>
          <w:p w14:paraId="39943154" w14:textId="77777777" w:rsidR="00FC2941" w:rsidRDefault="00FC2941">
            <w:pPr>
              <w:adjustRightInd w:val="0"/>
              <w:snapToGrid w:val="0"/>
              <w:rPr>
                <w:rFonts w:ascii="宋体" w:hAnsi="宋体"/>
                <w:spacing w:val="-20"/>
                <w:sz w:val="28"/>
                <w:szCs w:val="28"/>
              </w:rPr>
            </w:pPr>
          </w:p>
        </w:tc>
        <w:tc>
          <w:tcPr>
            <w:tcW w:w="736" w:type="dxa"/>
            <w:vAlign w:val="center"/>
          </w:tcPr>
          <w:p w14:paraId="053527EE" w14:textId="77777777" w:rsidR="00FC2941" w:rsidRDefault="00FC2941">
            <w:pPr>
              <w:adjustRightInd w:val="0"/>
              <w:snapToGrid w:val="0"/>
              <w:ind w:leftChars="-308" w:left="-647"/>
              <w:rPr>
                <w:rFonts w:ascii="宋体" w:hAnsi="宋体"/>
                <w:spacing w:val="-20"/>
                <w:sz w:val="28"/>
                <w:szCs w:val="28"/>
              </w:rPr>
            </w:pPr>
          </w:p>
        </w:tc>
        <w:tc>
          <w:tcPr>
            <w:tcW w:w="2468" w:type="dxa"/>
            <w:vAlign w:val="center"/>
          </w:tcPr>
          <w:p w14:paraId="634982B7" w14:textId="77777777" w:rsidR="00FC2941" w:rsidRDefault="00FC2941">
            <w:pPr>
              <w:adjustRightInd w:val="0"/>
              <w:snapToGrid w:val="0"/>
              <w:ind w:leftChars="-308" w:left="-647"/>
              <w:rPr>
                <w:rFonts w:ascii="宋体" w:hAnsi="宋体"/>
                <w:spacing w:val="-20"/>
                <w:sz w:val="28"/>
                <w:szCs w:val="28"/>
              </w:rPr>
            </w:pPr>
          </w:p>
        </w:tc>
        <w:tc>
          <w:tcPr>
            <w:tcW w:w="2141" w:type="dxa"/>
            <w:vAlign w:val="center"/>
          </w:tcPr>
          <w:p w14:paraId="16289B99" w14:textId="77777777" w:rsidR="00FC2941" w:rsidRDefault="00FC2941">
            <w:pPr>
              <w:adjustRightInd w:val="0"/>
              <w:snapToGrid w:val="0"/>
              <w:ind w:leftChars="-308" w:left="-647"/>
              <w:rPr>
                <w:rFonts w:ascii="宋体" w:hAnsi="宋体"/>
                <w:spacing w:val="-20"/>
                <w:sz w:val="28"/>
                <w:szCs w:val="28"/>
              </w:rPr>
            </w:pPr>
          </w:p>
        </w:tc>
        <w:tc>
          <w:tcPr>
            <w:tcW w:w="1005" w:type="dxa"/>
            <w:vAlign w:val="center"/>
          </w:tcPr>
          <w:p w14:paraId="2EE5EC63" w14:textId="77777777" w:rsidR="00FC2941" w:rsidRDefault="00FC2941">
            <w:pPr>
              <w:adjustRightInd w:val="0"/>
              <w:snapToGrid w:val="0"/>
              <w:ind w:leftChars="-308" w:left="-647"/>
              <w:rPr>
                <w:rFonts w:ascii="宋体" w:hAnsi="宋体"/>
                <w:spacing w:val="-20"/>
                <w:sz w:val="28"/>
                <w:szCs w:val="28"/>
              </w:rPr>
            </w:pPr>
          </w:p>
        </w:tc>
      </w:tr>
      <w:tr w:rsidR="00FC2941" w14:paraId="4641C2FF" w14:textId="77777777">
        <w:trPr>
          <w:trHeight w:val="680"/>
          <w:jc w:val="center"/>
        </w:trPr>
        <w:tc>
          <w:tcPr>
            <w:tcW w:w="1235" w:type="dxa"/>
            <w:vAlign w:val="center"/>
          </w:tcPr>
          <w:p w14:paraId="354FD702" w14:textId="77777777" w:rsidR="00FC2941" w:rsidRDefault="00FC2941">
            <w:pPr>
              <w:adjustRightInd w:val="0"/>
              <w:snapToGrid w:val="0"/>
              <w:rPr>
                <w:rFonts w:ascii="宋体" w:hAnsi="宋体"/>
                <w:spacing w:val="-20"/>
                <w:sz w:val="28"/>
                <w:szCs w:val="28"/>
              </w:rPr>
            </w:pPr>
          </w:p>
        </w:tc>
        <w:tc>
          <w:tcPr>
            <w:tcW w:w="681" w:type="dxa"/>
            <w:vAlign w:val="center"/>
          </w:tcPr>
          <w:p w14:paraId="52F849F5" w14:textId="77777777" w:rsidR="00FC2941" w:rsidRDefault="00FC2941">
            <w:pPr>
              <w:adjustRightInd w:val="0"/>
              <w:snapToGrid w:val="0"/>
              <w:rPr>
                <w:rFonts w:ascii="宋体" w:hAnsi="宋体"/>
                <w:spacing w:val="-20"/>
                <w:sz w:val="28"/>
                <w:szCs w:val="28"/>
              </w:rPr>
            </w:pPr>
          </w:p>
        </w:tc>
        <w:tc>
          <w:tcPr>
            <w:tcW w:w="803" w:type="dxa"/>
            <w:vAlign w:val="center"/>
          </w:tcPr>
          <w:p w14:paraId="1A3A1ADE" w14:textId="77777777" w:rsidR="00FC2941" w:rsidRDefault="00FC2941">
            <w:pPr>
              <w:adjustRightInd w:val="0"/>
              <w:snapToGrid w:val="0"/>
              <w:rPr>
                <w:rFonts w:ascii="宋体" w:hAnsi="宋体"/>
                <w:spacing w:val="-20"/>
                <w:sz w:val="28"/>
                <w:szCs w:val="28"/>
              </w:rPr>
            </w:pPr>
          </w:p>
        </w:tc>
        <w:tc>
          <w:tcPr>
            <w:tcW w:w="820" w:type="dxa"/>
            <w:vAlign w:val="center"/>
          </w:tcPr>
          <w:p w14:paraId="4225687A" w14:textId="77777777" w:rsidR="00FC2941" w:rsidRDefault="00FC2941">
            <w:pPr>
              <w:adjustRightInd w:val="0"/>
              <w:snapToGrid w:val="0"/>
              <w:rPr>
                <w:rFonts w:ascii="宋体" w:hAnsi="宋体"/>
                <w:spacing w:val="-20"/>
                <w:sz w:val="28"/>
                <w:szCs w:val="28"/>
              </w:rPr>
            </w:pPr>
          </w:p>
        </w:tc>
        <w:tc>
          <w:tcPr>
            <w:tcW w:w="1282" w:type="dxa"/>
            <w:vAlign w:val="center"/>
          </w:tcPr>
          <w:p w14:paraId="3025E225" w14:textId="77777777" w:rsidR="00FC2941" w:rsidRDefault="00FC2941">
            <w:pPr>
              <w:adjustRightInd w:val="0"/>
              <w:snapToGrid w:val="0"/>
              <w:rPr>
                <w:rFonts w:ascii="宋体" w:hAnsi="宋体"/>
                <w:spacing w:val="-20"/>
                <w:sz w:val="28"/>
                <w:szCs w:val="28"/>
              </w:rPr>
            </w:pPr>
          </w:p>
        </w:tc>
        <w:tc>
          <w:tcPr>
            <w:tcW w:w="1336" w:type="dxa"/>
            <w:vAlign w:val="center"/>
          </w:tcPr>
          <w:p w14:paraId="38616668" w14:textId="77777777" w:rsidR="00FC2941" w:rsidRDefault="00FC2941">
            <w:pPr>
              <w:adjustRightInd w:val="0"/>
              <w:snapToGrid w:val="0"/>
              <w:rPr>
                <w:rFonts w:ascii="宋体" w:hAnsi="宋体"/>
                <w:spacing w:val="-20"/>
                <w:sz w:val="28"/>
                <w:szCs w:val="28"/>
              </w:rPr>
            </w:pPr>
          </w:p>
        </w:tc>
        <w:tc>
          <w:tcPr>
            <w:tcW w:w="1446" w:type="dxa"/>
            <w:vAlign w:val="center"/>
          </w:tcPr>
          <w:p w14:paraId="0BA269C5" w14:textId="77777777" w:rsidR="00FC2941" w:rsidRDefault="00FC2941">
            <w:pPr>
              <w:adjustRightInd w:val="0"/>
              <w:snapToGrid w:val="0"/>
              <w:rPr>
                <w:rFonts w:ascii="宋体" w:hAnsi="宋体"/>
                <w:spacing w:val="-20"/>
                <w:sz w:val="28"/>
                <w:szCs w:val="28"/>
              </w:rPr>
            </w:pPr>
          </w:p>
        </w:tc>
        <w:tc>
          <w:tcPr>
            <w:tcW w:w="736" w:type="dxa"/>
            <w:vAlign w:val="center"/>
          </w:tcPr>
          <w:p w14:paraId="70C050B4" w14:textId="77777777" w:rsidR="00FC2941" w:rsidRDefault="00FC2941">
            <w:pPr>
              <w:adjustRightInd w:val="0"/>
              <w:snapToGrid w:val="0"/>
              <w:ind w:leftChars="-308" w:left="-647"/>
              <w:rPr>
                <w:rFonts w:ascii="宋体" w:hAnsi="宋体"/>
                <w:spacing w:val="-20"/>
                <w:sz w:val="28"/>
                <w:szCs w:val="28"/>
              </w:rPr>
            </w:pPr>
          </w:p>
        </w:tc>
        <w:tc>
          <w:tcPr>
            <w:tcW w:w="2468" w:type="dxa"/>
            <w:vAlign w:val="center"/>
          </w:tcPr>
          <w:p w14:paraId="1CE4F4B1" w14:textId="77777777" w:rsidR="00FC2941" w:rsidRDefault="00FC2941">
            <w:pPr>
              <w:adjustRightInd w:val="0"/>
              <w:snapToGrid w:val="0"/>
              <w:ind w:leftChars="-308" w:left="-647"/>
              <w:rPr>
                <w:rFonts w:ascii="宋体" w:hAnsi="宋体"/>
                <w:spacing w:val="-20"/>
                <w:sz w:val="28"/>
                <w:szCs w:val="28"/>
              </w:rPr>
            </w:pPr>
          </w:p>
        </w:tc>
        <w:tc>
          <w:tcPr>
            <w:tcW w:w="2141" w:type="dxa"/>
            <w:vAlign w:val="center"/>
          </w:tcPr>
          <w:p w14:paraId="168BE1FA" w14:textId="77777777" w:rsidR="00FC2941" w:rsidRDefault="00FC2941">
            <w:pPr>
              <w:adjustRightInd w:val="0"/>
              <w:snapToGrid w:val="0"/>
              <w:ind w:leftChars="-308" w:left="-647"/>
              <w:rPr>
                <w:rFonts w:ascii="宋体" w:hAnsi="宋体"/>
                <w:spacing w:val="-20"/>
                <w:sz w:val="28"/>
                <w:szCs w:val="28"/>
              </w:rPr>
            </w:pPr>
          </w:p>
        </w:tc>
        <w:tc>
          <w:tcPr>
            <w:tcW w:w="1005" w:type="dxa"/>
            <w:vAlign w:val="center"/>
          </w:tcPr>
          <w:p w14:paraId="0F68E5BA" w14:textId="77777777" w:rsidR="00FC2941" w:rsidRDefault="00FC2941">
            <w:pPr>
              <w:adjustRightInd w:val="0"/>
              <w:snapToGrid w:val="0"/>
              <w:ind w:leftChars="-308" w:left="-647"/>
              <w:rPr>
                <w:rFonts w:ascii="宋体" w:hAnsi="宋体"/>
                <w:spacing w:val="-20"/>
                <w:sz w:val="28"/>
                <w:szCs w:val="28"/>
              </w:rPr>
            </w:pPr>
          </w:p>
        </w:tc>
      </w:tr>
      <w:tr w:rsidR="00FC2941" w14:paraId="53DC39CB" w14:textId="77777777">
        <w:trPr>
          <w:trHeight w:val="680"/>
          <w:jc w:val="center"/>
        </w:trPr>
        <w:tc>
          <w:tcPr>
            <w:tcW w:w="1235" w:type="dxa"/>
            <w:vAlign w:val="center"/>
          </w:tcPr>
          <w:p w14:paraId="63E293D7" w14:textId="77777777" w:rsidR="00FC2941" w:rsidRDefault="00FC2941">
            <w:pPr>
              <w:adjustRightInd w:val="0"/>
              <w:snapToGrid w:val="0"/>
              <w:rPr>
                <w:rFonts w:ascii="宋体" w:hAnsi="宋体"/>
                <w:spacing w:val="-20"/>
                <w:sz w:val="28"/>
                <w:szCs w:val="28"/>
              </w:rPr>
            </w:pPr>
          </w:p>
        </w:tc>
        <w:tc>
          <w:tcPr>
            <w:tcW w:w="681" w:type="dxa"/>
            <w:vAlign w:val="center"/>
          </w:tcPr>
          <w:p w14:paraId="064E8BD5" w14:textId="77777777" w:rsidR="00FC2941" w:rsidRDefault="00FC2941">
            <w:pPr>
              <w:adjustRightInd w:val="0"/>
              <w:snapToGrid w:val="0"/>
              <w:rPr>
                <w:rFonts w:ascii="宋体" w:hAnsi="宋体"/>
                <w:spacing w:val="-20"/>
                <w:sz w:val="28"/>
                <w:szCs w:val="28"/>
              </w:rPr>
            </w:pPr>
          </w:p>
        </w:tc>
        <w:tc>
          <w:tcPr>
            <w:tcW w:w="803" w:type="dxa"/>
            <w:vAlign w:val="center"/>
          </w:tcPr>
          <w:p w14:paraId="0E570D00" w14:textId="77777777" w:rsidR="00FC2941" w:rsidRDefault="00FC2941">
            <w:pPr>
              <w:adjustRightInd w:val="0"/>
              <w:snapToGrid w:val="0"/>
              <w:rPr>
                <w:rFonts w:ascii="宋体" w:hAnsi="宋体"/>
                <w:spacing w:val="-20"/>
                <w:sz w:val="28"/>
                <w:szCs w:val="28"/>
              </w:rPr>
            </w:pPr>
          </w:p>
        </w:tc>
        <w:tc>
          <w:tcPr>
            <w:tcW w:w="820" w:type="dxa"/>
            <w:vAlign w:val="center"/>
          </w:tcPr>
          <w:p w14:paraId="3C9A6954" w14:textId="77777777" w:rsidR="00FC2941" w:rsidRDefault="00FC2941">
            <w:pPr>
              <w:adjustRightInd w:val="0"/>
              <w:snapToGrid w:val="0"/>
              <w:rPr>
                <w:rFonts w:ascii="宋体" w:hAnsi="宋体"/>
                <w:spacing w:val="-20"/>
                <w:sz w:val="28"/>
                <w:szCs w:val="28"/>
              </w:rPr>
            </w:pPr>
          </w:p>
        </w:tc>
        <w:tc>
          <w:tcPr>
            <w:tcW w:w="1282" w:type="dxa"/>
            <w:vAlign w:val="center"/>
          </w:tcPr>
          <w:p w14:paraId="0AC79B6D" w14:textId="77777777" w:rsidR="00FC2941" w:rsidRDefault="00FC2941">
            <w:pPr>
              <w:adjustRightInd w:val="0"/>
              <w:snapToGrid w:val="0"/>
              <w:rPr>
                <w:rFonts w:ascii="宋体" w:hAnsi="宋体"/>
                <w:spacing w:val="-20"/>
                <w:sz w:val="28"/>
                <w:szCs w:val="28"/>
              </w:rPr>
            </w:pPr>
          </w:p>
        </w:tc>
        <w:tc>
          <w:tcPr>
            <w:tcW w:w="1336" w:type="dxa"/>
            <w:vAlign w:val="center"/>
          </w:tcPr>
          <w:p w14:paraId="26A26B42" w14:textId="77777777" w:rsidR="00FC2941" w:rsidRDefault="00FC2941">
            <w:pPr>
              <w:adjustRightInd w:val="0"/>
              <w:snapToGrid w:val="0"/>
              <w:rPr>
                <w:rFonts w:ascii="宋体" w:hAnsi="宋体"/>
                <w:spacing w:val="-20"/>
                <w:sz w:val="28"/>
                <w:szCs w:val="28"/>
              </w:rPr>
            </w:pPr>
          </w:p>
        </w:tc>
        <w:tc>
          <w:tcPr>
            <w:tcW w:w="1446" w:type="dxa"/>
            <w:vAlign w:val="center"/>
          </w:tcPr>
          <w:p w14:paraId="3FF98178" w14:textId="77777777" w:rsidR="00FC2941" w:rsidRDefault="00FC2941">
            <w:pPr>
              <w:adjustRightInd w:val="0"/>
              <w:snapToGrid w:val="0"/>
              <w:rPr>
                <w:rFonts w:ascii="宋体" w:hAnsi="宋体"/>
                <w:spacing w:val="-20"/>
                <w:sz w:val="28"/>
                <w:szCs w:val="28"/>
              </w:rPr>
            </w:pPr>
          </w:p>
        </w:tc>
        <w:tc>
          <w:tcPr>
            <w:tcW w:w="736" w:type="dxa"/>
            <w:vAlign w:val="center"/>
          </w:tcPr>
          <w:p w14:paraId="61E89ECD" w14:textId="77777777" w:rsidR="00FC2941" w:rsidRDefault="00FC2941">
            <w:pPr>
              <w:adjustRightInd w:val="0"/>
              <w:snapToGrid w:val="0"/>
              <w:ind w:leftChars="-308" w:left="-647"/>
              <w:rPr>
                <w:rFonts w:ascii="宋体" w:hAnsi="宋体"/>
                <w:spacing w:val="-20"/>
                <w:sz w:val="28"/>
                <w:szCs w:val="28"/>
              </w:rPr>
            </w:pPr>
          </w:p>
        </w:tc>
        <w:tc>
          <w:tcPr>
            <w:tcW w:w="2468" w:type="dxa"/>
            <w:vAlign w:val="center"/>
          </w:tcPr>
          <w:p w14:paraId="3420FFE1" w14:textId="77777777" w:rsidR="00FC2941" w:rsidRDefault="00FC2941">
            <w:pPr>
              <w:adjustRightInd w:val="0"/>
              <w:snapToGrid w:val="0"/>
              <w:ind w:leftChars="-308" w:left="-647"/>
              <w:rPr>
                <w:rFonts w:ascii="宋体" w:hAnsi="宋体"/>
                <w:spacing w:val="-20"/>
                <w:sz w:val="28"/>
                <w:szCs w:val="28"/>
              </w:rPr>
            </w:pPr>
          </w:p>
        </w:tc>
        <w:tc>
          <w:tcPr>
            <w:tcW w:w="2141" w:type="dxa"/>
            <w:vAlign w:val="center"/>
          </w:tcPr>
          <w:p w14:paraId="710539AB" w14:textId="77777777" w:rsidR="00FC2941" w:rsidRDefault="00FC2941">
            <w:pPr>
              <w:adjustRightInd w:val="0"/>
              <w:snapToGrid w:val="0"/>
              <w:ind w:leftChars="-308" w:left="-647"/>
              <w:rPr>
                <w:rFonts w:ascii="宋体" w:hAnsi="宋体"/>
                <w:spacing w:val="-20"/>
                <w:sz w:val="28"/>
                <w:szCs w:val="28"/>
              </w:rPr>
            </w:pPr>
          </w:p>
        </w:tc>
        <w:tc>
          <w:tcPr>
            <w:tcW w:w="1005" w:type="dxa"/>
            <w:vAlign w:val="center"/>
          </w:tcPr>
          <w:p w14:paraId="70825AA4" w14:textId="77777777" w:rsidR="00FC2941" w:rsidRDefault="00FC2941">
            <w:pPr>
              <w:adjustRightInd w:val="0"/>
              <w:snapToGrid w:val="0"/>
              <w:ind w:leftChars="-308" w:left="-647"/>
              <w:rPr>
                <w:rFonts w:ascii="宋体" w:hAnsi="宋体"/>
                <w:spacing w:val="-20"/>
                <w:sz w:val="28"/>
                <w:szCs w:val="28"/>
              </w:rPr>
            </w:pPr>
          </w:p>
        </w:tc>
      </w:tr>
      <w:tr w:rsidR="00FC2941" w14:paraId="3B33DBCF" w14:textId="77777777">
        <w:trPr>
          <w:trHeight w:val="680"/>
          <w:jc w:val="center"/>
        </w:trPr>
        <w:tc>
          <w:tcPr>
            <w:tcW w:w="1235" w:type="dxa"/>
            <w:vAlign w:val="center"/>
          </w:tcPr>
          <w:p w14:paraId="42A1F018" w14:textId="77777777" w:rsidR="00FC2941" w:rsidRDefault="00FC2941">
            <w:pPr>
              <w:adjustRightInd w:val="0"/>
              <w:snapToGrid w:val="0"/>
              <w:rPr>
                <w:rFonts w:ascii="宋体" w:hAnsi="宋体"/>
                <w:spacing w:val="-20"/>
                <w:sz w:val="28"/>
                <w:szCs w:val="28"/>
              </w:rPr>
            </w:pPr>
          </w:p>
        </w:tc>
        <w:tc>
          <w:tcPr>
            <w:tcW w:w="681" w:type="dxa"/>
            <w:vAlign w:val="center"/>
          </w:tcPr>
          <w:p w14:paraId="5984B045" w14:textId="77777777" w:rsidR="00FC2941" w:rsidRDefault="00FC2941">
            <w:pPr>
              <w:adjustRightInd w:val="0"/>
              <w:snapToGrid w:val="0"/>
              <w:rPr>
                <w:rFonts w:ascii="宋体" w:hAnsi="宋体"/>
                <w:spacing w:val="-20"/>
                <w:sz w:val="28"/>
                <w:szCs w:val="28"/>
              </w:rPr>
            </w:pPr>
          </w:p>
        </w:tc>
        <w:tc>
          <w:tcPr>
            <w:tcW w:w="803" w:type="dxa"/>
            <w:vAlign w:val="center"/>
          </w:tcPr>
          <w:p w14:paraId="526B21F4" w14:textId="77777777" w:rsidR="00FC2941" w:rsidRDefault="00FC2941">
            <w:pPr>
              <w:adjustRightInd w:val="0"/>
              <w:snapToGrid w:val="0"/>
              <w:rPr>
                <w:rFonts w:ascii="宋体" w:hAnsi="宋体"/>
                <w:spacing w:val="-20"/>
                <w:sz w:val="28"/>
                <w:szCs w:val="28"/>
              </w:rPr>
            </w:pPr>
          </w:p>
        </w:tc>
        <w:tc>
          <w:tcPr>
            <w:tcW w:w="820" w:type="dxa"/>
            <w:vAlign w:val="center"/>
          </w:tcPr>
          <w:p w14:paraId="73027424" w14:textId="77777777" w:rsidR="00FC2941" w:rsidRDefault="00FC2941">
            <w:pPr>
              <w:adjustRightInd w:val="0"/>
              <w:snapToGrid w:val="0"/>
              <w:rPr>
                <w:rFonts w:ascii="宋体" w:hAnsi="宋体"/>
                <w:spacing w:val="-20"/>
                <w:sz w:val="28"/>
                <w:szCs w:val="28"/>
              </w:rPr>
            </w:pPr>
          </w:p>
        </w:tc>
        <w:tc>
          <w:tcPr>
            <w:tcW w:w="1282" w:type="dxa"/>
            <w:vAlign w:val="center"/>
          </w:tcPr>
          <w:p w14:paraId="402E7580" w14:textId="77777777" w:rsidR="00FC2941" w:rsidRDefault="00FC2941">
            <w:pPr>
              <w:adjustRightInd w:val="0"/>
              <w:snapToGrid w:val="0"/>
              <w:rPr>
                <w:rFonts w:ascii="宋体" w:hAnsi="宋体"/>
                <w:spacing w:val="-20"/>
                <w:sz w:val="28"/>
                <w:szCs w:val="28"/>
              </w:rPr>
            </w:pPr>
          </w:p>
        </w:tc>
        <w:tc>
          <w:tcPr>
            <w:tcW w:w="1336" w:type="dxa"/>
            <w:vAlign w:val="center"/>
          </w:tcPr>
          <w:p w14:paraId="515E830B" w14:textId="77777777" w:rsidR="00FC2941" w:rsidRDefault="00FC2941">
            <w:pPr>
              <w:adjustRightInd w:val="0"/>
              <w:snapToGrid w:val="0"/>
              <w:rPr>
                <w:rFonts w:ascii="宋体" w:hAnsi="宋体"/>
                <w:spacing w:val="-20"/>
                <w:sz w:val="28"/>
                <w:szCs w:val="28"/>
              </w:rPr>
            </w:pPr>
          </w:p>
        </w:tc>
        <w:tc>
          <w:tcPr>
            <w:tcW w:w="1446" w:type="dxa"/>
            <w:vAlign w:val="center"/>
          </w:tcPr>
          <w:p w14:paraId="31D62B24" w14:textId="77777777" w:rsidR="00FC2941" w:rsidRDefault="00FC2941">
            <w:pPr>
              <w:adjustRightInd w:val="0"/>
              <w:snapToGrid w:val="0"/>
              <w:rPr>
                <w:rFonts w:ascii="宋体" w:hAnsi="宋体"/>
                <w:spacing w:val="-20"/>
                <w:sz w:val="28"/>
                <w:szCs w:val="28"/>
              </w:rPr>
            </w:pPr>
          </w:p>
        </w:tc>
        <w:tc>
          <w:tcPr>
            <w:tcW w:w="736" w:type="dxa"/>
            <w:vAlign w:val="center"/>
          </w:tcPr>
          <w:p w14:paraId="0041DE5F" w14:textId="77777777" w:rsidR="00FC2941" w:rsidRDefault="00FC2941">
            <w:pPr>
              <w:adjustRightInd w:val="0"/>
              <w:snapToGrid w:val="0"/>
              <w:ind w:leftChars="-308" w:left="-647"/>
              <w:rPr>
                <w:rFonts w:ascii="宋体" w:hAnsi="宋体"/>
                <w:spacing w:val="-20"/>
                <w:sz w:val="28"/>
                <w:szCs w:val="28"/>
              </w:rPr>
            </w:pPr>
          </w:p>
        </w:tc>
        <w:tc>
          <w:tcPr>
            <w:tcW w:w="2468" w:type="dxa"/>
            <w:vAlign w:val="center"/>
          </w:tcPr>
          <w:p w14:paraId="79FC9144" w14:textId="77777777" w:rsidR="00FC2941" w:rsidRDefault="00FC2941">
            <w:pPr>
              <w:adjustRightInd w:val="0"/>
              <w:snapToGrid w:val="0"/>
              <w:ind w:leftChars="-308" w:left="-647"/>
              <w:rPr>
                <w:rFonts w:ascii="宋体" w:hAnsi="宋体"/>
                <w:spacing w:val="-20"/>
                <w:sz w:val="28"/>
                <w:szCs w:val="28"/>
              </w:rPr>
            </w:pPr>
          </w:p>
        </w:tc>
        <w:tc>
          <w:tcPr>
            <w:tcW w:w="2141" w:type="dxa"/>
            <w:vAlign w:val="center"/>
          </w:tcPr>
          <w:p w14:paraId="695DC4BB" w14:textId="77777777" w:rsidR="00FC2941" w:rsidRDefault="00FC2941">
            <w:pPr>
              <w:adjustRightInd w:val="0"/>
              <w:snapToGrid w:val="0"/>
              <w:ind w:leftChars="-308" w:left="-647"/>
              <w:rPr>
                <w:rFonts w:ascii="宋体" w:hAnsi="宋体"/>
                <w:spacing w:val="-20"/>
                <w:sz w:val="28"/>
                <w:szCs w:val="28"/>
              </w:rPr>
            </w:pPr>
          </w:p>
        </w:tc>
        <w:tc>
          <w:tcPr>
            <w:tcW w:w="1005" w:type="dxa"/>
            <w:vAlign w:val="center"/>
          </w:tcPr>
          <w:p w14:paraId="4D5118DE" w14:textId="77777777" w:rsidR="00FC2941" w:rsidRDefault="00FC2941">
            <w:pPr>
              <w:adjustRightInd w:val="0"/>
              <w:snapToGrid w:val="0"/>
              <w:ind w:leftChars="-308" w:left="-647"/>
              <w:rPr>
                <w:rFonts w:ascii="宋体" w:hAnsi="宋体"/>
                <w:spacing w:val="-20"/>
                <w:sz w:val="28"/>
                <w:szCs w:val="28"/>
              </w:rPr>
            </w:pPr>
          </w:p>
        </w:tc>
      </w:tr>
    </w:tbl>
    <w:p w14:paraId="4F8461E6" w14:textId="77777777" w:rsidR="00FC2941" w:rsidRDefault="00BB738C">
      <w:pPr>
        <w:adjustRightInd w:val="0"/>
        <w:snapToGrid w:val="0"/>
        <w:spacing w:line="590" w:lineRule="exact"/>
        <w:ind w:leftChars="-52" w:left="-109" w:firstLineChars="100" w:firstLine="280"/>
        <w:rPr>
          <w:rFonts w:ascii="宋体" w:hAnsi="宋体"/>
          <w:sz w:val="28"/>
          <w:szCs w:val="28"/>
        </w:rPr>
        <w:sectPr w:rsidR="00FC2941">
          <w:footerReference w:type="even" r:id="rId36"/>
          <w:footerReference w:type="default" r:id="rId37"/>
          <w:pgSz w:w="16838" w:h="11906" w:orient="landscape"/>
          <w:pgMar w:top="1134" w:right="1134" w:bottom="1134" w:left="1814" w:header="851" w:footer="851" w:gutter="0"/>
          <w:cols w:space="720"/>
          <w:docGrid w:type="lines" w:linePitch="435"/>
        </w:sectPr>
      </w:pPr>
      <w:r>
        <w:rPr>
          <w:rFonts w:ascii="仿宋_GB2312" w:eastAsia="仿宋_GB2312" w:hAnsi="仿宋_GB2312" w:cs="仿宋_GB2312" w:hint="eastAsia"/>
          <w:b/>
          <w:sz w:val="28"/>
          <w:szCs w:val="28"/>
        </w:rPr>
        <w:t>填表说明：</w:t>
      </w:r>
      <w:r>
        <w:rPr>
          <w:rFonts w:ascii="仿宋_GB2312" w:eastAsia="仿宋_GB2312" w:hAnsi="仿宋_GB2312" w:cs="仿宋_GB2312" w:hint="eastAsia"/>
          <w:bCs/>
          <w:sz w:val="28"/>
          <w:szCs w:val="28"/>
        </w:rPr>
        <w:t>质量</w:t>
      </w:r>
      <w:r>
        <w:rPr>
          <w:rFonts w:ascii="仿宋_GB2312" w:eastAsia="仿宋_GB2312" w:hAnsi="仿宋_GB2312" w:cs="仿宋_GB2312" w:hint="eastAsia"/>
          <w:sz w:val="28"/>
          <w:szCs w:val="28"/>
        </w:rPr>
        <w:t>负责人、技术负责人、职业病信息报告人及外聘人员在备注中注明。</w:t>
      </w:r>
    </w:p>
    <w:p w14:paraId="24AC9C42" w14:textId="77777777" w:rsidR="00FC2941" w:rsidRDefault="00BB738C">
      <w:pPr>
        <w:pStyle w:val="ae"/>
        <w:widowControl/>
        <w:shd w:val="clear" w:color="auto" w:fill="FFFFFF"/>
        <w:spacing w:beforeAutospacing="0" w:afterAutospacing="0" w:line="500" w:lineRule="exact"/>
        <w:jc w:val="both"/>
        <w:rPr>
          <w:rFonts w:ascii="黑体" w:eastAsia="黑体" w:hAnsi="黑体" w:cstheme="minorBidi"/>
          <w:sz w:val="28"/>
          <w:szCs w:val="28"/>
        </w:rPr>
      </w:pPr>
      <w:r>
        <w:rPr>
          <w:rFonts w:ascii="黑体" w:eastAsia="黑体" w:hAnsi="黑体" w:cstheme="minorBidi" w:hint="eastAsia"/>
          <w:sz w:val="28"/>
          <w:szCs w:val="28"/>
        </w:rPr>
        <w:lastRenderedPageBreak/>
        <w:t>附件</w:t>
      </w:r>
      <w:r>
        <w:rPr>
          <w:rFonts w:ascii="黑体" w:eastAsia="黑体" w:hAnsi="黑体" w:cstheme="minorBidi"/>
          <w:sz w:val="28"/>
          <w:szCs w:val="28"/>
        </w:rPr>
        <w:t>9</w:t>
      </w:r>
    </w:p>
    <w:p w14:paraId="0CF35271" w14:textId="77777777" w:rsidR="00FC2941" w:rsidRDefault="00BB738C">
      <w:pPr>
        <w:adjustRightInd w:val="0"/>
        <w:snapToGrid w:val="0"/>
        <w:jc w:val="center"/>
        <w:rPr>
          <w:rFonts w:ascii="方正小标宋简体" w:eastAsia="方正小标宋简体"/>
          <w:sz w:val="36"/>
          <w:szCs w:val="36"/>
        </w:rPr>
      </w:pPr>
      <w:r>
        <w:rPr>
          <w:rFonts w:ascii="方正小标宋简体" w:eastAsia="方正小标宋简体" w:hint="eastAsia"/>
          <w:sz w:val="36"/>
          <w:szCs w:val="36"/>
        </w:rPr>
        <w:t>职业病诊断相关仪器设备清单</w:t>
      </w:r>
    </w:p>
    <w:tbl>
      <w:tblPr>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829"/>
        <w:gridCol w:w="1243"/>
        <w:gridCol w:w="1196"/>
        <w:gridCol w:w="2653"/>
        <w:gridCol w:w="1332"/>
        <w:gridCol w:w="1486"/>
        <w:gridCol w:w="1370"/>
      </w:tblGrid>
      <w:tr w:rsidR="00FC2941" w14:paraId="40BBA38E" w14:textId="77777777">
        <w:trPr>
          <w:trHeight w:val="567"/>
          <w:jc w:val="center"/>
        </w:trPr>
        <w:tc>
          <w:tcPr>
            <w:tcW w:w="791" w:type="dxa"/>
            <w:vAlign w:val="center"/>
          </w:tcPr>
          <w:p w14:paraId="6DAE70F2" w14:textId="77777777" w:rsidR="00FC2941" w:rsidRDefault="00BB738C">
            <w:pPr>
              <w:adjustRightInd w:val="0"/>
              <w:snapToGrid w:val="0"/>
              <w:jc w:val="center"/>
              <w:rPr>
                <w:rFonts w:ascii="黑体" w:eastAsia="黑体" w:hAnsi="黑体" w:cs="黑体"/>
                <w:sz w:val="24"/>
              </w:rPr>
            </w:pPr>
            <w:r>
              <w:rPr>
                <w:rFonts w:ascii="黑体" w:eastAsia="黑体" w:hAnsi="黑体" w:cs="黑体" w:hint="eastAsia"/>
                <w:sz w:val="24"/>
              </w:rPr>
              <w:t>序号</w:t>
            </w:r>
          </w:p>
        </w:tc>
        <w:tc>
          <w:tcPr>
            <w:tcW w:w="2829" w:type="dxa"/>
            <w:vAlign w:val="center"/>
          </w:tcPr>
          <w:p w14:paraId="582FE115" w14:textId="77777777" w:rsidR="00FC2941" w:rsidRDefault="00BB738C">
            <w:pPr>
              <w:adjustRightInd w:val="0"/>
              <w:snapToGrid w:val="0"/>
              <w:jc w:val="center"/>
              <w:rPr>
                <w:rFonts w:ascii="黑体" w:eastAsia="黑体" w:hAnsi="黑体" w:cs="黑体"/>
                <w:sz w:val="24"/>
              </w:rPr>
            </w:pPr>
            <w:r>
              <w:rPr>
                <w:rFonts w:ascii="黑体" w:eastAsia="黑体" w:hAnsi="黑体" w:cs="黑体" w:hint="eastAsia"/>
                <w:sz w:val="24"/>
              </w:rPr>
              <w:t>仪器、设备名称</w:t>
            </w:r>
          </w:p>
        </w:tc>
        <w:tc>
          <w:tcPr>
            <w:tcW w:w="1243" w:type="dxa"/>
            <w:vAlign w:val="center"/>
          </w:tcPr>
          <w:p w14:paraId="3FDAD57F" w14:textId="77777777" w:rsidR="00FC2941" w:rsidRDefault="00BB738C">
            <w:pPr>
              <w:adjustRightInd w:val="0"/>
              <w:snapToGrid w:val="0"/>
              <w:jc w:val="center"/>
              <w:rPr>
                <w:rFonts w:ascii="黑体" w:eastAsia="黑体" w:hAnsi="黑体" w:cs="黑体"/>
                <w:sz w:val="24"/>
              </w:rPr>
            </w:pPr>
            <w:r>
              <w:rPr>
                <w:rFonts w:ascii="黑体" w:eastAsia="黑体" w:hAnsi="黑体" w:cs="黑体" w:hint="eastAsia"/>
                <w:sz w:val="24"/>
              </w:rPr>
              <w:t>型号</w:t>
            </w:r>
          </w:p>
        </w:tc>
        <w:tc>
          <w:tcPr>
            <w:tcW w:w="1196" w:type="dxa"/>
            <w:vAlign w:val="center"/>
          </w:tcPr>
          <w:p w14:paraId="493D2E12" w14:textId="77777777" w:rsidR="00FC2941" w:rsidRDefault="00BB738C">
            <w:pPr>
              <w:adjustRightInd w:val="0"/>
              <w:snapToGrid w:val="0"/>
              <w:jc w:val="center"/>
              <w:rPr>
                <w:rFonts w:ascii="黑体" w:eastAsia="黑体" w:hAnsi="黑体" w:cs="黑体"/>
                <w:sz w:val="24"/>
              </w:rPr>
            </w:pPr>
            <w:r>
              <w:rPr>
                <w:rFonts w:ascii="黑体" w:eastAsia="黑体" w:hAnsi="黑体" w:cs="黑体" w:hint="eastAsia"/>
                <w:sz w:val="24"/>
              </w:rPr>
              <w:t>数量</w:t>
            </w:r>
          </w:p>
        </w:tc>
        <w:tc>
          <w:tcPr>
            <w:tcW w:w="2653" w:type="dxa"/>
            <w:vAlign w:val="center"/>
          </w:tcPr>
          <w:p w14:paraId="4B1D4693" w14:textId="77777777" w:rsidR="00FC2941" w:rsidRDefault="00BB738C">
            <w:pPr>
              <w:adjustRightInd w:val="0"/>
              <w:snapToGrid w:val="0"/>
              <w:jc w:val="center"/>
              <w:rPr>
                <w:rFonts w:ascii="黑体" w:eastAsia="黑体" w:hAnsi="黑体" w:cs="黑体"/>
                <w:sz w:val="24"/>
              </w:rPr>
            </w:pPr>
            <w:r>
              <w:rPr>
                <w:rFonts w:ascii="黑体" w:eastAsia="黑体" w:hAnsi="黑体" w:cs="黑体" w:hint="eastAsia"/>
                <w:sz w:val="24"/>
              </w:rPr>
              <w:t>用途</w:t>
            </w:r>
          </w:p>
        </w:tc>
        <w:tc>
          <w:tcPr>
            <w:tcW w:w="1332" w:type="dxa"/>
            <w:vAlign w:val="center"/>
          </w:tcPr>
          <w:p w14:paraId="3D294DAB" w14:textId="77777777" w:rsidR="00FC2941" w:rsidRDefault="00BB738C">
            <w:pPr>
              <w:adjustRightInd w:val="0"/>
              <w:snapToGrid w:val="0"/>
              <w:jc w:val="center"/>
              <w:rPr>
                <w:rFonts w:ascii="黑体" w:eastAsia="黑体" w:hAnsi="黑体" w:cs="黑体"/>
                <w:sz w:val="24"/>
              </w:rPr>
            </w:pPr>
            <w:r>
              <w:rPr>
                <w:rFonts w:ascii="黑体" w:eastAsia="黑体" w:hAnsi="黑体" w:cs="黑体" w:hint="eastAsia"/>
                <w:sz w:val="24"/>
              </w:rPr>
              <w:t>工作状态</w:t>
            </w:r>
          </w:p>
        </w:tc>
        <w:tc>
          <w:tcPr>
            <w:tcW w:w="1486" w:type="dxa"/>
            <w:vAlign w:val="center"/>
          </w:tcPr>
          <w:p w14:paraId="749571E9" w14:textId="77777777" w:rsidR="00FC2941" w:rsidRDefault="00BB738C">
            <w:pPr>
              <w:adjustRightInd w:val="0"/>
              <w:snapToGrid w:val="0"/>
              <w:jc w:val="center"/>
              <w:rPr>
                <w:rFonts w:ascii="黑体" w:eastAsia="黑体" w:hAnsi="黑体" w:cs="黑体"/>
                <w:sz w:val="24"/>
              </w:rPr>
            </w:pPr>
            <w:r>
              <w:rPr>
                <w:rFonts w:ascii="黑体" w:eastAsia="黑体" w:hAnsi="黑体" w:cs="黑体" w:hint="eastAsia"/>
                <w:sz w:val="24"/>
              </w:rPr>
              <w:t>购置日期</w:t>
            </w:r>
          </w:p>
        </w:tc>
        <w:tc>
          <w:tcPr>
            <w:tcW w:w="1370" w:type="dxa"/>
            <w:vAlign w:val="center"/>
          </w:tcPr>
          <w:p w14:paraId="243FDADA" w14:textId="77777777" w:rsidR="00FC2941" w:rsidRDefault="00BB738C">
            <w:pPr>
              <w:adjustRightInd w:val="0"/>
              <w:snapToGrid w:val="0"/>
              <w:jc w:val="center"/>
              <w:rPr>
                <w:rFonts w:ascii="黑体" w:eastAsia="黑体" w:hAnsi="黑体" w:cs="黑体"/>
                <w:sz w:val="24"/>
              </w:rPr>
            </w:pPr>
            <w:r>
              <w:rPr>
                <w:rFonts w:ascii="黑体" w:eastAsia="黑体" w:hAnsi="黑体" w:cs="黑体" w:hint="eastAsia"/>
                <w:sz w:val="24"/>
              </w:rPr>
              <w:t>备注</w:t>
            </w:r>
          </w:p>
        </w:tc>
      </w:tr>
      <w:tr w:rsidR="00FC2941" w14:paraId="7A475FF4" w14:textId="77777777">
        <w:trPr>
          <w:trHeight w:val="567"/>
          <w:jc w:val="center"/>
        </w:trPr>
        <w:tc>
          <w:tcPr>
            <w:tcW w:w="791" w:type="dxa"/>
            <w:vAlign w:val="center"/>
          </w:tcPr>
          <w:p w14:paraId="797E4790"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7C8C5C5D"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2FC06222"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0281800E"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3D1A5A6D"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370BCA10"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5A5396B6"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53C9A838" w14:textId="77777777" w:rsidR="00FC2941" w:rsidRDefault="00FC2941">
            <w:pPr>
              <w:adjustRightInd w:val="0"/>
              <w:snapToGrid w:val="0"/>
              <w:jc w:val="center"/>
              <w:rPr>
                <w:rFonts w:ascii="宋体" w:eastAsia="宋体" w:hAnsi="宋体"/>
                <w:sz w:val="28"/>
                <w:szCs w:val="28"/>
              </w:rPr>
            </w:pPr>
          </w:p>
        </w:tc>
      </w:tr>
      <w:tr w:rsidR="00FC2941" w14:paraId="292324E7" w14:textId="77777777">
        <w:trPr>
          <w:trHeight w:val="567"/>
          <w:jc w:val="center"/>
        </w:trPr>
        <w:tc>
          <w:tcPr>
            <w:tcW w:w="791" w:type="dxa"/>
            <w:vAlign w:val="center"/>
          </w:tcPr>
          <w:p w14:paraId="1F391E43"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6D4AA550"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63B4D802"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2BCFBEF0"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5BDCBA7A"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3DEACA7D"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7366F406"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4FAC897B" w14:textId="77777777" w:rsidR="00FC2941" w:rsidRDefault="00FC2941">
            <w:pPr>
              <w:adjustRightInd w:val="0"/>
              <w:snapToGrid w:val="0"/>
              <w:jc w:val="center"/>
              <w:rPr>
                <w:rFonts w:ascii="宋体" w:eastAsia="宋体" w:hAnsi="宋体"/>
                <w:sz w:val="28"/>
                <w:szCs w:val="28"/>
              </w:rPr>
            </w:pPr>
          </w:p>
        </w:tc>
      </w:tr>
      <w:tr w:rsidR="00FC2941" w14:paraId="5E0A6AAC" w14:textId="77777777">
        <w:trPr>
          <w:trHeight w:val="567"/>
          <w:jc w:val="center"/>
        </w:trPr>
        <w:tc>
          <w:tcPr>
            <w:tcW w:w="791" w:type="dxa"/>
            <w:vAlign w:val="center"/>
          </w:tcPr>
          <w:p w14:paraId="444B7700"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1E2126F9"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78E0EE7A"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6829BE39"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24736CF2"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7B274A64"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2D5DCD4C"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0299B6E7" w14:textId="77777777" w:rsidR="00FC2941" w:rsidRDefault="00FC2941">
            <w:pPr>
              <w:adjustRightInd w:val="0"/>
              <w:snapToGrid w:val="0"/>
              <w:jc w:val="center"/>
              <w:rPr>
                <w:rFonts w:ascii="宋体" w:eastAsia="宋体" w:hAnsi="宋体"/>
                <w:sz w:val="28"/>
                <w:szCs w:val="28"/>
              </w:rPr>
            </w:pPr>
          </w:p>
        </w:tc>
      </w:tr>
      <w:tr w:rsidR="00FC2941" w14:paraId="4E26BE70" w14:textId="77777777">
        <w:trPr>
          <w:trHeight w:val="567"/>
          <w:jc w:val="center"/>
        </w:trPr>
        <w:tc>
          <w:tcPr>
            <w:tcW w:w="791" w:type="dxa"/>
            <w:vAlign w:val="center"/>
          </w:tcPr>
          <w:p w14:paraId="50AB2F83"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524A9C11"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13520C19"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4DA6DF57"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15D2F8A8"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5999F5A9"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027229D1"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70BAED19" w14:textId="77777777" w:rsidR="00FC2941" w:rsidRDefault="00FC2941">
            <w:pPr>
              <w:adjustRightInd w:val="0"/>
              <w:snapToGrid w:val="0"/>
              <w:jc w:val="center"/>
              <w:rPr>
                <w:rFonts w:ascii="宋体" w:eastAsia="宋体" w:hAnsi="宋体"/>
                <w:sz w:val="28"/>
                <w:szCs w:val="28"/>
              </w:rPr>
            </w:pPr>
          </w:p>
        </w:tc>
      </w:tr>
      <w:tr w:rsidR="00FC2941" w14:paraId="26F2320A" w14:textId="77777777">
        <w:trPr>
          <w:trHeight w:val="567"/>
          <w:jc w:val="center"/>
        </w:trPr>
        <w:tc>
          <w:tcPr>
            <w:tcW w:w="791" w:type="dxa"/>
            <w:vAlign w:val="center"/>
          </w:tcPr>
          <w:p w14:paraId="3F649DE3"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1209E715"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20F2CD66"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1DBE8172"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3078BF84"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23580146"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02359780"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5D01BE66" w14:textId="77777777" w:rsidR="00FC2941" w:rsidRDefault="00FC2941">
            <w:pPr>
              <w:adjustRightInd w:val="0"/>
              <w:snapToGrid w:val="0"/>
              <w:jc w:val="center"/>
              <w:rPr>
                <w:rFonts w:ascii="宋体" w:eastAsia="宋体" w:hAnsi="宋体"/>
                <w:sz w:val="28"/>
                <w:szCs w:val="28"/>
              </w:rPr>
            </w:pPr>
          </w:p>
        </w:tc>
      </w:tr>
      <w:tr w:rsidR="00FC2941" w14:paraId="36B45A5F" w14:textId="77777777">
        <w:trPr>
          <w:trHeight w:val="567"/>
          <w:jc w:val="center"/>
        </w:trPr>
        <w:tc>
          <w:tcPr>
            <w:tcW w:w="791" w:type="dxa"/>
            <w:vAlign w:val="center"/>
          </w:tcPr>
          <w:p w14:paraId="34767217"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3F03A8A2"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0A69253F"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7EC6A5EB"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25D825E1"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7031E5CD"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4549EB19"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3FCD0136" w14:textId="77777777" w:rsidR="00FC2941" w:rsidRDefault="00FC2941">
            <w:pPr>
              <w:adjustRightInd w:val="0"/>
              <w:snapToGrid w:val="0"/>
              <w:jc w:val="center"/>
              <w:rPr>
                <w:rFonts w:ascii="宋体" w:eastAsia="宋体" w:hAnsi="宋体"/>
                <w:sz w:val="28"/>
                <w:szCs w:val="28"/>
              </w:rPr>
            </w:pPr>
          </w:p>
        </w:tc>
      </w:tr>
      <w:tr w:rsidR="00FC2941" w14:paraId="7AE0642B" w14:textId="77777777">
        <w:trPr>
          <w:trHeight w:val="567"/>
          <w:jc w:val="center"/>
        </w:trPr>
        <w:tc>
          <w:tcPr>
            <w:tcW w:w="791" w:type="dxa"/>
            <w:vAlign w:val="center"/>
          </w:tcPr>
          <w:p w14:paraId="3FFBBB9D"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37594C5A"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77D2FC1F"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741F32E3"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6BF01198"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73DFDA0B"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6DBCD280"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7FE47819" w14:textId="77777777" w:rsidR="00FC2941" w:rsidRDefault="00FC2941">
            <w:pPr>
              <w:adjustRightInd w:val="0"/>
              <w:snapToGrid w:val="0"/>
              <w:jc w:val="center"/>
              <w:rPr>
                <w:rFonts w:ascii="宋体" w:eastAsia="宋体" w:hAnsi="宋体"/>
                <w:sz w:val="28"/>
                <w:szCs w:val="28"/>
              </w:rPr>
            </w:pPr>
          </w:p>
        </w:tc>
      </w:tr>
      <w:tr w:rsidR="00FC2941" w14:paraId="547EFF8D" w14:textId="77777777">
        <w:trPr>
          <w:trHeight w:val="567"/>
          <w:jc w:val="center"/>
        </w:trPr>
        <w:tc>
          <w:tcPr>
            <w:tcW w:w="791" w:type="dxa"/>
            <w:vAlign w:val="center"/>
          </w:tcPr>
          <w:p w14:paraId="0D6FC707"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1432FF55"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037A24AB"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7FDD5DDA"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6A667B10"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788C1337"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30CA0F3B"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52B713CA" w14:textId="77777777" w:rsidR="00FC2941" w:rsidRDefault="00FC2941">
            <w:pPr>
              <w:adjustRightInd w:val="0"/>
              <w:snapToGrid w:val="0"/>
              <w:jc w:val="center"/>
              <w:rPr>
                <w:rFonts w:ascii="宋体" w:eastAsia="宋体" w:hAnsi="宋体"/>
                <w:sz w:val="28"/>
                <w:szCs w:val="28"/>
              </w:rPr>
            </w:pPr>
          </w:p>
        </w:tc>
      </w:tr>
      <w:tr w:rsidR="00FC2941" w14:paraId="04A20012" w14:textId="77777777">
        <w:trPr>
          <w:trHeight w:val="567"/>
          <w:jc w:val="center"/>
        </w:trPr>
        <w:tc>
          <w:tcPr>
            <w:tcW w:w="791" w:type="dxa"/>
            <w:vAlign w:val="center"/>
          </w:tcPr>
          <w:p w14:paraId="271EB5E4"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6034B45B"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60F800AA"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253E7265"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67B75119"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7EAF2610"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205428ED"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57B2E257" w14:textId="77777777" w:rsidR="00FC2941" w:rsidRDefault="00FC2941">
            <w:pPr>
              <w:adjustRightInd w:val="0"/>
              <w:snapToGrid w:val="0"/>
              <w:jc w:val="center"/>
              <w:rPr>
                <w:rFonts w:ascii="宋体" w:eastAsia="宋体" w:hAnsi="宋体"/>
                <w:sz w:val="28"/>
                <w:szCs w:val="28"/>
              </w:rPr>
            </w:pPr>
          </w:p>
        </w:tc>
      </w:tr>
      <w:tr w:rsidR="00FC2941" w14:paraId="2A8BFCF6" w14:textId="77777777">
        <w:trPr>
          <w:trHeight w:val="567"/>
          <w:jc w:val="center"/>
        </w:trPr>
        <w:tc>
          <w:tcPr>
            <w:tcW w:w="791" w:type="dxa"/>
            <w:vAlign w:val="center"/>
          </w:tcPr>
          <w:p w14:paraId="55E96B8F" w14:textId="77777777" w:rsidR="00FC2941" w:rsidRDefault="00FC2941">
            <w:pPr>
              <w:adjustRightInd w:val="0"/>
              <w:snapToGrid w:val="0"/>
              <w:jc w:val="center"/>
              <w:rPr>
                <w:rFonts w:ascii="宋体" w:eastAsia="宋体" w:hAnsi="宋体"/>
                <w:sz w:val="28"/>
                <w:szCs w:val="28"/>
              </w:rPr>
            </w:pPr>
          </w:p>
        </w:tc>
        <w:tc>
          <w:tcPr>
            <w:tcW w:w="2829" w:type="dxa"/>
            <w:vAlign w:val="center"/>
          </w:tcPr>
          <w:p w14:paraId="76D02F8D" w14:textId="77777777" w:rsidR="00FC2941" w:rsidRDefault="00FC2941">
            <w:pPr>
              <w:adjustRightInd w:val="0"/>
              <w:snapToGrid w:val="0"/>
              <w:jc w:val="center"/>
              <w:rPr>
                <w:rFonts w:ascii="宋体" w:eastAsia="宋体" w:hAnsi="宋体"/>
                <w:sz w:val="28"/>
                <w:szCs w:val="28"/>
              </w:rPr>
            </w:pPr>
          </w:p>
        </w:tc>
        <w:tc>
          <w:tcPr>
            <w:tcW w:w="1243" w:type="dxa"/>
            <w:vAlign w:val="center"/>
          </w:tcPr>
          <w:p w14:paraId="2BBD35ED" w14:textId="77777777" w:rsidR="00FC2941" w:rsidRDefault="00FC2941">
            <w:pPr>
              <w:adjustRightInd w:val="0"/>
              <w:snapToGrid w:val="0"/>
              <w:jc w:val="center"/>
              <w:rPr>
                <w:rFonts w:ascii="宋体" w:eastAsia="宋体" w:hAnsi="宋体"/>
                <w:sz w:val="28"/>
                <w:szCs w:val="28"/>
              </w:rPr>
            </w:pPr>
          </w:p>
        </w:tc>
        <w:tc>
          <w:tcPr>
            <w:tcW w:w="1196" w:type="dxa"/>
            <w:vAlign w:val="center"/>
          </w:tcPr>
          <w:p w14:paraId="14CA88C3" w14:textId="77777777" w:rsidR="00FC2941" w:rsidRDefault="00FC2941">
            <w:pPr>
              <w:adjustRightInd w:val="0"/>
              <w:snapToGrid w:val="0"/>
              <w:jc w:val="center"/>
              <w:rPr>
                <w:rFonts w:ascii="宋体" w:eastAsia="宋体" w:hAnsi="宋体"/>
                <w:sz w:val="28"/>
                <w:szCs w:val="28"/>
              </w:rPr>
            </w:pPr>
          </w:p>
        </w:tc>
        <w:tc>
          <w:tcPr>
            <w:tcW w:w="2653" w:type="dxa"/>
            <w:vAlign w:val="center"/>
          </w:tcPr>
          <w:p w14:paraId="38ED5524" w14:textId="77777777" w:rsidR="00FC2941" w:rsidRDefault="00FC2941">
            <w:pPr>
              <w:adjustRightInd w:val="0"/>
              <w:snapToGrid w:val="0"/>
              <w:jc w:val="center"/>
              <w:rPr>
                <w:rFonts w:ascii="宋体" w:eastAsia="宋体" w:hAnsi="宋体"/>
                <w:sz w:val="28"/>
                <w:szCs w:val="28"/>
              </w:rPr>
            </w:pPr>
          </w:p>
        </w:tc>
        <w:tc>
          <w:tcPr>
            <w:tcW w:w="1332" w:type="dxa"/>
            <w:vAlign w:val="center"/>
          </w:tcPr>
          <w:p w14:paraId="03E817AE" w14:textId="77777777" w:rsidR="00FC2941" w:rsidRDefault="00FC2941">
            <w:pPr>
              <w:adjustRightInd w:val="0"/>
              <w:snapToGrid w:val="0"/>
              <w:jc w:val="center"/>
              <w:rPr>
                <w:rFonts w:ascii="宋体" w:eastAsia="宋体" w:hAnsi="宋体"/>
                <w:sz w:val="28"/>
                <w:szCs w:val="28"/>
              </w:rPr>
            </w:pPr>
          </w:p>
        </w:tc>
        <w:tc>
          <w:tcPr>
            <w:tcW w:w="1486" w:type="dxa"/>
            <w:vAlign w:val="center"/>
          </w:tcPr>
          <w:p w14:paraId="79E11A44" w14:textId="77777777" w:rsidR="00FC2941" w:rsidRDefault="00FC2941">
            <w:pPr>
              <w:adjustRightInd w:val="0"/>
              <w:snapToGrid w:val="0"/>
              <w:jc w:val="center"/>
              <w:rPr>
                <w:rFonts w:ascii="宋体" w:eastAsia="宋体" w:hAnsi="宋体"/>
                <w:sz w:val="28"/>
                <w:szCs w:val="28"/>
              </w:rPr>
            </w:pPr>
          </w:p>
        </w:tc>
        <w:tc>
          <w:tcPr>
            <w:tcW w:w="1370" w:type="dxa"/>
            <w:vAlign w:val="center"/>
          </w:tcPr>
          <w:p w14:paraId="4BB99B6A" w14:textId="77777777" w:rsidR="00FC2941" w:rsidRDefault="00FC2941">
            <w:pPr>
              <w:adjustRightInd w:val="0"/>
              <w:snapToGrid w:val="0"/>
              <w:jc w:val="center"/>
              <w:rPr>
                <w:rFonts w:ascii="宋体" w:eastAsia="宋体" w:hAnsi="宋体"/>
                <w:sz w:val="28"/>
                <w:szCs w:val="28"/>
              </w:rPr>
            </w:pPr>
          </w:p>
        </w:tc>
      </w:tr>
    </w:tbl>
    <w:p w14:paraId="57743FD5" w14:textId="77777777" w:rsidR="00FC2941" w:rsidRDefault="00FC2941">
      <w:pPr>
        <w:sectPr w:rsidR="00FC2941">
          <w:pgSz w:w="16838" w:h="11906" w:orient="landscape"/>
          <w:pgMar w:top="1587" w:right="2098" w:bottom="1474" w:left="1984" w:header="851" w:footer="992" w:gutter="0"/>
          <w:cols w:space="0"/>
          <w:docGrid w:type="lines" w:linePitch="312"/>
        </w:sectPr>
      </w:pPr>
    </w:p>
    <w:p w14:paraId="21C1BFBF" w14:textId="77777777" w:rsidR="00FC2941" w:rsidRDefault="00BB738C">
      <w:pPr>
        <w:pStyle w:val="ae"/>
        <w:widowControl/>
        <w:shd w:val="clear" w:color="auto" w:fill="FFFFFF"/>
        <w:spacing w:beforeAutospacing="0" w:afterAutospacing="0" w:line="500" w:lineRule="exact"/>
        <w:jc w:val="both"/>
        <w:rPr>
          <w:rFonts w:ascii="黑体" w:eastAsia="黑体" w:hAnsi="黑体" w:cstheme="minorBidi"/>
          <w:sz w:val="28"/>
          <w:szCs w:val="28"/>
        </w:rPr>
      </w:pPr>
      <w:r>
        <w:rPr>
          <w:rFonts w:ascii="黑体" w:eastAsia="黑体" w:hAnsi="黑体" w:cstheme="minorBidi" w:hint="eastAsia"/>
          <w:sz w:val="28"/>
          <w:szCs w:val="28"/>
        </w:rPr>
        <w:lastRenderedPageBreak/>
        <w:t>附件</w:t>
      </w:r>
      <w:r>
        <w:rPr>
          <w:rFonts w:ascii="黑体" w:eastAsia="黑体" w:hAnsi="黑体" w:cstheme="minorBidi"/>
          <w:sz w:val="28"/>
          <w:szCs w:val="28"/>
        </w:rPr>
        <w:t>10</w:t>
      </w:r>
    </w:p>
    <w:p w14:paraId="20E5D569" w14:textId="77777777" w:rsidR="00FC2941" w:rsidRDefault="00BB738C">
      <w:pPr>
        <w:pStyle w:val="a5"/>
        <w:ind w:firstLineChars="0" w:firstLine="0"/>
        <w:jc w:val="center"/>
        <w:rPr>
          <w:rFonts w:ascii="方正小标宋简体" w:eastAsia="方正小标宋简体" w:hAnsiTheme="minorHAnsi" w:cstheme="minorBidi"/>
          <w:sz w:val="36"/>
          <w:szCs w:val="36"/>
        </w:rPr>
      </w:pPr>
      <w:r>
        <w:rPr>
          <w:rFonts w:ascii="方正小标宋简体" w:eastAsia="方正小标宋简体" w:hAnsiTheme="minorHAnsi" w:cstheme="minorBidi" w:hint="eastAsia"/>
          <w:sz w:val="36"/>
          <w:szCs w:val="36"/>
        </w:rPr>
        <w:t>负责职业病信息报告工作人员任命文件</w:t>
      </w:r>
    </w:p>
    <w:tbl>
      <w:tblPr>
        <w:tblStyle w:val="af"/>
        <w:tblW w:w="0" w:type="auto"/>
        <w:tblLook w:val="04A0" w:firstRow="1" w:lastRow="0" w:firstColumn="1" w:lastColumn="0" w:noHBand="0" w:noVBand="1"/>
      </w:tblPr>
      <w:tblGrid>
        <w:gridCol w:w="9061"/>
      </w:tblGrid>
      <w:tr w:rsidR="00FC2941" w14:paraId="04B9CF11" w14:textId="77777777">
        <w:trPr>
          <w:trHeight w:val="10390"/>
        </w:trPr>
        <w:tc>
          <w:tcPr>
            <w:tcW w:w="9061" w:type="dxa"/>
          </w:tcPr>
          <w:p w14:paraId="2C38DA83" w14:textId="77777777" w:rsidR="00FC2941" w:rsidRDefault="00BB738C">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关于任命</w:t>
            </w:r>
            <w:r>
              <w:rPr>
                <w:rFonts w:ascii="方正小标宋简体" w:eastAsia="方正小标宋简体" w:hAnsi="方正小标宋简体" w:cs="方正小标宋简体" w:hint="eastAsia"/>
                <w:sz w:val="44"/>
                <w:szCs w:val="44"/>
              </w:rPr>
              <w:t>XXX</w:t>
            </w:r>
            <w:r>
              <w:rPr>
                <w:rFonts w:ascii="方正小标宋简体" w:eastAsia="方正小标宋简体" w:hAnsi="方正小标宋简体" w:cs="方正小标宋简体" w:hint="eastAsia"/>
                <w:sz w:val="44"/>
                <w:szCs w:val="44"/>
              </w:rPr>
              <w:t>同志为职业病信息报告员</w:t>
            </w:r>
          </w:p>
          <w:p w14:paraId="1C23A45D" w14:textId="77777777" w:rsidR="00FC2941" w:rsidRDefault="00BB738C">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的通知（模板）</w:t>
            </w:r>
          </w:p>
          <w:p w14:paraId="1E655649" w14:textId="77777777" w:rsidR="00FC2941" w:rsidRDefault="00FC2941">
            <w:pPr>
              <w:spacing w:line="580" w:lineRule="exact"/>
              <w:rPr>
                <w:rFonts w:ascii="仿宋_GB2312" w:eastAsia="仿宋_GB2312" w:hAnsi="仿宋_GB2312" w:cs="仿宋_GB2312"/>
                <w:sz w:val="32"/>
                <w:szCs w:val="32"/>
              </w:rPr>
            </w:pPr>
          </w:p>
          <w:p w14:paraId="30ABE179" w14:textId="77777777" w:rsidR="00FC2941" w:rsidRDefault="00BB73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院各科（部、室）：</w:t>
            </w:r>
          </w:p>
          <w:p w14:paraId="4CF5A637" w14:textId="77777777" w:rsidR="00FC2941" w:rsidRDefault="00BB738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兹任命</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同志（身份证号：</w:t>
            </w:r>
            <w:r>
              <w:rPr>
                <w:rFonts w:ascii="仿宋_GB2312" w:eastAsia="仿宋_GB2312" w:hAnsi="仿宋_GB2312" w:cs="仿宋_GB2312" w:hint="eastAsia"/>
                <w:sz w:val="32"/>
                <w:szCs w:val="32"/>
              </w:rPr>
              <w:t>XXXXXXXX</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XXXXX</w:t>
            </w:r>
            <w:r>
              <w:rPr>
                <w:rFonts w:ascii="仿宋_GB2312" w:eastAsia="仿宋_GB2312" w:hAnsi="仿宋_GB2312" w:cs="仿宋_GB2312" w:hint="eastAsia"/>
                <w:sz w:val="32"/>
                <w:szCs w:val="32"/>
              </w:rPr>
              <w:t>）为我院职业病诊断信息报告员，承担我院职业病诊断信息报告工作，严格按照《职业病诊断与鉴定管理办法》和职业病报告有关规定，及时通过网络进行职业病信息报告，经确诊为职业病的，还应当及时向用人单位所在地县级卫生健康主管部门报告，并确保报告信息的完整、真实和准确。</w:t>
            </w:r>
          </w:p>
          <w:p w14:paraId="06F65BDC" w14:textId="77777777" w:rsidR="00FC2941" w:rsidRDefault="00FC2941">
            <w:pPr>
              <w:spacing w:line="580" w:lineRule="exact"/>
              <w:ind w:firstLineChars="200" w:firstLine="640"/>
              <w:rPr>
                <w:rFonts w:ascii="仿宋_GB2312" w:eastAsia="仿宋_GB2312" w:hAnsi="仿宋_GB2312" w:cs="仿宋_GB2312"/>
                <w:sz w:val="32"/>
                <w:szCs w:val="32"/>
              </w:rPr>
            </w:pPr>
          </w:p>
          <w:p w14:paraId="342EAC2A" w14:textId="77777777" w:rsidR="00FC2941" w:rsidRDefault="00FC2941">
            <w:pPr>
              <w:spacing w:line="580" w:lineRule="exact"/>
              <w:ind w:firstLineChars="200" w:firstLine="640"/>
              <w:rPr>
                <w:rFonts w:ascii="仿宋_GB2312" w:eastAsia="仿宋_GB2312" w:hAnsi="仿宋_GB2312" w:cs="仿宋_GB2312"/>
                <w:sz w:val="32"/>
                <w:szCs w:val="32"/>
              </w:rPr>
            </w:pPr>
          </w:p>
          <w:p w14:paraId="7D8F854C" w14:textId="77777777" w:rsidR="00FC2941" w:rsidRDefault="00BB738C">
            <w:pPr>
              <w:wordWrap w:val="0"/>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（盖章）</w:t>
            </w:r>
            <w:r>
              <w:rPr>
                <w:rFonts w:ascii="仿宋_GB2312" w:eastAsia="仿宋_GB2312" w:hAnsi="仿宋_GB2312" w:cs="仿宋_GB2312"/>
                <w:sz w:val="32"/>
                <w:szCs w:val="32"/>
              </w:rPr>
              <w:t xml:space="preserve">          </w:t>
            </w:r>
          </w:p>
          <w:p w14:paraId="05F99DBD" w14:textId="77777777" w:rsidR="00FC2941" w:rsidRDefault="00BB738C">
            <w:pPr>
              <w:spacing w:line="64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日</w:t>
            </w:r>
          </w:p>
          <w:p w14:paraId="54250924" w14:textId="77777777" w:rsidR="00FC2941" w:rsidRDefault="00FC2941">
            <w:pPr>
              <w:spacing w:line="640" w:lineRule="exact"/>
              <w:jc w:val="center"/>
              <w:rPr>
                <w:rFonts w:ascii="仿宋_GB2312" w:eastAsia="仿宋_GB2312" w:hAnsi="仿宋_GB2312" w:cs="仿宋_GB2312"/>
                <w:sz w:val="32"/>
                <w:szCs w:val="32"/>
              </w:rPr>
            </w:pPr>
          </w:p>
          <w:p w14:paraId="2BDC8DBC" w14:textId="77777777" w:rsidR="00FC2941" w:rsidRDefault="00BB738C">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抄报：</w:t>
            </w:r>
          </w:p>
          <w:p w14:paraId="47362F1A" w14:textId="77777777" w:rsidR="00FC2941" w:rsidRDefault="00BB738C">
            <w:pPr>
              <w:spacing w:line="640" w:lineRule="exact"/>
              <w:rPr>
                <w:rFonts w:ascii="方正小标宋_GBK" w:eastAsia="方正小标宋_GBK" w:hAnsi="方正小标宋_GBK" w:cs="方正小标宋_GBK"/>
                <w:sz w:val="44"/>
                <w:szCs w:val="44"/>
              </w:rPr>
            </w:pPr>
            <w:r>
              <w:rPr>
                <w:rFonts w:ascii="仿宋_GB2312" w:eastAsia="仿宋_GB2312" w:hAnsi="仿宋_GB2312" w:cs="仿宋_GB2312" w:hint="eastAsia"/>
                <w:sz w:val="32"/>
                <w:szCs w:val="32"/>
              </w:rPr>
              <w:t>抄送：</w:t>
            </w:r>
            <w:r>
              <w:rPr>
                <w:rFonts w:ascii="仿宋_GB2312" w:eastAsia="仿宋_GB2312" w:hAnsi="仿宋_GB2312" w:cs="仿宋_GB2312"/>
                <w:sz w:val="32"/>
                <w:szCs w:val="32"/>
              </w:rPr>
              <w:t xml:space="preserve">   </w:t>
            </w:r>
          </w:p>
        </w:tc>
      </w:tr>
    </w:tbl>
    <w:p w14:paraId="674971C0" w14:textId="77777777" w:rsidR="00FC2941" w:rsidRDefault="00FC2941">
      <w:pPr>
        <w:spacing w:line="640" w:lineRule="exact"/>
        <w:rPr>
          <w:rFonts w:ascii="方正小标宋_GBK" w:eastAsia="方正小标宋_GBK" w:hAnsi="方正小标宋_GBK" w:cs="方正小标宋_GBK"/>
          <w:sz w:val="44"/>
          <w:szCs w:val="44"/>
        </w:rPr>
        <w:sectPr w:rsidR="00FC2941">
          <w:pgSz w:w="11906" w:h="16838"/>
          <w:pgMar w:top="2098" w:right="1474" w:bottom="1984" w:left="1587" w:header="851" w:footer="992" w:gutter="0"/>
          <w:cols w:space="0"/>
          <w:docGrid w:type="lines" w:linePitch="312"/>
        </w:sectPr>
      </w:pPr>
    </w:p>
    <w:p w14:paraId="079DC3E5" w14:textId="77777777" w:rsidR="00FC2941" w:rsidRDefault="00BB738C">
      <w:pPr>
        <w:pStyle w:val="ae"/>
        <w:widowControl/>
        <w:shd w:val="clear" w:color="auto" w:fill="FFFFFF"/>
        <w:spacing w:beforeAutospacing="0" w:afterAutospacing="0" w:line="500" w:lineRule="exact"/>
        <w:jc w:val="both"/>
        <w:rPr>
          <w:rFonts w:ascii="黑体" w:eastAsia="黑体" w:hAnsi="黑体" w:cstheme="minorBidi"/>
          <w:sz w:val="28"/>
          <w:szCs w:val="28"/>
        </w:rPr>
      </w:pPr>
      <w:r>
        <w:rPr>
          <w:rFonts w:ascii="黑体" w:eastAsia="黑体" w:hAnsi="黑体" w:cstheme="minorBidi" w:hint="eastAsia"/>
          <w:sz w:val="28"/>
          <w:szCs w:val="28"/>
        </w:rPr>
        <w:lastRenderedPageBreak/>
        <w:t>附件</w:t>
      </w:r>
      <w:r>
        <w:rPr>
          <w:rFonts w:ascii="黑体" w:eastAsia="黑体" w:hAnsi="黑体" w:cstheme="minorBidi"/>
          <w:sz w:val="28"/>
          <w:szCs w:val="28"/>
        </w:rPr>
        <w:t>11</w:t>
      </w:r>
    </w:p>
    <w:p w14:paraId="4A70E64F" w14:textId="77777777" w:rsidR="00FC2941" w:rsidRDefault="00BB738C">
      <w:pPr>
        <w:adjustRightInd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职业病诊断机构申请备案设备（仪器）配置条件</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856"/>
        <w:gridCol w:w="10133"/>
      </w:tblGrid>
      <w:tr w:rsidR="00FC2941" w14:paraId="4EF0E8B4" w14:textId="77777777">
        <w:trPr>
          <w:trHeight w:val="720"/>
          <w:jc w:val="center"/>
        </w:trPr>
        <w:tc>
          <w:tcPr>
            <w:tcW w:w="3867" w:type="dxa"/>
            <w:gridSpan w:val="2"/>
            <w:vAlign w:val="center"/>
          </w:tcPr>
          <w:p w14:paraId="68402E6D"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职业病诊断基本设备</w:t>
            </w:r>
          </w:p>
          <w:p w14:paraId="0142019D"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（仪器）要求</w:t>
            </w:r>
          </w:p>
        </w:tc>
        <w:tc>
          <w:tcPr>
            <w:tcW w:w="10133" w:type="dxa"/>
            <w:vAlign w:val="center"/>
          </w:tcPr>
          <w:p w14:paraId="5C449ABB" w14:textId="77777777" w:rsidR="00FC2941" w:rsidRDefault="00BB738C">
            <w:pPr>
              <w:adjustRightInd w:val="0"/>
              <w:snapToGrid w:val="0"/>
              <w:spacing w:line="216" w:lineRule="auto"/>
              <w:rPr>
                <w:rFonts w:ascii="仿宋_GB2312" w:eastAsia="仿宋_GB2312" w:hAnsi="仿宋_GB2312" w:cs="仿宋_GB2312"/>
                <w:color w:val="000000"/>
                <w:kern w:val="0"/>
                <w:szCs w:val="21"/>
              </w:rPr>
            </w:pPr>
            <w:r>
              <w:rPr>
                <w:rFonts w:ascii="仿宋_GB2312" w:eastAsia="仿宋_GB2312" w:hAnsi="仿宋_GB2312" w:cs="仿宋_GB2312" w:hint="eastAsia"/>
                <w:szCs w:val="21"/>
              </w:rPr>
              <w:t>开展职业病诊断工作的医疗卫生机构应当配备常规检验、检查等设备，如血细胞分析仪、尿液分析仪、生化分析仪、</w:t>
            </w:r>
            <w:r>
              <w:rPr>
                <w:rFonts w:ascii="仿宋_GB2312" w:eastAsia="仿宋_GB2312" w:hAnsi="仿宋_GB2312" w:cs="仿宋_GB2312" w:hint="eastAsia"/>
                <w:szCs w:val="21"/>
              </w:rPr>
              <w:t>X</w:t>
            </w:r>
            <w:r>
              <w:rPr>
                <w:rFonts w:ascii="仿宋_GB2312" w:eastAsia="仿宋_GB2312" w:hAnsi="仿宋_GB2312" w:cs="仿宋_GB2312" w:hint="eastAsia"/>
                <w:szCs w:val="21"/>
              </w:rPr>
              <w:t>光摄片机、心电图机、彩色多普勒超声诊断仪等</w:t>
            </w:r>
          </w:p>
        </w:tc>
      </w:tr>
      <w:tr w:rsidR="00FC2941" w14:paraId="274C4223" w14:textId="77777777">
        <w:trPr>
          <w:trHeight w:val="720"/>
          <w:jc w:val="center"/>
        </w:trPr>
        <w:tc>
          <w:tcPr>
            <w:tcW w:w="1011" w:type="dxa"/>
            <w:vMerge w:val="restart"/>
            <w:vAlign w:val="center"/>
          </w:tcPr>
          <w:p w14:paraId="0B1C0E7F"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各职业病诊断类别需配备的设备</w:t>
            </w:r>
          </w:p>
          <w:p w14:paraId="4E64CE17"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（仪器）要求</w:t>
            </w:r>
          </w:p>
        </w:tc>
        <w:tc>
          <w:tcPr>
            <w:tcW w:w="2856" w:type="dxa"/>
            <w:vAlign w:val="center"/>
          </w:tcPr>
          <w:p w14:paraId="0C432BCA"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职业性尘肺病及其他呼吸系统疾病诊断</w:t>
            </w:r>
          </w:p>
        </w:tc>
        <w:tc>
          <w:tcPr>
            <w:tcW w:w="10133" w:type="dxa"/>
            <w:vAlign w:val="center"/>
          </w:tcPr>
          <w:p w14:paraId="07F39949" w14:textId="77777777" w:rsidR="00FC2941" w:rsidRDefault="00BB738C">
            <w:pPr>
              <w:adjustRightInd w:val="0"/>
              <w:snapToGrid w:val="0"/>
              <w:spacing w:line="216" w:lineRule="auto"/>
              <w:rPr>
                <w:rFonts w:ascii="仿宋_GB2312" w:eastAsia="仿宋_GB2312" w:hAnsi="仿宋_GB2312" w:cs="仿宋_GB2312"/>
                <w:color w:val="000000"/>
                <w:kern w:val="0"/>
                <w:szCs w:val="21"/>
              </w:rPr>
            </w:pPr>
            <w:r>
              <w:rPr>
                <w:rFonts w:ascii="仿宋_GB2312" w:eastAsia="仿宋_GB2312" w:hAnsi="仿宋_GB2312" w:cs="仿宋_GB2312" w:hint="eastAsia"/>
                <w:szCs w:val="21"/>
              </w:rPr>
              <w:t>需配备高千伏</w:t>
            </w:r>
            <w:r>
              <w:rPr>
                <w:rFonts w:ascii="仿宋_GB2312" w:eastAsia="仿宋_GB2312" w:hAnsi="仿宋_GB2312" w:cs="仿宋_GB2312" w:hint="eastAsia"/>
                <w:szCs w:val="21"/>
              </w:rPr>
              <w:t>X</w:t>
            </w:r>
            <w:r>
              <w:rPr>
                <w:rFonts w:ascii="仿宋_GB2312" w:eastAsia="仿宋_GB2312" w:hAnsi="仿宋_GB2312" w:cs="仿宋_GB2312" w:hint="eastAsia"/>
                <w:szCs w:val="21"/>
              </w:rPr>
              <w:t>射线机或数字</w:t>
            </w:r>
            <w:r>
              <w:rPr>
                <w:rFonts w:ascii="仿宋_GB2312" w:eastAsia="仿宋_GB2312" w:hAnsi="仿宋_GB2312" w:cs="仿宋_GB2312" w:hint="eastAsia"/>
                <w:szCs w:val="21"/>
              </w:rPr>
              <w:t>X</w:t>
            </w:r>
            <w:r>
              <w:rPr>
                <w:rFonts w:ascii="仿宋_GB2312" w:eastAsia="仿宋_GB2312" w:hAnsi="仿宋_GB2312" w:cs="仿宋_GB2312" w:hint="eastAsia"/>
                <w:szCs w:val="21"/>
              </w:rPr>
              <w:t>射线机（符合</w:t>
            </w:r>
            <w:r>
              <w:rPr>
                <w:rFonts w:ascii="仿宋_GB2312" w:eastAsia="仿宋_GB2312" w:hAnsi="仿宋_GB2312" w:cs="仿宋_GB2312" w:hint="eastAsia"/>
                <w:szCs w:val="21"/>
              </w:rPr>
              <w:t>GBZ 70</w:t>
            </w:r>
            <w:r>
              <w:rPr>
                <w:rFonts w:ascii="仿宋_GB2312" w:eastAsia="仿宋_GB2312" w:hAnsi="仿宋_GB2312" w:cs="仿宋_GB2312" w:hint="eastAsia"/>
                <w:szCs w:val="21"/>
              </w:rPr>
              <w:t>《职业性尘肺病的诊断》中规定的技术要求）、肺功能仪、</w:t>
            </w:r>
            <w:proofErr w:type="gramStart"/>
            <w:r>
              <w:rPr>
                <w:rFonts w:ascii="仿宋_GB2312" w:eastAsia="仿宋_GB2312" w:hAnsi="仿宋_GB2312" w:cs="仿宋_GB2312" w:hint="eastAsia"/>
                <w:szCs w:val="21"/>
              </w:rPr>
              <w:t>三联观片</w:t>
            </w:r>
            <w:proofErr w:type="gramEnd"/>
            <w:r>
              <w:rPr>
                <w:rFonts w:ascii="仿宋_GB2312" w:eastAsia="仿宋_GB2312" w:hAnsi="仿宋_GB2312" w:cs="仿宋_GB2312" w:hint="eastAsia"/>
                <w:szCs w:val="21"/>
              </w:rPr>
              <w:t>灯箱</w:t>
            </w:r>
            <w:r>
              <w:rPr>
                <w:rFonts w:ascii="仿宋_GB2312" w:eastAsia="仿宋_GB2312" w:hAnsi="仿宋_GB2312" w:cs="仿宋_GB2312" w:hint="eastAsia"/>
                <w:szCs w:val="21"/>
              </w:rPr>
              <w:t>、</w:t>
            </w:r>
            <w:r>
              <w:rPr>
                <w:rFonts w:ascii="仿宋_GB2312" w:eastAsia="仿宋_GB2312" w:hAnsi="仿宋_GB2312" w:cs="仿宋_GB2312" w:hint="eastAsia"/>
                <w:szCs w:val="21"/>
              </w:rPr>
              <w:t>计算机体层</w:t>
            </w:r>
            <w:r>
              <w:rPr>
                <w:rFonts w:ascii="仿宋_GB2312" w:eastAsia="仿宋_GB2312" w:hAnsi="仿宋_GB2312" w:cs="仿宋_GB2312" w:hint="eastAsia"/>
                <w:szCs w:val="21"/>
              </w:rPr>
              <w:t>X</w:t>
            </w:r>
            <w:r>
              <w:rPr>
                <w:rFonts w:ascii="仿宋_GB2312" w:eastAsia="仿宋_GB2312" w:hAnsi="仿宋_GB2312" w:cs="仿宋_GB2312" w:hint="eastAsia"/>
                <w:szCs w:val="21"/>
              </w:rPr>
              <w:t>线摄影（</w:t>
            </w:r>
            <w:r>
              <w:rPr>
                <w:rFonts w:ascii="仿宋_GB2312" w:eastAsia="仿宋_GB2312" w:hAnsi="仿宋_GB2312" w:cs="仿宋_GB2312" w:hint="eastAsia"/>
                <w:szCs w:val="21"/>
              </w:rPr>
              <w:t>CT</w:t>
            </w:r>
            <w:r>
              <w:rPr>
                <w:rFonts w:ascii="仿宋_GB2312" w:eastAsia="仿宋_GB2312" w:hAnsi="仿宋_GB2312" w:cs="仿宋_GB2312" w:hint="eastAsia"/>
                <w:szCs w:val="21"/>
              </w:rPr>
              <w:t>）机</w:t>
            </w:r>
            <w:r>
              <w:rPr>
                <w:rFonts w:ascii="仿宋_GB2312" w:eastAsia="仿宋_GB2312" w:hAnsi="仿宋_GB2312" w:cs="仿宋_GB2312" w:hint="eastAsia"/>
                <w:szCs w:val="21"/>
              </w:rPr>
              <w:t>等</w:t>
            </w:r>
            <w:r>
              <w:rPr>
                <w:rFonts w:ascii="仿宋_GB2312" w:eastAsia="仿宋_GB2312" w:hAnsi="仿宋_GB2312" w:cs="仿宋_GB2312" w:hint="eastAsia"/>
                <w:szCs w:val="21"/>
              </w:rPr>
              <w:t>。</w:t>
            </w:r>
          </w:p>
        </w:tc>
      </w:tr>
      <w:tr w:rsidR="00FC2941" w14:paraId="108412E7" w14:textId="77777777">
        <w:trPr>
          <w:trHeight w:val="721"/>
          <w:jc w:val="center"/>
        </w:trPr>
        <w:tc>
          <w:tcPr>
            <w:tcW w:w="1011" w:type="dxa"/>
            <w:vMerge/>
            <w:vAlign w:val="center"/>
          </w:tcPr>
          <w:p w14:paraId="33921088" w14:textId="77777777" w:rsidR="00FC2941" w:rsidRDefault="00FC2941">
            <w:pPr>
              <w:adjustRightInd w:val="0"/>
              <w:snapToGrid w:val="0"/>
              <w:spacing w:line="216" w:lineRule="auto"/>
              <w:jc w:val="center"/>
              <w:rPr>
                <w:rFonts w:ascii="仿宋_GB2312" w:eastAsia="仿宋_GB2312" w:hAnsi="仿宋_GB2312" w:cs="仿宋_GB2312"/>
                <w:color w:val="000000"/>
                <w:kern w:val="0"/>
                <w:szCs w:val="21"/>
              </w:rPr>
            </w:pPr>
          </w:p>
        </w:tc>
        <w:tc>
          <w:tcPr>
            <w:tcW w:w="2856" w:type="dxa"/>
            <w:vAlign w:val="center"/>
          </w:tcPr>
          <w:p w14:paraId="059106C1"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职业性耳鼻喉口</w:t>
            </w:r>
            <w:proofErr w:type="gramStart"/>
            <w:r>
              <w:rPr>
                <w:rFonts w:ascii="仿宋_GB2312" w:eastAsia="仿宋_GB2312" w:hAnsi="仿宋_GB2312" w:cs="仿宋_GB2312" w:hint="eastAsia"/>
                <w:szCs w:val="21"/>
              </w:rPr>
              <w:t>腔</w:t>
            </w:r>
            <w:proofErr w:type="gramEnd"/>
            <w:r>
              <w:rPr>
                <w:rFonts w:ascii="仿宋_GB2312" w:eastAsia="仿宋_GB2312" w:hAnsi="仿宋_GB2312" w:cs="仿宋_GB2312" w:hint="eastAsia"/>
                <w:szCs w:val="21"/>
              </w:rPr>
              <w:t>疾病诊断</w:t>
            </w:r>
          </w:p>
        </w:tc>
        <w:tc>
          <w:tcPr>
            <w:tcW w:w="10133" w:type="dxa"/>
            <w:vAlign w:val="center"/>
          </w:tcPr>
          <w:p w14:paraId="27BCC952" w14:textId="77777777" w:rsidR="00FC2941" w:rsidRDefault="00BB738C">
            <w:pPr>
              <w:adjustRightInd w:val="0"/>
              <w:snapToGrid w:val="0"/>
              <w:spacing w:line="216" w:lineRule="auto"/>
              <w:rPr>
                <w:rFonts w:ascii="仿宋_GB2312" w:eastAsia="仿宋_GB2312" w:hAnsi="仿宋_GB2312" w:cs="仿宋_GB2312"/>
                <w:color w:val="000000"/>
                <w:kern w:val="0"/>
                <w:szCs w:val="21"/>
              </w:rPr>
            </w:pPr>
            <w:r>
              <w:rPr>
                <w:rFonts w:ascii="仿宋_GB2312" w:eastAsia="仿宋_GB2312" w:hAnsi="仿宋_GB2312" w:cs="仿宋_GB2312" w:hint="eastAsia"/>
                <w:szCs w:val="21"/>
              </w:rPr>
              <w:t>应当配备符合</w:t>
            </w:r>
            <w:r>
              <w:rPr>
                <w:rFonts w:ascii="仿宋_GB2312" w:eastAsia="仿宋_GB2312" w:hAnsi="仿宋_GB2312" w:cs="仿宋_GB2312" w:hint="eastAsia"/>
                <w:szCs w:val="21"/>
              </w:rPr>
              <w:t>GB/T</w:t>
            </w:r>
            <w:r>
              <w:rPr>
                <w:rFonts w:ascii="仿宋_GB2312" w:eastAsia="仿宋_GB2312" w:hAnsi="仿宋_GB2312" w:cs="仿宋_GB2312" w:hint="eastAsia"/>
                <w:szCs w:val="21"/>
              </w:rPr>
              <w:t> </w:t>
            </w:r>
            <w:r>
              <w:rPr>
                <w:rFonts w:ascii="仿宋_GB2312" w:eastAsia="仿宋_GB2312" w:hAnsi="仿宋_GB2312" w:cs="仿宋_GB2312" w:hint="eastAsia"/>
                <w:szCs w:val="21"/>
              </w:rPr>
              <w:t>7341.1</w:t>
            </w:r>
            <w:r>
              <w:rPr>
                <w:rFonts w:ascii="仿宋_GB2312" w:eastAsia="仿宋_GB2312" w:hAnsi="仿宋_GB2312" w:cs="仿宋_GB2312" w:hint="eastAsia"/>
                <w:szCs w:val="21"/>
              </w:rPr>
              <w:t>要求的</w:t>
            </w:r>
            <w:proofErr w:type="gramStart"/>
            <w:r>
              <w:rPr>
                <w:rFonts w:ascii="仿宋_GB2312" w:eastAsia="仿宋_GB2312" w:hAnsi="仿宋_GB2312" w:cs="仿宋_GB2312" w:hint="eastAsia"/>
                <w:szCs w:val="21"/>
              </w:rPr>
              <w:t>纯音电</w:t>
            </w:r>
            <w:proofErr w:type="gramEnd"/>
            <w:r>
              <w:rPr>
                <w:rFonts w:ascii="仿宋_GB2312" w:eastAsia="仿宋_GB2312" w:hAnsi="仿宋_GB2312" w:cs="仿宋_GB2312" w:hint="eastAsia"/>
                <w:szCs w:val="21"/>
              </w:rPr>
              <w:t>测听仪、声导抗仪、</w:t>
            </w:r>
            <w:r>
              <w:rPr>
                <w:rFonts w:ascii="仿宋_GB2312" w:eastAsia="仿宋_GB2312" w:hAnsi="仿宋_GB2312" w:cs="仿宋_GB2312" w:hint="eastAsia"/>
                <w:szCs w:val="21"/>
              </w:rPr>
              <w:t>测听室、</w:t>
            </w:r>
            <w:r>
              <w:rPr>
                <w:rFonts w:ascii="仿宋_GB2312" w:eastAsia="仿宋_GB2312" w:hAnsi="仿宋_GB2312" w:cs="仿宋_GB2312" w:hint="eastAsia"/>
                <w:szCs w:val="21"/>
              </w:rPr>
              <w:t>口腔综合治疗台（牙科诊床），有条件的应当配备</w:t>
            </w:r>
            <w:r>
              <w:rPr>
                <w:rFonts w:ascii="仿宋_GB2312" w:eastAsia="仿宋_GB2312" w:hAnsi="仿宋_GB2312" w:cs="仿宋_GB2312" w:hint="eastAsia"/>
                <w:szCs w:val="21"/>
              </w:rPr>
              <w:t>听觉</w:t>
            </w:r>
            <w:r>
              <w:rPr>
                <w:rFonts w:ascii="仿宋_GB2312" w:eastAsia="仿宋_GB2312" w:hAnsi="仿宋_GB2312" w:cs="仿宋_GB2312" w:hint="eastAsia"/>
                <w:szCs w:val="21"/>
              </w:rPr>
              <w:t>脑干诱发电位仪、</w:t>
            </w:r>
            <w:r>
              <w:rPr>
                <w:rFonts w:ascii="仿宋_GB2312" w:eastAsia="仿宋_GB2312" w:hAnsi="仿宋_GB2312" w:cs="仿宋_GB2312" w:hint="eastAsia"/>
                <w:szCs w:val="21"/>
              </w:rPr>
              <w:t>40Hz</w:t>
            </w:r>
            <w:r>
              <w:rPr>
                <w:rFonts w:ascii="仿宋_GB2312" w:eastAsia="仿宋_GB2312" w:hAnsi="仿宋_GB2312" w:cs="仿宋_GB2312" w:hint="eastAsia"/>
                <w:szCs w:val="21"/>
              </w:rPr>
              <w:t>相关电位、</w:t>
            </w:r>
            <w:r>
              <w:rPr>
                <w:rFonts w:ascii="仿宋_GB2312" w:eastAsia="仿宋_GB2312" w:hAnsi="仿宋_GB2312" w:cs="仿宋_GB2312" w:hint="eastAsia"/>
                <w:szCs w:val="21"/>
              </w:rPr>
              <w:t>声电屏蔽室、</w:t>
            </w:r>
            <w:proofErr w:type="gramStart"/>
            <w:r>
              <w:rPr>
                <w:rFonts w:ascii="仿宋_GB2312" w:eastAsia="仿宋_GB2312" w:hAnsi="仿宋_GB2312" w:cs="仿宋_GB2312" w:hint="eastAsia"/>
                <w:szCs w:val="21"/>
              </w:rPr>
              <w:t>耳声发射</w:t>
            </w:r>
            <w:proofErr w:type="gramEnd"/>
            <w:r>
              <w:rPr>
                <w:rFonts w:ascii="仿宋_GB2312" w:eastAsia="仿宋_GB2312" w:hAnsi="仿宋_GB2312" w:cs="仿宋_GB2312" w:hint="eastAsia"/>
                <w:szCs w:val="21"/>
              </w:rPr>
              <w:t>仪、</w:t>
            </w:r>
            <w:r>
              <w:rPr>
                <w:rFonts w:ascii="仿宋_GB2312" w:eastAsia="仿宋_GB2312" w:hAnsi="仿宋_GB2312" w:cs="仿宋_GB2312" w:hint="eastAsia"/>
                <w:szCs w:val="21"/>
              </w:rPr>
              <w:t>口腔</w:t>
            </w:r>
            <w:r>
              <w:rPr>
                <w:rFonts w:ascii="仿宋_GB2312" w:eastAsia="仿宋_GB2312" w:hAnsi="仿宋_GB2312" w:cs="仿宋_GB2312" w:hint="eastAsia"/>
                <w:szCs w:val="21"/>
              </w:rPr>
              <w:t>X</w:t>
            </w:r>
            <w:r>
              <w:rPr>
                <w:rFonts w:ascii="仿宋_GB2312" w:eastAsia="仿宋_GB2312" w:hAnsi="仿宋_GB2312" w:cs="仿宋_GB2312" w:hint="eastAsia"/>
                <w:szCs w:val="21"/>
              </w:rPr>
              <w:t>线牙片机。</w:t>
            </w:r>
          </w:p>
        </w:tc>
      </w:tr>
      <w:tr w:rsidR="00FC2941" w14:paraId="30220330" w14:textId="77777777">
        <w:trPr>
          <w:trHeight w:val="943"/>
          <w:jc w:val="center"/>
        </w:trPr>
        <w:tc>
          <w:tcPr>
            <w:tcW w:w="1011" w:type="dxa"/>
            <w:vMerge/>
            <w:vAlign w:val="center"/>
          </w:tcPr>
          <w:p w14:paraId="35D5DFAA" w14:textId="77777777" w:rsidR="00FC2941" w:rsidRDefault="00FC2941">
            <w:pPr>
              <w:adjustRightInd w:val="0"/>
              <w:snapToGrid w:val="0"/>
              <w:spacing w:line="216" w:lineRule="auto"/>
              <w:jc w:val="center"/>
              <w:rPr>
                <w:rFonts w:ascii="仿宋_GB2312" w:eastAsia="仿宋_GB2312" w:hAnsi="仿宋_GB2312" w:cs="仿宋_GB2312"/>
                <w:color w:val="000000"/>
                <w:kern w:val="0"/>
                <w:szCs w:val="21"/>
              </w:rPr>
            </w:pPr>
          </w:p>
        </w:tc>
        <w:tc>
          <w:tcPr>
            <w:tcW w:w="2856" w:type="dxa"/>
            <w:vAlign w:val="center"/>
          </w:tcPr>
          <w:p w14:paraId="68F25BFD" w14:textId="77777777" w:rsidR="00FC2941" w:rsidRDefault="00BB738C">
            <w:pPr>
              <w:adjustRightInd w:val="0"/>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职业性化学</w:t>
            </w:r>
          </w:p>
          <w:p w14:paraId="34BFF3F2"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中毒诊断</w:t>
            </w:r>
          </w:p>
        </w:tc>
        <w:tc>
          <w:tcPr>
            <w:tcW w:w="10133" w:type="dxa"/>
            <w:vAlign w:val="center"/>
          </w:tcPr>
          <w:p w14:paraId="42FE4821" w14:textId="77777777" w:rsidR="00FC2941" w:rsidRDefault="00BB738C">
            <w:pPr>
              <w:adjustRightInd w:val="0"/>
              <w:snapToGrid w:val="0"/>
              <w:spacing w:line="216" w:lineRule="auto"/>
              <w:rPr>
                <w:rFonts w:ascii="仿宋_GB2312" w:eastAsia="仿宋_GB2312" w:hAnsi="仿宋_GB2312" w:cs="仿宋_GB2312"/>
                <w:color w:val="000000"/>
                <w:kern w:val="0"/>
                <w:szCs w:val="21"/>
              </w:rPr>
            </w:pPr>
            <w:r>
              <w:rPr>
                <w:rFonts w:ascii="仿宋_GB2312" w:eastAsia="仿宋_GB2312" w:hAnsi="仿宋_GB2312" w:cs="仿宋_GB2312" w:hint="eastAsia"/>
                <w:szCs w:val="21"/>
              </w:rPr>
              <w:t>应当配备原子吸收</w:t>
            </w:r>
            <w:r>
              <w:rPr>
                <w:rFonts w:ascii="仿宋_GB2312" w:eastAsia="仿宋_GB2312" w:hAnsi="仿宋_GB2312" w:cs="仿宋_GB2312" w:hint="eastAsia"/>
                <w:szCs w:val="21"/>
              </w:rPr>
              <w:t>/</w:t>
            </w:r>
            <w:r>
              <w:rPr>
                <w:rFonts w:ascii="仿宋_GB2312" w:eastAsia="仿宋_GB2312" w:hAnsi="仿宋_GB2312" w:cs="仿宋_GB2312" w:hint="eastAsia"/>
                <w:szCs w:val="21"/>
              </w:rPr>
              <w:t>原子荧光分光光度计、离子选择电极、测汞仪、氟电极、</w:t>
            </w:r>
            <w:r>
              <w:rPr>
                <w:rFonts w:ascii="仿宋_GB2312" w:eastAsia="仿宋_GB2312" w:hAnsi="仿宋_GB2312" w:cs="仿宋_GB2312" w:hint="eastAsia"/>
                <w:szCs w:val="21"/>
              </w:rPr>
              <w:t>眼底镜、血气分析仪、</w:t>
            </w:r>
            <w:proofErr w:type="gramStart"/>
            <w:r>
              <w:rPr>
                <w:rFonts w:ascii="仿宋_GB2312" w:eastAsia="仿宋_GB2312" w:hAnsi="仿宋_GB2312" w:cs="仿宋_GB2312" w:hint="eastAsia"/>
                <w:szCs w:val="21"/>
              </w:rPr>
              <w:t>大肺功能</w:t>
            </w:r>
            <w:proofErr w:type="gramEnd"/>
            <w:r>
              <w:rPr>
                <w:rFonts w:ascii="仿宋_GB2312" w:eastAsia="仿宋_GB2312" w:hAnsi="仿宋_GB2312" w:cs="仿宋_GB2312" w:hint="eastAsia"/>
                <w:szCs w:val="21"/>
              </w:rPr>
              <w:t>仪</w:t>
            </w:r>
            <w:r>
              <w:rPr>
                <w:rFonts w:ascii="仿宋_GB2312" w:eastAsia="仿宋_GB2312" w:hAnsi="仿宋_GB2312" w:cs="仿宋_GB2312" w:hint="eastAsia"/>
                <w:szCs w:val="21"/>
              </w:rPr>
              <w:t>等；开展有机溶剂中毒等诊断的应配有气相色谱仪、神经肌电图</w:t>
            </w:r>
            <w:r>
              <w:rPr>
                <w:rFonts w:ascii="仿宋_GB2312" w:eastAsia="仿宋_GB2312" w:hAnsi="仿宋_GB2312" w:cs="仿宋_GB2312" w:hint="eastAsia"/>
                <w:szCs w:val="21"/>
              </w:rPr>
              <w:t>仪</w:t>
            </w:r>
            <w:r>
              <w:rPr>
                <w:rFonts w:ascii="仿宋_GB2312" w:eastAsia="仿宋_GB2312" w:hAnsi="仿宋_GB2312" w:cs="仿宋_GB2312" w:hint="eastAsia"/>
                <w:szCs w:val="21"/>
              </w:rPr>
              <w:t>等。条件允许可配备计算机体层</w:t>
            </w:r>
            <w:r>
              <w:rPr>
                <w:rFonts w:ascii="仿宋_GB2312" w:eastAsia="仿宋_GB2312" w:hAnsi="仿宋_GB2312" w:cs="仿宋_GB2312" w:hint="eastAsia"/>
                <w:szCs w:val="21"/>
              </w:rPr>
              <w:t>X</w:t>
            </w:r>
            <w:r>
              <w:rPr>
                <w:rFonts w:ascii="仿宋_GB2312" w:eastAsia="仿宋_GB2312" w:hAnsi="仿宋_GB2312" w:cs="仿宋_GB2312" w:hint="eastAsia"/>
                <w:szCs w:val="21"/>
              </w:rPr>
              <w:t>线摄影（</w:t>
            </w:r>
            <w:r>
              <w:rPr>
                <w:rFonts w:ascii="仿宋_GB2312" w:eastAsia="仿宋_GB2312" w:hAnsi="仿宋_GB2312" w:cs="仿宋_GB2312" w:hint="eastAsia"/>
                <w:szCs w:val="21"/>
              </w:rPr>
              <w:t>CT</w:t>
            </w:r>
            <w:r>
              <w:rPr>
                <w:rFonts w:ascii="仿宋_GB2312" w:eastAsia="仿宋_GB2312" w:hAnsi="仿宋_GB2312" w:cs="仿宋_GB2312" w:hint="eastAsia"/>
                <w:szCs w:val="21"/>
              </w:rPr>
              <w:t>）机、核磁共振</w:t>
            </w:r>
            <w:r>
              <w:rPr>
                <w:rFonts w:ascii="仿宋_GB2312" w:eastAsia="仿宋_GB2312" w:hAnsi="仿宋_GB2312" w:cs="仿宋_GB2312" w:hint="eastAsia"/>
                <w:szCs w:val="21"/>
              </w:rPr>
              <w:t>(MRI)</w:t>
            </w:r>
            <w:r>
              <w:rPr>
                <w:rFonts w:ascii="仿宋_GB2312" w:eastAsia="仿宋_GB2312" w:hAnsi="仿宋_GB2312" w:cs="仿宋_GB2312" w:hint="eastAsia"/>
                <w:szCs w:val="21"/>
              </w:rPr>
              <w:t>机。</w:t>
            </w:r>
          </w:p>
        </w:tc>
      </w:tr>
      <w:tr w:rsidR="00FC2941" w14:paraId="2873216C" w14:textId="77777777">
        <w:trPr>
          <w:trHeight w:val="663"/>
          <w:jc w:val="center"/>
        </w:trPr>
        <w:tc>
          <w:tcPr>
            <w:tcW w:w="1011" w:type="dxa"/>
            <w:vMerge/>
            <w:vAlign w:val="center"/>
          </w:tcPr>
          <w:p w14:paraId="23E1232D" w14:textId="77777777" w:rsidR="00FC2941" w:rsidRDefault="00FC2941">
            <w:pPr>
              <w:adjustRightInd w:val="0"/>
              <w:snapToGrid w:val="0"/>
              <w:spacing w:line="216" w:lineRule="auto"/>
              <w:jc w:val="center"/>
              <w:rPr>
                <w:rFonts w:ascii="仿宋_GB2312" w:eastAsia="仿宋_GB2312" w:hAnsi="仿宋_GB2312" w:cs="仿宋_GB2312"/>
                <w:color w:val="000000"/>
                <w:kern w:val="0"/>
                <w:szCs w:val="21"/>
              </w:rPr>
            </w:pPr>
          </w:p>
        </w:tc>
        <w:tc>
          <w:tcPr>
            <w:tcW w:w="2856" w:type="dxa"/>
            <w:vAlign w:val="center"/>
          </w:tcPr>
          <w:p w14:paraId="0F0F4DEB"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物理因素所致职业病诊断</w:t>
            </w:r>
          </w:p>
        </w:tc>
        <w:tc>
          <w:tcPr>
            <w:tcW w:w="10133" w:type="dxa"/>
            <w:vAlign w:val="center"/>
          </w:tcPr>
          <w:p w14:paraId="592CD84F" w14:textId="77777777" w:rsidR="00FC2941" w:rsidRDefault="00BB738C">
            <w:pPr>
              <w:adjustRightInd w:val="0"/>
              <w:snapToGrid w:val="0"/>
              <w:spacing w:line="216" w:lineRule="auto"/>
              <w:rPr>
                <w:rFonts w:ascii="仿宋_GB2312" w:eastAsia="仿宋_GB2312" w:hAnsi="仿宋_GB2312" w:cs="仿宋_GB2312"/>
                <w:color w:val="000000"/>
                <w:kern w:val="0"/>
                <w:szCs w:val="21"/>
              </w:rPr>
            </w:pPr>
            <w:r>
              <w:rPr>
                <w:rFonts w:ascii="仿宋_GB2312" w:eastAsia="仿宋_GB2312" w:hAnsi="仿宋_GB2312" w:cs="仿宋_GB2312" w:hint="eastAsia"/>
                <w:szCs w:val="21"/>
              </w:rPr>
              <w:t>需配备视力计、视野计、色觉图谱等眼科基本检查仪器，神经肌电图</w:t>
            </w:r>
            <w:r>
              <w:rPr>
                <w:rFonts w:ascii="仿宋_GB2312" w:eastAsia="仿宋_GB2312" w:hAnsi="仿宋_GB2312" w:cs="仿宋_GB2312" w:hint="eastAsia"/>
                <w:szCs w:val="21"/>
              </w:rPr>
              <w:t>仪</w:t>
            </w:r>
            <w:r>
              <w:rPr>
                <w:rFonts w:ascii="仿宋_GB2312" w:eastAsia="仿宋_GB2312" w:hAnsi="仿宋_GB2312" w:cs="仿宋_GB2312" w:hint="eastAsia"/>
                <w:szCs w:val="21"/>
              </w:rPr>
              <w:t>、</w:t>
            </w:r>
            <w:r>
              <w:rPr>
                <w:rFonts w:ascii="仿宋_GB2312" w:eastAsia="仿宋_GB2312" w:hAnsi="仿宋_GB2312" w:cs="仿宋_GB2312" w:hint="eastAsia"/>
                <w:szCs w:val="21"/>
              </w:rPr>
              <w:t>X</w:t>
            </w:r>
            <w:r>
              <w:rPr>
                <w:rFonts w:ascii="仿宋_GB2312" w:eastAsia="仿宋_GB2312" w:hAnsi="仿宋_GB2312" w:cs="仿宋_GB2312" w:hint="eastAsia"/>
                <w:szCs w:val="21"/>
              </w:rPr>
              <w:t>射线摄片机（符合长骨、大关节</w:t>
            </w:r>
            <w:r>
              <w:rPr>
                <w:rFonts w:ascii="仿宋_GB2312" w:eastAsia="仿宋_GB2312" w:hAnsi="仿宋_GB2312" w:cs="仿宋_GB2312" w:hint="eastAsia"/>
                <w:szCs w:val="21"/>
              </w:rPr>
              <w:t>X</w:t>
            </w:r>
            <w:r>
              <w:rPr>
                <w:rFonts w:ascii="仿宋_GB2312" w:eastAsia="仿宋_GB2312" w:hAnsi="仿宋_GB2312" w:cs="仿宋_GB2312" w:hint="eastAsia"/>
                <w:szCs w:val="21"/>
              </w:rPr>
              <w:t>射线摄片检查的要求）、皮温计。</w:t>
            </w:r>
          </w:p>
        </w:tc>
      </w:tr>
      <w:tr w:rsidR="00FC2941" w14:paraId="4C38014F" w14:textId="77777777">
        <w:trPr>
          <w:trHeight w:val="711"/>
          <w:jc w:val="center"/>
        </w:trPr>
        <w:tc>
          <w:tcPr>
            <w:tcW w:w="1011" w:type="dxa"/>
            <w:vMerge/>
            <w:vAlign w:val="center"/>
          </w:tcPr>
          <w:p w14:paraId="63D5F417" w14:textId="77777777" w:rsidR="00FC2941" w:rsidRDefault="00FC2941">
            <w:pPr>
              <w:adjustRightInd w:val="0"/>
              <w:snapToGrid w:val="0"/>
              <w:spacing w:line="216" w:lineRule="auto"/>
              <w:jc w:val="center"/>
              <w:rPr>
                <w:rFonts w:ascii="仿宋_GB2312" w:eastAsia="仿宋_GB2312" w:hAnsi="仿宋_GB2312" w:cs="仿宋_GB2312"/>
                <w:color w:val="000000"/>
                <w:kern w:val="0"/>
                <w:szCs w:val="21"/>
              </w:rPr>
            </w:pPr>
          </w:p>
        </w:tc>
        <w:tc>
          <w:tcPr>
            <w:tcW w:w="2856" w:type="dxa"/>
            <w:vAlign w:val="center"/>
          </w:tcPr>
          <w:p w14:paraId="2201F79D"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职业性放射性疾病诊断</w:t>
            </w:r>
          </w:p>
        </w:tc>
        <w:tc>
          <w:tcPr>
            <w:tcW w:w="10133" w:type="dxa"/>
            <w:vAlign w:val="center"/>
          </w:tcPr>
          <w:p w14:paraId="40851308" w14:textId="77777777" w:rsidR="00FC2941" w:rsidRDefault="00BB738C">
            <w:pPr>
              <w:adjustRightInd w:val="0"/>
              <w:snapToGrid w:val="0"/>
              <w:spacing w:line="216" w:lineRule="auto"/>
              <w:rPr>
                <w:rFonts w:ascii="仿宋_GB2312" w:eastAsia="仿宋_GB2312" w:hAnsi="仿宋_GB2312" w:cs="仿宋_GB2312"/>
                <w:color w:val="000000"/>
                <w:kern w:val="0"/>
                <w:szCs w:val="21"/>
              </w:rPr>
            </w:pPr>
            <w:r>
              <w:rPr>
                <w:rFonts w:ascii="仿宋_GB2312" w:eastAsia="仿宋_GB2312" w:hAnsi="仿宋_GB2312" w:cs="仿宋_GB2312" w:hint="eastAsia"/>
                <w:szCs w:val="21"/>
              </w:rPr>
              <w:t>需建立辐射遗传细胞学实验室，具备染色体畸变分析及微核分析能力，有可行的光学显微镜、恒温培养箱、净化工作台、高压蒸汽灭菌器、电热鼓风干燥箱、水平</w:t>
            </w:r>
            <w:proofErr w:type="gramStart"/>
            <w:r>
              <w:rPr>
                <w:rFonts w:ascii="仿宋_GB2312" w:eastAsia="仿宋_GB2312" w:hAnsi="仿宋_GB2312" w:cs="仿宋_GB2312" w:hint="eastAsia"/>
                <w:szCs w:val="21"/>
              </w:rPr>
              <w:t>式普通</w:t>
            </w:r>
            <w:proofErr w:type="gramEnd"/>
            <w:r>
              <w:rPr>
                <w:rFonts w:ascii="仿宋_GB2312" w:eastAsia="仿宋_GB2312" w:hAnsi="仿宋_GB2312" w:cs="仿宋_GB2312" w:hint="eastAsia"/>
                <w:szCs w:val="21"/>
              </w:rPr>
              <w:t>离心机、恒温水槽或水浴锅等。</w:t>
            </w:r>
          </w:p>
        </w:tc>
      </w:tr>
      <w:tr w:rsidR="00FC2941" w14:paraId="4C2C6C6B" w14:textId="77777777">
        <w:trPr>
          <w:trHeight w:val="688"/>
          <w:jc w:val="center"/>
        </w:trPr>
        <w:tc>
          <w:tcPr>
            <w:tcW w:w="3867" w:type="dxa"/>
            <w:gridSpan w:val="2"/>
            <w:vAlign w:val="center"/>
          </w:tcPr>
          <w:p w14:paraId="1B9700A7"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设备（仪器）的计量</w:t>
            </w:r>
          </w:p>
          <w:p w14:paraId="0B00CF0D"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检定要求</w:t>
            </w:r>
          </w:p>
        </w:tc>
        <w:tc>
          <w:tcPr>
            <w:tcW w:w="10133" w:type="dxa"/>
            <w:vAlign w:val="center"/>
          </w:tcPr>
          <w:p w14:paraId="3913EB08" w14:textId="77777777" w:rsidR="00FC2941" w:rsidRDefault="00BB738C">
            <w:pPr>
              <w:adjustRightInd w:val="0"/>
              <w:snapToGrid w:val="0"/>
              <w:spacing w:line="21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有计量检定规程的仪器设备，应定期进行计量检定，并贴有明显标志；无计量检定规程的仪器设备，应自行编制校验和检验的资料。</w:t>
            </w:r>
          </w:p>
        </w:tc>
      </w:tr>
      <w:tr w:rsidR="00FC2941" w14:paraId="2AF9B107" w14:textId="77777777">
        <w:trPr>
          <w:trHeight w:val="1018"/>
          <w:jc w:val="center"/>
        </w:trPr>
        <w:tc>
          <w:tcPr>
            <w:tcW w:w="3867" w:type="dxa"/>
            <w:gridSpan w:val="2"/>
            <w:vAlign w:val="center"/>
          </w:tcPr>
          <w:p w14:paraId="5F482EE5"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设备（仪器）的使用、</w:t>
            </w:r>
          </w:p>
          <w:p w14:paraId="6F3BE1DA" w14:textId="77777777" w:rsidR="00FC2941" w:rsidRDefault="00BB738C">
            <w:pPr>
              <w:adjustRightInd w:val="0"/>
              <w:snapToGrid w:val="0"/>
              <w:spacing w:line="216"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维修保养要求</w:t>
            </w:r>
          </w:p>
        </w:tc>
        <w:tc>
          <w:tcPr>
            <w:tcW w:w="10133" w:type="dxa"/>
            <w:vAlign w:val="center"/>
          </w:tcPr>
          <w:p w14:paraId="67546027" w14:textId="77777777" w:rsidR="00FC2941" w:rsidRDefault="00BB738C">
            <w:pPr>
              <w:adjustRightInd w:val="0"/>
              <w:snapToGrid w:val="0"/>
              <w:spacing w:line="21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建立健全仪器设备的使用、维修保养档案。仪器设备档案内容至少包括：购置申请、招标文件、验收材料、有效的检定证书、作业指导书，使用、维护、维修记录，自校记录</w:t>
            </w:r>
            <w:proofErr w:type="gramStart"/>
            <w:r>
              <w:rPr>
                <w:rFonts w:ascii="仿宋_GB2312" w:eastAsia="仿宋_GB2312" w:hAnsi="仿宋_GB2312" w:cs="仿宋_GB2312" w:hint="eastAsia"/>
                <w:color w:val="000000"/>
                <w:kern w:val="0"/>
                <w:szCs w:val="21"/>
              </w:rPr>
              <w:t>及期间</w:t>
            </w:r>
            <w:proofErr w:type="gramEnd"/>
            <w:r>
              <w:rPr>
                <w:rFonts w:ascii="仿宋_GB2312" w:eastAsia="仿宋_GB2312" w:hAnsi="仿宋_GB2312" w:cs="仿宋_GB2312" w:hint="eastAsia"/>
                <w:color w:val="000000"/>
                <w:kern w:val="0"/>
                <w:szCs w:val="21"/>
              </w:rPr>
              <w:t>核查等资料。仪器设备的放置妥当，温度、湿度等环境条件适宜，精密仪器和加热设备隔离放置等内容。</w:t>
            </w:r>
          </w:p>
        </w:tc>
      </w:tr>
    </w:tbl>
    <w:p w14:paraId="480932DB" w14:textId="77777777" w:rsidR="00FC2941" w:rsidRDefault="00FC2941"/>
    <w:p w14:paraId="23F0E92E" w14:textId="77777777" w:rsidR="00FC2941" w:rsidRDefault="00FC2941">
      <w:pPr>
        <w:rPr>
          <w:sz w:val="4"/>
          <w:szCs w:val="8"/>
        </w:rPr>
      </w:pPr>
    </w:p>
    <w:p w14:paraId="6C2E5995" w14:textId="77777777" w:rsidR="00FC2941" w:rsidRDefault="00FC2941">
      <w:pPr>
        <w:pStyle w:val="ae"/>
        <w:widowControl/>
        <w:shd w:val="clear" w:color="auto" w:fill="FFFFFF"/>
        <w:spacing w:beforeAutospacing="0" w:after="150" w:afterAutospacing="0" w:line="408" w:lineRule="atLeast"/>
        <w:jc w:val="both"/>
        <w:rPr>
          <w:rStyle w:val="af0"/>
          <w:rFonts w:ascii="微软雅黑" w:eastAsia="微软雅黑" w:hAnsi="微软雅黑" w:cs="仿宋"/>
          <w:color w:val="666666"/>
          <w:sz w:val="22"/>
        </w:rPr>
      </w:pPr>
    </w:p>
    <w:sectPr w:rsidR="00FC2941">
      <w:headerReference w:type="default" r:id="rId38"/>
      <w:footerReference w:type="default" r:id="rId39"/>
      <w:pgSz w:w="16838" w:h="11906" w:orient="landscape"/>
      <w:pgMar w:top="1797" w:right="1440" w:bottom="1797" w:left="1440"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84B2" w14:textId="77777777" w:rsidR="00BB738C" w:rsidRDefault="00BB738C">
      <w:r>
        <w:separator/>
      </w:r>
    </w:p>
  </w:endnote>
  <w:endnote w:type="continuationSeparator" w:id="0">
    <w:p w14:paraId="7AF7FF42" w14:textId="77777777" w:rsidR="00BB738C" w:rsidRDefault="00BB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0286" w14:textId="77777777" w:rsidR="00FC2941" w:rsidRDefault="00BB738C">
    <w:pPr>
      <w:pStyle w:val="aa"/>
      <w:framePr w:wrap="around" w:vAnchor="text" w:hAnchor="margin" w:xAlign="center" w:y="1"/>
      <w:rPr>
        <w:rStyle w:val="af1"/>
      </w:rPr>
    </w:pPr>
    <w:r>
      <w:fldChar w:fldCharType="begin"/>
    </w:r>
    <w:r>
      <w:rPr>
        <w:rStyle w:val="af1"/>
      </w:rPr>
      <w:instrText xml:space="preserve">PAGE  </w:instrText>
    </w:r>
    <w:r>
      <w:fldChar w:fldCharType="end"/>
    </w:r>
  </w:p>
  <w:p w14:paraId="40A1CD02" w14:textId="77777777" w:rsidR="00FC2941" w:rsidRDefault="00FC29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3ECC" w14:textId="77777777" w:rsidR="00FC2941" w:rsidRDefault="00FC2941">
    <w:pPr>
      <w:pStyle w:val="aa"/>
      <w:jc w:val="center"/>
    </w:pPr>
  </w:p>
  <w:p w14:paraId="2955D4BA" w14:textId="77777777" w:rsidR="00FC2941" w:rsidRDefault="00FC29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9A50" w14:textId="77777777" w:rsidR="00FC2941" w:rsidRDefault="00BB738C">
    <w:pPr>
      <w:pStyle w:val="aa"/>
      <w:jc w:val="center"/>
    </w:pPr>
    <w:r>
      <w:rPr>
        <w:noProof/>
      </w:rPr>
      <mc:AlternateContent>
        <mc:Choice Requires="wps">
          <w:drawing>
            <wp:anchor distT="0" distB="0" distL="114300" distR="114300" simplePos="0" relativeHeight="251661312" behindDoc="0" locked="0" layoutInCell="1" allowOverlap="1" wp14:anchorId="0AC75D8E" wp14:editId="1D5CB9E0">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07728E" w14:textId="77777777" w:rsidR="00FC2941" w:rsidRDefault="00FC2941"/>
                      </w:txbxContent>
                    </wps:txbx>
                    <wps:bodyPr wrap="none" lIns="0" tIns="0" rIns="0" bIns="0">
                      <a:spAutoFit/>
                    </wps:bodyPr>
                  </wps:wsp>
                </a:graphicData>
              </a:graphic>
            </wp:anchor>
          </w:drawing>
        </mc:Choice>
        <mc:Fallback>
          <w:pict>
            <v:shapetype w14:anchorId="0AC75D8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1A07728E" w14:textId="77777777" w:rsidR="00FC2941" w:rsidRDefault="00FC2941"/>
                </w:txbxContent>
              </v:textbox>
              <w10:wrap anchorx="margin"/>
            </v:shape>
          </w:pict>
        </mc:Fallback>
      </mc:AlternateContent>
    </w:r>
  </w:p>
  <w:p w14:paraId="12E79E45" w14:textId="77777777" w:rsidR="00FC2941" w:rsidRDefault="00FC2941">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FC4" w14:textId="77777777" w:rsidR="00FC2941" w:rsidRDefault="00BB738C">
    <w:pPr>
      <w:pStyle w:val="aa"/>
      <w:framePr w:wrap="around" w:vAnchor="text" w:hAnchor="margin" w:xAlign="center" w:y="1"/>
      <w:rPr>
        <w:rStyle w:val="af1"/>
      </w:rPr>
    </w:pPr>
    <w:r>
      <w:fldChar w:fldCharType="begin"/>
    </w:r>
    <w:r>
      <w:rPr>
        <w:rStyle w:val="af1"/>
      </w:rPr>
      <w:instrText xml:space="preserve">PAGE  </w:instrText>
    </w:r>
    <w:r>
      <w:fldChar w:fldCharType="end"/>
    </w:r>
  </w:p>
  <w:p w14:paraId="52B60F58" w14:textId="77777777" w:rsidR="00FC2941" w:rsidRDefault="00FC2941">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D463" w14:textId="77777777" w:rsidR="00FC2941" w:rsidRDefault="00FC2941">
    <w:pPr>
      <w:pStyle w:val="aa"/>
      <w:jc w:val="center"/>
    </w:pPr>
  </w:p>
  <w:p w14:paraId="2809B228" w14:textId="77777777" w:rsidR="00FC2941" w:rsidRDefault="00FC2941">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B606" w14:textId="77777777" w:rsidR="00FC2941" w:rsidRDefault="00BB738C">
    <w:pPr>
      <w:pStyle w:val="aa"/>
      <w:ind w:right="360" w:firstLine="360"/>
    </w:pPr>
    <w:r>
      <w:rPr>
        <w:noProof/>
        <w:sz w:val="28"/>
      </w:rPr>
      <mc:AlternateContent>
        <mc:Choice Requires="wps">
          <w:drawing>
            <wp:anchor distT="0" distB="0" distL="114300" distR="114300" simplePos="0" relativeHeight="251660288" behindDoc="0" locked="0" layoutInCell="1" allowOverlap="1" wp14:anchorId="09538894" wp14:editId="64AB4874">
              <wp:simplePos x="0" y="0"/>
              <wp:positionH relativeFrom="margin">
                <wp:align>outside</wp:align>
              </wp:positionH>
              <wp:positionV relativeFrom="paragraph">
                <wp:posOffset>0</wp:posOffset>
              </wp:positionV>
              <wp:extent cx="1075055" cy="4641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75055" cy="464185"/>
                      </a:xfrm>
                      <a:prstGeom prst="rect">
                        <a:avLst/>
                      </a:prstGeom>
                      <a:noFill/>
                      <a:ln>
                        <a:noFill/>
                      </a:ln>
                      <a:effectLst/>
                    </wps:spPr>
                    <wps:txbx>
                      <w:txbxContent>
                        <w:p w14:paraId="02355FC0" w14:textId="77777777" w:rsidR="00FC2941" w:rsidRDefault="00BB738C">
                          <w:pPr>
                            <w:pStyle w:val="aa"/>
                            <w:wordWrap w:val="0"/>
                            <w:ind w:left="2" w:rightChars="3" w:right="6"/>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p w14:paraId="54A701FF" w14:textId="77777777" w:rsidR="00FC2941" w:rsidRDefault="00FC2941"/>
                      </w:txbxContent>
                    </wps:txbx>
                    <wps:bodyPr wrap="none" lIns="0" tIns="0" rIns="0" bIns="0">
                      <a:spAutoFit/>
                    </wps:bodyPr>
                  </wps:wsp>
                </a:graphicData>
              </a:graphic>
            </wp:anchor>
          </w:drawing>
        </mc:Choice>
        <mc:Fallback>
          <w:pict>
            <v:shapetype w14:anchorId="09538894" id="_x0000_t202" coordsize="21600,21600" o:spt="202" path="m,l,21600r21600,l21600,xe">
              <v:stroke joinstyle="miter"/>
              <v:path gradientshapeok="t" o:connecttype="rect"/>
            </v:shapetype>
            <v:shape id="文本框 8" o:spid="_x0000_s1027" type="#_x0000_t202" style="position:absolute;left:0;text-align:left;margin-left:33.45pt;margin-top:0;width:84.65pt;height:36.5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" filled="f" stroked="f">
              <v:textbox style="mso-fit-shape-to-text:t" inset="0,0,0,0">
                <w:txbxContent>
                  <w:p w14:paraId="02355FC0" w14:textId="77777777" w:rsidR="00FC2941" w:rsidRDefault="00BB738C">
                    <w:pPr>
                      <w:pStyle w:val="aa"/>
                      <w:wordWrap w:val="0"/>
                      <w:ind w:left="2" w:rightChars="3" w:right="6"/>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p w14:paraId="54A701FF" w14:textId="77777777" w:rsidR="00FC2941" w:rsidRDefault="00FC2941"/>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79C2" w14:textId="77777777" w:rsidR="00FC2941" w:rsidRDefault="00FC2941">
    <w:pPr>
      <w:pStyle w:val="a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E994" w14:textId="77777777" w:rsidR="00FC2941" w:rsidRDefault="00FC29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6167" w14:textId="77777777" w:rsidR="00BB738C" w:rsidRDefault="00BB738C">
      <w:r>
        <w:separator/>
      </w:r>
    </w:p>
  </w:footnote>
  <w:footnote w:type="continuationSeparator" w:id="0">
    <w:p w14:paraId="4951A4D4" w14:textId="77777777" w:rsidR="00BB738C" w:rsidRDefault="00BB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841B" w14:textId="77777777" w:rsidR="00FC2941" w:rsidRDefault="00BB738C">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9077" w14:textId="77777777" w:rsidR="00FC2941" w:rsidRDefault="00BB738C">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73F6" w14:textId="77777777" w:rsidR="00FC2941" w:rsidRDefault="00BB738C">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594EA4"/>
    <w:multiLevelType w:val="singleLevel"/>
    <w:tmpl w:val="DA594EA4"/>
    <w:lvl w:ilvl="0">
      <w:start w:val="7"/>
      <w:numFmt w:val="chineseCounting"/>
      <w:pStyle w:val="a"/>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715855"/>
    <w:rsid w:val="DBDA4DDA"/>
    <w:rsid w:val="EB7FDFE5"/>
    <w:rsid w:val="EBB32D2A"/>
    <w:rsid w:val="00066738"/>
    <w:rsid w:val="000C4F7D"/>
    <w:rsid w:val="00150636"/>
    <w:rsid w:val="00157BD5"/>
    <w:rsid w:val="001901D3"/>
    <w:rsid w:val="00190B56"/>
    <w:rsid w:val="001D2C29"/>
    <w:rsid w:val="00205D4F"/>
    <w:rsid w:val="002A5DA9"/>
    <w:rsid w:val="002E66AA"/>
    <w:rsid w:val="002F26B3"/>
    <w:rsid w:val="0033270F"/>
    <w:rsid w:val="003D1E00"/>
    <w:rsid w:val="00451AFF"/>
    <w:rsid w:val="00484703"/>
    <w:rsid w:val="004871F8"/>
    <w:rsid w:val="0049719B"/>
    <w:rsid w:val="004A54B1"/>
    <w:rsid w:val="004D38A3"/>
    <w:rsid w:val="00563159"/>
    <w:rsid w:val="00605DF3"/>
    <w:rsid w:val="0061423F"/>
    <w:rsid w:val="00733E51"/>
    <w:rsid w:val="0074516F"/>
    <w:rsid w:val="00761683"/>
    <w:rsid w:val="0077148F"/>
    <w:rsid w:val="007B6460"/>
    <w:rsid w:val="007C337E"/>
    <w:rsid w:val="00867217"/>
    <w:rsid w:val="008C64E5"/>
    <w:rsid w:val="00906FEF"/>
    <w:rsid w:val="00912F7C"/>
    <w:rsid w:val="009D7B6B"/>
    <w:rsid w:val="009E41DE"/>
    <w:rsid w:val="00A31D98"/>
    <w:rsid w:val="00B136EB"/>
    <w:rsid w:val="00B6699A"/>
    <w:rsid w:val="00BA1BAC"/>
    <w:rsid w:val="00BB738C"/>
    <w:rsid w:val="00C0080B"/>
    <w:rsid w:val="00C675AB"/>
    <w:rsid w:val="00C84C10"/>
    <w:rsid w:val="00CD449F"/>
    <w:rsid w:val="00D63EEA"/>
    <w:rsid w:val="00D83782"/>
    <w:rsid w:val="00E331DB"/>
    <w:rsid w:val="00E54730"/>
    <w:rsid w:val="00E75ABB"/>
    <w:rsid w:val="00F460CA"/>
    <w:rsid w:val="00F50DE8"/>
    <w:rsid w:val="00F90FB8"/>
    <w:rsid w:val="00FC08DB"/>
    <w:rsid w:val="00FC2941"/>
    <w:rsid w:val="02ED650A"/>
    <w:rsid w:val="034D4DD0"/>
    <w:rsid w:val="04AE636E"/>
    <w:rsid w:val="05696019"/>
    <w:rsid w:val="06E71043"/>
    <w:rsid w:val="0A101840"/>
    <w:rsid w:val="0A4C6933"/>
    <w:rsid w:val="0A9C31B0"/>
    <w:rsid w:val="0ADD0F4E"/>
    <w:rsid w:val="0B6127D8"/>
    <w:rsid w:val="0B740784"/>
    <w:rsid w:val="0C3E64E5"/>
    <w:rsid w:val="0C5A67A9"/>
    <w:rsid w:val="0CAB2471"/>
    <w:rsid w:val="0EB854CA"/>
    <w:rsid w:val="10430DEB"/>
    <w:rsid w:val="13FE4375"/>
    <w:rsid w:val="142A3AFA"/>
    <w:rsid w:val="148A18BD"/>
    <w:rsid w:val="14A42E8E"/>
    <w:rsid w:val="14DB3FD6"/>
    <w:rsid w:val="1518768F"/>
    <w:rsid w:val="170F6434"/>
    <w:rsid w:val="17373F97"/>
    <w:rsid w:val="17735557"/>
    <w:rsid w:val="18FA6098"/>
    <w:rsid w:val="1A357689"/>
    <w:rsid w:val="1A8337DE"/>
    <w:rsid w:val="1AE740F4"/>
    <w:rsid w:val="1BBE405D"/>
    <w:rsid w:val="202516B5"/>
    <w:rsid w:val="245131B3"/>
    <w:rsid w:val="254C7489"/>
    <w:rsid w:val="25D13459"/>
    <w:rsid w:val="26514749"/>
    <w:rsid w:val="2734532B"/>
    <w:rsid w:val="275B6B21"/>
    <w:rsid w:val="27FF6517"/>
    <w:rsid w:val="28715855"/>
    <w:rsid w:val="28FB7BAF"/>
    <w:rsid w:val="29F73EE0"/>
    <w:rsid w:val="2A4C50CD"/>
    <w:rsid w:val="2CD55961"/>
    <w:rsid w:val="2D50377B"/>
    <w:rsid w:val="2EC65F28"/>
    <w:rsid w:val="30196B3C"/>
    <w:rsid w:val="302D6F27"/>
    <w:rsid w:val="30595871"/>
    <w:rsid w:val="30DA7330"/>
    <w:rsid w:val="34100FE4"/>
    <w:rsid w:val="348561D7"/>
    <w:rsid w:val="34994747"/>
    <w:rsid w:val="36A62E09"/>
    <w:rsid w:val="36F8299D"/>
    <w:rsid w:val="3757371A"/>
    <w:rsid w:val="37CE7BCF"/>
    <w:rsid w:val="38A71F0F"/>
    <w:rsid w:val="38C56870"/>
    <w:rsid w:val="3A9315A8"/>
    <w:rsid w:val="3B19251D"/>
    <w:rsid w:val="3B2138D4"/>
    <w:rsid w:val="3C7E46FF"/>
    <w:rsid w:val="3DE428CF"/>
    <w:rsid w:val="3E7E10BE"/>
    <w:rsid w:val="3ECE1345"/>
    <w:rsid w:val="413F07C4"/>
    <w:rsid w:val="41557082"/>
    <w:rsid w:val="42911709"/>
    <w:rsid w:val="431467EC"/>
    <w:rsid w:val="432116FE"/>
    <w:rsid w:val="43BC1B1A"/>
    <w:rsid w:val="44580226"/>
    <w:rsid w:val="46337A4F"/>
    <w:rsid w:val="468B4F3E"/>
    <w:rsid w:val="46AE58E2"/>
    <w:rsid w:val="46C548B1"/>
    <w:rsid w:val="47EE0FAE"/>
    <w:rsid w:val="489012F3"/>
    <w:rsid w:val="48985F4D"/>
    <w:rsid w:val="49D53359"/>
    <w:rsid w:val="49D620E1"/>
    <w:rsid w:val="4A4B1237"/>
    <w:rsid w:val="4A871FB2"/>
    <w:rsid w:val="4C4D322E"/>
    <w:rsid w:val="4DD832DA"/>
    <w:rsid w:val="501C4E1D"/>
    <w:rsid w:val="50213DEB"/>
    <w:rsid w:val="50EE5552"/>
    <w:rsid w:val="52B416B4"/>
    <w:rsid w:val="52B5597E"/>
    <w:rsid w:val="536D2B68"/>
    <w:rsid w:val="53BA0449"/>
    <w:rsid w:val="54413731"/>
    <w:rsid w:val="55485F80"/>
    <w:rsid w:val="55566BF7"/>
    <w:rsid w:val="55FC119E"/>
    <w:rsid w:val="562C5144"/>
    <w:rsid w:val="5745346F"/>
    <w:rsid w:val="583E3943"/>
    <w:rsid w:val="5B0B5218"/>
    <w:rsid w:val="5B0D73BE"/>
    <w:rsid w:val="5B301A63"/>
    <w:rsid w:val="5B3D1870"/>
    <w:rsid w:val="5C4562A6"/>
    <w:rsid w:val="5CEB5929"/>
    <w:rsid w:val="5E7F78F0"/>
    <w:rsid w:val="5FAC2449"/>
    <w:rsid w:val="60DA7FA1"/>
    <w:rsid w:val="60E64CC6"/>
    <w:rsid w:val="611A5AEB"/>
    <w:rsid w:val="615C5117"/>
    <w:rsid w:val="617400B9"/>
    <w:rsid w:val="61F53FB6"/>
    <w:rsid w:val="63E71243"/>
    <w:rsid w:val="642A3A6D"/>
    <w:rsid w:val="64992466"/>
    <w:rsid w:val="674D5D12"/>
    <w:rsid w:val="67681CF3"/>
    <w:rsid w:val="68B93F75"/>
    <w:rsid w:val="69151540"/>
    <w:rsid w:val="69E8734B"/>
    <w:rsid w:val="6A096FEA"/>
    <w:rsid w:val="6B5C6714"/>
    <w:rsid w:val="6C1A111B"/>
    <w:rsid w:val="6C1F4E77"/>
    <w:rsid w:val="6DAA17E2"/>
    <w:rsid w:val="6E782CEF"/>
    <w:rsid w:val="6E914A28"/>
    <w:rsid w:val="6F6C7160"/>
    <w:rsid w:val="70890D9B"/>
    <w:rsid w:val="70F176F7"/>
    <w:rsid w:val="71B9269F"/>
    <w:rsid w:val="721707CB"/>
    <w:rsid w:val="73B81E5F"/>
    <w:rsid w:val="74147CC4"/>
    <w:rsid w:val="7424736F"/>
    <w:rsid w:val="753205D0"/>
    <w:rsid w:val="75F7520E"/>
    <w:rsid w:val="75FC312D"/>
    <w:rsid w:val="77F44C1F"/>
    <w:rsid w:val="787B97D0"/>
    <w:rsid w:val="7A313265"/>
    <w:rsid w:val="7A3EAA7E"/>
    <w:rsid w:val="7B5257CC"/>
    <w:rsid w:val="7B8649A1"/>
    <w:rsid w:val="7CA77E8C"/>
    <w:rsid w:val="7D1D23BE"/>
    <w:rsid w:val="7D213BB2"/>
    <w:rsid w:val="7D6C0DA8"/>
    <w:rsid w:val="7D925657"/>
    <w:rsid w:val="7DE269C5"/>
    <w:rsid w:val="7E0B106B"/>
    <w:rsid w:val="7F53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553E5"/>
  <w15:docId w15:val="{6C02B265-B703-481E-A116-59AA2233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able of authorities"/>
    <w:basedOn w:val="a0"/>
    <w:next w:val="a0"/>
    <w:qFormat/>
    <w:pPr>
      <w:ind w:leftChars="200" w:left="420"/>
    </w:pPr>
    <w:rPr>
      <w:rFonts w:eastAsia="宋体"/>
    </w:rPr>
  </w:style>
  <w:style w:type="paragraph" w:styleId="a5">
    <w:name w:val="Normal Indent"/>
    <w:basedOn w:val="a0"/>
    <w:qFormat/>
    <w:pPr>
      <w:ind w:firstLineChars="200" w:firstLine="420"/>
    </w:pPr>
    <w:rPr>
      <w:rFonts w:ascii="Calibri" w:eastAsia="仿宋_GB2312" w:hAnsi="Calibri" w:cs="Times New Roman"/>
      <w:sz w:val="32"/>
    </w:rPr>
  </w:style>
  <w:style w:type="paragraph" w:styleId="a6">
    <w:name w:val="annotation text"/>
    <w:basedOn w:val="a0"/>
    <w:link w:val="a7"/>
    <w:qFormat/>
    <w:pPr>
      <w:jc w:val="left"/>
    </w:pPr>
    <w:rPr>
      <w:rFonts w:ascii="Times New Roman" w:eastAsia="仿宋_GB2312" w:hAnsi="Times New Roman" w:cs="Times New Roman"/>
      <w:sz w:val="32"/>
    </w:rPr>
  </w:style>
  <w:style w:type="paragraph" w:styleId="a8">
    <w:name w:val="Balloon Text"/>
    <w:basedOn w:val="a0"/>
    <w:link w:val="a9"/>
    <w:qFormat/>
    <w:rPr>
      <w:sz w:val="18"/>
      <w:szCs w:val="18"/>
    </w:rPr>
  </w:style>
  <w:style w:type="paragraph" w:styleId="aa">
    <w:name w:val="footer"/>
    <w:basedOn w:val="a0"/>
    <w:link w:val="ab"/>
    <w:uiPriority w:val="99"/>
    <w:qFormat/>
    <w:pPr>
      <w:tabs>
        <w:tab w:val="center" w:pos="4153"/>
        <w:tab w:val="right" w:pos="8306"/>
      </w:tabs>
      <w:snapToGrid w:val="0"/>
      <w:jc w:val="left"/>
    </w:pPr>
    <w:rPr>
      <w:sz w:val="18"/>
      <w:szCs w:val="18"/>
    </w:rPr>
  </w:style>
  <w:style w:type="paragraph" w:styleId="ac">
    <w:name w:val="header"/>
    <w:basedOn w:val="a0"/>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0"/>
    <w:qFormat/>
    <w:pPr>
      <w:spacing w:beforeAutospacing="1" w:afterAutospacing="1"/>
      <w:jc w:val="left"/>
    </w:pPr>
    <w:rPr>
      <w:rFonts w:cs="Times New Roman"/>
      <w:kern w:val="0"/>
      <w:sz w:val="24"/>
    </w:rPr>
  </w:style>
  <w:style w:type="table" w:styleId="af">
    <w:name w:val="Table Grid"/>
    <w:basedOn w:val="a3"/>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2"/>
    <w:qFormat/>
    <w:rPr>
      <w:b/>
    </w:rPr>
  </w:style>
  <w:style w:type="character" w:styleId="af1">
    <w:name w:val="page number"/>
    <w:basedOn w:val="a2"/>
    <w:qFormat/>
  </w:style>
  <w:style w:type="character" w:styleId="af2">
    <w:name w:val="Hyperlink"/>
    <w:basedOn w:val="a2"/>
    <w:qFormat/>
    <w:rPr>
      <w:color w:val="0000FF"/>
      <w:u w:val="single"/>
    </w:rPr>
  </w:style>
  <w:style w:type="character" w:styleId="af3">
    <w:name w:val="annotation reference"/>
    <w:basedOn w:val="a2"/>
    <w:qFormat/>
    <w:rPr>
      <w:sz w:val="21"/>
      <w:szCs w:val="21"/>
    </w:rPr>
  </w:style>
  <w:style w:type="paragraph" w:customStyle="1" w:styleId="a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ad">
    <w:name w:val="页眉 字符"/>
    <w:basedOn w:val="a2"/>
    <w:link w:val="ac"/>
    <w:qFormat/>
    <w:rPr>
      <w:rFonts w:asciiTheme="minorHAnsi" w:eastAsiaTheme="minorEastAsia" w:hAnsiTheme="minorHAnsi" w:cstheme="minorBidi"/>
      <w:kern w:val="2"/>
      <w:sz w:val="18"/>
      <w:szCs w:val="18"/>
    </w:rPr>
  </w:style>
  <w:style w:type="character" w:customStyle="1" w:styleId="ab">
    <w:name w:val="页脚 字符"/>
    <w:basedOn w:val="a2"/>
    <w:link w:val="aa"/>
    <w:qFormat/>
    <w:rPr>
      <w:rFonts w:asciiTheme="minorHAnsi" w:eastAsiaTheme="minorEastAsia" w:hAnsiTheme="minorHAnsi" w:cstheme="minorBidi"/>
      <w:kern w:val="2"/>
      <w:sz w:val="18"/>
      <w:szCs w:val="18"/>
    </w:rPr>
  </w:style>
  <w:style w:type="character" w:customStyle="1" w:styleId="a7">
    <w:name w:val="批注文字 字符"/>
    <w:basedOn w:val="a2"/>
    <w:link w:val="a6"/>
    <w:qFormat/>
    <w:rPr>
      <w:rFonts w:eastAsia="仿宋_GB2312"/>
      <w:kern w:val="2"/>
      <w:sz w:val="32"/>
      <w:szCs w:val="24"/>
    </w:rPr>
  </w:style>
  <w:style w:type="character" w:customStyle="1" w:styleId="a9">
    <w:name w:val="批注框文本 字符"/>
    <w:basedOn w:val="a2"/>
    <w:link w:val="a8"/>
    <w:qFormat/>
    <w:rPr>
      <w:rFonts w:asciiTheme="minorHAnsi" w:eastAsiaTheme="minorEastAsia" w:hAnsiTheme="minorHAnsi" w:cstheme="minorBidi"/>
      <w:kern w:val="2"/>
      <w:sz w:val="18"/>
      <w:szCs w:val="18"/>
    </w:rPr>
  </w:style>
  <w:style w:type="paragraph" w:styleId="af5">
    <w:name w:val="List Paragraph"/>
    <w:basedOn w:val="a0"/>
    <w:uiPriority w:val="34"/>
    <w:qFormat/>
    <w:pPr>
      <w:widowControl/>
      <w:ind w:firstLineChars="200" w:firstLine="420"/>
      <w:jc w:val="left"/>
    </w:pPr>
    <w:rPr>
      <w:rFonts w:ascii="宋体" w:eastAsia="宋体" w:hAnsi="宋体" w:cs="宋体"/>
      <w:kern w:val="0"/>
      <w:sz w:val="24"/>
    </w:rPr>
  </w:style>
  <w:style w:type="character" w:customStyle="1" w:styleId="font31">
    <w:name w:val="font3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Times New Roman" w:hAnsi="Times New Roman" w:cs="Times New Roman" w:hint="default"/>
      <w:color w:val="000000"/>
      <w:sz w:val="21"/>
      <w:szCs w:val="21"/>
      <w:u w:val="none"/>
    </w:rPr>
  </w:style>
  <w:style w:type="paragraph" w:customStyle="1" w:styleId="a">
    <w:name w:val="法条"/>
    <w:basedOn w:val="a0"/>
    <w:qFormat/>
    <w:pPr>
      <w:numPr>
        <w:numId w:val="1"/>
      </w:numPr>
      <w:tabs>
        <w:tab w:val="left" w:pos="1800"/>
      </w:tabs>
    </w:pPr>
    <w:rPr>
      <w:rFonts w:ascii="Calibri" w:eastAsia="仿宋_GB2312"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file:///E:\yang_bak\&#26472;&#29233;&#21021;\2019\&#21327;&#20250;\&#22791;&#26696;&#39033;&#30446;&#30331;&#35760;&#34920;.xls" TargetMode="External"/><Relationship Id="rId26" Type="http://schemas.openxmlformats.org/officeDocument/2006/relationships/hyperlink" Target="file:///E:\yang_bak\&#26472;&#29233;&#21021;\2019\&#21327;&#20250;\&#22791;&#26696;&#39033;&#30446;&#30331;&#35760;&#34920;.xls" TargetMode="External"/><Relationship Id="rId39" Type="http://schemas.openxmlformats.org/officeDocument/2006/relationships/footer" Target="footer8.xml"/><Relationship Id="rId21" Type="http://schemas.openxmlformats.org/officeDocument/2006/relationships/hyperlink" Target="file:///E:\yang_bak\&#26472;&#29233;&#21021;\2019\&#21327;&#20250;\&#22791;&#26696;&#39033;&#30446;&#30331;&#35760;&#34920;.xls" TargetMode="External"/><Relationship Id="rId34" Type="http://schemas.openxmlformats.org/officeDocument/2006/relationships/hyperlink" Target="https://baike.sogou.com/lemma/ShowInnerLink.htm?lemmaId=599946&amp;ss_c=ssc.citiao.li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E:\yang_bak\&#26472;&#29233;&#21021;\2019\&#21327;&#20250;\&#22791;&#26696;&#39033;&#30446;&#30331;&#35760;&#34920;.xls" TargetMode="External"/><Relationship Id="rId20" Type="http://schemas.openxmlformats.org/officeDocument/2006/relationships/hyperlink" Target="file:///E:\yang_bak\&#26472;&#29233;&#21021;\2019\&#21327;&#20250;\&#22791;&#26696;&#39033;&#30446;&#30331;&#35760;&#34920;.xls" TargetMode="External"/><Relationship Id="rId29" Type="http://schemas.openxmlformats.org/officeDocument/2006/relationships/hyperlink" Target="https://baike.sogou.com/lemma/ShowInnerLink.htm?lemmaId=234446&amp;ss_c=ssc.citiao.li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E:\yang_bak\&#26472;&#29233;&#21021;\2019\&#21327;&#20250;\&#22791;&#26696;&#39033;&#30446;&#30331;&#35760;&#34920;.xls" TargetMode="External"/><Relationship Id="rId32" Type="http://schemas.openxmlformats.org/officeDocument/2006/relationships/hyperlink" Target="https://baike.sogou.com/lemma/ShowInnerLink.htm?lemmaId=2301026&amp;ss_c=ssc.citiao.link"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E:\yang_bak\&#26472;&#29233;&#21021;\2019\&#21327;&#20250;\&#22791;&#26696;&#39033;&#30446;&#30331;&#35760;&#34920;.xls" TargetMode="External"/><Relationship Id="rId23" Type="http://schemas.openxmlformats.org/officeDocument/2006/relationships/hyperlink" Target="file:///E:\yang_bak\&#26472;&#29233;&#21021;\2019\&#21327;&#20250;\&#22791;&#26696;&#39033;&#30446;&#30331;&#35760;&#34920;.xls" TargetMode="External"/><Relationship Id="rId28" Type="http://schemas.openxmlformats.org/officeDocument/2006/relationships/hyperlink" Target="https://baike.sogou.com/lemma/ShowInnerLink.htm?lemmaId=8050866&amp;ss_c=ssc.citiao.link"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file:///E:\yang_bak\&#26472;&#29233;&#21021;\2019\&#21327;&#20250;\&#22791;&#26696;&#39033;&#30446;&#30331;&#35760;&#34920;.xls" TargetMode="External"/><Relationship Id="rId31" Type="http://schemas.openxmlformats.org/officeDocument/2006/relationships/hyperlink" Target="https://baike.sogou.com/lemma/ShowInnerLink.htm?lemmaId=83066435&amp;ss_c=ssc.citiao.li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file:///E:\yang_bak\&#26472;&#29233;&#21021;\2019\&#21327;&#20250;\&#22791;&#26696;&#39033;&#30446;&#30331;&#35760;&#34920;.xls" TargetMode="External"/><Relationship Id="rId27" Type="http://schemas.openxmlformats.org/officeDocument/2006/relationships/hyperlink" Target="https://baike.sogou.com/lemma/ShowInnerLink.htm?lemmaId=8044887&amp;ss_c=ssc.citiao.link" TargetMode="External"/><Relationship Id="rId30" Type="http://schemas.openxmlformats.org/officeDocument/2006/relationships/hyperlink" Target="https://baike.sogou.com/lemma/ShowInnerLink.htm?lemmaId=8044749&amp;ss_c=ssc.citiao.link" TargetMode="External"/><Relationship Id="rId35" Type="http://schemas.openxmlformats.org/officeDocument/2006/relationships/hyperlink" Target="https://baike.sogou.com/lemma/ShowInnerLink.htm?lemmaId=8047242&amp;ss_c=ssc.citiao.link"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file:///E:\yang_bak\&#26472;&#29233;&#21021;\2019\&#21327;&#20250;\&#22791;&#26696;&#39033;&#30446;&#30331;&#35760;&#34920;.xls" TargetMode="External"/><Relationship Id="rId25" Type="http://schemas.openxmlformats.org/officeDocument/2006/relationships/hyperlink" Target="file:///E:\yang_bak\&#26472;&#29233;&#21021;\2019\&#21327;&#20250;\&#22791;&#26696;&#39033;&#30446;&#30331;&#35760;&#34920;.xls" TargetMode="External"/><Relationship Id="rId33" Type="http://schemas.openxmlformats.org/officeDocument/2006/relationships/hyperlink" Target="https://baike.sogou.com/lemma/ShowInnerLink.htm?lemmaId=366059&amp;ss_c=ssc.citiao.link" TargetMode="External"/><Relationship Id="rId38"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省卫生健康委关于印发《贵州省职业病诊断</dc:title>
  <dc:creator>l</dc:creator>
  <cp:lastModifiedBy>yang wenyin</cp:lastModifiedBy>
  <cp:revision>2</cp:revision>
  <dcterms:created xsi:type="dcterms:W3CDTF">2022-01-12T03:07:00Z</dcterms:created>
  <dcterms:modified xsi:type="dcterms:W3CDTF">2022-01-12T03:07:00Z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C7D41D4E5FED4B9BA4173FB6DAF12906</vt:lpwstr>
  </property>
</Properties>
</file>