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5477" w14:textId="77777777" w:rsidR="009F0ECC" w:rsidRDefault="009F0ECC" w:rsidP="009F0ECC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附件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5</w:t>
      </w:r>
    </w:p>
    <w:p w14:paraId="0CCA35D8" w14:textId="77777777" w:rsidR="009F0ECC" w:rsidRDefault="009F0ECC" w:rsidP="009F0ECC">
      <w:pPr>
        <w:spacing w:line="286" w:lineRule="auto"/>
      </w:pPr>
    </w:p>
    <w:p w14:paraId="4480666D" w14:textId="77777777" w:rsidR="009F0ECC" w:rsidRDefault="009F0ECC" w:rsidP="009F0ECC">
      <w:pPr>
        <w:spacing w:line="286" w:lineRule="auto"/>
      </w:pPr>
    </w:p>
    <w:p w14:paraId="0CE63DF7" w14:textId="77777777" w:rsidR="009F0ECC" w:rsidRDefault="009F0ECC" w:rsidP="009F0ECC">
      <w:pPr>
        <w:spacing w:before="150" w:line="259" w:lineRule="auto"/>
        <w:ind w:left="923" w:right="552" w:hanging="375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2"/>
          <w:sz w:val="35"/>
          <w:szCs w:val="35"/>
        </w:rPr>
        <w:t>关于贯彻落实</w:t>
      </w:r>
      <w:r>
        <w:rPr>
          <w:rFonts w:ascii="微软雅黑" w:eastAsia="微软雅黑" w:hAnsi="微软雅黑" w:cs="微软雅黑"/>
          <w:color w:val="231F20"/>
          <w:spacing w:val="1"/>
          <w:sz w:val="35"/>
          <w:szCs w:val="35"/>
        </w:rPr>
        <w:t>《社会办医疗机构大型医用设备配置</w:t>
      </w:r>
      <w:r>
        <w:rPr>
          <w:rFonts w:ascii="微软雅黑" w:eastAsia="微软雅黑" w:hAnsi="微软雅黑" w:cs="微软雅黑"/>
          <w:color w:val="231F20"/>
          <w:sz w:val="35"/>
          <w:szCs w:val="35"/>
        </w:rPr>
        <w:t xml:space="preserve"> </w:t>
      </w:r>
      <w:r>
        <w:rPr>
          <w:rFonts w:ascii="微软雅黑" w:eastAsia="微软雅黑" w:hAnsi="微软雅黑" w:cs="微软雅黑"/>
          <w:color w:val="231F20"/>
          <w:spacing w:val="-10"/>
          <w:sz w:val="35"/>
          <w:szCs w:val="35"/>
        </w:rPr>
        <w:t>“证照分离”改</w:t>
      </w:r>
      <w:r>
        <w:rPr>
          <w:rFonts w:ascii="微软雅黑" w:eastAsia="微软雅黑" w:hAnsi="微软雅黑" w:cs="微软雅黑"/>
          <w:color w:val="231F20"/>
          <w:spacing w:val="-9"/>
          <w:sz w:val="35"/>
          <w:szCs w:val="35"/>
        </w:rPr>
        <w:t>革实施方案》的细化工作方案</w:t>
      </w:r>
    </w:p>
    <w:p w14:paraId="77E3E273" w14:textId="77777777" w:rsidR="009F0ECC" w:rsidRDefault="009F0ECC" w:rsidP="009F0ECC">
      <w:pPr>
        <w:spacing w:before="249" w:line="221" w:lineRule="auto"/>
        <w:ind w:firstLine="346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第一章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总则</w:t>
      </w:r>
    </w:p>
    <w:p w14:paraId="7C735F0B" w14:textId="77777777" w:rsidR="009F0ECC" w:rsidRDefault="009F0ECC" w:rsidP="009F0ECC">
      <w:pPr>
        <w:spacing w:line="407" w:lineRule="auto"/>
      </w:pPr>
    </w:p>
    <w:p w14:paraId="71122034" w14:textId="77777777" w:rsidR="009F0ECC" w:rsidRDefault="009F0ECC" w:rsidP="009F0ECC">
      <w:pPr>
        <w:spacing w:before="101" w:line="353" w:lineRule="auto"/>
        <w:ind w:left="7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第一条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为进一步推进大型医用设备科学合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理配置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保障人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民群众医疗服务需求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为深入推进简政放权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放管结合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优化服务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改革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进一步优化营商环境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根据《中华人民共和国基本医疗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生与健康促进法》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《医疗器械监督管理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条例》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《大型医用设备配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置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与使用管理办法》和《国家卫生健康委办公厅关于印发社会办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医疗机构大型医用设备配置“证照分离”改革实施方案的通知》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有关法律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制度规定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以及国家卫生健康委的有关要求制定本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理办法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5F6A6ACB" w14:textId="77777777" w:rsidR="009F0ECC" w:rsidRDefault="009F0ECC" w:rsidP="009F0ECC">
      <w:pPr>
        <w:spacing w:before="2" w:line="352" w:lineRule="auto"/>
        <w:ind w:left="31" w:firstLine="613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第二条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贵州省境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内社会办医乙类大型医用设备配置许可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的申请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受理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审查审核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决定及其管理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适用本办法</w:t>
      </w:r>
      <w:r>
        <w:rPr>
          <w:rFonts w:ascii="仿宋" w:eastAsia="仿宋" w:hAnsi="仿宋" w:cs="仿宋"/>
          <w:color w:val="231F20"/>
          <w:spacing w:val="-86"/>
          <w:sz w:val="31"/>
          <w:szCs w:val="31"/>
        </w:rPr>
        <w:t>。</w:t>
      </w:r>
    </w:p>
    <w:p w14:paraId="108FC9FC" w14:textId="77777777" w:rsidR="009F0ECC" w:rsidRDefault="009F0ECC" w:rsidP="009F0ECC">
      <w:pPr>
        <w:spacing w:before="1" w:line="352" w:lineRule="auto"/>
        <w:ind w:left="11" w:firstLine="632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第三条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贵州省境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内社会办医乙类大型医用设备配置许可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应当遵循依法合规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公开透明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廉洁高效的原则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。</w:t>
      </w:r>
    </w:p>
    <w:p w14:paraId="77449306" w14:textId="77777777" w:rsidR="009F0ECC" w:rsidRDefault="009F0ECC" w:rsidP="009F0ECC">
      <w:pPr>
        <w:spacing w:before="2" w:line="361" w:lineRule="auto"/>
        <w:ind w:left="15" w:firstLine="629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第四条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支持社会办医规范健康发展，促进多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元办医格局加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快发展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满足人民群众多样化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差异化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个性化医疗服务需求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。</w:t>
      </w:r>
    </w:p>
    <w:p w14:paraId="1CC93C27" w14:textId="77777777" w:rsidR="009F0ECC" w:rsidRDefault="009F0ECC" w:rsidP="009F0ECC">
      <w:pPr>
        <w:spacing w:before="266" w:line="221" w:lineRule="auto"/>
        <w:ind w:firstLine="250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9"/>
          <w:sz w:val="31"/>
          <w:szCs w:val="31"/>
        </w:rPr>
        <w:t>第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二章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机构配置准入标准</w:t>
      </w:r>
    </w:p>
    <w:p w14:paraId="6F155817" w14:textId="77777777" w:rsidR="009F0ECC" w:rsidRDefault="009F0ECC" w:rsidP="009F0ECC">
      <w:pPr>
        <w:sectPr w:rsidR="009F0ECC">
          <w:footerReference w:type="default" r:id="rId4"/>
          <w:pgSz w:w="11906" w:h="16838"/>
          <w:pgMar w:top="1431" w:right="1533" w:bottom="1606" w:left="1542" w:header="0" w:footer="1331" w:gutter="0"/>
          <w:cols w:space="720"/>
        </w:sectPr>
      </w:pPr>
    </w:p>
    <w:p w14:paraId="20E165D7" w14:textId="77777777" w:rsidR="009F0ECC" w:rsidRDefault="009F0ECC" w:rsidP="009F0ECC">
      <w:pPr>
        <w:spacing w:line="252" w:lineRule="auto"/>
      </w:pPr>
    </w:p>
    <w:p w14:paraId="020CA9C6" w14:textId="77777777" w:rsidR="009F0ECC" w:rsidRDefault="009F0ECC" w:rsidP="009F0ECC">
      <w:pPr>
        <w:spacing w:line="253" w:lineRule="auto"/>
      </w:pPr>
    </w:p>
    <w:p w14:paraId="3AD9BB0A" w14:textId="77777777" w:rsidR="009F0ECC" w:rsidRDefault="009F0ECC" w:rsidP="009F0ECC">
      <w:pPr>
        <w:spacing w:before="101" w:line="353" w:lineRule="auto"/>
        <w:ind w:right="3" w:firstLine="643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第五条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保障使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用质量安全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设备使用质量安全的基础条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件，包括医疗机构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应当具有与配置设备相适应的技术条件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使用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能力、配套设施，以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及具备相应资质和能力的专业技术人员等符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合乙类大型医用设备配置标准（详见附件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-147"/>
          <w:sz w:val="31"/>
          <w:szCs w:val="31"/>
        </w:rPr>
        <w:t>）。</w:t>
      </w:r>
    </w:p>
    <w:p w14:paraId="4DE94B9F" w14:textId="77777777" w:rsidR="009F0ECC" w:rsidRDefault="009F0ECC" w:rsidP="009F0ECC">
      <w:pPr>
        <w:spacing w:before="3" w:line="352" w:lineRule="auto"/>
        <w:ind w:left="3" w:right="3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第六条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控制医疗成本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医疗机构配置不同机型设备的标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准要求不同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医疗机构应当根据功能定位、临床服务需求和阶梯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配置的要求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选择适宜机型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提高资金使用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效益和设备功能利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用率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</w:p>
    <w:p w14:paraId="0A06ED34" w14:textId="77777777" w:rsidR="009F0ECC" w:rsidRDefault="009F0ECC" w:rsidP="009F0ECC">
      <w:pPr>
        <w:spacing w:before="3" w:line="352" w:lineRule="auto"/>
        <w:ind w:left="3" w:right="3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第七条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支持社会办医。支持非公立医疗机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构发展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不以医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疗机构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等级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床位数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规模等因素作为非公立医疗机构的主要配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置标准，重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点考核医疗机构人员资质与技术服务能力等保障应用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质量安全的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46C6A095" w14:textId="77777777" w:rsidR="009F0ECC" w:rsidRDefault="009F0ECC" w:rsidP="009F0ECC">
      <w:pPr>
        <w:spacing w:before="1" w:line="352" w:lineRule="auto"/>
        <w:ind w:left="7" w:right="3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第八条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申请乙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类大型医用设备配置许可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应当具备下列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条件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：</w:t>
      </w:r>
    </w:p>
    <w:p w14:paraId="4D0B52EA" w14:textId="77777777" w:rsidR="009F0ECC" w:rsidRDefault="009F0ECC" w:rsidP="009F0ECC">
      <w:pPr>
        <w:spacing w:before="2" w:line="352" w:lineRule="auto"/>
        <w:ind w:left="13" w:right="3" w:firstLine="5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（一）符合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2025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年贵州省乙类大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型医用设备配置实施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规划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</w:p>
    <w:p w14:paraId="4678AC3B" w14:textId="77777777" w:rsidR="009F0ECC" w:rsidRDefault="009F0ECC" w:rsidP="009F0ECC">
      <w:pPr>
        <w:spacing w:before="2" w:line="352" w:lineRule="auto"/>
        <w:ind w:right="3"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具有执业许可证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并设置相应的诊疗科目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或具备符合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相关规定要求的从事医疗服务的其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他法人资质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；</w:t>
      </w:r>
    </w:p>
    <w:p w14:paraId="1E742961" w14:textId="77777777" w:rsidR="009F0ECC" w:rsidRDefault="009F0ECC" w:rsidP="009F0ECC">
      <w:pPr>
        <w:spacing w:before="5" w:line="356" w:lineRule="auto"/>
        <w:ind w:left="13" w:right="3" w:firstLine="5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与功能定位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临床服务需求相适应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具有与申请的大型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医用设备相适应的技术条件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配套设施和具备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相应资质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能力的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专业技术人员（包括持有医师资格证书</w:t>
      </w:r>
      <w:r>
        <w:rPr>
          <w:rFonts w:ascii="仿宋" w:eastAsia="仿宋" w:hAnsi="仿宋" w:cs="仿宋"/>
          <w:color w:val="231F20"/>
          <w:spacing w:val="-8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医师执业证书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专业技术 职务任职资格证书</w:t>
      </w:r>
      <w:r>
        <w:rPr>
          <w:rFonts w:ascii="仿宋" w:eastAsia="仿宋" w:hAnsi="仿宋" w:cs="仿宋"/>
          <w:color w:val="231F20"/>
          <w:spacing w:val="-7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具备相应资质</w:t>
      </w:r>
      <w:r>
        <w:rPr>
          <w:rFonts w:ascii="仿宋" w:eastAsia="仿宋" w:hAnsi="仿宋" w:cs="仿宋"/>
          <w:color w:val="231F20"/>
          <w:spacing w:val="-7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能力的专业技术人员等</w:t>
      </w:r>
      <w:r>
        <w:rPr>
          <w:rFonts w:ascii="仿宋" w:eastAsia="仿宋" w:hAnsi="仿宋" w:cs="仿宋"/>
          <w:color w:val="231F20"/>
          <w:spacing w:val="-70"/>
          <w:sz w:val="31"/>
          <w:szCs w:val="31"/>
        </w:rPr>
        <w:t>）。</w:t>
      </w:r>
    </w:p>
    <w:p w14:paraId="69642ED3" w14:textId="77777777" w:rsidR="009F0ECC" w:rsidRDefault="009F0ECC" w:rsidP="009F0ECC">
      <w:pPr>
        <w:sectPr w:rsidR="009F0ECC">
          <w:footerReference w:type="default" r:id="rId5"/>
          <w:pgSz w:w="11906" w:h="16838"/>
          <w:pgMar w:top="1431" w:right="1530" w:bottom="1606" w:left="1542" w:header="0" w:footer="1331" w:gutter="0"/>
          <w:cols w:space="720"/>
        </w:sectPr>
      </w:pPr>
    </w:p>
    <w:p w14:paraId="43654485" w14:textId="77777777" w:rsidR="009F0ECC" w:rsidRDefault="009F0ECC" w:rsidP="009F0ECC">
      <w:pPr>
        <w:spacing w:line="254" w:lineRule="auto"/>
      </w:pPr>
    </w:p>
    <w:p w14:paraId="1F02836D" w14:textId="77777777" w:rsidR="009F0ECC" w:rsidRDefault="009F0ECC" w:rsidP="009F0ECC">
      <w:pPr>
        <w:spacing w:line="254" w:lineRule="auto"/>
      </w:pPr>
    </w:p>
    <w:p w14:paraId="3E78AFA9" w14:textId="77777777" w:rsidR="009F0ECC" w:rsidRDefault="009F0ECC" w:rsidP="009F0ECC">
      <w:pPr>
        <w:spacing w:before="101" w:line="360" w:lineRule="auto"/>
        <w:ind w:left="139"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申请单位承诺所有提供材料均真实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准确</w:t>
      </w:r>
      <w:r>
        <w:rPr>
          <w:rFonts w:ascii="仿宋" w:eastAsia="仿宋" w:hAnsi="仿宋" w:cs="仿宋"/>
          <w:color w:val="231F20"/>
          <w:spacing w:val="-1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有效</w:t>
      </w:r>
      <w:r>
        <w:rPr>
          <w:rFonts w:ascii="仿宋" w:eastAsia="仿宋" w:hAnsi="仿宋" w:cs="仿宋"/>
          <w:color w:val="231F20"/>
          <w:spacing w:val="-1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如有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虚假材料，申请单位承担一切法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律责任与后果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。</w:t>
      </w:r>
    </w:p>
    <w:p w14:paraId="36F7AFAD" w14:textId="77777777" w:rsidR="009F0ECC" w:rsidRDefault="009F0ECC" w:rsidP="009F0ECC">
      <w:pPr>
        <w:spacing w:before="271" w:line="220" w:lineRule="auto"/>
        <w:ind w:firstLine="280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第三章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申报流程和资料</w:t>
      </w:r>
    </w:p>
    <w:p w14:paraId="571B4C0C" w14:textId="77777777" w:rsidR="009F0ECC" w:rsidRDefault="009F0ECC" w:rsidP="009F0ECC">
      <w:pPr>
        <w:spacing w:line="411" w:lineRule="auto"/>
      </w:pPr>
    </w:p>
    <w:p w14:paraId="4D415E25" w14:textId="77777777" w:rsidR="009F0ECC" w:rsidRDefault="009F0ECC" w:rsidP="009F0ECC">
      <w:pPr>
        <w:spacing w:before="101" w:line="353" w:lineRule="auto"/>
        <w:ind w:firstLine="783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第九条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乙类大型医用设备配置许可（新办）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事项全面实行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“全程网办”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取消纸质申请材料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各医疗机构可在“贵州政务服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务网”中注册“法人用户”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登录后按流程进行</w:t>
      </w:r>
      <w:r>
        <w:rPr>
          <w:rFonts w:ascii="仿宋" w:eastAsia="仿宋" w:hAnsi="仿宋" w:cs="仿宋"/>
          <w:color w:val="231F20"/>
          <w:sz w:val="31"/>
          <w:szCs w:val="31"/>
        </w:rPr>
        <w:t>申报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也可在各地政 </w:t>
      </w:r>
      <w:r>
        <w:rPr>
          <w:rFonts w:ascii="仿宋" w:eastAsia="仿宋" w:hAnsi="仿宋" w:cs="仿宋"/>
          <w:color w:val="231F20"/>
          <w:spacing w:val="19"/>
          <w:sz w:val="31"/>
          <w:szCs w:val="31"/>
        </w:rPr>
        <w:t>务服务中心窗口递交申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报材料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。</w:t>
      </w:r>
    </w:p>
    <w:p w14:paraId="5FC59FF6" w14:textId="77777777" w:rsidR="009F0ECC" w:rsidRDefault="009F0ECC" w:rsidP="009F0ECC">
      <w:pPr>
        <w:spacing w:before="1" w:line="352" w:lineRule="auto"/>
        <w:ind w:left="147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申请单位应当向政务服务中心服务窗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口（贵州政务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服务网</w:t>
      </w:r>
      <w:r>
        <w:rPr>
          <w:rFonts w:ascii="仿宋" w:eastAsia="仿宋" w:hAnsi="仿宋" w:cs="仿宋"/>
          <w:color w:val="231F20"/>
          <w:spacing w:val="-3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提交申请材料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。</w:t>
      </w:r>
    </w:p>
    <w:p w14:paraId="3B967722" w14:textId="77777777" w:rsidR="009F0ECC" w:rsidRDefault="009F0ECC" w:rsidP="009F0ECC">
      <w:pPr>
        <w:spacing w:before="1" w:line="234" w:lineRule="auto"/>
        <w:ind w:firstLine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申请单位已开业的医疗机构电子版申请材料包括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：</w:t>
      </w:r>
    </w:p>
    <w:p w14:paraId="16653A3B" w14:textId="77777777" w:rsidR="009F0ECC" w:rsidRDefault="009F0ECC" w:rsidP="009F0ECC">
      <w:pPr>
        <w:spacing w:before="198" w:line="218" w:lineRule="auto"/>
        <w:ind w:firstLine="80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乙类大型医用设备配置许可申请表（附件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-99"/>
          <w:sz w:val="31"/>
          <w:szCs w:val="31"/>
        </w:rPr>
        <w:t>）；</w:t>
      </w:r>
    </w:p>
    <w:p w14:paraId="4477ABF8" w14:textId="77777777" w:rsidR="009F0ECC" w:rsidRDefault="009F0ECC" w:rsidP="009F0ECC">
      <w:pPr>
        <w:spacing w:before="224" w:line="353" w:lineRule="auto"/>
        <w:ind w:left="180" w:firstLine="59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申请单位执业许可证扫描件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或符合相关规定要求的从事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医疗服务的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其他法人资质证明扫描件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；</w:t>
      </w:r>
    </w:p>
    <w:p w14:paraId="3E0D2E53" w14:textId="77777777" w:rsidR="009F0ECC" w:rsidRDefault="009F0ECC" w:rsidP="009F0ECC">
      <w:pPr>
        <w:spacing w:before="1" w:line="219" w:lineRule="auto"/>
        <w:ind w:firstLine="78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统一社会信用代码的营业执照或法人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证书扫描件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；</w:t>
      </w:r>
    </w:p>
    <w:p w14:paraId="1AB6E8D7" w14:textId="77777777" w:rsidR="009F0ECC" w:rsidRDefault="009F0ECC" w:rsidP="009F0ECC">
      <w:pPr>
        <w:spacing w:before="222" w:line="353" w:lineRule="auto"/>
        <w:ind w:left="147" w:firstLine="62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承诺在大型医用设备投入使用前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具备相应技术条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套设施和专业技术人员资质</w:t>
      </w:r>
      <w:r>
        <w:rPr>
          <w:rFonts w:ascii="仿宋" w:eastAsia="仿宋" w:hAnsi="仿宋" w:cs="仿宋"/>
          <w:color w:val="231F20"/>
          <w:spacing w:val="-7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能力的书面文件扫描件（附件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pacing w:val="-76"/>
          <w:sz w:val="31"/>
          <w:szCs w:val="31"/>
        </w:rPr>
        <w:t>）。</w:t>
      </w:r>
    </w:p>
    <w:p w14:paraId="760F4CE7" w14:textId="77777777" w:rsidR="009F0ECC" w:rsidRDefault="009F0ECC" w:rsidP="009F0ECC">
      <w:pPr>
        <w:spacing w:before="1" w:line="217" w:lineRule="auto"/>
        <w:ind w:firstLine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48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申请单位为筹建或在建的</w:t>
      </w:r>
      <w:r>
        <w:rPr>
          <w:rFonts w:ascii="仿宋" w:eastAsia="仿宋" w:hAnsi="仿宋" w:cs="仿宋"/>
          <w:color w:val="231F20"/>
          <w:spacing w:val="-4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申请材料包括</w:t>
      </w:r>
      <w:r>
        <w:rPr>
          <w:rFonts w:ascii="仿宋" w:eastAsia="仿宋" w:hAnsi="仿宋" w:cs="仿宋"/>
          <w:color w:val="231F20"/>
          <w:spacing w:val="-47"/>
          <w:sz w:val="31"/>
          <w:szCs w:val="31"/>
        </w:rPr>
        <w:t>：</w:t>
      </w:r>
    </w:p>
    <w:p w14:paraId="44064117" w14:textId="77777777" w:rsidR="009F0ECC" w:rsidRDefault="009F0ECC" w:rsidP="009F0ECC">
      <w:pPr>
        <w:spacing w:before="227" w:line="218" w:lineRule="auto"/>
        <w:ind w:firstLine="80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乙类大型医用设备配置许可申请表（附件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-99"/>
          <w:sz w:val="31"/>
          <w:szCs w:val="31"/>
        </w:rPr>
        <w:t>）；</w:t>
      </w:r>
    </w:p>
    <w:p w14:paraId="3EFBDCE8" w14:textId="77777777" w:rsidR="009F0ECC" w:rsidRDefault="009F0ECC" w:rsidP="009F0ECC">
      <w:pPr>
        <w:spacing w:before="224" w:line="353" w:lineRule="auto"/>
        <w:ind w:left="180" w:firstLine="59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申请单位设置批准书复印件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或符合相关规定要求的从事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医疗服务的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其他法人资质证明扫描件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；</w:t>
      </w:r>
    </w:p>
    <w:p w14:paraId="5F568A0B" w14:textId="77777777" w:rsidR="009F0ECC" w:rsidRDefault="009F0ECC" w:rsidP="009F0ECC">
      <w:pPr>
        <w:spacing w:before="1" w:line="219" w:lineRule="auto"/>
        <w:ind w:firstLine="78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lastRenderedPageBreak/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统一社会信用代码的营业执照或法人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证书扫描件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；</w:t>
      </w:r>
    </w:p>
    <w:p w14:paraId="15FAB911" w14:textId="77777777" w:rsidR="009F0ECC" w:rsidRDefault="009F0ECC" w:rsidP="009F0ECC">
      <w:pPr>
        <w:sectPr w:rsidR="009F0ECC">
          <w:footerReference w:type="default" r:id="rId6"/>
          <w:pgSz w:w="11906" w:h="16838"/>
          <w:pgMar w:top="1431" w:right="1534" w:bottom="1606" w:left="1402" w:header="0" w:footer="1331" w:gutter="0"/>
          <w:cols w:space="720"/>
        </w:sectPr>
      </w:pPr>
    </w:p>
    <w:p w14:paraId="4E9A7853" w14:textId="77777777" w:rsidR="009F0ECC" w:rsidRDefault="009F0ECC" w:rsidP="009F0ECC">
      <w:pPr>
        <w:spacing w:line="253" w:lineRule="auto"/>
      </w:pPr>
    </w:p>
    <w:p w14:paraId="1706D601" w14:textId="77777777" w:rsidR="009F0ECC" w:rsidRDefault="009F0ECC" w:rsidP="009F0ECC">
      <w:pPr>
        <w:spacing w:line="254" w:lineRule="auto"/>
      </w:pPr>
    </w:p>
    <w:p w14:paraId="7C4CB3A2" w14:textId="77777777" w:rsidR="009F0ECC" w:rsidRDefault="009F0ECC" w:rsidP="009F0ECC">
      <w:pPr>
        <w:spacing w:before="101" w:line="353" w:lineRule="auto"/>
        <w:ind w:left="7" w:right="146" w:firstLine="62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承诺在大型医用设备投入使用前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具备相应技术条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套设施和专业技术人员资质</w:t>
      </w:r>
      <w:r>
        <w:rPr>
          <w:rFonts w:ascii="仿宋" w:eastAsia="仿宋" w:hAnsi="仿宋" w:cs="仿宋"/>
          <w:color w:val="231F20"/>
          <w:spacing w:val="-7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能力的书面文件扫描件（附件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pacing w:val="-76"/>
          <w:sz w:val="31"/>
          <w:szCs w:val="31"/>
        </w:rPr>
        <w:t>）。</w:t>
      </w:r>
    </w:p>
    <w:p w14:paraId="259454CD" w14:textId="77777777" w:rsidR="009F0ECC" w:rsidRDefault="009F0ECC" w:rsidP="009F0ECC">
      <w:pPr>
        <w:spacing w:before="1" w:line="352" w:lineRule="auto"/>
        <w:ind w:left="3" w:right="146" w:firstLine="6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申请单位应当如实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准确提交有关材料</w:t>
      </w:r>
      <w:r>
        <w:rPr>
          <w:rFonts w:ascii="仿宋" w:eastAsia="仿宋" w:hAnsi="仿宋" w:cs="仿宋"/>
          <w:color w:val="231F20"/>
          <w:spacing w:val="-7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反映真实情况</w:t>
      </w:r>
      <w:r>
        <w:rPr>
          <w:rFonts w:ascii="仿宋" w:eastAsia="仿宋" w:hAnsi="仿宋" w:cs="仿宋"/>
          <w:color w:val="231F20"/>
          <w:spacing w:val="-7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对申 请材料的真实性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合法性负责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并在申请材料上签名和盖章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。</w:t>
      </w:r>
    </w:p>
    <w:p w14:paraId="4685F531" w14:textId="77777777" w:rsidR="009F0ECC" w:rsidRDefault="009F0ECC" w:rsidP="009F0ECC">
      <w:pPr>
        <w:spacing w:before="1" w:line="352" w:lineRule="auto"/>
        <w:ind w:right="146" w:firstLine="6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申请单位提供的相关专业技术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人员资质和能力证明中所涉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及的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人员合法执业地点必须是申请单位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1C1C45E6" w14:textId="77777777" w:rsidR="009F0ECC" w:rsidRDefault="009F0ECC" w:rsidP="009F0ECC">
      <w:pPr>
        <w:spacing w:before="2" w:line="356" w:lineRule="auto"/>
        <w:ind w:left="7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第十一条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社会办医可签订《贵州省社会办医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选择不实行告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知承诺制申请书》（附件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），</w:t>
      </w:r>
      <w:r>
        <w:rPr>
          <w:rFonts w:ascii="仿宋" w:eastAsia="仿宋" w:hAnsi="仿宋" w:cs="仿宋"/>
          <w:color w:val="231F20"/>
          <w:sz w:val="31"/>
          <w:szCs w:val="31"/>
        </w:rPr>
        <w:t>按照贵州省卫生健康委《关于印发贵 州省乙类大型医疗设备配置许可管理实施细则（修订版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的通知》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要求进行申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报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03B24E04" w14:textId="77777777" w:rsidR="009F0ECC" w:rsidRDefault="009F0ECC" w:rsidP="009F0ECC">
      <w:pPr>
        <w:spacing w:before="270" w:line="221" w:lineRule="auto"/>
        <w:ind w:firstLine="282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第四章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配置许可审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查</w:t>
      </w:r>
    </w:p>
    <w:p w14:paraId="6A67B18A" w14:textId="77777777" w:rsidR="009F0ECC" w:rsidRDefault="009F0ECC" w:rsidP="009F0ECC">
      <w:pPr>
        <w:spacing w:line="412" w:lineRule="auto"/>
      </w:pPr>
    </w:p>
    <w:p w14:paraId="2712DCEB" w14:textId="77777777" w:rsidR="009F0ECC" w:rsidRDefault="009F0ECC" w:rsidP="009F0ECC">
      <w:pPr>
        <w:spacing w:before="101" w:line="353" w:lineRule="auto"/>
        <w:ind w:left="7" w:right="146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第十二条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对申请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人自愿承诺符合许可条件并按要求提交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材料的，省卫生健</w:t>
      </w:r>
      <w:r>
        <w:rPr>
          <w:rFonts w:ascii="仿宋" w:eastAsia="仿宋" w:hAnsi="仿宋" w:cs="仿宋"/>
          <w:color w:val="231F20"/>
          <w:sz w:val="31"/>
          <w:szCs w:val="31"/>
        </w:rPr>
        <w:t>康委当场作出许可决定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</w:p>
    <w:p w14:paraId="19B1D86C" w14:textId="77777777" w:rsidR="009F0ECC" w:rsidRDefault="009F0ECC" w:rsidP="009F0ECC">
      <w:pPr>
        <w:spacing w:before="2" w:line="352" w:lineRule="auto"/>
        <w:ind w:left="11" w:right="146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对提交材料准备不足的，申请单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位可在获得行政许可后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个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工作日内向省政务服务中心窗口补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交申请材料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56C871C9" w14:textId="77777777" w:rsidR="009F0ECC" w:rsidRDefault="009F0ECC" w:rsidP="009F0ECC">
      <w:pPr>
        <w:spacing w:before="3" w:line="528" w:lineRule="auto"/>
        <w:ind w:left="2665" w:right="400" w:hanging="2008"/>
        <w:rPr>
          <w:rFonts w:ascii="黑体" w:eastAsia="黑体" w:hAnsi="黑体" w:cs="黑体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配置申请不符合配置规划</w:t>
      </w:r>
      <w:r>
        <w:rPr>
          <w:rFonts w:ascii="仿宋" w:eastAsia="仿宋" w:hAnsi="仿宋" w:cs="仿宋"/>
          <w:color w:val="231F20"/>
          <w:spacing w:val="-4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不符合法定形式的</w:t>
      </w:r>
      <w:r>
        <w:rPr>
          <w:rFonts w:ascii="仿宋" w:eastAsia="仿宋" w:hAnsi="仿宋" w:cs="仿宋"/>
          <w:color w:val="231F20"/>
          <w:spacing w:val="-4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不予许可</w:t>
      </w:r>
      <w:r>
        <w:rPr>
          <w:rFonts w:ascii="仿宋" w:eastAsia="仿宋" w:hAnsi="仿宋" w:cs="仿宋"/>
          <w:color w:val="231F20"/>
          <w:spacing w:val="-4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第五章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配置许可证管理</w:t>
      </w:r>
    </w:p>
    <w:p w14:paraId="62C221F4" w14:textId="77777777" w:rsidR="009F0ECC" w:rsidRDefault="009F0ECC" w:rsidP="009F0ECC">
      <w:pPr>
        <w:spacing w:before="1" w:line="358" w:lineRule="auto"/>
        <w:ind w:left="7" w:right="146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第十三条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申请单位应当在取得《乙类大型医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用设备配置许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可证》后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个月内完成相应大型医用设备配置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并及时到省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政务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服务中心完善《乙类大型医用设备配置许可证》正</w:t>
      </w:r>
      <w:r>
        <w:rPr>
          <w:rFonts w:ascii="仿宋" w:eastAsia="仿宋" w:hAnsi="仿宋" w:cs="仿宋"/>
          <w:color w:val="231F20"/>
          <w:spacing w:val="-8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副本信息</w:t>
      </w:r>
      <w:r>
        <w:rPr>
          <w:rFonts w:ascii="仿宋" w:eastAsia="仿宋" w:hAnsi="仿宋" w:cs="仿宋"/>
          <w:color w:val="231F20"/>
          <w:spacing w:val="-8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社</w:t>
      </w:r>
    </w:p>
    <w:p w14:paraId="4C9D8A19" w14:textId="77777777" w:rsidR="009F0ECC" w:rsidRDefault="009F0ECC" w:rsidP="009F0ECC">
      <w:pPr>
        <w:sectPr w:rsidR="009F0ECC">
          <w:footerReference w:type="default" r:id="rId7"/>
          <w:pgSz w:w="11906" w:h="16838"/>
          <w:pgMar w:top="1431" w:right="1387" w:bottom="1602" w:left="1542" w:header="0" w:footer="1331" w:gutter="0"/>
          <w:cols w:space="720"/>
        </w:sectPr>
      </w:pPr>
    </w:p>
    <w:p w14:paraId="52C7AF9B" w14:textId="77777777" w:rsidR="009F0ECC" w:rsidRDefault="009F0ECC" w:rsidP="009F0ECC">
      <w:pPr>
        <w:spacing w:line="253" w:lineRule="auto"/>
      </w:pPr>
    </w:p>
    <w:p w14:paraId="51A8B4EF" w14:textId="77777777" w:rsidR="009F0ECC" w:rsidRDefault="009F0ECC" w:rsidP="009F0ECC">
      <w:pPr>
        <w:spacing w:line="253" w:lineRule="auto"/>
      </w:pPr>
    </w:p>
    <w:p w14:paraId="503216AE" w14:textId="77777777" w:rsidR="009F0ECC" w:rsidRDefault="009F0ECC" w:rsidP="009F0ECC">
      <w:pPr>
        <w:spacing w:before="101" w:line="353" w:lineRule="auto"/>
        <w:ind w:left="7" w:firstLine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会办医疗机构（以下简称被许可人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无正当理由未在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内配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置乙类大型医用设备</w:t>
      </w:r>
      <w:r>
        <w:rPr>
          <w:rFonts w:ascii="仿宋" w:eastAsia="仿宋" w:hAnsi="仿宋" w:cs="仿宋"/>
          <w:color w:val="231F20"/>
          <w:spacing w:val="-8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未完成配置信息登记的</w:t>
      </w:r>
      <w:r>
        <w:rPr>
          <w:rFonts w:ascii="仿宋" w:eastAsia="仿宋" w:hAnsi="仿宋" w:cs="仿宋"/>
          <w:color w:val="231F20"/>
          <w:spacing w:val="-8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《乙类大型医用设 备配置许可证》自行失效</w:t>
      </w:r>
      <w:r>
        <w:rPr>
          <w:rFonts w:ascii="仿宋" w:eastAsia="仿宋" w:hAnsi="仿宋" w:cs="仿宋"/>
          <w:color w:val="231F20"/>
          <w:spacing w:val="-61"/>
          <w:sz w:val="31"/>
          <w:szCs w:val="31"/>
        </w:rPr>
        <w:t>。</w:t>
      </w:r>
    </w:p>
    <w:p w14:paraId="2C9CF398" w14:textId="77777777" w:rsidR="009F0ECC" w:rsidRDefault="009F0ECC" w:rsidP="009F0ECC">
      <w:pPr>
        <w:spacing w:line="356" w:lineRule="auto"/>
        <w:ind w:left="7" w:firstLine="63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第十四条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使用单位应当及时将采购合同、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采购发票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验收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合格证明和医疗器械注册证等复印件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乙类大型医用设备配置信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息登记表（附件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《乙类大</w:t>
      </w:r>
      <w:r>
        <w:rPr>
          <w:rFonts w:ascii="仿宋" w:eastAsia="仿宋" w:hAnsi="仿宋" w:cs="仿宋"/>
          <w:color w:val="231F20"/>
          <w:sz w:val="31"/>
          <w:szCs w:val="31"/>
        </w:rPr>
        <w:t>型医用设备配置许可证》原件副本一 并报送所在市（州</w:t>
      </w:r>
      <w:r>
        <w:rPr>
          <w:rFonts w:ascii="仿宋" w:eastAsia="仿宋" w:hAnsi="仿宋" w:cs="仿宋"/>
          <w:color w:val="231F20"/>
          <w:spacing w:val="-3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级卫生健康行政部门进行配置信息登记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。</w:t>
      </w:r>
    </w:p>
    <w:p w14:paraId="1C39D4A7" w14:textId="77777777" w:rsidR="009F0ECC" w:rsidRDefault="009F0ECC" w:rsidP="009F0ECC">
      <w:pPr>
        <w:spacing w:before="272" w:line="221" w:lineRule="auto"/>
        <w:ind w:firstLine="282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第六章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事中事后监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管</w:t>
      </w:r>
    </w:p>
    <w:p w14:paraId="719FDA9D" w14:textId="77777777" w:rsidR="009F0ECC" w:rsidRDefault="009F0ECC" w:rsidP="009F0ECC">
      <w:pPr>
        <w:spacing w:line="411" w:lineRule="auto"/>
      </w:pPr>
    </w:p>
    <w:p w14:paraId="1C92B1F9" w14:textId="77777777" w:rsidR="009F0ECC" w:rsidRDefault="009F0ECC" w:rsidP="009F0ECC">
      <w:pPr>
        <w:spacing w:before="101" w:line="353" w:lineRule="auto"/>
        <w:ind w:left="6" w:firstLine="637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第十五条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县级以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上卫生健康行政部门对社会办医疗机构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业活动履行监管职责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省卫生健康委组织专项工作组对被许可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人履行承诺情况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作不定期检查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42C25787" w14:textId="77777777" w:rsidR="009F0ECC" w:rsidRDefault="009F0ECC" w:rsidP="009F0ECC">
      <w:pPr>
        <w:spacing w:before="3" w:line="352" w:lineRule="auto"/>
        <w:ind w:left="6" w:firstLine="637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第十六条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经检查未达到承诺许可条件、违反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承诺或者应按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交申请材料而未按规定期限补交的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省卫生健康委责令被许可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人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在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个工作日内限期整改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逾期拒不整改或整改后仍未符合许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可条件的</w:t>
      </w:r>
      <w:r>
        <w:rPr>
          <w:rFonts w:ascii="仿宋" w:eastAsia="仿宋" w:hAnsi="仿宋" w:cs="仿宋"/>
          <w:color w:val="231F20"/>
          <w:spacing w:val="-11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按照《行政许可法》第六十九条规定撤销行政许可</w:t>
      </w:r>
      <w:r>
        <w:rPr>
          <w:rFonts w:ascii="仿宋" w:eastAsia="仿宋" w:hAnsi="仿宋" w:cs="仿宋"/>
          <w:color w:val="231F20"/>
          <w:spacing w:val="-110"/>
          <w:sz w:val="31"/>
          <w:szCs w:val="31"/>
        </w:rPr>
        <w:t>。</w:t>
      </w:r>
    </w:p>
    <w:p w14:paraId="34A4A71E" w14:textId="77777777" w:rsidR="009F0ECC" w:rsidRDefault="009F0ECC" w:rsidP="009F0ECC">
      <w:pPr>
        <w:spacing w:before="2" w:line="352" w:lineRule="auto"/>
        <w:ind w:left="13" w:firstLine="63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第十七条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申请人、被许可人被行政审批机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关在审查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后续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监管中发现作出不实承诺或者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违反承诺被撤销许可的不再适用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告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知承诺的审批方式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BABF1E8" w14:textId="77777777" w:rsidR="009F0ECC" w:rsidRDefault="009F0ECC" w:rsidP="009F0ECC">
      <w:pPr>
        <w:spacing w:before="4" w:line="357" w:lineRule="auto"/>
        <w:ind w:left="4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lastRenderedPageBreak/>
        <w:t>第十八条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被许可人通过提供虚假资料、作出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不实承诺或者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采取其他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欺骗手段取得乙类大型医用设备配置许可的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依法予以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撤销行政许可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并依法给予行政处罚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。</w:t>
      </w:r>
    </w:p>
    <w:p w14:paraId="7E6C1A1C" w14:textId="77777777" w:rsidR="009F0ECC" w:rsidRDefault="009F0ECC" w:rsidP="009F0ECC">
      <w:pPr>
        <w:sectPr w:rsidR="009F0ECC">
          <w:footerReference w:type="default" r:id="rId8"/>
          <w:pgSz w:w="11906" w:h="16838"/>
          <w:pgMar w:top="1431" w:right="1533" w:bottom="1606" w:left="1542" w:header="0" w:footer="1331" w:gutter="0"/>
          <w:cols w:space="720"/>
        </w:sectPr>
      </w:pPr>
    </w:p>
    <w:p w14:paraId="1432934B" w14:textId="77777777" w:rsidR="009F0ECC" w:rsidRDefault="009F0ECC" w:rsidP="009F0ECC">
      <w:pPr>
        <w:spacing w:line="253" w:lineRule="auto"/>
      </w:pPr>
    </w:p>
    <w:p w14:paraId="7349661B" w14:textId="77777777" w:rsidR="009F0ECC" w:rsidRDefault="009F0ECC" w:rsidP="009F0ECC">
      <w:pPr>
        <w:spacing w:line="254" w:lineRule="auto"/>
      </w:pPr>
    </w:p>
    <w:p w14:paraId="61DF0D0C" w14:textId="77777777" w:rsidR="009F0ECC" w:rsidRDefault="009F0ECC" w:rsidP="009F0ECC">
      <w:pPr>
        <w:spacing w:before="101" w:line="353" w:lineRule="auto"/>
        <w:ind w:right="3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第十九条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被许可人提交虚假申报材料、作出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不实承诺或者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采取欺骗手段取得许可的情形记入申请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人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被许可人诚信档案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45046D49" w14:textId="77777777" w:rsidR="009F0ECC" w:rsidRDefault="009F0ECC" w:rsidP="009F0ECC">
      <w:pPr>
        <w:spacing w:before="1" w:line="352" w:lineRule="auto"/>
        <w:ind w:right="3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18"/>
          <w:sz w:val="31"/>
          <w:szCs w:val="31"/>
        </w:rPr>
        <w:t>第二十条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社会办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医疗机构未经许可擅自配置使用大型医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用设备的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依法给予行政处罚</w:t>
      </w:r>
      <w:r>
        <w:rPr>
          <w:rFonts w:ascii="仿宋" w:eastAsia="仿宋" w:hAnsi="仿宋" w:cs="仿宋"/>
          <w:color w:val="231F20"/>
          <w:spacing w:val="-18"/>
          <w:sz w:val="31"/>
          <w:szCs w:val="31"/>
        </w:rPr>
        <w:t>。</w:t>
      </w:r>
    </w:p>
    <w:p w14:paraId="55E160E3" w14:textId="77777777" w:rsidR="009F0ECC" w:rsidRDefault="009F0ECC" w:rsidP="009F0ECC">
      <w:pPr>
        <w:spacing w:before="3" w:line="352" w:lineRule="auto"/>
        <w:ind w:left="8" w:right="3" w:firstLine="631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第二十一条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被许可人取得《乙类大型医用配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置许可证》配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置和使用乙类大型医用设备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应在使用中遵守乙类大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型医用设备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配置许可的法律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法规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规章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标准及规范性文件的规定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并接受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卫生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健康行政部门的监督和检查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424EB65D" w14:textId="77777777" w:rsidR="009F0ECC" w:rsidRDefault="009F0ECC" w:rsidP="009F0ECC">
      <w:pPr>
        <w:spacing w:before="1" w:line="220" w:lineRule="auto"/>
        <w:ind w:firstLine="346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第七章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附则</w:t>
      </w:r>
    </w:p>
    <w:p w14:paraId="60B6D5B7" w14:textId="77777777" w:rsidR="009F0ECC" w:rsidRDefault="009F0ECC" w:rsidP="009F0ECC">
      <w:pPr>
        <w:spacing w:line="354" w:lineRule="auto"/>
      </w:pPr>
    </w:p>
    <w:p w14:paraId="6131B5B4" w14:textId="77777777" w:rsidR="009F0ECC" w:rsidRDefault="009F0ECC" w:rsidP="009F0ECC">
      <w:pPr>
        <w:spacing w:line="354" w:lineRule="auto"/>
      </w:pPr>
    </w:p>
    <w:p w14:paraId="4B14ADA1" w14:textId="77777777" w:rsidR="009F0ECC" w:rsidRDefault="009F0ECC" w:rsidP="009F0ECC">
      <w:pPr>
        <w:spacing w:before="101" w:line="220" w:lineRule="auto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9"/>
          <w:sz w:val="31"/>
          <w:szCs w:val="31"/>
        </w:rPr>
        <w:t>第二十二条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本办法由省卫生健康委负责解释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7355E143" w14:textId="77777777" w:rsidR="009F0ECC" w:rsidRDefault="009F0ECC" w:rsidP="009F0ECC">
      <w:pPr>
        <w:spacing w:before="222" w:line="360" w:lineRule="auto"/>
        <w:ind w:right="3" w:firstLine="64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第二十三条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本办法自“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2025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年贵州省乙类大型医用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设备配置实施规划”发布之日起实施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。</w:t>
      </w:r>
    </w:p>
    <w:p w14:paraId="40AFB722" w14:textId="77777777" w:rsidR="009F0ECC" w:rsidRDefault="009F0ECC" w:rsidP="009F0ECC">
      <w:pPr>
        <w:spacing w:line="465" w:lineRule="auto"/>
      </w:pPr>
    </w:p>
    <w:p w14:paraId="30116D7E" w14:textId="77777777" w:rsidR="009F0ECC" w:rsidRDefault="009F0ECC" w:rsidP="009F0ECC">
      <w:pPr>
        <w:spacing w:before="101" w:line="356" w:lineRule="auto"/>
        <w:ind w:left="1442" w:right="132" w:hanging="77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附件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—</w:t>
      </w:r>
      <w:r>
        <w:rPr>
          <w:rFonts w:ascii="仿宋" w:eastAsia="仿宋" w:hAnsi="仿宋" w:cs="仿宋"/>
          <w:color w:val="231F20"/>
          <w:spacing w:val="-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贵州省乙类大型医用设备配置准入标准（试行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5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贵州省乙类大型医用设备配置许可申请表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贵州省社会办医乙类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大型医用设备告知承诺函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贵州省社会办医选择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不实行告知承诺制申请书</w:t>
      </w:r>
    </w:p>
    <w:p w14:paraId="27A241F5" w14:textId="77777777" w:rsidR="009F0ECC" w:rsidRDefault="009F0ECC" w:rsidP="009F0ECC">
      <w:pPr>
        <w:sectPr w:rsidR="009F0ECC">
          <w:footerReference w:type="default" r:id="rId9"/>
          <w:pgSz w:w="11906" w:h="16838"/>
          <w:pgMar w:top="1431" w:right="1530" w:bottom="1602" w:left="1546" w:header="0" w:footer="1331" w:gutter="0"/>
          <w:cols w:space="720"/>
        </w:sectPr>
      </w:pPr>
    </w:p>
    <w:p w14:paraId="16C91CE9" w14:textId="77777777" w:rsidR="009F0ECC" w:rsidRDefault="009F0ECC" w:rsidP="009F0ECC">
      <w:pPr>
        <w:spacing w:line="254" w:lineRule="auto"/>
      </w:pPr>
    </w:p>
    <w:p w14:paraId="3C66E65E" w14:textId="77777777" w:rsidR="009F0ECC" w:rsidRDefault="009F0ECC" w:rsidP="009F0ECC">
      <w:pPr>
        <w:spacing w:line="254" w:lineRule="auto"/>
      </w:pPr>
    </w:p>
    <w:p w14:paraId="52A0882D" w14:textId="77777777" w:rsidR="009F0ECC" w:rsidRDefault="009F0ECC" w:rsidP="009F0ECC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附件</w:t>
      </w:r>
      <w:r>
        <w:rPr>
          <w:rFonts w:ascii="黑体" w:eastAsia="黑体" w:hAnsi="黑体" w:cs="黑体"/>
          <w:color w:val="231F20"/>
          <w:spacing w:val="-3"/>
          <w:sz w:val="31"/>
          <w:szCs w:val="31"/>
        </w:rPr>
        <w:t>5</w:t>
      </w: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-58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-3"/>
          <w:sz w:val="31"/>
          <w:szCs w:val="31"/>
        </w:rPr>
        <w:t>1</w:t>
      </w:r>
    </w:p>
    <w:p w14:paraId="739512FE" w14:textId="77777777" w:rsidR="009F0ECC" w:rsidRDefault="009F0ECC" w:rsidP="009F0ECC">
      <w:pPr>
        <w:spacing w:line="287" w:lineRule="auto"/>
      </w:pPr>
    </w:p>
    <w:p w14:paraId="390682A6" w14:textId="77777777" w:rsidR="009F0ECC" w:rsidRDefault="009F0ECC" w:rsidP="009F0ECC">
      <w:pPr>
        <w:spacing w:line="287" w:lineRule="auto"/>
      </w:pPr>
    </w:p>
    <w:p w14:paraId="49CEF531" w14:textId="77777777" w:rsidR="009F0ECC" w:rsidRDefault="009F0ECC" w:rsidP="009F0ECC">
      <w:pPr>
        <w:spacing w:before="150" w:line="213" w:lineRule="auto"/>
        <w:ind w:firstLine="136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10"/>
          <w:sz w:val="35"/>
          <w:szCs w:val="35"/>
        </w:rPr>
        <w:t>贵</w:t>
      </w: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州省乙类大型医用设备配置准入标准</w:t>
      </w:r>
    </w:p>
    <w:p w14:paraId="23A13F4E" w14:textId="77777777" w:rsidR="009F0ECC" w:rsidRDefault="009F0ECC" w:rsidP="009F0ECC">
      <w:pPr>
        <w:spacing w:before="82" w:line="225" w:lineRule="auto"/>
        <w:ind w:firstLine="381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（试行</w:t>
      </w:r>
      <w:r>
        <w:rPr>
          <w:rFonts w:ascii="楷体" w:eastAsia="楷体" w:hAnsi="楷体" w:cs="楷体"/>
          <w:color w:val="231F20"/>
          <w:spacing w:val="-23"/>
          <w:sz w:val="31"/>
          <w:szCs w:val="31"/>
        </w:rPr>
        <w:t>）</w:t>
      </w:r>
    </w:p>
    <w:p w14:paraId="7C065964" w14:textId="77777777" w:rsidR="009F0ECC" w:rsidRDefault="009F0ECC" w:rsidP="009F0ECC">
      <w:pPr>
        <w:spacing w:line="346" w:lineRule="auto"/>
      </w:pPr>
    </w:p>
    <w:p w14:paraId="1AA04B2A" w14:textId="77777777" w:rsidR="009F0ECC" w:rsidRDefault="009F0ECC" w:rsidP="009F0ECC">
      <w:pPr>
        <w:spacing w:line="346" w:lineRule="auto"/>
      </w:pPr>
    </w:p>
    <w:p w14:paraId="12704B39" w14:textId="77777777" w:rsidR="009F0ECC" w:rsidRDefault="009F0ECC" w:rsidP="009F0ECC">
      <w:pPr>
        <w:spacing w:before="101" w:line="232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68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X</w:t>
      </w:r>
      <w:r>
        <w:rPr>
          <w:rFonts w:ascii="黑体" w:eastAsia="黑体" w:hAnsi="黑体" w:cs="黑体"/>
          <w:color w:val="231F20"/>
          <w:sz w:val="31"/>
          <w:szCs w:val="31"/>
        </w:rPr>
        <w:t>线正电子发射断层扫描仪（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PET/CT</w:t>
      </w:r>
      <w:r>
        <w:rPr>
          <w:rFonts w:ascii="黑体" w:eastAsia="黑体" w:hAnsi="黑体" w:cs="黑体"/>
          <w:color w:val="231F20"/>
          <w:spacing w:val="-68"/>
          <w:sz w:val="31"/>
          <w:szCs w:val="31"/>
        </w:rPr>
        <w:t>，</w:t>
      </w:r>
      <w:r>
        <w:rPr>
          <w:rFonts w:ascii="黑体" w:eastAsia="黑体" w:hAnsi="黑体" w:cs="黑体"/>
          <w:color w:val="231F20"/>
          <w:sz w:val="31"/>
          <w:szCs w:val="31"/>
        </w:rPr>
        <w:t>含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PET</w:t>
      </w:r>
      <w:r>
        <w:rPr>
          <w:rFonts w:ascii="黑体" w:eastAsia="黑体" w:hAnsi="黑体" w:cs="黑体"/>
          <w:color w:val="231F20"/>
          <w:spacing w:val="-67"/>
          <w:sz w:val="31"/>
          <w:szCs w:val="31"/>
        </w:rPr>
        <w:t>）</w:t>
      </w:r>
    </w:p>
    <w:p w14:paraId="79028FB0" w14:textId="77777777" w:rsidR="009F0ECC" w:rsidRDefault="009F0ECC" w:rsidP="009F0ECC">
      <w:pPr>
        <w:spacing w:before="199" w:line="354" w:lineRule="auto"/>
        <w:ind w:left="4"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严格把握配装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128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排及以上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CT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的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PET/CT </w:t>
      </w:r>
      <w:r>
        <w:rPr>
          <w:rFonts w:ascii="仿宋" w:eastAsia="仿宋" w:hAnsi="仿宋" w:cs="仿宋"/>
          <w:color w:val="231F20"/>
          <w:sz w:val="31"/>
          <w:szCs w:val="31"/>
        </w:rPr>
        <w:t>配置条件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配置机构核医学专科应为全省领先学科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能对全省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或区域在肿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瘤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心血管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神经系统等疑难病症诊疗方面发挥较强指导作用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有较高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层次人才培养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承担国家级重大项目和课题研究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开发新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技术应用和临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床转化能力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724F45CD" w14:textId="77777777" w:rsidR="009F0ECC" w:rsidRDefault="009F0ECC" w:rsidP="009F0ECC">
      <w:pPr>
        <w:spacing w:before="1" w:line="352" w:lineRule="auto"/>
        <w:ind w:left="31" w:right="109" w:firstLine="4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（二）具备较强核医学专业工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作基础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具有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SPECT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临床应用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的丰富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6635B4D8" w14:textId="77777777" w:rsidR="009F0ECC" w:rsidRDefault="009F0ECC" w:rsidP="009F0ECC">
      <w:pPr>
        <w:spacing w:before="4" w:line="352" w:lineRule="auto"/>
        <w:ind w:left="5" w:right="6" w:firstLine="5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（三）配套设施完备。相关科室有完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善的医疗设备质控体系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具备符合环保及卫生健康部门要求和临床需求的场地和基础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施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完善的辐射防护设施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合格的放射性药品供应条件和渠道及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完善的信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息化管理体系等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3567A78C" w14:textId="77777777" w:rsidR="009F0ECC" w:rsidRDefault="009F0ECC" w:rsidP="009F0ECC">
      <w:pPr>
        <w:spacing w:before="8" w:line="355" w:lineRule="auto"/>
        <w:ind w:left="6" w:right="109" w:firstLine="5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（四）具备符合资质和能力条件的</w:t>
      </w:r>
      <w:r>
        <w:rPr>
          <w:rFonts w:ascii="仿宋" w:eastAsia="仿宋" w:hAnsi="仿宋" w:cs="仿宋"/>
          <w:color w:val="231F20"/>
          <w:sz w:val="31"/>
          <w:szCs w:val="31"/>
        </w:rPr>
        <w:t>专业技术人员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具有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年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以上单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光子发射型断层扫描仪（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SP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ECT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显像工作经验的专业技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术高级职称医师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医师不少于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名，其中副高及以上医师不少于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42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技师不少于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若配置回旋加速器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物理师不少于</w:t>
      </w: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化 学师不少于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。</w:t>
      </w:r>
    </w:p>
    <w:p w14:paraId="649380F8" w14:textId="77777777" w:rsidR="009F0ECC" w:rsidRDefault="009F0ECC" w:rsidP="009F0ECC">
      <w:pPr>
        <w:sectPr w:rsidR="009F0ECC">
          <w:footerReference w:type="default" r:id="rId10"/>
          <w:pgSz w:w="11906" w:h="16838"/>
          <w:pgMar w:top="1431" w:right="1424" w:bottom="1606" w:left="1542" w:header="0" w:footer="1331" w:gutter="0"/>
          <w:cols w:space="720"/>
        </w:sectPr>
      </w:pPr>
    </w:p>
    <w:p w14:paraId="09C7A581" w14:textId="77777777" w:rsidR="009F0ECC" w:rsidRDefault="009F0ECC" w:rsidP="009F0ECC">
      <w:pPr>
        <w:spacing w:line="249" w:lineRule="auto"/>
      </w:pPr>
    </w:p>
    <w:p w14:paraId="4B24FF8F" w14:textId="77777777" w:rsidR="009F0ECC" w:rsidRDefault="009F0ECC" w:rsidP="009F0ECC">
      <w:pPr>
        <w:spacing w:line="250" w:lineRule="auto"/>
      </w:pPr>
    </w:p>
    <w:p w14:paraId="656CE58B" w14:textId="77777777" w:rsidR="009F0ECC" w:rsidRDefault="009F0ECC" w:rsidP="009F0ECC">
      <w:pPr>
        <w:spacing w:before="100" w:line="354" w:lineRule="auto"/>
        <w:ind w:right="114" w:firstLine="69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申请配置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128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排及以上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T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PET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/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T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具有取得核医学影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像执业资质的卫生专业技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术人员不少于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其中具有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年以上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核医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学影像工作经历的高级专业技术职务人员不少于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并经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过不少于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年的核医学培训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1DAEE21C" w14:textId="77777777" w:rsidR="009F0ECC" w:rsidRDefault="009F0ECC" w:rsidP="009F0ECC">
      <w:pPr>
        <w:spacing w:line="351" w:lineRule="auto"/>
        <w:ind w:right="114" w:firstLine="5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（五）质量保障措施健全。具有完善的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质量控制和质量保障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体系；具有放射性药物的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风险管控机制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具有相应的辐射防护管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理制度</w:t>
      </w:r>
      <w:r>
        <w:rPr>
          <w:rFonts w:ascii="仿宋" w:eastAsia="仿宋" w:hAnsi="仿宋" w:cs="仿宋"/>
          <w:color w:val="231F20"/>
          <w:spacing w:val="-53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管理制度健全</w:t>
      </w:r>
      <w:r>
        <w:rPr>
          <w:rFonts w:ascii="仿宋" w:eastAsia="仿宋" w:hAnsi="仿宋" w:cs="仿宋"/>
          <w:color w:val="231F20"/>
          <w:spacing w:val="-5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具有全面的医疗质量管理方案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科室执行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记录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完整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59251321" w14:textId="77777777" w:rsidR="009F0ECC" w:rsidRDefault="009F0ECC" w:rsidP="009F0ECC">
      <w:pPr>
        <w:spacing w:before="1" w:line="355" w:lineRule="auto"/>
        <w:ind w:left="7" w:right="114"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12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鼓励和支持配置配装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16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排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CT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的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PET/CT</w:t>
      </w:r>
      <w:r>
        <w:rPr>
          <w:rFonts w:ascii="仿宋" w:eastAsia="仿宋" w:hAnsi="仿宋" w:cs="仿宋"/>
          <w:color w:val="231F20"/>
          <w:spacing w:val="-12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提升全省肿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瘤诊疗水平和能力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7E5BB359" w14:textId="77777777" w:rsidR="009F0ECC" w:rsidRDefault="009F0ECC" w:rsidP="009F0ECC">
      <w:pPr>
        <w:spacing w:before="2" w:line="352" w:lineRule="auto"/>
        <w:ind w:left="10" w:right="114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（七）筹建或在建的申请单位相关技术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人员应当具有相应专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业技术从业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并签订变更或增加执业地点到申请单位的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协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议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1EFC5FC9" w14:textId="77777777" w:rsidR="009F0ECC" w:rsidRDefault="009F0ECC" w:rsidP="009F0ECC">
      <w:pPr>
        <w:spacing w:before="3" w:line="352" w:lineRule="auto"/>
        <w:ind w:left="5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社会办医配置应当具备以上第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和（七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规定的条件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重点考核人员资质和能力等保障医疗质量安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全的相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关指标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52F35EA3" w14:textId="77777777" w:rsidR="009F0ECC" w:rsidRDefault="009F0ECC" w:rsidP="009F0ECC">
      <w:pPr>
        <w:spacing w:before="2" w:line="241" w:lineRule="auto"/>
        <w:ind w:firstLine="65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77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内窥镜手术器械控制系统（手术机器人</w:t>
      </w:r>
      <w:r>
        <w:rPr>
          <w:rFonts w:ascii="黑体" w:eastAsia="黑体" w:hAnsi="黑体" w:cs="黑体"/>
          <w:color w:val="231F20"/>
          <w:spacing w:val="-77"/>
          <w:sz w:val="31"/>
          <w:szCs w:val="31"/>
        </w:rPr>
        <w:t>）</w:t>
      </w:r>
    </w:p>
    <w:p w14:paraId="5D826B08" w14:textId="77777777" w:rsidR="009F0ECC" w:rsidRDefault="009F0ECC" w:rsidP="009F0ECC">
      <w:pPr>
        <w:spacing w:before="184" w:line="353" w:lineRule="auto"/>
        <w:ind w:left="4" w:right="114" w:firstLine="51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（一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配置在集医疗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科研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教学为一体的综合性或专科医疗 机构</w:t>
      </w:r>
      <w:r>
        <w:rPr>
          <w:rFonts w:ascii="仿宋" w:eastAsia="仿宋" w:hAnsi="仿宋" w:cs="仿宋"/>
          <w:color w:val="231F20"/>
          <w:spacing w:val="-6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承担相关专业人才培养</w:t>
      </w:r>
      <w:r>
        <w:rPr>
          <w:rFonts w:ascii="仿宋" w:eastAsia="仿宋" w:hAnsi="仿宋" w:cs="仿宋"/>
          <w:color w:val="231F20"/>
          <w:spacing w:val="-6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科研</w:t>
      </w:r>
      <w:r>
        <w:rPr>
          <w:rFonts w:ascii="仿宋" w:eastAsia="仿宋" w:hAnsi="仿宋" w:cs="仿宋"/>
          <w:color w:val="231F20"/>
          <w:spacing w:val="-6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教学等任务</w:t>
      </w:r>
      <w:r>
        <w:rPr>
          <w:rFonts w:ascii="仿宋" w:eastAsia="仿宋" w:hAnsi="仿宋" w:cs="仿宋"/>
          <w:color w:val="231F20"/>
          <w:spacing w:val="-66"/>
          <w:sz w:val="31"/>
          <w:szCs w:val="31"/>
        </w:rPr>
        <w:t>。</w:t>
      </w:r>
    </w:p>
    <w:p w14:paraId="6F50E73F" w14:textId="77777777" w:rsidR="009F0ECC" w:rsidRDefault="009F0ECC" w:rsidP="009F0ECC">
      <w:pPr>
        <w:spacing w:before="2" w:line="352" w:lineRule="auto"/>
        <w:ind w:left="20" w:right="114" w:firstLine="50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用于泌尿系统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胸腔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心脏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腹部或盆腔等部位精细外科 手术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</w:p>
    <w:p w14:paraId="0DC457D2" w14:textId="77777777" w:rsidR="009F0ECC" w:rsidRDefault="009F0ECC" w:rsidP="009F0ECC">
      <w:pPr>
        <w:spacing w:line="220" w:lineRule="auto"/>
        <w:ind w:firstLine="5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9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泌尿外科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胸外科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心脏外科</w:t>
      </w:r>
      <w:r>
        <w:rPr>
          <w:rFonts w:ascii="仿宋" w:eastAsia="仿宋" w:hAnsi="仿宋" w:cs="仿宋"/>
          <w:color w:val="231F20"/>
          <w:spacing w:val="-9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普通外科或妇科等专科综</w:t>
      </w:r>
    </w:p>
    <w:p w14:paraId="4069D78D" w14:textId="77777777" w:rsidR="009F0ECC" w:rsidRDefault="009F0ECC" w:rsidP="009F0ECC">
      <w:pPr>
        <w:sectPr w:rsidR="009F0ECC">
          <w:footerReference w:type="default" r:id="rId11"/>
          <w:pgSz w:w="11906" w:h="16838"/>
          <w:pgMar w:top="1431" w:right="1419" w:bottom="1606" w:left="1538" w:header="0" w:footer="1331" w:gutter="0"/>
          <w:cols w:space="720"/>
        </w:sectPr>
      </w:pPr>
    </w:p>
    <w:p w14:paraId="377F01E8" w14:textId="77777777" w:rsidR="009F0ECC" w:rsidRDefault="009F0ECC" w:rsidP="009F0ECC">
      <w:pPr>
        <w:spacing w:line="253" w:lineRule="auto"/>
      </w:pPr>
    </w:p>
    <w:p w14:paraId="1E78F846" w14:textId="77777777" w:rsidR="009F0ECC" w:rsidRDefault="009F0ECC" w:rsidP="009F0ECC">
      <w:pPr>
        <w:spacing w:line="254" w:lineRule="auto"/>
      </w:pPr>
    </w:p>
    <w:p w14:paraId="21D96ADA" w14:textId="77777777" w:rsidR="009F0ECC" w:rsidRDefault="009F0ECC" w:rsidP="009F0ECC">
      <w:pPr>
        <w:spacing w:before="101" w:line="353" w:lineRule="auto"/>
        <w:ind w:left="7" w:right="1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合实力较强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处于省内领先地位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相关专科开展腔镜手术时间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年以上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腔镜手术量占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1/3</w:t>
      </w:r>
      <w:r>
        <w:rPr>
          <w:rFonts w:ascii="仿宋" w:eastAsia="仿宋" w:hAnsi="仿宋" w:cs="仿宋"/>
          <w:color w:val="231F20"/>
          <w:sz w:val="31"/>
          <w:szCs w:val="31"/>
        </w:rPr>
        <w:t>及以上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。</w:t>
      </w:r>
    </w:p>
    <w:p w14:paraId="2CE4E35F" w14:textId="77777777" w:rsidR="009F0ECC" w:rsidRDefault="009F0ECC" w:rsidP="009F0ECC">
      <w:pPr>
        <w:spacing w:before="4" w:line="352" w:lineRule="auto"/>
        <w:ind w:right="114"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配套设施完善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具备开展腔镜手术的常规设备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具有对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相关手术设备日常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维护的技术条件与管理能力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具备计算机断层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扫描仪（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CT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），</w:t>
      </w:r>
      <w:r>
        <w:rPr>
          <w:rFonts w:ascii="仿宋" w:eastAsia="仿宋" w:hAnsi="仿宋" w:cs="仿宋"/>
          <w:color w:val="231F20"/>
          <w:sz w:val="31"/>
          <w:szCs w:val="31"/>
        </w:rPr>
        <w:t>磁共振成像设备（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MRI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和医学影像管理系统</w:t>
      </w:r>
      <w:r>
        <w:rPr>
          <w:rFonts w:ascii="仿宋" w:eastAsia="仿宋" w:hAnsi="仿宋" w:cs="仿宋"/>
          <w:color w:val="231F20"/>
          <w:spacing w:val="-130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满足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洁净手术室标准和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数字化手术室整体要求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具备完善的信息化支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撑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系统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63F37380" w14:textId="77777777" w:rsidR="009F0ECC" w:rsidRDefault="009F0ECC" w:rsidP="009F0ECC">
      <w:pPr>
        <w:spacing w:before="4" w:line="352" w:lineRule="auto"/>
        <w:ind w:left="6" w:right="114" w:firstLine="5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（五）具有相应资质和能力的专业技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术人员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相关科室从事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临床诊疗工作的临床医师不少于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10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人，其中高级临床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专业技术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职务医师不少于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经过腔镜手术相关知识和技能培训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能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够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独立熟练完成本专科绝大部分腔镜下高难度手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术和标准开放手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术，具备独立处理紧</w:t>
      </w:r>
      <w:r>
        <w:rPr>
          <w:rFonts w:ascii="仿宋" w:eastAsia="仿宋" w:hAnsi="仿宋" w:cs="仿宋"/>
          <w:color w:val="231F20"/>
          <w:sz w:val="31"/>
          <w:szCs w:val="31"/>
        </w:rPr>
        <w:t>急手术并发症的能力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</w:p>
    <w:p w14:paraId="0DA2D3FD" w14:textId="77777777" w:rsidR="009F0ECC" w:rsidRDefault="009F0ECC" w:rsidP="009F0ECC">
      <w:pPr>
        <w:spacing w:before="3" w:line="352" w:lineRule="auto"/>
        <w:ind w:left="2" w:right="114" w:firstLine="5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质量保障措施健全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具有对手术设备的器械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电子等故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障以及术中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意外情况等突发事件的处理能力与应急预案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管理制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度健全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具有全面的医疗质量管理方案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科室执行记录完整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具备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专门从事该设备维护、保养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及质量控制的医学工程技术人员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3AAB4642" w14:textId="77777777" w:rsidR="009F0ECC" w:rsidRDefault="009F0ECC" w:rsidP="009F0ECC">
      <w:pPr>
        <w:spacing w:before="2" w:line="352" w:lineRule="auto"/>
        <w:ind w:left="7" w:right="114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（七）筹建或在建的申请单位相关技术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人员应当具有相应专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业技术从业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并签订变更或增加执业地点到申请单位的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协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议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57B33867" w14:textId="77777777" w:rsidR="009F0ECC" w:rsidRDefault="009F0ECC" w:rsidP="009F0ECC">
      <w:pPr>
        <w:spacing w:before="5" w:line="357" w:lineRule="auto"/>
        <w:ind w:left="2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7"/>
          <w:sz w:val="31"/>
          <w:szCs w:val="31"/>
        </w:rPr>
        <w:lastRenderedPageBreak/>
        <w:t>社会办医配置应当具备以上第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和（七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规定的条件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重点考核人员资质和能力等保障医疗质量安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全的相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关指标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1187ACE0" w14:textId="77777777" w:rsidR="009F0ECC" w:rsidRDefault="009F0ECC" w:rsidP="009F0ECC">
      <w:pPr>
        <w:sectPr w:rsidR="009F0ECC">
          <w:footerReference w:type="default" r:id="rId12"/>
          <w:pgSz w:w="11906" w:h="16838"/>
          <w:pgMar w:top="1431" w:right="1419" w:bottom="1606" w:left="1542" w:header="0" w:footer="1331" w:gutter="0"/>
          <w:cols w:space="720"/>
        </w:sectPr>
      </w:pPr>
    </w:p>
    <w:p w14:paraId="1CFFBE9B" w14:textId="77777777" w:rsidR="009F0ECC" w:rsidRDefault="009F0ECC" w:rsidP="009F0ECC">
      <w:pPr>
        <w:spacing w:line="254" w:lineRule="auto"/>
      </w:pPr>
    </w:p>
    <w:p w14:paraId="1A4000C0" w14:textId="77777777" w:rsidR="009F0ECC" w:rsidRDefault="009F0ECC" w:rsidP="009F0ECC">
      <w:pPr>
        <w:spacing w:line="254" w:lineRule="auto"/>
      </w:pPr>
    </w:p>
    <w:p w14:paraId="24698152" w14:textId="77777777" w:rsidR="009F0ECC" w:rsidRDefault="009F0ECC" w:rsidP="009F0ECC">
      <w:pPr>
        <w:spacing w:before="101" w:line="219" w:lineRule="auto"/>
        <w:ind w:firstLine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64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排及以上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X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线计算机断层扫描仪（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64</w:t>
      </w:r>
      <w:r>
        <w:rPr>
          <w:rFonts w:ascii="黑体" w:eastAsia="黑体" w:hAnsi="黑体" w:cs="黑体"/>
          <w:color w:val="231F20"/>
          <w:spacing w:val="3"/>
          <w:sz w:val="31"/>
          <w:szCs w:val="31"/>
        </w:rPr>
        <w:t>排及以上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CT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）</w:t>
      </w:r>
    </w:p>
    <w:p w14:paraId="7E92E9C5" w14:textId="77777777" w:rsidR="009F0ECC" w:rsidRDefault="009F0ECC" w:rsidP="009F0ECC">
      <w:pPr>
        <w:spacing w:before="221" w:line="353" w:lineRule="auto"/>
        <w:ind w:left="14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（一）严格把握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128</w:t>
      </w:r>
      <w:r>
        <w:rPr>
          <w:rFonts w:ascii="仿宋" w:eastAsia="仿宋" w:hAnsi="仿宋" w:cs="仿宋"/>
          <w:color w:val="231F20"/>
          <w:sz w:val="31"/>
          <w:szCs w:val="31"/>
        </w:rPr>
        <w:t>排及以上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CT</w:t>
      </w:r>
      <w:r>
        <w:rPr>
          <w:rFonts w:ascii="仿宋" w:eastAsia="仿宋" w:hAnsi="仿宋" w:cs="仿宋"/>
          <w:color w:val="231F20"/>
          <w:sz w:val="31"/>
          <w:szCs w:val="31"/>
        </w:rPr>
        <w:t>配置条件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配置机构应当具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有提供高水平专科疑难病症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急危重症诊疗服务的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能力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具有较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强人才培养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承担重大项目和课题研究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开发新技术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应用和临床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转化能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力等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651F399A" w14:textId="77777777" w:rsidR="009F0ECC" w:rsidRDefault="009F0ECC" w:rsidP="009F0ECC">
      <w:pPr>
        <w:spacing w:before="1" w:line="352" w:lineRule="auto"/>
        <w:ind w:left="7" w:right="114"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主要用于全身各器官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各系统常见病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疑难重症的疾病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诊断和疗效评估等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79F1BFB4" w14:textId="77777777" w:rsidR="009F0ECC" w:rsidRDefault="009F0ECC" w:rsidP="009F0ECC">
      <w:pPr>
        <w:spacing w:before="1" w:line="352" w:lineRule="auto"/>
        <w:ind w:left="14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（三）具有相应诊疗科目，具有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3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年以上的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X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线检查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和诊断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4A5458C5" w14:textId="77777777" w:rsidR="009F0ECC" w:rsidRDefault="009F0ECC" w:rsidP="009F0ECC">
      <w:pPr>
        <w:spacing w:before="2" w:line="352" w:lineRule="auto"/>
        <w:ind w:left="25" w:right="114" w:firstLine="49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（四）配套设施完善。具备符合环保及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卫生健康部门要求和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临床需求的场地和基础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设施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具备完善的辐射防护设施等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20DE6B7D" w14:textId="77777777" w:rsidR="009F0ECC" w:rsidRDefault="009F0ECC" w:rsidP="009F0ECC">
      <w:pPr>
        <w:spacing w:before="5" w:line="352" w:lineRule="auto"/>
        <w:ind w:left="10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具有相应资质和能力的放射影像医师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技师等卫生专业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技术人员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CT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医师执业范围应为“医学影像和放射治疗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专业”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申请配置临床科研型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CT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（探测器排数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64</w:t>
      </w:r>
      <w:r>
        <w:rPr>
          <w:rFonts w:ascii="仿宋" w:eastAsia="仿宋" w:hAnsi="仿宋" w:cs="仿宋"/>
          <w:color w:val="231F20"/>
          <w:sz w:val="31"/>
          <w:szCs w:val="31"/>
        </w:rPr>
        <w:t>排及以上</w:t>
      </w:r>
      <w:r>
        <w:rPr>
          <w:rFonts w:ascii="仿宋" w:eastAsia="仿宋" w:hAnsi="仿宋" w:cs="仿宋"/>
          <w:color w:val="231F20"/>
          <w:spacing w:val="-7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低于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128</w:t>
      </w:r>
      <w:r>
        <w:rPr>
          <w:rFonts w:ascii="仿宋" w:eastAsia="仿宋" w:hAnsi="仿宋" w:cs="仿宋"/>
          <w:color w:val="231F20"/>
          <w:sz w:val="31"/>
          <w:szCs w:val="31"/>
        </w:rPr>
        <w:t>排</w:t>
      </w:r>
      <w:r>
        <w:rPr>
          <w:rFonts w:ascii="仿宋" w:eastAsia="仿宋" w:hAnsi="仿宋" w:cs="仿宋"/>
          <w:color w:val="231F20"/>
          <w:spacing w:val="-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的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医师不少于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其中中级及以上医师不少于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技师不少 </w:t>
      </w:r>
      <w:r>
        <w:rPr>
          <w:rFonts w:ascii="仿宋" w:eastAsia="仿宋" w:hAnsi="仿宋" w:cs="仿宋"/>
          <w:color w:val="231F20"/>
          <w:spacing w:val="24"/>
          <w:sz w:val="31"/>
          <w:szCs w:val="31"/>
        </w:rPr>
        <w:t>于</w:t>
      </w:r>
      <w:r>
        <w:rPr>
          <w:rFonts w:ascii="Times New Roman" w:eastAsia="Times New Roman" w:hAnsi="Times New Roman" w:cs="Times New Roman"/>
          <w:color w:val="231F20"/>
          <w:spacing w:val="12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24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34"/>
          <w:sz w:val="31"/>
          <w:szCs w:val="31"/>
        </w:rPr>
        <w:t>。</w:t>
      </w:r>
    </w:p>
    <w:p w14:paraId="0FCE5FCC" w14:textId="77777777" w:rsidR="009F0ECC" w:rsidRDefault="009F0ECC" w:rsidP="009F0ECC">
      <w:pPr>
        <w:spacing w:before="2" w:line="352" w:lineRule="auto"/>
        <w:ind w:left="34" w:right="4" w:firstLine="6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 xml:space="preserve">申请配置科学研究型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CT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（探测器排数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128 </w:t>
      </w:r>
      <w:r>
        <w:rPr>
          <w:rFonts w:ascii="仿宋" w:eastAsia="仿宋" w:hAnsi="仿宋" w:cs="仿宋"/>
          <w:color w:val="231F20"/>
          <w:sz w:val="31"/>
          <w:szCs w:val="31"/>
        </w:rPr>
        <w:t>排及以上</w:t>
      </w:r>
      <w:r>
        <w:rPr>
          <w:rFonts w:ascii="仿宋" w:eastAsia="仿宋" w:hAnsi="仿宋" w:cs="仿宋"/>
          <w:color w:val="231F20"/>
          <w:spacing w:val="-6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双源</w:t>
      </w:r>
      <w:r>
        <w:rPr>
          <w:rFonts w:ascii="仿宋" w:eastAsia="仿宋" w:hAnsi="仿宋" w:cs="仿宋"/>
          <w:color w:val="231F20"/>
          <w:spacing w:val="-6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能谱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-8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医师不少于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5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8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其中副高及以上医师不少于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8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中级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医师不少于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技师不少于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7B3DD039" w14:textId="77777777" w:rsidR="009F0ECC" w:rsidRDefault="009F0ECC" w:rsidP="009F0ECC">
      <w:pPr>
        <w:spacing w:before="1" w:line="358" w:lineRule="auto"/>
        <w:ind w:right="114" w:firstLine="5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质量保障措施健全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具有相应的辐射防护管理制度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有相关安全事件的应急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机制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能力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具有健全的质量控制和保障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体系等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0D6A26FA" w14:textId="77777777" w:rsidR="009F0ECC" w:rsidRDefault="009F0ECC" w:rsidP="009F0ECC">
      <w:pPr>
        <w:sectPr w:rsidR="009F0ECC">
          <w:footerReference w:type="default" r:id="rId13"/>
          <w:pgSz w:w="11906" w:h="16838"/>
          <w:pgMar w:top="1431" w:right="1419" w:bottom="1606" w:left="1538" w:header="0" w:footer="1331" w:gutter="0"/>
          <w:cols w:space="720"/>
        </w:sectPr>
      </w:pPr>
    </w:p>
    <w:p w14:paraId="3C65F97F" w14:textId="77777777" w:rsidR="009F0ECC" w:rsidRDefault="009F0ECC" w:rsidP="009F0ECC">
      <w:pPr>
        <w:spacing w:line="253" w:lineRule="auto"/>
      </w:pPr>
    </w:p>
    <w:p w14:paraId="2F214B37" w14:textId="77777777" w:rsidR="009F0ECC" w:rsidRDefault="009F0ECC" w:rsidP="009F0ECC">
      <w:pPr>
        <w:spacing w:line="253" w:lineRule="auto"/>
      </w:pPr>
    </w:p>
    <w:p w14:paraId="2B4F3ACC" w14:textId="77777777" w:rsidR="009F0ECC" w:rsidRDefault="009F0ECC" w:rsidP="009F0ECC">
      <w:pPr>
        <w:spacing w:before="101" w:line="353" w:lineRule="auto"/>
        <w:ind w:left="8" w:right="114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（七）筹建或在建的申请单位相关技术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人员应当具有相应专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业技术从业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并签订变更或增加执业地点到申请单位的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协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议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198F7855" w14:textId="77777777" w:rsidR="009F0ECC" w:rsidRDefault="009F0ECC" w:rsidP="009F0ECC">
      <w:pPr>
        <w:spacing w:before="2" w:line="352" w:lineRule="auto"/>
        <w:ind w:left="3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社会办医配置应当具备以上第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和（七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规定的条件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重点考核人员资质和能力等保障医疗质量安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全的相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关指标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30080EA6" w14:textId="77777777" w:rsidR="009F0ECC" w:rsidRDefault="009F0ECC" w:rsidP="009F0ECC">
      <w:pPr>
        <w:spacing w:line="220" w:lineRule="auto"/>
        <w:ind w:firstLine="66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四</w:t>
      </w:r>
      <w:r>
        <w:rPr>
          <w:rFonts w:ascii="黑体" w:eastAsia="黑体" w:hAnsi="黑体" w:cs="黑体"/>
          <w:color w:val="231F20"/>
          <w:spacing w:val="-10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1.5T</w:t>
      </w:r>
      <w:r>
        <w:rPr>
          <w:rFonts w:ascii="黑体" w:eastAsia="黑体" w:hAnsi="黑体" w:cs="黑体"/>
          <w:color w:val="231F20"/>
          <w:sz w:val="31"/>
          <w:szCs w:val="31"/>
        </w:rPr>
        <w:t>及以上磁共振成像系统（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1.5T</w:t>
      </w:r>
      <w:r>
        <w:rPr>
          <w:rFonts w:ascii="黑体" w:eastAsia="黑体" w:hAnsi="黑体" w:cs="黑体"/>
          <w:color w:val="231F20"/>
          <w:sz w:val="31"/>
          <w:szCs w:val="31"/>
        </w:rPr>
        <w:t>及以上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MR</w:t>
      </w:r>
      <w:r>
        <w:rPr>
          <w:rFonts w:ascii="黑体" w:eastAsia="黑体" w:hAnsi="黑体" w:cs="黑体"/>
          <w:color w:val="231F20"/>
          <w:spacing w:val="-10"/>
          <w:sz w:val="31"/>
          <w:szCs w:val="31"/>
        </w:rPr>
        <w:t>）</w:t>
      </w:r>
    </w:p>
    <w:p w14:paraId="4026D1DE" w14:textId="77777777" w:rsidR="009F0ECC" w:rsidRDefault="009F0ECC" w:rsidP="009F0ECC">
      <w:pPr>
        <w:spacing w:before="219" w:line="353" w:lineRule="auto"/>
        <w:ind w:left="12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（一）严格把握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3.0T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及以上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MR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配置条件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配置机构应当具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有提供高水平专科疑难病症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急危重症诊疗服务的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能力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具有较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强人才培养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承担重大项目和课题研究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开发新技术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应用和临床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转化能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力等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2C4E0A24" w14:textId="77777777" w:rsidR="009F0ECC" w:rsidRDefault="009F0ECC" w:rsidP="009F0ECC">
      <w:pPr>
        <w:spacing w:before="1" w:line="352" w:lineRule="auto"/>
        <w:ind w:left="5" w:right="114" w:firstLine="5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主要用于全身各器官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各系统常见病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疑难重症的疾病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诊断和疗效评估等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48E7CE69" w14:textId="77777777" w:rsidR="009F0ECC" w:rsidRDefault="009F0ECC" w:rsidP="009F0ECC">
      <w:pPr>
        <w:spacing w:before="2" w:line="352" w:lineRule="auto"/>
        <w:ind w:left="21" w:right="114" w:firstLine="49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具有相应诊疗科目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具有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z w:val="31"/>
          <w:szCs w:val="31"/>
        </w:rPr>
        <w:t>年以上的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X</w:t>
      </w:r>
      <w:r>
        <w:rPr>
          <w:rFonts w:ascii="仿宋" w:eastAsia="仿宋" w:hAnsi="仿宋" w:cs="仿宋"/>
          <w:color w:val="231F20"/>
          <w:sz w:val="31"/>
          <w:szCs w:val="31"/>
        </w:rPr>
        <w:t>线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CT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检查和诊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断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7FE668FC" w14:textId="77777777" w:rsidR="009F0ECC" w:rsidRDefault="009F0ECC" w:rsidP="009F0ECC">
      <w:pPr>
        <w:spacing w:before="3" w:line="352" w:lineRule="auto"/>
        <w:ind w:left="12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配套设施完善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具备符合国家相关要求的专用机房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有满足电磁防护需要的基本设施和设备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具有符合国家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相关要求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的质量</w:t>
      </w:r>
      <w:r>
        <w:rPr>
          <w:rFonts w:ascii="仿宋" w:eastAsia="仿宋" w:hAnsi="仿宋" w:cs="仿宋"/>
          <w:color w:val="231F20"/>
          <w:sz w:val="31"/>
          <w:szCs w:val="31"/>
        </w:rPr>
        <w:t>检测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控制设备及应急抢救设备等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</w:p>
    <w:p w14:paraId="45567964" w14:textId="77777777" w:rsidR="009F0ECC" w:rsidRDefault="009F0ECC" w:rsidP="009F0ECC">
      <w:pPr>
        <w:spacing w:before="5" w:line="356" w:lineRule="auto"/>
        <w:ind w:right="111" w:firstLine="51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具有相应资质和能力的放射影像医师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技师等卫生专业 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>技术人员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各专业技术人员数量应当与设备数量相匹配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申请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配置临床科研型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MR</w:t>
      </w:r>
      <w:r>
        <w:rPr>
          <w:rFonts w:ascii="仿宋" w:eastAsia="仿宋" w:hAnsi="仿宋" w:cs="仿宋"/>
          <w:color w:val="231F20"/>
          <w:sz w:val="31"/>
          <w:szCs w:val="31"/>
        </w:rPr>
        <w:t>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1.5T </w:t>
      </w:r>
      <w:r>
        <w:rPr>
          <w:rFonts w:ascii="仿宋" w:eastAsia="仿宋" w:hAnsi="仿宋" w:cs="仿宋"/>
          <w:color w:val="231F20"/>
          <w:sz w:val="31"/>
          <w:szCs w:val="31"/>
        </w:rPr>
        <w:t>及以上</w:t>
      </w:r>
      <w:r>
        <w:rPr>
          <w:rFonts w:ascii="仿宋" w:eastAsia="仿宋" w:hAnsi="仿宋" w:cs="仿宋"/>
          <w:color w:val="231F20"/>
          <w:spacing w:val="-81"/>
          <w:sz w:val="31"/>
          <w:szCs w:val="31"/>
        </w:rPr>
        <w:t>，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3.0T </w:t>
      </w:r>
      <w:r>
        <w:rPr>
          <w:rFonts w:ascii="仿宋" w:eastAsia="仿宋" w:hAnsi="仿宋" w:cs="仿宋"/>
          <w:color w:val="231F20"/>
          <w:sz w:val="31"/>
          <w:szCs w:val="31"/>
        </w:rPr>
        <w:t>以下</w:t>
      </w:r>
      <w:r>
        <w:rPr>
          <w:rFonts w:ascii="仿宋" w:eastAsia="仿宋" w:hAnsi="仿宋" w:cs="仿宋"/>
          <w:color w:val="231F20"/>
          <w:spacing w:val="-8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-8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医师不少于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2 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其中中级及以上医师不少于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技师不少于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29"/>
          <w:sz w:val="31"/>
          <w:szCs w:val="31"/>
        </w:rPr>
        <w:t>。</w:t>
      </w:r>
    </w:p>
    <w:p w14:paraId="217BD642" w14:textId="77777777" w:rsidR="009F0ECC" w:rsidRDefault="009F0ECC" w:rsidP="009F0ECC">
      <w:pPr>
        <w:sectPr w:rsidR="009F0ECC">
          <w:footerReference w:type="default" r:id="rId14"/>
          <w:pgSz w:w="11906" w:h="16838"/>
          <w:pgMar w:top="1431" w:right="1419" w:bottom="1606" w:left="1541" w:header="0" w:footer="1331" w:gutter="0"/>
          <w:cols w:space="720"/>
        </w:sectPr>
      </w:pPr>
    </w:p>
    <w:p w14:paraId="26D76F28" w14:textId="77777777" w:rsidR="009F0ECC" w:rsidRDefault="009F0ECC" w:rsidP="009F0ECC">
      <w:pPr>
        <w:spacing w:line="253" w:lineRule="auto"/>
      </w:pPr>
    </w:p>
    <w:p w14:paraId="31D00874" w14:textId="77777777" w:rsidR="009F0ECC" w:rsidRDefault="009F0ECC" w:rsidP="009F0ECC">
      <w:pPr>
        <w:spacing w:line="253" w:lineRule="auto"/>
      </w:pPr>
    </w:p>
    <w:p w14:paraId="14E12974" w14:textId="77777777" w:rsidR="009F0ECC" w:rsidRDefault="009F0ECC" w:rsidP="009F0ECC">
      <w:pPr>
        <w:spacing w:before="101" w:line="353" w:lineRule="auto"/>
        <w:ind w:left="1" w:right="12" w:firstLine="6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申请配置科学研究型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MR</w:t>
      </w:r>
      <w:r>
        <w:rPr>
          <w:rFonts w:ascii="仿宋" w:eastAsia="仿宋" w:hAnsi="仿宋" w:cs="仿宋"/>
          <w:color w:val="231F20"/>
          <w:sz w:val="31"/>
          <w:szCs w:val="31"/>
        </w:rPr>
        <w:t>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3.0T</w:t>
      </w:r>
      <w:r>
        <w:rPr>
          <w:rFonts w:ascii="仿宋" w:eastAsia="仿宋" w:hAnsi="仿宋" w:cs="仿宋"/>
          <w:color w:val="231F20"/>
          <w:sz w:val="31"/>
          <w:szCs w:val="31"/>
        </w:rPr>
        <w:t>及以上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的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医师不少于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-3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其中副高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及以上医师不少于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中级医师不少于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技师不少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5"/>
          <w:sz w:val="31"/>
          <w:szCs w:val="31"/>
        </w:rPr>
        <w:t>于</w:t>
      </w:r>
      <w:r>
        <w:rPr>
          <w:rFonts w:ascii="Times New Roman" w:eastAsia="Times New Roman" w:hAnsi="Times New Roman" w:cs="Times New Roman"/>
          <w:color w:val="231F20"/>
          <w:spacing w:val="13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pacing w:val="25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35"/>
          <w:sz w:val="31"/>
          <w:szCs w:val="31"/>
        </w:rPr>
        <w:t>。</w:t>
      </w:r>
    </w:p>
    <w:p w14:paraId="1CFFFC6B" w14:textId="77777777" w:rsidR="009F0ECC" w:rsidRDefault="009F0ECC" w:rsidP="009F0ECC">
      <w:pPr>
        <w:spacing w:before="1" w:line="352" w:lineRule="auto"/>
        <w:ind w:left="7" w:right="114" w:firstLine="50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质量保障措施健全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具有相关安全事件的应急机制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能 力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具有健全的质量控制和保障体系等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。</w:t>
      </w:r>
    </w:p>
    <w:p w14:paraId="23834DF8" w14:textId="77777777" w:rsidR="009F0ECC" w:rsidRDefault="009F0ECC" w:rsidP="009F0ECC">
      <w:pPr>
        <w:spacing w:before="2" w:line="352" w:lineRule="auto"/>
        <w:ind w:left="5" w:right="114" w:firstLine="59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（七）筹建或在建的申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请单位相关技术人员应当具有相应专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业技术从业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并签订变更或增加执业地点到申请单位的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协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议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7F52E64D" w14:textId="77777777" w:rsidR="009F0ECC" w:rsidRDefault="009F0ECC" w:rsidP="009F0ECC">
      <w:pPr>
        <w:spacing w:before="2" w:line="352" w:lineRule="auto"/>
        <w:ind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社会办医配置应当具备以上第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（六</w:t>
      </w:r>
      <w:r>
        <w:rPr>
          <w:rFonts w:ascii="仿宋" w:eastAsia="仿宋" w:hAnsi="仿宋" w:cs="仿宋"/>
          <w:color w:val="231F20"/>
          <w:spacing w:val="-164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和（七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规定的条件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重点考核人员资质和能力等保障医疗质量安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全的相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关指标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A5A158E" w14:textId="77777777" w:rsidR="009F0ECC" w:rsidRDefault="009F0ECC" w:rsidP="009F0ECC">
      <w:pPr>
        <w:spacing w:line="223" w:lineRule="auto"/>
        <w:ind w:firstLine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五</w:t>
      </w:r>
      <w:r>
        <w:rPr>
          <w:rFonts w:ascii="黑体" w:eastAsia="黑体" w:hAnsi="黑体" w:cs="黑体"/>
          <w:color w:val="231F20"/>
          <w:spacing w:val="-80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直线加速器（含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X</w:t>
      </w:r>
      <w:r>
        <w:rPr>
          <w:rFonts w:ascii="黑体" w:eastAsia="黑体" w:hAnsi="黑体" w:cs="黑体"/>
          <w:color w:val="231F20"/>
          <w:sz w:val="31"/>
          <w:szCs w:val="31"/>
        </w:rPr>
        <w:t>刀</w:t>
      </w:r>
      <w:r>
        <w:rPr>
          <w:rFonts w:ascii="黑体" w:eastAsia="黑体" w:hAnsi="黑体" w:cs="黑体"/>
          <w:color w:val="231F20"/>
          <w:spacing w:val="-80"/>
          <w:sz w:val="31"/>
          <w:szCs w:val="31"/>
        </w:rPr>
        <w:t>）</w:t>
      </w:r>
    </w:p>
    <w:p w14:paraId="5CF9AC8B" w14:textId="77777777" w:rsidR="009F0ECC" w:rsidRDefault="009F0ECC" w:rsidP="009F0ECC">
      <w:pPr>
        <w:spacing w:before="216" w:line="353" w:lineRule="auto"/>
        <w:ind w:left="8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（一）具有卫生健康部门批准开设的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放射治疗诊疗科目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有实力较强的肿瘤相关科室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715D4708" w14:textId="77777777" w:rsidR="009F0ECC" w:rsidRDefault="009F0ECC" w:rsidP="009F0ECC">
      <w:pPr>
        <w:spacing w:before="1" w:line="220" w:lineRule="auto"/>
        <w:ind w:firstLine="5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用于全身各系统肿瘤治疗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</w:p>
    <w:p w14:paraId="227AE562" w14:textId="77777777" w:rsidR="009F0ECC" w:rsidRDefault="009F0ECC" w:rsidP="009F0ECC">
      <w:pPr>
        <w:spacing w:before="220" w:line="353" w:lineRule="auto"/>
        <w:ind w:left="15" w:right="114" w:firstLine="4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配套设施完善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具有符合条件的模拟定位机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治疗计划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系统；具备相应的物理质控和剂量验证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测量设备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具备符合要求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地和辐射防护设施等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5FBEB498" w14:textId="77777777" w:rsidR="009F0ECC" w:rsidRDefault="009F0ECC" w:rsidP="009F0ECC">
      <w:pPr>
        <w:spacing w:before="2" w:line="356" w:lineRule="auto"/>
        <w:ind w:left="8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具有相应资质和能力的放射治疗医师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物理师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技师等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卫生专业技术人员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其中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从事放射治疗专业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年以上并取得本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专业技术高级职称医师不少于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接受过放疗物理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专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lastRenderedPageBreak/>
        <w:t>业临床培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训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年以上的物理师不少于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名；技师不少于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各专业技术</w:t>
      </w:r>
    </w:p>
    <w:p w14:paraId="32231CD0" w14:textId="77777777" w:rsidR="009F0ECC" w:rsidRDefault="009F0ECC" w:rsidP="009F0ECC">
      <w:pPr>
        <w:sectPr w:rsidR="009F0ECC">
          <w:footerReference w:type="default" r:id="rId15"/>
          <w:pgSz w:w="11906" w:h="16838"/>
          <w:pgMar w:top="1431" w:right="1419" w:bottom="1606" w:left="1544" w:header="0" w:footer="1331" w:gutter="0"/>
          <w:cols w:space="720"/>
        </w:sectPr>
      </w:pPr>
    </w:p>
    <w:p w14:paraId="08151921" w14:textId="77777777" w:rsidR="009F0ECC" w:rsidRDefault="009F0ECC" w:rsidP="009F0ECC">
      <w:pPr>
        <w:spacing w:line="254" w:lineRule="auto"/>
      </w:pPr>
    </w:p>
    <w:p w14:paraId="2C71B7FE" w14:textId="77777777" w:rsidR="009F0ECC" w:rsidRDefault="009F0ECC" w:rsidP="009F0ECC">
      <w:pPr>
        <w:spacing w:line="255" w:lineRule="auto"/>
      </w:pPr>
    </w:p>
    <w:p w14:paraId="21AC5D2C" w14:textId="77777777" w:rsidR="009F0ECC" w:rsidRDefault="009F0ECC" w:rsidP="009F0ECC">
      <w:pPr>
        <w:spacing w:before="101" w:line="219" w:lineRule="auto"/>
        <w:ind w:firstLine="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人员数量应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当与设备数量及所开展的放射治疗技术相匹配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6C7F28EA" w14:textId="77777777" w:rsidR="009F0ECC" w:rsidRDefault="009F0ECC" w:rsidP="009F0ECC">
      <w:pPr>
        <w:spacing w:before="220" w:line="353" w:lineRule="auto"/>
        <w:ind w:left="1" w:right="114" w:firstLine="51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（五）质量保障措施健全。具有放射治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疗技术质量控制和质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量保障体系；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具有相应的辐射防护管理制度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具有相关安全事件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的应急机制及处理能力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具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有放射治疗不良反应和疗效评价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6551813B" w14:textId="77777777" w:rsidR="009F0ECC" w:rsidRDefault="009F0ECC" w:rsidP="009F0ECC">
      <w:pPr>
        <w:spacing w:before="2" w:line="352" w:lineRule="auto"/>
        <w:ind w:left="7" w:right="114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（六）筹建或在建的申请单位相关技术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人员应当具有相应专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业技术从业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并签订变更或增加执业地点到申请单位的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协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议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02D7A7C1" w14:textId="77777777" w:rsidR="009F0ECC" w:rsidRDefault="009F0ECC" w:rsidP="009F0ECC">
      <w:pPr>
        <w:spacing w:before="1" w:line="352" w:lineRule="auto"/>
        <w:ind w:left="13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社会办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医配置应当具备以上第（二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和（六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定的条件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264B3922" w14:textId="77777777" w:rsidR="009F0ECC" w:rsidRDefault="009F0ECC" w:rsidP="009F0ECC">
      <w:pPr>
        <w:spacing w:before="2" w:line="352" w:lineRule="auto"/>
        <w:ind w:left="6" w:right="114" w:firstLine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六</w:t>
      </w:r>
      <w:r>
        <w:rPr>
          <w:rFonts w:ascii="黑体" w:eastAsia="黑体" w:hAnsi="黑体" w:cs="黑体"/>
          <w:color w:val="231F20"/>
          <w:spacing w:val="-9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伽马射线立体定向放射治疗系统（包括用于头部</w:t>
      </w:r>
      <w:r>
        <w:rPr>
          <w:rFonts w:ascii="黑体" w:eastAsia="黑体" w:hAnsi="黑体" w:cs="黑体"/>
          <w:color w:val="231F20"/>
          <w:spacing w:val="-97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体部和 全身</w:t>
      </w:r>
      <w:r>
        <w:rPr>
          <w:rFonts w:ascii="黑体" w:eastAsia="黑体" w:hAnsi="黑体" w:cs="黑体"/>
          <w:color w:val="231F20"/>
          <w:spacing w:val="-2"/>
          <w:sz w:val="31"/>
          <w:szCs w:val="31"/>
        </w:rPr>
        <w:t>）</w:t>
      </w:r>
    </w:p>
    <w:p w14:paraId="2EDB92AA" w14:textId="77777777" w:rsidR="009F0ECC" w:rsidRDefault="009F0ECC" w:rsidP="009F0ECC">
      <w:pPr>
        <w:spacing w:before="2" w:line="352" w:lineRule="auto"/>
        <w:ind w:left="11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（一）具有卫生健康部门批准开设的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放射治疗诊疗科目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有实力较强的肿瘤相关科室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38964EE9" w14:textId="77777777" w:rsidR="009F0ECC" w:rsidRDefault="009F0ECC" w:rsidP="009F0ECC">
      <w:pPr>
        <w:spacing w:before="1" w:line="219" w:lineRule="auto"/>
        <w:ind w:firstLine="5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（二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用于适宜部位的肿瘤放射治疗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</w:p>
    <w:p w14:paraId="795E2199" w14:textId="77777777" w:rsidR="009F0ECC" w:rsidRDefault="009F0ECC" w:rsidP="009F0ECC">
      <w:pPr>
        <w:spacing w:before="221" w:line="353" w:lineRule="auto"/>
        <w:ind w:left="18" w:right="114" w:firstLine="4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配套设施完善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具有符合条件的模拟定位机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治疗计划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系统；具备相应的物理质控和剂量验证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测量设备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具备符合要求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地和辐射防护设施等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2B3BEC6F" w14:textId="77777777" w:rsidR="009F0ECC" w:rsidRDefault="009F0ECC" w:rsidP="009F0ECC">
      <w:pPr>
        <w:spacing w:before="3" w:line="356" w:lineRule="auto"/>
        <w:ind w:left="11" w:right="114" w:firstLine="50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具有相应资质和能力的放射治疗医师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物理师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技师等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卫生专业技术人员。其中从事放射治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疗专业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10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年以上并取得本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专业技术高级职称医师不少于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接受过放疗物理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专业临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lastRenderedPageBreak/>
        <w:t>床培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训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年以上的物理师不少于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名；技师不少于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各专业技术</w:t>
      </w:r>
    </w:p>
    <w:p w14:paraId="34EA2FEC" w14:textId="77777777" w:rsidR="009F0ECC" w:rsidRDefault="009F0ECC" w:rsidP="009F0ECC">
      <w:pPr>
        <w:sectPr w:rsidR="009F0ECC">
          <w:footerReference w:type="default" r:id="rId16"/>
          <w:pgSz w:w="11906" w:h="16838"/>
          <w:pgMar w:top="1431" w:right="1419" w:bottom="1606" w:left="1542" w:header="0" w:footer="1331" w:gutter="0"/>
          <w:cols w:space="720"/>
        </w:sectPr>
      </w:pPr>
    </w:p>
    <w:p w14:paraId="173D4329" w14:textId="77777777" w:rsidR="009F0ECC" w:rsidRDefault="009F0ECC" w:rsidP="009F0ECC">
      <w:pPr>
        <w:spacing w:line="254" w:lineRule="auto"/>
      </w:pPr>
    </w:p>
    <w:p w14:paraId="244627E1" w14:textId="77777777" w:rsidR="009F0ECC" w:rsidRDefault="009F0ECC" w:rsidP="009F0ECC">
      <w:pPr>
        <w:spacing w:line="255" w:lineRule="auto"/>
      </w:pPr>
    </w:p>
    <w:p w14:paraId="3274AE1E" w14:textId="77777777" w:rsidR="009F0ECC" w:rsidRDefault="009F0ECC" w:rsidP="009F0ECC">
      <w:pPr>
        <w:spacing w:before="101" w:line="219" w:lineRule="auto"/>
        <w:ind w:firstLine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人员数量应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当与设备数量及所开展的放射治疗技术相匹配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41488466" w14:textId="77777777" w:rsidR="009F0ECC" w:rsidRDefault="009F0ECC" w:rsidP="009F0ECC">
      <w:pPr>
        <w:spacing w:before="220" w:line="353" w:lineRule="auto"/>
        <w:ind w:right="114" w:firstLine="51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（五）质量保障措施健全。具有放射治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疗技术质量控制和质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量保障体系；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具有相应的辐射防护管理制度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具有相关安全事件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的应急机制及处理能力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具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有放射治疗不良反应和疗效评价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机制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160C0C2F" w14:textId="77777777" w:rsidR="009F0ECC" w:rsidRDefault="009F0ECC" w:rsidP="009F0ECC">
      <w:pPr>
        <w:spacing w:before="2" w:line="352" w:lineRule="auto"/>
        <w:ind w:left="6" w:right="114" w:firstLine="5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（六）筹建或在建的申请单位相关技术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人员应当具有相应专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0"/>
          <w:sz w:val="31"/>
          <w:szCs w:val="31"/>
        </w:rPr>
        <w:t>业技术从业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经验</w:t>
      </w:r>
      <w:r>
        <w:rPr>
          <w:rFonts w:ascii="仿宋" w:eastAsia="仿宋" w:hAnsi="仿宋" w:cs="仿宋"/>
          <w:color w:val="231F20"/>
          <w:spacing w:val="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9"/>
          <w:sz w:val="31"/>
          <w:szCs w:val="31"/>
        </w:rPr>
        <w:t>并签订变更或增加执业地点到申请单位的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协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议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</w:p>
    <w:p w14:paraId="673C135B" w14:textId="77777777" w:rsidR="009F0ECC" w:rsidRDefault="009F0ECC" w:rsidP="009F0ECC">
      <w:pPr>
        <w:spacing w:before="3" w:line="360" w:lineRule="auto"/>
        <w:ind w:left="12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社会办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医配置应当具备以上第（二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（三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（四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（五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和（六</w:t>
      </w:r>
      <w:r>
        <w:rPr>
          <w:rFonts w:ascii="仿宋" w:eastAsia="仿宋" w:hAnsi="仿宋" w:cs="仿宋"/>
          <w:color w:val="231F20"/>
          <w:spacing w:val="-170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定的条件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06BF7150" w14:textId="77777777" w:rsidR="009F0ECC" w:rsidRDefault="009F0ECC" w:rsidP="009F0ECC">
      <w:pPr>
        <w:sectPr w:rsidR="009F0ECC">
          <w:footerReference w:type="default" r:id="rId17"/>
          <w:pgSz w:w="11906" w:h="16838"/>
          <w:pgMar w:top="1431" w:right="1419" w:bottom="1606" w:left="1543" w:header="0" w:footer="1331" w:gutter="0"/>
          <w:cols w:space="720"/>
        </w:sectPr>
      </w:pPr>
    </w:p>
    <w:p w14:paraId="796AC913" w14:textId="77777777" w:rsidR="009F0ECC" w:rsidRDefault="009F0ECC" w:rsidP="009F0ECC">
      <w:pPr>
        <w:spacing w:line="254" w:lineRule="auto"/>
      </w:pPr>
    </w:p>
    <w:p w14:paraId="10B0D4E4" w14:textId="77777777" w:rsidR="009F0ECC" w:rsidRDefault="009F0ECC" w:rsidP="009F0ECC">
      <w:pPr>
        <w:spacing w:line="254" w:lineRule="auto"/>
      </w:pPr>
    </w:p>
    <w:p w14:paraId="6AE3F363" w14:textId="77777777" w:rsidR="009F0ECC" w:rsidRDefault="009F0ECC" w:rsidP="009F0ECC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附件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5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2</w:t>
      </w:r>
    </w:p>
    <w:p w14:paraId="45FCFE85" w14:textId="77777777" w:rsidR="009F0ECC" w:rsidRDefault="009F0ECC" w:rsidP="009F0ECC">
      <w:pPr>
        <w:spacing w:line="257" w:lineRule="auto"/>
      </w:pPr>
    </w:p>
    <w:p w14:paraId="15BD2157" w14:textId="77777777" w:rsidR="009F0ECC" w:rsidRDefault="009F0ECC" w:rsidP="009F0ECC">
      <w:pPr>
        <w:spacing w:line="257" w:lineRule="auto"/>
      </w:pPr>
    </w:p>
    <w:p w14:paraId="13B4C519" w14:textId="77777777" w:rsidR="009F0ECC" w:rsidRDefault="009F0ECC" w:rsidP="009F0ECC">
      <w:pPr>
        <w:spacing w:line="257" w:lineRule="auto"/>
      </w:pPr>
    </w:p>
    <w:p w14:paraId="18FA164B" w14:textId="77777777" w:rsidR="009F0ECC" w:rsidRDefault="009F0ECC" w:rsidP="009F0ECC">
      <w:pPr>
        <w:spacing w:line="257" w:lineRule="auto"/>
      </w:pPr>
    </w:p>
    <w:p w14:paraId="4D35F64A" w14:textId="77777777" w:rsidR="009F0ECC" w:rsidRDefault="009F0ECC" w:rsidP="009F0ECC">
      <w:pPr>
        <w:spacing w:line="257" w:lineRule="auto"/>
      </w:pPr>
    </w:p>
    <w:p w14:paraId="2A3653D2" w14:textId="77777777" w:rsidR="009F0ECC" w:rsidRDefault="009F0ECC" w:rsidP="009F0ECC">
      <w:pPr>
        <w:spacing w:line="257" w:lineRule="auto"/>
      </w:pPr>
    </w:p>
    <w:p w14:paraId="013A5817" w14:textId="77777777" w:rsidR="009F0ECC" w:rsidRDefault="009F0ECC" w:rsidP="009F0ECC">
      <w:pPr>
        <w:spacing w:line="257" w:lineRule="auto"/>
      </w:pPr>
    </w:p>
    <w:p w14:paraId="365211B2" w14:textId="77777777" w:rsidR="009F0ECC" w:rsidRDefault="009F0ECC" w:rsidP="009F0ECC">
      <w:pPr>
        <w:spacing w:line="257" w:lineRule="auto"/>
      </w:pPr>
    </w:p>
    <w:p w14:paraId="057D9B02" w14:textId="77777777" w:rsidR="009F0ECC" w:rsidRDefault="009F0ECC" w:rsidP="009F0ECC">
      <w:pPr>
        <w:spacing w:line="258" w:lineRule="auto"/>
      </w:pPr>
    </w:p>
    <w:p w14:paraId="3EB0434A" w14:textId="77777777" w:rsidR="009F0ECC" w:rsidRDefault="009F0ECC" w:rsidP="009F0ECC">
      <w:pPr>
        <w:spacing w:before="202" w:line="236" w:lineRule="auto"/>
        <w:ind w:left="3506" w:right="571" w:hanging="2680"/>
        <w:rPr>
          <w:rFonts w:ascii="微软雅黑" w:eastAsia="微软雅黑" w:hAnsi="微软雅黑" w:cs="微软雅黑"/>
          <w:sz w:val="47"/>
          <w:szCs w:val="47"/>
        </w:rPr>
      </w:pPr>
      <w:r>
        <w:rPr>
          <w:rFonts w:ascii="微软雅黑" w:eastAsia="微软雅黑" w:hAnsi="微软雅黑" w:cs="微软雅黑"/>
          <w:color w:val="231F20"/>
          <w:spacing w:val="9"/>
          <w:sz w:val="47"/>
          <w:szCs w:val="47"/>
        </w:rPr>
        <w:t>贵州省乙类大型医用</w:t>
      </w:r>
      <w:r>
        <w:rPr>
          <w:rFonts w:ascii="微软雅黑" w:eastAsia="微软雅黑" w:hAnsi="微软雅黑" w:cs="微软雅黑"/>
          <w:color w:val="231F20"/>
          <w:spacing w:val="8"/>
          <w:sz w:val="47"/>
          <w:szCs w:val="47"/>
        </w:rPr>
        <w:t>设备配置许可</w:t>
      </w:r>
      <w:r>
        <w:rPr>
          <w:rFonts w:ascii="微软雅黑" w:eastAsia="微软雅黑" w:hAnsi="微软雅黑" w:cs="微软雅黑"/>
          <w:color w:val="231F20"/>
          <w:sz w:val="47"/>
          <w:szCs w:val="47"/>
        </w:rPr>
        <w:t xml:space="preserve"> </w:t>
      </w:r>
      <w:r>
        <w:rPr>
          <w:rFonts w:ascii="微软雅黑" w:eastAsia="微软雅黑" w:hAnsi="微软雅黑" w:cs="微软雅黑"/>
          <w:color w:val="231F20"/>
          <w:spacing w:val="47"/>
          <w:sz w:val="47"/>
          <w:szCs w:val="47"/>
        </w:rPr>
        <w:t>申</w:t>
      </w:r>
      <w:r>
        <w:rPr>
          <w:rFonts w:ascii="微软雅黑" w:eastAsia="微软雅黑" w:hAnsi="微软雅黑" w:cs="微软雅黑"/>
          <w:color w:val="231F20"/>
          <w:spacing w:val="17"/>
          <w:sz w:val="47"/>
          <w:szCs w:val="47"/>
        </w:rPr>
        <w:t xml:space="preserve"> </w:t>
      </w:r>
      <w:r>
        <w:rPr>
          <w:rFonts w:ascii="微软雅黑" w:eastAsia="微软雅黑" w:hAnsi="微软雅黑" w:cs="微软雅黑"/>
          <w:color w:val="231F20"/>
          <w:spacing w:val="47"/>
          <w:sz w:val="47"/>
          <w:szCs w:val="47"/>
        </w:rPr>
        <w:t>请</w:t>
      </w:r>
      <w:r>
        <w:rPr>
          <w:rFonts w:ascii="微软雅黑" w:eastAsia="微软雅黑" w:hAnsi="微软雅黑" w:cs="微软雅黑"/>
          <w:color w:val="231F20"/>
          <w:spacing w:val="17"/>
          <w:sz w:val="47"/>
          <w:szCs w:val="47"/>
        </w:rPr>
        <w:t xml:space="preserve"> </w:t>
      </w:r>
      <w:r>
        <w:rPr>
          <w:rFonts w:ascii="微软雅黑" w:eastAsia="微软雅黑" w:hAnsi="微软雅黑" w:cs="微软雅黑"/>
          <w:color w:val="231F20"/>
          <w:spacing w:val="46"/>
          <w:sz w:val="47"/>
          <w:szCs w:val="47"/>
        </w:rPr>
        <w:t>表</w:t>
      </w:r>
    </w:p>
    <w:p w14:paraId="0B124421" w14:textId="77777777" w:rsidR="009F0ECC" w:rsidRDefault="009F0ECC" w:rsidP="009F0ECC">
      <w:pPr>
        <w:spacing w:line="253" w:lineRule="auto"/>
      </w:pPr>
    </w:p>
    <w:p w14:paraId="56CC5C16" w14:textId="77777777" w:rsidR="009F0ECC" w:rsidRDefault="009F0ECC" w:rsidP="009F0ECC">
      <w:pPr>
        <w:spacing w:line="253" w:lineRule="auto"/>
      </w:pPr>
    </w:p>
    <w:p w14:paraId="78F5975F" w14:textId="77777777" w:rsidR="009F0ECC" w:rsidRDefault="009F0ECC" w:rsidP="009F0ECC">
      <w:pPr>
        <w:spacing w:line="254" w:lineRule="auto"/>
      </w:pPr>
    </w:p>
    <w:p w14:paraId="00BD207C" w14:textId="77777777" w:rsidR="009F0ECC" w:rsidRDefault="009F0ECC" w:rsidP="009F0ECC">
      <w:pPr>
        <w:spacing w:line="254" w:lineRule="auto"/>
      </w:pPr>
    </w:p>
    <w:p w14:paraId="7293EA05" w14:textId="77777777" w:rsidR="009F0ECC" w:rsidRDefault="009F0ECC" w:rsidP="009F0ECC">
      <w:pPr>
        <w:spacing w:before="100" w:line="353" w:lineRule="auto"/>
        <w:ind w:left="645" w:right="938" w:hanging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设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备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名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称</w:t>
      </w:r>
      <w:r>
        <w:rPr>
          <w:rFonts w:ascii="仿宋" w:eastAsia="仿宋" w:hAnsi="仿宋" w:cs="仿宋"/>
          <w:color w:val="231F20"/>
          <w:spacing w:val="16"/>
          <w:sz w:val="31"/>
          <w:szCs w:val="31"/>
          <w:u w:val="single"/>
        </w:rPr>
        <w:t xml:space="preserve">      </w:t>
      </w:r>
      <w:r>
        <w:rPr>
          <w:rFonts w:ascii="仿宋" w:eastAsia="仿宋" w:hAnsi="仿宋" w:cs="仿宋"/>
          <w:color w:val="231F20"/>
          <w:spacing w:val="15"/>
          <w:sz w:val="31"/>
          <w:szCs w:val="31"/>
          <w:u w:val="single"/>
        </w:rPr>
        <w:t xml:space="preserve">                       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申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请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单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位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  <w:u w:val="single"/>
        </w:rPr>
        <w:t xml:space="preserve">                       </w:t>
      </w:r>
      <w:r>
        <w:rPr>
          <w:rFonts w:ascii="仿宋" w:eastAsia="仿宋" w:hAnsi="仿宋" w:cs="仿宋"/>
          <w:color w:val="231F20"/>
          <w:spacing w:val="7"/>
          <w:sz w:val="31"/>
          <w:szCs w:val="31"/>
          <w:u w:val="single"/>
        </w:rPr>
        <w:t>（盖章</w:t>
      </w:r>
      <w:r>
        <w:rPr>
          <w:rFonts w:ascii="仿宋" w:eastAsia="仿宋" w:hAnsi="仿宋" w:cs="仿宋"/>
          <w:color w:val="231F20"/>
          <w:spacing w:val="8"/>
          <w:sz w:val="31"/>
          <w:szCs w:val="31"/>
          <w:u w:val="single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所在市</w:t>
      </w:r>
      <w:r>
        <w:rPr>
          <w:rFonts w:ascii="仿宋" w:eastAsia="仿宋" w:hAnsi="仿宋" w:cs="仿宋"/>
          <w:color w:val="231F20"/>
          <w:spacing w:val="-14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州（区</w:t>
      </w:r>
      <w:r>
        <w:rPr>
          <w:rFonts w:ascii="仿宋" w:eastAsia="仿宋" w:hAnsi="仿宋" w:cs="仿宋"/>
          <w:color w:val="231F20"/>
          <w:spacing w:val="-14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  <w:u w:val="single"/>
        </w:rPr>
        <w:t xml:space="preserve">                               </w:t>
      </w:r>
    </w:p>
    <w:p w14:paraId="2F85ABC4" w14:textId="77777777" w:rsidR="009F0ECC" w:rsidRDefault="009F0ECC" w:rsidP="009F0ECC">
      <w:pPr>
        <w:spacing w:before="1" w:line="220" w:lineRule="auto"/>
        <w:ind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21"/>
          <w:sz w:val="31"/>
          <w:szCs w:val="31"/>
        </w:rPr>
        <w:t xml:space="preserve">填   表  </w:t>
      </w:r>
      <w:r>
        <w:rPr>
          <w:rFonts w:ascii="仿宋" w:eastAsia="仿宋" w:hAnsi="仿宋" w:cs="仿宋"/>
          <w:color w:val="231F20"/>
          <w:spacing w:val="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1"/>
          <w:sz w:val="31"/>
          <w:szCs w:val="31"/>
        </w:rPr>
        <w:t>人</w:t>
      </w:r>
      <w:r>
        <w:rPr>
          <w:rFonts w:ascii="仿宋" w:eastAsia="仿宋" w:hAnsi="仿宋" w:cs="仿宋"/>
          <w:color w:val="231F20"/>
          <w:sz w:val="31"/>
          <w:szCs w:val="31"/>
          <w:u w:val="single"/>
        </w:rPr>
        <w:t xml:space="preserve">                              </w:t>
      </w:r>
    </w:p>
    <w:p w14:paraId="361B5D70" w14:textId="77777777" w:rsidR="009F0ECC" w:rsidRDefault="009F0ECC" w:rsidP="009F0ECC">
      <w:pPr>
        <w:spacing w:before="221" w:line="361" w:lineRule="auto"/>
        <w:ind w:left="644" w:right="10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联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方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式</w:t>
      </w:r>
      <w:r>
        <w:rPr>
          <w:rFonts w:ascii="仿宋" w:eastAsia="仿宋" w:hAnsi="仿宋" w:cs="仿宋"/>
          <w:color w:val="231F20"/>
          <w:spacing w:val="7"/>
          <w:sz w:val="31"/>
          <w:szCs w:val="31"/>
          <w:u w:val="single"/>
        </w:rPr>
        <w:t xml:space="preserve">   </w:t>
      </w:r>
      <w:r>
        <w:rPr>
          <w:rFonts w:ascii="仿宋" w:eastAsia="仿宋" w:hAnsi="仿宋" w:cs="仿宋"/>
          <w:color w:val="231F20"/>
          <w:spacing w:val="6"/>
          <w:sz w:val="31"/>
          <w:szCs w:val="31"/>
          <w:u w:val="single"/>
        </w:rPr>
        <w:t xml:space="preserve">                           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填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报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日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期</w:t>
      </w:r>
      <w:r>
        <w:rPr>
          <w:rFonts w:ascii="仿宋" w:eastAsia="仿宋" w:hAnsi="仿宋" w:cs="仿宋"/>
          <w:color w:val="231F20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2"/>
          <w:sz w:val="31"/>
          <w:szCs w:val="31"/>
          <w:u w:val="single"/>
        </w:rPr>
        <w:t xml:space="preserve">         </w:t>
      </w:r>
      <w:r>
        <w:rPr>
          <w:rFonts w:ascii="仿宋" w:eastAsia="仿宋" w:hAnsi="仿宋" w:cs="仿宋"/>
          <w:color w:val="231F20"/>
          <w:spacing w:val="11"/>
          <w:sz w:val="31"/>
          <w:szCs w:val="31"/>
          <w:u w:val="single"/>
        </w:rPr>
        <w:t>年</w:t>
      </w:r>
      <w:r>
        <w:rPr>
          <w:rFonts w:ascii="仿宋" w:eastAsia="仿宋" w:hAnsi="仿宋" w:cs="仿宋"/>
          <w:color w:val="231F20"/>
          <w:spacing w:val="12"/>
          <w:sz w:val="31"/>
          <w:szCs w:val="31"/>
          <w:u w:val="single"/>
        </w:rPr>
        <w:t xml:space="preserve">    </w:t>
      </w:r>
      <w:r>
        <w:rPr>
          <w:rFonts w:ascii="仿宋" w:eastAsia="仿宋" w:hAnsi="仿宋" w:cs="仿宋"/>
          <w:color w:val="231F20"/>
          <w:spacing w:val="11"/>
          <w:sz w:val="31"/>
          <w:szCs w:val="31"/>
          <w:u w:val="single"/>
        </w:rPr>
        <w:t>月</w:t>
      </w:r>
      <w:r>
        <w:rPr>
          <w:rFonts w:ascii="仿宋" w:eastAsia="仿宋" w:hAnsi="仿宋" w:cs="仿宋"/>
          <w:color w:val="231F20"/>
          <w:spacing w:val="12"/>
          <w:sz w:val="31"/>
          <w:szCs w:val="31"/>
          <w:u w:val="single"/>
        </w:rPr>
        <w:t xml:space="preserve">    </w:t>
      </w:r>
      <w:r>
        <w:rPr>
          <w:rFonts w:ascii="仿宋" w:eastAsia="仿宋" w:hAnsi="仿宋" w:cs="仿宋"/>
          <w:color w:val="231F20"/>
          <w:spacing w:val="10"/>
          <w:sz w:val="31"/>
          <w:szCs w:val="31"/>
          <w:u w:val="single"/>
        </w:rPr>
        <w:t>日</w:t>
      </w:r>
      <w:r>
        <w:rPr>
          <w:rFonts w:ascii="仿宋" w:eastAsia="仿宋" w:hAnsi="仿宋" w:cs="仿宋"/>
          <w:color w:val="231F20"/>
          <w:sz w:val="31"/>
          <w:szCs w:val="31"/>
          <w:u w:val="single"/>
        </w:rPr>
        <w:t xml:space="preserve">      </w:t>
      </w:r>
    </w:p>
    <w:p w14:paraId="52DC665B" w14:textId="77777777" w:rsidR="009F0ECC" w:rsidRDefault="009F0ECC" w:rsidP="009F0ECC">
      <w:pPr>
        <w:spacing w:line="255" w:lineRule="auto"/>
      </w:pPr>
    </w:p>
    <w:p w14:paraId="6C4F94A3" w14:textId="77777777" w:rsidR="009F0ECC" w:rsidRDefault="009F0ECC" w:rsidP="009F0ECC">
      <w:pPr>
        <w:spacing w:line="255" w:lineRule="auto"/>
      </w:pPr>
    </w:p>
    <w:p w14:paraId="44061A6A" w14:textId="77777777" w:rsidR="009F0ECC" w:rsidRDefault="009F0ECC" w:rsidP="009F0ECC">
      <w:pPr>
        <w:spacing w:line="255" w:lineRule="auto"/>
      </w:pPr>
    </w:p>
    <w:p w14:paraId="39302F3F" w14:textId="77777777" w:rsidR="009F0ECC" w:rsidRDefault="009F0ECC" w:rsidP="009F0ECC">
      <w:pPr>
        <w:spacing w:line="256" w:lineRule="auto"/>
      </w:pPr>
    </w:p>
    <w:p w14:paraId="08915C75" w14:textId="77777777" w:rsidR="009F0ECC" w:rsidRDefault="009F0ECC" w:rsidP="009F0ECC">
      <w:pPr>
        <w:spacing w:line="256" w:lineRule="auto"/>
      </w:pPr>
    </w:p>
    <w:p w14:paraId="4B949C71" w14:textId="77777777" w:rsidR="009F0ECC" w:rsidRDefault="009F0ECC" w:rsidP="009F0ECC">
      <w:pPr>
        <w:spacing w:line="256" w:lineRule="auto"/>
      </w:pPr>
    </w:p>
    <w:p w14:paraId="1F426DC6" w14:textId="77777777" w:rsidR="009F0ECC" w:rsidRDefault="009F0ECC" w:rsidP="009F0ECC">
      <w:pPr>
        <w:spacing w:line="256" w:lineRule="auto"/>
      </w:pPr>
    </w:p>
    <w:p w14:paraId="527A0CC9" w14:textId="77777777" w:rsidR="009F0ECC" w:rsidRDefault="009F0ECC" w:rsidP="009F0ECC">
      <w:pPr>
        <w:spacing w:line="256" w:lineRule="auto"/>
      </w:pPr>
    </w:p>
    <w:p w14:paraId="2F495C47" w14:textId="77777777" w:rsidR="009F0ECC" w:rsidRDefault="009F0ECC" w:rsidP="009F0ECC">
      <w:pPr>
        <w:spacing w:line="256" w:lineRule="auto"/>
      </w:pPr>
    </w:p>
    <w:p w14:paraId="2C65E0CB" w14:textId="77777777" w:rsidR="009F0ECC" w:rsidRDefault="009F0ECC" w:rsidP="009F0ECC">
      <w:pPr>
        <w:spacing w:line="256" w:lineRule="auto"/>
      </w:pPr>
    </w:p>
    <w:p w14:paraId="5B6D8CC8" w14:textId="77777777" w:rsidR="009F0ECC" w:rsidRDefault="009F0ECC" w:rsidP="009F0ECC">
      <w:pPr>
        <w:spacing w:line="256" w:lineRule="auto"/>
      </w:pPr>
    </w:p>
    <w:p w14:paraId="14BEC7F9" w14:textId="77777777" w:rsidR="009F0ECC" w:rsidRDefault="009F0ECC" w:rsidP="009F0ECC">
      <w:pPr>
        <w:spacing w:before="101" w:line="220" w:lineRule="auto"/>
        <w:ind w:firstLine="258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9"/>
          <w:sz w:val="31"/>
          <w:szCs w:val="31"/>
        </w:rPr>
        <w:t>贵州省卫生健康委员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会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制</w:t>
      </w:r>
    </w:p>
    <w:p w14:paraId="760A63D6" w14:textId="77777777" w:rsidR="009F0ECC" w:rsidRDefault="009F0ECC" w:rsidP="009F0ECC">
      <w:pPr>
        <w:sectPr w:rsidR="009F0ECC">
          <w:footerReference w:type="default" r:id="rId18"/>
          <w:pgSz w:w="11906" w:h="16838"/>
          <w:pgMar w:top="1431" w:right="1785" w:bottom="1606" w:left="1542" w:header="0" w:footer="1331" w:gutter="0"/>
          <w:cols w:space="720"/>
        </w:sectPr>
      </w:pPr>
    </w:p>
    <w:p w14:paraId="07A4F46B" w14:textId="77777777" w:rsidR="009F0ECC" w:rsidRDefault="009F0ECC" w:rsidP="009F0ECC">
      <w:pPr>
        <w:spacing w:line="267" w:lineRule="auto"/>
      </w:pPr>
    </w:p>
    <w:p w14:paraId="5E416118" w14:textId="77777777" w:rsidR="009F0ECC" w:rsidRDefault="009F0ECC" w:rsidP="009F0ECC">
      <w:pPr>
        <w:spacing w:line="268" w:lineRule="auto"/>
      </w:pPr>
    </w:p>
    <w:p w14:paraId="0D36C6B7" w14:textId="77777777" w:rsidR="009F0ECC" w:rsidRDefault="009F0ECC" w:rsidP="009F0ECC">
      <w:pPr>
        <w:spacing w:line="268" w:lineRule="auto"/>
      </w:pPr>
    </w:p>
    <w:p w14:paraId="09720AAA" w14:textId="77777777" w:rsidR="009F0ECC" w:rsidRDefault="009F0ECC" w:rsidP="009F0ECC">
      <w:pPr>
        <w:spacing w:before="101" w:line="220" w:lineRule="auto"/>
        <w:ind w:firstLine="392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填</w:t>
      </w: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表说明</w:t>
      </w:r>
    </w:p>
    <w:p w14:paraId="770FC75D" w14:textId="77777777" w:rsidR="009F0ECC" w:rsidRDefault="009F0ECC" w:rsidP="009F0ECC">
      <w:pPr>
        <w:spacing w:line="415" w:lineRule="auto"/>
      </w:pPr>
    </w:p>
    <w:p w14:paraId="3360300D" w14:textId="77777777" w:rsidR="009F0ECC" w:rsidRDefault="009F0ECC" w:rsidP="009F0ECC">
      <w:pPr>
        <w:spacing w:before="100" w:line="218" w:lineRule="auto"/>
        <w:ind w:firstLine="807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申请单位应当如实填报本表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</w:p>
    <w:p w14:paraId="0C20208B" w14:textId="77777777" w:rsidR="009F0ECC" w:rsidRDefault="009F0ECC" w:rsidP="009F0ECC">
      <w:pPr>
        <w:spacing w:before="222" w:line="353" w:lineRule="auto"/>
        <w:ind w:left="17" w:right="110" w:firstLine="76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申请单位是医疗机构的</w:t>
      </w:r>
      <w:r>
        <w:rPr>
          <w:rFonts w:ascii="仿宋" w:eastAsia="仿宋" w:hAnsi="仿宋" w:cs="仿宋"/>
          <w:color w:val="231F20"/>
          <w:spacing w:val="-8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“申请单位全称”</w:t>
      </w:r>
      <w:r>
        <w:rPr>
          <w:rFonts w:ascii="仿宋" w:eastAsia="仿宋" w:hAnsi="仿宋" w:cs="仿宋"/>
          <w:color w:val="231F20"/>
          <w:spacing w:val="-8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“法定代表人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（主要负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责人</w:t>
      </w:r>
      <w:r>
        <w:rPr>
          <w:rFonts w:ascii="仿宋" w:eastAsia="仿宋" w:hAnsi="仿宋" w:cs="仿宋"/>
          <w:color w:val="231F20"/>
          <w:spacing w:val="-168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”</w:t>
      </w:r>
      <w:r>
        <w:rPr>
          <w:rFonts w:ascii="仿宋" w:eastAsia="仿宋" w:hAnsi="仿宋" w:cs="仿宋"/>
          <w:color w:val="231F20"/>
          <w:spacing w:val="-16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“申请单位地址”按照《医疗机构执业许可证》填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写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“编制床位数”填写取得《医疗机构执业许可证》时核准的床 </w:t>
      </w:r>
      <w:r>
        <w:rPr>
          <w:rFonts w:ascii="仿宋" w:eastAsia="仿宋" w:hAnsi="仿宋" w:cs="仿宋"/>
          <w:color w:val="231F20"/>
          <w:spacing w:val="40"/>
          <w:sz w:val="31"/>
          <w:szCs w:val="31"/>
        </w:rPr>
        <w:t>位数</w:t>
      </w:r>
      <w:r>
        <w:rPr>
          <w:rFonts w:ascii="仿宋" w:eastAsia="仿宋" w:hAnsi="仿宋" w:cs="仿宋"/>
          <w:color w:val="231F20"/>
          <w:spacing w:val="59"/>
          <w:sz w:val="31"/>
          <w:szCs w:val="31"/>
        </w:rPr>
        <w:t>。</w:t>
      </w:r>
    </w:p>
    <w:p w14:paraId="478D225A" w14:textId="77777777" w:rsidR="009F0ECC" w:rsidRDefault="009F0ECC" w:rsidP="009F0ECC">
      <w:pPr>
        <w:spacing w:line="218" w:lineRule="auto"/>
        <w:ind w:firstLine="78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3.</w:t>
      </w:r>
      <w:r>
        <w:rPr>
          <w:rFonts w:ascii="仿宋" w:eastAsia="仿宋" w:hAnsi="仿宋" w:cs="仿宋"/>
          <w:color w:val="231F20"/>
          <w:sz w:val="31"/>
          <w:szCs w:val="31"/>
        </w:rPr>
        <w:t>“所有制性质”包括全民</w:t>
      </w:r>
      <w:r>
        <w:rPr>
          <w:rFonts w:ascii="仿宋" w:eastAsia="仿宋" w:hAnsi="仿宋" w:cs="仿宋"/>
          <w:color w:val="231F20"/>
          <w:spacing w:val="-14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集体</w:t>
      </w:r>
      <w:r>
        <w:rPr>
          <w:rFonts w:ascii="仿宋" w:eastAsia="仿宋" w:hAnsi="仿宋" w:cs="仿宋"/>
          <w:color w:val="231F20"/>
          <w:spacing w:val="-14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私营</w:t>
      </w:r>
      <w:r>
        <w:rPr>
          <w:rFonts w:ascii="仿宋" w:eastAsia="仿宋" w:hAnsi="仿宋" w:cs="仿宋"/>
          <w:color w:val="231F20"/>
          <w:spacing w:val="-14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股份制等</w:t>
      </w:r>
      <w:r>
        <w:rPr>
          <w:rFonts w:ascii="仿宋" w:eastAsia="仿宋" w:hAnsi="仿宋" w:cs="仿宋"/>
          <w:color w:val="231F20"/>
          <w:spacing w:val="-145"/>
          <w:sz w:val="31"/>
          <w:szCs w:val="31"/>
        </w:rPr>
        <w:t>。</w:t>
      </w:r>
    </w:p>
    <w:p w14:paraId="0C6BB6D5" w14:textId="77777777" w:rsidR="009F0ECC" w:rsidRDefault="009F0ECC" w:rsidP="009F0ECC">
      <w:pPr>
        <w:spacing w:before="224" w:line="353" w:lineRule="auto"/>
        <w:ind w:left="136" w:right="110" w:firstLine="64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4.</w:t>
      </w:r>
      <w:r>
        <w:rPr>
          <w:rFonts w:ascii="仿宋" w:eastAsia="仿宋" w:hAnsi="仿宋" w:cs="仿宋"/>
          <w:color w:val="231F20"/>
          <w:sz w:val="31"/>
          <w:szCs w:val="31"/>
        </w:rPr>
        <w:t>“举办主体”分为县办</w:t>
      </w:r>
      <w:r>
        <w:rPr>
          <w:rFonts w:ascii="仿宋" w:eastAsia="仿宋" w:hAnsi="仿宋" w:cs="仿宋"/>
          <w:color w:val="231F20"/>
          <w:spacing w:val="-10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市办</w:t>
      </w:r>
      <w:r>
        <w:rPr>
          <w:rFonts w:ascii="仿宋" w:eastAsia="仿宋" w:hAnsi="仿宋" w:cs="仿宋"/>
          <w:color w:val="231F20"/>
          <w:spacing w:val="-10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省办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中央部门办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国有或集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体企事业单位办、乡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镇卫生院和社会办医院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。</w:t>
      </w:r>
    </w:p>
    <w:p w14:paraId="1B51BE95" w14:textId="77777777" w:rsidR="009F0ECC" w:rsidRDefault="009F0ECC" w:rsidP="009F0ECC">
      <w:pPr>
        <w:spacing w:line="218" w:lineRule="auto"/>
        <w:ind w:firstLine="78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5.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“经营性质”分为非</w:t>
      </w:r>
      <w:r>
        <w:rPr>
          <w:rFonts w:ascii="仿宋" w:eastAsia="仿宋" w:hAnsi="仿宋" w:cs="仿宋"/>
          <w:color w:val="231F20"/>
          <w:sz w:val="31"/>
          <w:szCs w:val="31"/>
        </w:rPr>
        <w:t>营利性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营利性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。</w:t>
      </w:r>
    </w:p>
    <w:p w14:paraId="2A090C42" w14:textId="77777777" w:rsidR="009F0ECC" w:rsidRDefault="009F0ECC" w:rsidP="009F0ECC">
      <w:pPr>
        <w:spacing w:before="224" w:line="353" w:lineRule="auto"/>
        <w:ind w:left="142" w:right="110" w:firstLine="642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>6.</w:t>
      </w:r>
      <w:r>
        <w:rPr>
          <w:rFonts w:ascii="Times New Roman" w:eastAsia="Times New Roman" w:hAnsi="Times New Roman" w:cs="Times New Roman"/>
          <w:color w:val="231F20"/>
          <w:spacing w:val="-2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申请单位是医疗</w:t>
      </w:r>
      <w:r>
        <w:rPr>
          <w:rFonts w:ascii="仿宋" w:eastAsia="仿宋" w:hAnsi="仿宋" w:cs="仿宋"/>
          <w:color w:val="231F20"/>
          <w:sz w:val="31"/>
          <w:szCs w:val="31"/>
        </w:rPr>
        <w:t>机构的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“评审等级”按卫生健康行政部门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核定等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级填写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3828074F" w14:textId="77777777" w:rsidR="009F0ECC" w:rsidRDefault="009F0ECC" w:rsidP="009F0ECC">
      <w:pPr>
        <w:spacing w:before="2" w:line="352" w:lineRule="auto"/>
        <w:ind w:left="143" w:right="110" w:firstLine="63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7.</w:t>
      </w:r>
      <w:r>
        <w:rPr>
          <w:rFonts w:ascii="仿宋" w:eastAsia="仿宋" w:hAnsi="仿宋" w:cs="仿宋"/>
          <w:color w:val="231F20"/>
          <w:sz w:val="31"/>
          <w:szCs w:val="31"/>
        </w:rPr>
        <w:t>“组织机构代码（或统一社会信用代码</w:t>
      </w:r>
      <w:r>
        <w:rPr>
          <w:rFonts w:ascii="仿宋" w:eastAsia="仿宋" w:hAnsi="仿宋" w:cs="仿宋"/>
          <w:color w:val="231F20"/>
          <w:spacing w:val="-10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”是指用于法人和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其他组织身份识别的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唯一代码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72AD388A" w14:textId="77777777" w:rsidR="009F0ECC" w:rsidRDefault="009F0ECC" w:rsidP="009F0ECC">
      <w:pPr>
        <w:spacing w:before="4" w:line="352" w:lineRule="auto"/>
        <w:ind w:left="156" w:right="110" w:firstLine="633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-6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申请单位是医疗机构的</w:t>
      </w:r>
      <w:r>
        <w:rPr>
          <w:rFonts w:ascii="仿宋" w:eastAsia="仿宋" w:hAnsi="仿宋" w:cs="仿宋"/>
          <w:color w:val="231F20"/>
          <w:spacing w:val="-16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“上一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年门急诊人次”</w:t>
      </w:r>
      <w:r>
        <w:rPr>
          <w:rFonts w:ascii="仿宋" w:eastAsia="仿宋" w:hAnsi="仿宋" w:cs="仿宋"/>
          <w:color w:val="231F20"/>
          <w:spacing w:val="-16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“上一年住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院人数”</w:t>
      </w:r>
      <w:r>
        <w:rPr>
          <w:rFonts w:ascii="仿宋" w:eastAsia="仿宋" w:hAnsi="仿宋" w:cs="仿宋"/>
          <w:color w:val="231F20"/>
          <w:spacing w:val="-1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“上一年肿瘤病人收治数”</w:t>
      </w:r>
      <w:r>
        <w:rPr>
          <w:rFonts w:ascii="仿宋" w:eastAsia="仿宋" w:hAnsi="仿宋" w:cs="仿宋"/>
          <w:color w:val="231F20"/>
          <w:spacing w:val="-1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20"/>
          <w:sz w:val="31"/>
          <w:szCs w:val="31"/>
        </w:rPr>
        <w:t>“上一年手术量”</w:t>
      </w:r>
      <w:r>
        <w:rPr>
          <w:rFonts w:ascii="仿宋" w:eastAsia="仿宋" w:hAnsi="仿宋" w:cs="仿宋"/>
          <w:color w:val="231F20"/>
          <w:spacing w:val="-17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“上一年放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射治疗患者收治数”</w:t>
      </w:r>
      <w:r>
        <w:rPr>
          <w:rFonts w:ascii="仿宋" w:eastAsia="仿宋" w:hAnsi="仿宋" w:cs="仿宋"/>
          <w:color w:val="231F20"/>
          <w:spacing w:val="-16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“上一年肿瘤病人放射治疗例数”</w:t>
      </w:r>
      <w:r>
        <w:rPr>
          <w:rFonts w:ascii="仿宋" w:eastAsia="仿宋" w:hAnsi="仿宋" w:cs="仿宋"/>
          <w:color w:val="231F20"/>
          <w:spacing w:val="-16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“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上一年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总收入”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“上一年总支出”均填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报上一年度数据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。</w:t>
      </w:r>
    </w:p>
    <w:p w14:paraId="7A5EF3F9" w14:textId="77777777" w:rsidR="009F0ECC" w:rsidRDefault="009F0ECC" w:rsidP="009F0ECC">
      <w:pPr>
        <w:spacing w:before="5" w:line="361" w:lineRule="auto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“上一年肿瘤病人收治数”</w:t>
      </w:r>
      <w:r>
        <w:rPr>
          <w:rFonts w:ascii="仿宋" w:eastAsia="仿宋" w:hAnsi="仿宋" w:cs="仿宋"/>
          <w:color w:val="231F20"/>
          <w:spacing w:val="-12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“上一年放射治疗患者收治数”</w:t>
      </w:r>
      <w:r>
        <w:rPr>
          <w:rFonts w:ascii="仿宋" w:eastAsia="仿宋" w:hAnsi="仿宋" w:cs="仿宋"/>
          <w:color w:val="231F20"/>
          <w:spacing w:val="-12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“上一年肿瘤病人放射治疗例数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”为申请</w:t>
      </w: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X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线正电子发射断层扫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描仪（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PET/CT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含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PET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z w:val="31"/>
          <w:szCs w:val="31"/>
        </w:rPr>
        <w:t>直线加速器（含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刀</w:t>
      </w:r>
      <w:r>
        <w:rPr>
          <w:rFonts w:ascii="仿宋" w:eastAsia="仿宋" w:hAnsi="仿宋" w:cs="仿宋"/>
          <w:color w:val="231F20"/>
          <w:spacing w:val="-102"/>
          <w:sz w:val="31"/>
          <w:szCs w:val="31"/>
        </w:rPr>
        <w:t>）、</w:t>
      </w:r>
      <w:r>
        <w:rPr>
          <w:rFonts w:ascii="仿宋" w:eastAsia="仿宋" w:hAnsi="仿宋" w:cs="仿宋"/>
          <w:color w:val="231F20"/>
          <w:sz w:val="31"/>
          <w:szCs w:val="31"/>
        </w:rPr>
        <w:t>伽马射线立体定</w:t>
      </w:r>
    </w:p>
    <w:p w14:paraId="27C2A2C0" w14:textId="77777777" w:rsidR="009F0ECC" w:rsidRDefault="009F0ECC" w:rsidP="009F0ECC">
      <w:pPr>
        <w:sectPr w:rsidR="009F0ECC">
          <w:footerReference w:type="default" r:id="rId19"/>
          <w:pgSz w:w="11906" w:h="16838"/>
          <w:pgMar w:top="1431" w:right="1423" w:bottom="1606" w:left="1402" w:header="0" w:footer="1331" w:gutter="0"/>
          <w:cols w:space="720"/>
        </w:sectPr>
      </w:pPr>
    </w:p>
    <w:p w14:paraId="70EA6D00" w14:textId="77777777" w:rsidR="009F0ECC" w:rsidRDefault="009F0ECC" w:rsidP="009F0ECC">
      <w:pPr>
        <w:spacing w:line="253" w:lineRule="auto"/>
      </w:pPr>
    </w:p>
    <w:p w14:paraId="6C647D40" w14:textId="77777777" w:rsidR="009F0ECC" w:rsidRDefault="009F0ECC" w:rsidP="009F0ECC">
      <w:pPr>
        <w:spacing w:line="254" w:lineRule="auto"/>
      </w:pPr>
    </w:p>
    <w:p w14:paraId="662601F3" w14:textId="77777777" w:rsidR="009F0ECC" w:rsidRDefault="009F0ECC" w:rsidP="009F0ECC">
      <w:pPr>
        <w:spacing w:before="101" w:line="353" w:lineRule="auto"/>
        <w:ind w:left="13" w:right="110" w:firstLine="2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向放射治疗系统（包括用于头部</w:t>
      </w:r>
      <w:r>
        <w:rPr>
          <w:rFonts w:ascii="仿宋" w:eastAsia="仿宋" w:hAnsi="仿宋" w:cs="仿宋"/>
          <w:color w:val="231F20"/>
          <w:spacing w:val="-6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体部和全身</w:t>
      </w:r>
      <w:r>
        <w:rPr>
          <w:rFonts w:ascii="仿宋" w:eastAsia="仿宋" w:hAnsi="仿宋" w:cs="仿宋"/>
          <w:color w:val="231F20"/>
          <w:spacing w:val="-68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三类设备填报</w:t>
      </w:r>
      <w:r>
        <w:rPr>
          <w:rFonts w:ascii="仿宋" w:eastAsia="仿宋" w:hAnsi="仿宋" w:cs="仿宋"/>
          <w:color w:val="231F20"/>
          <w:spacing w:val="-6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报其他乙类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设备可不填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5B25B14D" w14:textId="77777777" w:rsidR="009F0ECC" w:rsidRDefault="009F0ECC" w:rsidP="009F0ECC">
      <w:pPr>
        <w:spacing w:before="2" w:line="352" w:lineRule="auto"/>
        <w:ind w:left="4" w:right="110" w:firstLine="64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9. </w:t>
      </w:r>
      <w:r>
        <w:rPr>
          <w:rFonts w:ascii="仿宋" w:eastAsia="仿宋" w:hAnsi="仿宋" w:cs="仿宋"/>
          <w:color w:val="231F20"/>
          <w:sz w:val="31"/>
          <w:szCs w:val="31"/>
        </w:rPr>
        <w:t>申请单位为医疗机构的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“医疗安全情况”填写过去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年内 </w:t>
      </w:r>
      <w:r>
        <w:rPr>
          <w:rFonts w:ascii="仿宋" w:eastAsia="仿宋" w:hAnsi="仿宋" w:cs="仿宋"/>
          <w:color w:val="231F20"/>
          <w:w w:val="76"/>
          <w:sz w:val="31"/>
          <w:szCs w:val="31"/>
        </w:rPr>
        <w:t>发 生 的 一 级 、二 级 医 疗 事 故 的 数 量 和 具 体 情 况 ，若 无 ，则 填</w:t>
      </w:r>
      <w:r>
        <w:rPr>
          <w:rFonts w:ascii="仿宋" w:eastAsia="仿宋" w:hAnsi="仿宋" w:cs="仿宋"/>
          <w:color w:val="231F20"/>
          <w:spacing w:val="108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写“无”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。</w:t>
      </w:r>
    </w:p>
    <w:p w14:paraId="500FB1A3" w14:textId="77777777" w:rsidR="009F0ECC" w:rsidRDefault="009F0ECC" w:rsidP="009F0ECC">
      <w:pPr>
        <w:spacing w:before="2" w:line="352" w:lineRule="auto"/>
        <w:ind w:left="7" w:right="110" w:firstLine="66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10.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“申请配置设备名称”填写申请配置设备的中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文和英文名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称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“主要性能和用途”填写申请配置设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备的性能和用途</w:t>
      </w:r>
      <w:r>
        <w:rPr>
          <w:rFonts w:ascii="仿宋" w:eastAsia="仿宋" w:hAnsi="仿宋" w:cs="仿宋"/>
          <w:color w:val="231F20"/>
          <w:spacing w:val="-1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“资金来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源”填写财政资金和自筹资金数额等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。</w:t>
      </w:r>
    </w:p>
    <w:p w14:paraId="051E8BD1" w14:textId="77777777" w:rsidR="009F0ECC" w:rsidRDefault="009F0ECC" w:rsidP="009F0ECC">
      <w:pPr>
        <w:spacing w:before="4" w:line="352" w:lineRule="auto"/>
        <w:ind w:left="9" w:right="110" w:firstLine="659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11.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“可行性研究”论述申请配置设备的必要性</w:t>
      </w:r>
      <w:r>
        <w:rPr>
          <w:rFonts w:ascii="仿宋" w:eastAsia="仿宋" w:hAnsi="仿宋" w:cs="仿宋"/>
          <w:color w:val="231F20"/>
          <w:sz w:val="31"/>
          <w:szCs w:val="31"/>
        </w:rPr>
        <w:t>和依据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配置设备的技术发展前景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技术先进性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产品可靠性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质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量安全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性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在临床和科研工作中的作用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项目投资分析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申请配置设备需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要的主要临床和技术人员情况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学科队伍建设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申请配置设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备预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期使用情况、社会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效益和经济效益分析等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可另附页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7FE67CFB" w14:textId="77777777" w:rsidR="009F0ECC" w:rsidRDefault="009F0ECC" w:rsidP="009F0ECC">
      <w:pPr>
        <w:spacing w:before="5" w:line="354" w:lineRule="auto"/>
        <w:ind w:left="1" w:firstLine="66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12.</w:t>
      </w:r>
      <w:r>
        <w:rPr>
          <w:rFonts w:ascii="仿宋" w:eastAsia="仿宋" w:hAnsi="仿宋" w:cs="仿宋"/>
          <w:color w:val="231F20"/>
          <w:sz w:val="31"/>
          <w:szCs w:val="31"/>
        </w:rPr>
        <w:t>“申请单位功能定位”按照申请单位所承担的医疗</w:t>
      </w:r>
      <w:r>
        <w:rPr>
          <w:rFonts w:ascii="仿宋" w:eastAsia="仿宋" w:hAnsi="仿宋" w:cs="仿宋"/>
          <w:color w:val="231F20"/>
          <w:spacing w:val="-8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科研</w:t>
      </w:r>
      <w:r>
        <w:rPr>
          <w:rFonts w:ascii="仿宋" w:eastAsia="仿宋" w:hAnsi="仿宋" w:cs="仿宋"/>
          <w:color w:val="231F20"/>
          <w:spacing w:val="-8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教学等任务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实际情况填写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一般分为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一是提供所在省域内常见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病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多发病诊疗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体检等基本医疗服务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二是提供省域内急危重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症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疑难病症诊疗和专科医疗服务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人才培养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三是区域医疗中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心</w:t>
      </w:r>
      <w:r>
        <w:rPr>
          <w:rFonts w:ascii="仿宋" w:eastAsia="仿宋" w:hAnsi="仿宋" w:cs="仿宋"/>
          <w:color w:val="231F20"/>
          <w:spacing w:val="-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提供跨省域疑难危重症诊疗和专科医疗服务</w:t>
      </w:r>
      <w:r>
        <w:rPr>
          <w:rFonts w:ascii="仿宋" w:eastAsia="仿宋" w:hAnsi="仿宋" w:cs="仿宋"/>
          <w:color w:val="231F20"/>
          <w:spacing w:val="-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承担人才培养</w:t>
      </w:r>
      <w:r>
        <w:rPr>
          <w:rFonts w:ascii="仿宋" w:eastAsia="仿宋" w:hAnsi="仿宋" w:cs="仿宋"/>
          <w:color w:val="231F20"/>
          <w:spacing w:val="-1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医学科研等任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务和技术支撑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带动区域医疗服务发展和整体水平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提升</w:t>
      </w:r>
      <w:r>
        <w:rPr>
          <w:rFonts w:ascii="仿宋" w:eastAsia="仿宋" w:hAnsi="仿宋" w:cs="仿宋"/>
          <w:color w:val="231F20"/>
          <w:spacing w:val="-18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四是国家医学中心</w:t>
      </w:r>
      <w:r>
        <w:rPr>
          <w:rFonts w:ascii="仿宋" w:eastAsia="仿宋" w:hAnsi="仿宋" w:cs="仿宋"/>
          <w:color w:val="231F20"/>
          <w:spacing w:val="-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承担全国层面疑难危重症诊断与治疗</w:t>
      </w:r>
      <w:r>
        <w:rPr>
          <w:rFonts w:ascii="仿宋" w:eastAsia="仿宋" w:hAnsi="仿宋" w:cs="仿宋"/>
          <w:color w:val="231F20"/>
          <w:spacing w:val="-1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高层次医学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人才培养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高水平基础医学研究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相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关疾病诊疗标准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制定</w:t>
      </w:r>
      <w:r>
        <w:rPr>
          <w:rFonts w:ascii="仿宋" w:eastAsia="仿宋" w:hAnsi="仿宋" w:cs="仿宋"/>
          <w:color w:val="231F20"/>
          <w:spacing w:val="-3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相关专业技术研发等</w:t>
      </w:r>
      <w:r>
        <w:rPr>
          <w:rFonts w:ascii="仿宋" w:eastAsia="仿宋" w:hAnsi="仿宋" w:cs="仿宋"/>
          <w:color w:val="231F20"/>
          <w:spacing w:val="-32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五是社会办医疗机构等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。</w:t>
      </w:r>
    </w:p>
    <w:p w14:paraId="4855A1E5" w14:textId="77777777" w:rsidR="009F0ECC" w:rsidRDefault="009F0ECC" w:rsidP="009F0ECC">
      <w:pPr>
        <w:sectPr w:rsidR="009F0ECC">
          <w:footerReference w:type="default" r:id="rId20"/>
          <w:pgSz w:w="11906" w:h="16838"/>
          <w:pgMar w:top="1431" w:right="1423" w:bottom="1606" w:left="1542" w:header="0" w:footer="1331" w:gutter="0"/>
          <w:cols w:space="720"/>
        </w:sectPr>
      </w:pPr>
    </w:p>
    <w:p w14:paraId="183099A6" w14:textId="77777777" w:rsidR="009F0ECC" w:rsidRDefault="009F0ECC" w:rsidP="009F0ECC">
      <w:pPr>
        <w:spacing w:line="252" w:lineRule="auto"/>
      </w:pPr>
    </w:p>
    <w:p w14:paraId="1B832569" w14:textId="77777777" w:rsidR="009F0ECC" w:rsidRDefault="009F0ECC" w:rsidP="009F0ECC">
      <w:pPr>
        <w:spacing w:line="253" w:lineRule="auto"/>
      </w:pPr>
    </w:p>
    <w:p w14:paraId="113EF827" w14:textId="77777777" w:rsidR="009F0ECC" w:rsidRDefault="009F0ECC" w:rsidP="009F0ECC">
      <w:pPr>
        <w:spacing w:before="100" w:line="353" w:lineRule="auto"/>
        <w:ind w:right="3" w:firstLine="67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13.</w:t>
      </w:r>
      <w:r>
        <w:rPr>
          <w:rFonts w:ascii="仿宋" w:eastAsia="仿宋" w:hAnsi="仿宋" w:cs="仿宋"/>
          <w:color w:val="231F20"/>
          <w:sz w:val="31"/>
          <w:szCs w:val="31"/>
        </w:rPr>
        <w:t>“申请单位临床使用需求”主要包括</w:t>
      </w:r>
      <w:r>
        <w:rPr>
          <w:rFonts w:ascii="仿宋" w:eastAsia="仿宋" w:hAnsi="仿宋" w:cs="仿宋"/>
          <w:color w:val="231F20"/>
          <w:spacing w:val="-144"/>
          <w:sz w:val="31"/>
          <w:szCs w:val="31"/>
        </w:rPr>
        <w:t>：</w:t>
      </w:r>
      <w:r>
        <w:rPr>
          <w:rFonts w:ascii="仿宋" w:eastAsia="仿宋" w:hAnsi="仿宋" w:cs="仿宋"/>
          <w:color w:val="231F20"/>
          <w:sz w:val="31"/>
          <w:szCs w:val="31"/>
        </w:rPr>
        <w:t>一是满足常见病</w:t>
      </w:r>
      <w:r>
        <w:rPr>
          <w:rFonts w:ascii="仿宋" w:eastAsia="仿宋" w:hAnsi="仿宋" w:cs="仿宋"/>
          <w:color w:val="231F20"/>
          <w:spacing w:val="-14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多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发病诊疗服务需求或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主要用于常规体检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二是满足急危重症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疑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难病症诊疗和专科医疗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服务的特殊需求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三是满足省部级科研及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医学人才培养需求；四是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满足国家重大科研及高层次医学人才培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养</w:t>
      </w:r>
      <w:r>
        <w:rPr>
          <w:rFonts w:ascii="仿宋" w:eastAsia="仿宋" w:hAnsi="仿宋" w:cs="仿宋"/>
          <w:color w:val="231F20"/>
          <w:spacing w:val="-3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高水平基础医学研究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相关专业技术研发等需求</w:t>
      </w:r>
      <w:r>
        <w:rPr>
          <w:rFonts w:ascii="仿宋" w:eastAsia="仿宋" w:hAnsi="仿宋" w:cs="仿宋"/>
          <w:color w:val="231F20"/>
          <w:spacing w:val="-30"/>
          <w:sz w:val="31"/>
          <w:szCs w:val="31"/>
        </w:rPr>
        <w:t>。</w:t>
      </w:r>
    </w:p>
    <w:p w14:paraId="37C29CD3" w14:textId="77777777" w:rsidR="009F0ECC" w:rsidRDefault="009F0ECC" w:rsidP="009F0ECC">
      <w:pPr>
        <w:spacing w:before="3" w:line="352" w:lineRule="auto"/>
        <w:ind w:left="15" w:right="3" w:firstLine="65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>14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.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“设备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所需技术条件”主要包括申请设备相关的科室设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置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工作基础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质控体系</w:t>
      </w:r>
      <w:r>
        <w:rPr>
          <w:rFonts w:ascii="仿宋" w:eastAsia="仿宋" w:hAnsi="仿宋" w:cs="仿宋"/>
          <w:color w:val="231F20"/>
          <w:spacing w:val="-4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应急救治能力</w:t>
      </w:r>
      <w:r>
        <w:rPr>
          <w:rFonts w:ascii="仿宋" w:eastAsia="仿宋" w:hAnsi="仿宋" w:cs="仿宋"/>
          <w:color w:val="231F20"/>
          <w:spacing w:val="-4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相关的国家级和省部级 重点学科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重点专科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科研课题和成果等情况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具体参照相应设备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的配置标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准填写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40072E62" w14:textId="77777777" w:rsidR="009F0ECC" w:rsidRDefault="009F0ECC" w:rsidP="009F0ECC">
      <w:pPr>
        <w:spacing w:before="2" w:line="352" w:lineRule="auto"/>
        <w:ind w:left="3" w:right="3" w:firstLine="66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>15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.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“设备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所需配套设施”主要包括申请设备所需的相关场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地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基础设施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防护设施</w:t>
      </w:r>
      <w:r>
        <w:rPr>
          <w:rFonts w:ascii="仿宋" w:eastAsia="仿宋" w:hAnsi="仿宋" w:cs="仿宋"/>
          <w:color w:val="231F20"/>
          <w:spacing w:val="-4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设备安装条件等情况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具体参照相应设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备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的配置标准填写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</w:p>
    <w:p w14:paraId="6E8B365F" w14:textId="77777777" w:rsidR="009F0ECC" w:rsidRDefault="009F0ECC" w:rsidP="009F0ECC">
      <w:pPr>
        <w:spacing w:before="4" w:line="356" w:lineRule="auto"/>
        <w:ind w:left="5" w:right="3" w:firstLine="66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16.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“专业技术人员资质、能力情况”主要包括相</w:t>
      </w:r>
      <w:r>
        <w:rPr>
          <w:rFonts w:ascii="仿宋" w:eastAsia="仿宋" w:hAnsi="仿宋" w:cs="仿宋"/>
          <w:color w:val="231F20"/>
          <w:sz w:val="31"/>
          <w:szCs w:val="31"/>
        </w:rPr>
        <w:t>关专业技术 人员的人员配置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学历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职称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数量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工作经历</w:t>
      </w:r>
      <w:r>
        <w:rPr>
          <w:rFonts w:ascii="仿宋" w:eastAsia="仿宋" w:hAnsi="仿宋" w:cs="仿宋"/>
          <w:color w:val="231F20"/>
          <w:spacing w:val="-9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接受专业培训等情 况</w:t>
      </w:r>
      <w:r>
        <w:rPr>
          <w:rFonts w:ascii="仿宋" w:eastAsia="仿宋" w:hAnsi="仿宋" w:cs="仿宋"/>
          <w:color w:val="231F20"/>
          <w:spacing w:val="-8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具体参照相应设备的配置标准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并填写附表《申请配置设备使 用人员资质能力信息表》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。</w:t>
      </w:r>
    </w:p>
    <w:p w14:paraId="6DB1D35E" w14:textId="77777777" w:rsidR="009F0ECC" w:rsidRDefault="009F0ECC" w:rsidP="009F0ECC">
      <w:pPr>
        <w:sectPr w:rsidR="009F0ECC">
          <w:footerReference w:type="default" r:id="rId21"/>
          <w:pgSz w:w="11906" w:h="16838"/>
          <w:pgMar w:top="1431" w:right="1530" w:bottom="1606" w:left="1540" w:header="0" w:footer="1331" w:gutter="0"/>
          <w:cols w:space="720"/>
        </w:sectPr>
      </w:pPr>
    </w:p>
    <w:p w14:paraId="5A06BCE6" w14:textId="77777777" w:rsidR="009F0ECC" w:rsidRDefault="009F0ECC" w:rsidP="009F0ECC"/>
    <w:p w14:paraId="4F89B838" w14:textId="77777777" w:rsidR="009F0ECC" w:rsidRDefault="009F0ECC" w:rsidP="009F0ECC"/>
    <w:p w14:paraId="716D0F10" w14:textId="77777777" w:rsidR="009F0ECC" w:rsidRDefault="009F0ECC" w:rsidP="009F0ECC">
      <w:pPr>
        <w:spacing w:line="126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720"/>
        <w:gridCol w:w="1700"/>
        <w:gridCol w:w="2723"/>
      </w:tblGrid>
      <w:tr w:rsidR="009F0ECC" w14:paraId="79CB5F3C" w14:textId="77777777" w:rsidTr="00B920E2">
        <w:trPr>
          <w:trHeight w:val="565"/>
        </w:trPr>
        <w:tc>
          <w:tcPr>
            <w:tcW w:w="8846" w:type="dxa"/>
            <w:gridSpan w:val="4"/>
          </w:tcPr>
          <w:p w14:paraId="7FE7C707" w14:textId="77777777" w:rsidR="009F0ECC" w:rsidRDefault="009F0ECC" w:rsidP="00B920E2">
            <w:pPr>
              <w:spacing w:before="172" w:line="239" w:lineRule="auto"/>
              <w:ind w:firstLine="7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一</w:t>
            </w:r>
            <w:r>
              <w:rPr>
                <w:rFonts w:ascii="微软雅黑" w:eastAsia="微软雅黑" w:hAnsi="微软雅黑" w:cs="微软雅黑"/>
                <w:color w:val="231F20"/>
                <w:spacing w:val="-40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申请单位基本情况</w:t>
            </w:r>
          </w:p>
        </w:tc>
      </w:tr>
      <w:tr w:rsidR="009F0ECC" w14:paraId="67BDBF0B" w14:textId="77777777" w:rsidTr="00B920E2">
        <w:trPr>
          <w:trHeight w:val="620"/>
        </w:trPr>
        <w:tc>
          <w:tcPr>
            <w:tcW w:w="1703" w:type="dxa"/>
          </w:tcPr>
          <w:p w14:paraId="0A117F34" w14:textId="77777777" w:rsidR="009F0ECC" w:rsidRDefault="009F0ECC" w:rsidP="00B920E2">
            <w:pPr>
              <w:spacing w:before="193" w:line="184" w:lineRule="auto"/>
              <w:ind w:firstLine="1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申请单位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全称</w:t>
            </w:r>
          </w:p>
        </w:tc>
        <w:tc>
          <w:tcPr>
            <w:tcW w:w="2720" w:type="dxa"/>
          </w:tcPr>
          <w:p w14:paraId="5C49B1D9" w14:textId="77777777" w:rsidR="009F0ECC" w:rsidRDefault="009F0ECC" w:rsidP="00B920E2"/>
        </w:tc>
        <w:tc>
          <w:tcPr>
            <w:tcW w:w="1700" w:type="dxa"/>
          </w:tcPr>
          <w:p w14:paraId="1238C85F" w14:textId="77777777" w:rsidR="009F0ECC" w:rsidRDefault="009F0ECC" w:rsidP="00B920E2">
            <w:pPr>
              <w:spacing w:before="57" w:line="171" w:lineRule="auto"/>
              <w:ind w:left="39" w:right="39" w:firstLine="2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法定代表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（主要负责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）</w:t>
            </w:r>
          </w:p>
        </w:tc>
        <w:tc>
          <w:tcPr>
            <w:tcW w:w="2723" w:type="dxa"/>
          </w:tcPr>
          <w:p w14:paraId="276BA5A0" w14:textId="77777777" w:rsidR="009F0ECC" w:rsidRDefault="009F0ECC" w:rsidP="00B920E2"/>
        </w:tc>
      </w:tr>
      <w:tr w:rsidR="009F0ECC" w14:paraId="6090DFD8" w14:textId="77777777" w:rsidTr="00B920E2">
        <w:trPr>
          <w:trHeight w:val="562"/>
        </w:trPr>
        <w:tc>
          <w:tcPr>
            <w:tcW w:w="1703" w:type="dxa"/>
          </w:tcPr>
          <w:p w14:paraId="7556F39E" w14:textId="77777777" w:rsidR="009F0ECC" w:rsidRDefault="009F0ECC" w:rsidP="00B920E2">
            <w:pPr>
              <w:spacing w:before="166" w:line="181" w:lineRule="auto"/>
              <w:ind w:firstLine="25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所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有制性质</w:t>
            </w:r>
          </w:p>
        </w:tc>
        <w:tc>
          <w:tcPr>
            <w:tcW w:w="2720" w:type="dxa"/>
          </w:tcPr>
          <w:p w14:paraId="23CCE072" w14:textId="77777777" w:rsidR="009F0ECC" w:rsidRDefault="009F0ECC" w:rsidP="00B920E2"/>
        </w:tc>
        <w:tc>
          <w:tcPr>
            <w:tcW w:w="1700" w:type="dxa"/>
          </w:tcPr>
          <w:p w14:paraId="05CB4C8F" w14:textId="77777777" w:rsidR="009F0ECC" w:rsidRDefault="009F0ECC" w:rsidP="00B920E2">
            <w:pPr>
              <w:spacing w:before="163" w:line="183" w:lineRule="auto"/>
              <w:ind w:firstLine="3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举办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主体</w:t>
            </w:r>
          </w:p>
        </w:tc>
        <w:tc>
          <w:tcPr>
            <w:tcW w:w="2723" w:type="dxa"/>
          </w:tcPr>
          <w:p w14:paraId="6344C6F0" w14:textId="77777777" w:rsidR="009F0ECC" w:rsidRDefault="009F0ECC" w:rsidP="00B920E2"/>
        </w:tc>
      </w:tr>
      <w:tr w:rsidR="009F0ECC" w14:paraId="0C5E6B82" w14:textId="77777777" w:rsidTr="00B920E2">
        <w:trPr>
          <w:trHeight w:val="561"/>
        </w:trPr>
        <w:tc>
          <w:tcPr>
            <w:tcW w:w="1703" w:type="dxa"/>
          </w:tcPr>
          <w:p w14:paraId="30E84892" w14:textId="77777777" w:rsidR="009F0ECC" w:rsidRDefault="009F0ECC" w:rsidP="00B920E2">
            <w:pPr>
              <w:spacing w:before="167" w:line="180" w:lineRule="auto"/>
              <w:ind w:firstLine="3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经营性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质</w:t>
            </w:r>
          </w:p>
        </w:tc>
        <w:tc>
          <w:tcPr>
            <w:tcW w:w="2720" w:type="dxa"/>
          </w:tcPr>
          <w:p w14:paraId="5A34E07B" w14:textId="77777777" w:rsidR="009F0ECC" w:rsidRDefault="009F0ECC" w:rsidP="00B920E2"/>
        </w:tc>
        <w:tc>
          <w:tcPr>
            <w:tcW w:w="1700" w:type="dxa"/>
          </w:tcPr>
          <w:p w14:paraId="3994A78D" w14:textId="77777777" w:rsidR="009F0ECC" w:rsidRDefault="009F0ECC" w:rsidP="00B920E2">
            <w:pPr>
              <w:spacing w:before="164" w:line="184" w:lineRule="auto"/>
              <w:ind w:firstLine="37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评审等级</w:t>
            </w:r>
          </w:p>
        </w:tc>
        <w:tc>
          <w:tcPr>
            <w:tcW w:w="2723" w:type="dxa"/>
          </w:tcPr>
          <w:p w14:paraId="16EC9009" w14:textId="77777777" w:rsidR="009F0ECC" w:rsidRDefault="009F0ECC" w:rsidP="00B920E2"/>
        </w:tc>
      </w:tr>
      <w:tr w:rsidR="009F0ECC" w14:paraId="3BA0FB47" w14:textId="77777777" w:rsidTr="00B920E2">
        <w:trPr>
          <w:trHeight w:val="562"/>
        </w:trPr>
        <w:tc>
          <w:tcPr>
            <w:tcW w:w="1703" w:type="dxa"/>
          </w:tcPr>
          <w:p w14:paraId="1D4F2395" w14:textId="77777777" w:rsidR="009F0ECC" w:rsidRDefault="009F0ECC" w:rsidP="00B920E2">
            <w:pPr>
              <w:spacing w:before="161" w:line="210" w:lineRule="auto"/>
              <w:ind w:firstLine="1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申请单位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地址</w:t>
            </w:r>
          </w:p>
        </w:tc>
        <w:tc>
          <w:tcPr>
            <w:tcW w:w="7143" w:type="dxa"/>
            <w:gridSpan w:val="3"/>
          </w:tcPr>
          <w:p w14:paraId="0014DE4E" w14:textId="77777777" w:rsidR="009F0ECC" w:rsidRDefault="009F0ECC" w:rsidP="00B920E2"/>
        </w:tc>
      </w:tr>
      <w:tr w:rsidR="009F0ECC" w14:paraId="3EFFB15C" w14:textId="77777777" w:rsidTr="00B920E2">
        <w:trPr>
          <w:trHeight w:val="892"/>
        </w:trPr>
        <w:tc>
          <w:tcPr>
            <w:tcW w:w="1703" w:type="dxa"/>
          </w:tcPr>
          <w:p w14:paraId="29D49B54" w14:textId="77777777" w:rsidR="009F0ECC" w:rsidRDefault="009F0ECC" w:rsidP="00B920E2">
            <w:pPr>
              <w:spacing w:before="58" w:line="163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组织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机构代码</w:t>
            </w:r>
          </w:p>
          <w:p w14:paraId="5C57A009" w14:textId="77777777" w:rsidR="009F0ECC" w:rsidRDefault="009F0ECC" w:rsidP="00B920E2">
            <w:pPr>
              <w:spacing w:line="165" w:lineRule="auto"/>
              <w:ind w:firstLine="1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（或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统一社会</w:t>
            </w:r>
          </w:p>
          <w:p w14:paraId="28A34DCA" w14:textId="77777777" w:rsidR="009F0ECC" w:rsidRDefault="009F0ECC" w:rsidP="00B920E2">
            <w:pPr>
              <w:spacing w:line="178" w:lineRule="auto"/>
              <w:ind w:firstLine="3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信用代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码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）</w:t>
            </w:r>
          </w:p>
        </w:tc>
        <w:tc>
          <w:tcPr>
            <w:tcW w:w="2720" w:type="dxa"/>
          </w:tcPr>
          <w:p w14:paraId="1BEC1407" w14:textId="77777777" w:rsidR="009F0ECC" w:rsidRDefault="009F0ECC" w:rsidP="00B920E2"/>
        </w:tc>
        <w:tc>
          <w:tcPr>
            <w:tcW w:w="1700" w:type="dxa"/>
          </w:tcPr>
          <w:p w14:paraId="4AC91B9F" w14:textId="77777777" w:rsidR="009F0ECC" w:rsidRDefault="009F0ECC" w:rsidP="00B920E2">
            <w:pPr>
              <w:spacing w:before="331" w:line="182" w:lineRule="auto"/>
              <w:ind w:firstLine="2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编制床位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数</w:t>
            </w:r>
          </w:p>
        </w:tc>
        <w:tc>
          <w:tcPr>
            <w:tcW w:w="2723" w:type="dxa"/>
          </w:tcPr>
          <w:p w14:paraId="20357CC1" w14:textId="77777777" w:rsidR="009F0ECC" w:rsidRDefault="009F0ECC" w:rsidP="00B920E2"/>
        </w:tc>
      </w:tr>
      <w:tr w:rsidR="009F0ECC" w14:paraId="0D01A761" w14:textId="77777777" w:rsidTr="00B920E2">
        <w:trPr>
          <w:trHeight w:val="620"/>
        </w:trPr>
        <w:tc>
          <w:tcPr>
            <w:tcW w:w="1703" w:type="dxa"/>
          </w:tcPr>
          <w:p w14:paraId="7243E791" w14:textId="77777777" w:rsidR="009F0ECC" w:rsidRDefault="009F0ECC" w:rsidP="00B920E2">
            <w:pPr>
              <w:spacing w:before="60" w:line="170" w:lineRule="auto"/>
              <w:ind w:left="494" w:right="131" w:hanging="35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一年门急诊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人次数</w:t>
            </w:r>
          </w:p>
        </w:tc>
        <w:tc>
          <w:tcPr>
            <w:tcW w:w="2720" w:type="dxa"/>
          </w:tcPr>
          <w:p w14:paraId="32179B04" w14:textId="77777777" w:rsidR="009F0ECC" w:rsidRDefault="009F0ECC" w:rsidP="00B920E2"/>
        </w:tc>
        <w:tc>
          <w:tcPr>
            <w:tcW w:w="1700" w:type="dxa"/>
          </w:tcPr>
          <w:p w14:paraId="4EA2AD50" w14:textId="77777777" w:rsidR="009F0ECC" w:rsidRDefault="009F0ECC" w:rsidP="00B920E2">
            <w:pPr>
              <w:spacing w:before="60" w:line="170" w:lineRule="auto"/>
              <w:ind w:left="613" w:right="249" w:hanging="35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上一年住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院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2723" w:type="dxa"/>
          </w:tcPr>
          <w:p w14:paraId="51DFAD21" w14:textId="77777777" w:rsidR="009F0ECC" w:rsidRDefault="009F0ECC" w:rsidP="00B920E2"/>
        </w:tc>
      </w:tr>
      <w:tr w:rsidR="009F0ECC" w14:paraId="169A2018" w14:textId="77777777" w:rsidTr="00B920E2">
        <w:trPr>
          <w:trHeight w:val="892"/>
        </w:trPr>
        <w:tc>
          <w:tcPr>
            <w:tcW w:w="1703" w:type="dxa"/>
          </w:tcPr>
          <w:p w14:paraId="137EE64B" w14:textId="77777777" w:rsidR="009F0ECC" w:rsidRDefault="009F0ECC" w:rsidP="00B920E2">
            <w:pPr>
              <w:spacing w:before="334" w:line="181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一年手术量</w:t>
            </w:r>
          </w:p>
        </w:tc>
        <w:tc>
          <w:tcPr>
            <w:tcW w:w="2720" w:type="dxa"/>
          </w:tcPr>
          <w:p w14:paraId="06558B9D" w14:textId="77777777" w:rsidR="009F0ECC" w:rsidRDefault="009F0ECC" w:rsidP="00B920E2"/>
        </w:tc>
        <w:tc>
          <w:tcPr>
            <w:tcW w:w="1700" w:type="dxa"/>
          </w:tcPr>
          <w:p w14:paraId="1AD9BAA3" w14:textId="77777777" w:rsidR="009F0ECC" w:rsidRDefault="009F0ECC" w:rsidP="00B920E2">
            <w:pPr>
              <w:spacing w:before="198" w:line="186" w:lineRule="auto"/>
              <w:ind w:left="255" w:right="24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上一年肿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瘤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病人收治数</w:t>
            </w:r>
          </w:p>
        </w:tc>
        <w:tc>
          <w:tcPr>
            <w:tcW w:w="2723" w:type="dxa"/>
          </w:tcPr>
          <w:p w14:paraId="2DD9C653" w14:textId="77777777" w:rsidR="009F0ECC" w:rsidRDefault="009F0ECC" w:rsidP="00B920E2"/>
        </w:tc>
      </w:tr>
      <w:tr w:rsidR="009F0ECC" w14:paraId="6076F3FF" w14:textId="77777777" w:rsidTr="00B920E2">
        <w:trPr>
          <w:trHeight w:val="892"/>
        </w:trPr>
        <w:tc>
          <w:tcPr>
            <w:tcW w:w="1703" w:type="dxa"/>
          </w:tcPr>
          <w:p w14:paraId="31CDE634" w14:textId="77777777" w:rsidR="009F0ECC" w:rsidRDefault="009F0ECC" w:rsidP="00B920E2">
            <w:pPr>
              <w:spacing w:before="194" w:line="187" w:lineRule="auto"/>
              <w:ind w:left="134" w:right="131" w:firstLine="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一年放射治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疗患者收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治数</w:t>
            </w:r>
          </w:p>
        </w:tc>
        <w:tc>
          <w:tcPr>
            <w:tcW w:w="2720" w:type="dxa"/>
          </w:tcPr>
          <w:p w14:paraId="4305162F" w14:textId="77777777" w:rsidR="009F0ECC" w:rsidRDefault="009F0ECC" w:rsidP="00B920E2"/>
        </w:tc>
        <w:tc>
          <w:tcPr>
            <w:tcW w:w="1700" w:type="dxa"/>
          </w:tcPr>
          <w:p w14:paraId="3530D2E1" w14:textId="77777777" w:rsidR="009F0ECC" w:rsidRDefault="009F0ECC" w:rsidP="00B920E2">
            <w:pPr>
              <w:spacing w:before="197" w:line="186" w:lineRule="auto"/>
              <w:ind w:left="134" w:right="59" w:hanging="6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上一年肿瘤病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放射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治疗例数</w:t>
            </w:r>
          </w:p>
        </w:tc>
        <w:tc>
          <w:tcPr>
            <w:tcW w:w="2723" w:type="dxa"/>
          </w:tcPr>
          <w:p w14:paraId="2D16D85B" w14:textId="77777777" w:rsidR="009F0ECC" w:rsidRDefault="009F0ECC" w:rsidP="00B920E2"/>
        </w:tc>
      </w:tr>
      <w:tr w:rsidR="009F0ECC" w14:paraId="7CDE730E" w14:textId="77777777" w:rsidTr="00B920E2">
        <w:trPr>
          <w:trHeight w:val="562"/>
        </w:trPr>
        <w:tc>
          <w:tcPr>
            <w:tcW w:w="1703" w:type="dxa"/>
          </w:tcPr>
          <w:p w14:paraId="4E7B6EC7" w14:textId="77777777" w:rsidR="009F0ECC" w:rsidRDefault="009F0ECC" w:rsidP="00B920E2">
            <w:pPr>
              <w:spacing w:before="169" w:line="181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一年总收入</w:t>
            </w:r>
          </w:p>
        </w:tc>
        <w:tc>
          <w:tcPr>
            <w:tcW w:w="2720" w:type="dxa"/>
          </w:tcPr>
          <w:p w14:paraId="7055ACC5" w14:textId="77777777" w:rsidR="009F0ECC" w:rsidRDefault="009F0ECC" w:rsidP="00B920E2"/>
        </w:tc>
        <w:tc>
          <w:tcPr>
            <w:tcW w:w="1700" w:type="dxa"/>
          </w:tcPr>
          <w:p w14:paraId="21D1F1A9" w14:textId="77777777" w:rsidR="009F0ECC" w:rsidRDefault="009F0ECC" w:rsidP="00B920E2">
            <w:pPr>
              <w:spacing w:before="168" w:line="181" w:lineRule="auto"/>
              <w:ind w:firstLine="1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一年总支出</w:t>
            </w:r>
          </w:p>
        </w:tc>
        <w:tc>
          <w:tcPr>
            <w:tcW w:w="2723" w:type="dxa"/>
          </w:tcPr>
          <w:p w14:paraId="0E30B00C" w14:textId="77777777" w:rsidR="009F0ECC" w:rsidRDefault="009F0ECC" w:rsidP="00B920E2"/>
        </w:tc>
      </w:tr>
      <w:tr w:rsidR="009F0ECC" w14:paraId="511AF372" w14:textId="77777777" w:rsidTr="00B920E2">
        <w:trPr>
          <w:trHeight w:val="562"/>
        </w:trPr>
        <w:tc>
          <w:tcPr>
            <w:tcW w:w="1703" w:type="dxa"/>
          </w:tcPr>
          <w:p w14:paraId="7CF0D0DA" w14:textId="77777777" w:rsidR="009F0ECC" w:rsidRDefault="009F0ECC" w:rsidP="00B920E2">
            <w:pPr>
              <w:spacing w:before="170" w:line="180" w:lineRule="auto"/>
              <w:ind w:firstLine="15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医疗安全情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况</w:t>
            </w:r>
          </w:p>
        </w:tc>
        <w:tc>
          <w:tcPr>
            <w:tcW w:w="7143" w:type="dxa"/>
            <w:gridSpan w:val="3"/>
          </w:tcPr>
          <w:p w14:paraId="3D892345" w14:textId="77777777" w:rsidR="009F0ECC" w:rsidRDefault="009F0ECC" w:rsidP="00B920E2"/>
        </w:tc>
      </w:tr>
      <w:tr w:rsidR="009F0ECC" w14:paraId="459E9D31" w14:textId="77777777" w:rsidTr="00B920E2">
        <w:trPr>
          <w:trHeight w:val="562"/>
        </w:trPr>
        <w:tc>
          <w:tcPr>
            <w:tcW w:w="8846" w:type="dxa"/>
            <w:gridSpan w:val="4"/>
          </w:tcPr>
          <w:p w14:paraId="11FA2D0A" w14:textId="77777777" w:rsidR="009F0ECC" w:rsidRDefault="009F0ECC" w:rsidP="00B920E2">
            <w:pPr>
              <w:spacing w:before="171" w:line="195" w:lineRule="auto"/>
              <w:ind w:firstLine="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二</w:t>
            </w:r>
            <w:r>
              <w:rPr>
                <w:rFonts w:ascii="微软雅黑" w:eastAsia="微软雅黑" w:hAnsi="微软雅黑" w:cs="微软雅黑"/>
                <w:color w:val="231F20"/>
                <w:spacing w:val="-3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申请配置设备情况</w:t>
            </w:r>
          </w:p>
        </w:tc>
      </w:tr>
      <w:tr w:rsidR="009F0ECC" w14:paraId="67C5298A" w14:textId="77777777" w:rsidTr="00B920E2">
        <w:trPr>
          <w:trHeight w:val="2425"/>
        </w:trPr>
        <w:tc>
          <w:tcPr>
            <w:tcW w:w="1703" w:type="dxa"/>
          </w:tcPr>
          <w:p w14:paraId="7101425B" w14:textId="77777777" w:rsidR="009F0ECC" w:rsidRDefault="009F0ECC" w:rsidP="00B920E2">
            <w:pPr>
              <w:spacing w:line="286" w:lineRule="auto"/>
            </w:pPr>
          </w:p>
          <w:p w14:paraId="585B89EE" w14:textId="77777777" w:rsidR="009F0ECC" w:rsidRDefault="009F0ECC" w:rsidP="00B920E2">
            <w:pPr>
              <w:spacing w:line="286" w:lineRule="auto"/>
            </w:pPr>
          </w:p>
          <w:p w14:paraId="4AC74674" w14:textId="77777777" w:rsidR="009F0ECC" w:rsidRDefault="009F0ECC" w:rsidP="00B920E2">
            <w:pPr>
              <w:spacing w:line="286" w:lineRule="auto"/>
            </w:pPr>
          </w:p>
          <w:p w14:paraId="59E6A58F" w14:textId="77777777" w:rsidR="009F0ECC" w:rsidRDefault="009F0ECC" w:rsidP="00B920E2">
            <w:pPr>
              <w:spacing w:before="98" w:line="166" w:lineRule="auto"/>
              <w:ind w:firstLine="40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申请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配置</w:t>
            </w:r>
          </w:p>
          <w:p w14:paraId="006A3B7D" w14:textId="77777777" w:rsidR="009F0ECC" w:rsidRDefault="009F0ECC" w:rsidP="00B920E2">
            <w:pPr>
              <w:spacing w:line="183" w:lineRule="auto"/>
              <w:ind w:firstLine="37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设备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名称</w:t>
            </w:r>
          </w:p>
        </w:tc>
        <w:tc>
          <w:tcPr>
            <w:tcW w:w="7143" w:type="dxa"/>
            <w:gridSpan w:val="3"/>
          </w:tcPr>
          <w:p w14:paraId="0678EA67" w14:textId="77777777" w:rsidR="009F0ECC" w:rsidRDefault="009F0ECC" w:rsidP="00B920E2"/>
        </w:tc>
      </w:tr>
      <w:tr w:rsidR="009F0ECC" w14:paraId="3AF10AEC" w14:textId="77777777" w:rsidTr="00B920E2">
        <w:trPr>
          <w:trHeight w:val="2428"/>
        </w:trPr>
        <w:tc>
          <w:tcPr>
            <w:tcW w:w="1703" w:type="dxa"/>
          </w:tcPr>
          <w:p w14:paraId="11D77A58" w14:textId="77777777" w:rsidR="009F0ECC" w:rsidRDefault="009F0ECC" w:rsidP="00B920E2">
            <w:pPr>
              <w:spacing w:line="287" w:lineRule="auto"/>
            </w:pPr>
          </w:p>
          <w:p w14:paraId="127D4914" w14:textId="77777777" w:rsidR="009F0ECC" w:rsidRDefault="009F0ECC" w:rsidP="00B920E2">
            <w:pPr>
              <w:spacing w:line="287" w:lineRule="auto"/>
            </w:pPr>
          </w:p>
          <w:p w14:paraId="6B694633" w14:textId="77777777" w:rsidR="009F0ECC" w:rsidRDefault="009F0ECC" w:rsidP="00B920E2">
            <w:pPr>
              <w:spacing w:line="288" w:lineRule="auto"/>
            </w:pPr>
          </w:p>
          <w:p w14:paraId="40B70CBC" w14:textId="77777777" w:rsidR="009F0ECC" w:rsidRDefault="009F0ECC" w:rsidP="00B920E2">
            <w:pPr>
              <w:spacing w:before="98" w:line="168" w:lineRule="auto"/>
              <w:ind w:firstLine="38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要性能</w:t>
            </w:r>
          </w:p>
          <w:p w14:paraId="49706C07" w14:textId="77777777" w:rsidR="009F0ECC" w:rsidRDefault="009F0ECC" w:rsidP="00B920E2">
            <w:pPr>
              <w:spacing w:line="176" w:lineRule="auto"/>
              <w:ind w:firstLine="50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和用途</w:t>
            </w:r>
          </w:p>
        </w:tc>
        <w:tc>
          <w:tcPr>
            <w:tcW w:w="7143" w:type="dxa"/>
            <w:gridSpan w:val="3"/>
          </w:tcPr>
          <w:p w14:paraId="78ED1950" w14:textId="77777777" w:rsidR="009F0ECC" w:rsidRDefault="009F0ECC" w:rsidP="00B920E2"/>
        </w:tc>
      </w:tr>
    </w:tbl>
    <w:p w14:paraId="4C3CD920" w14:textId="77777777" w:rsidR="009F0ECC" w:rsidRDefault="009F0ECC" w:rsidP="009F0ECC"/>
    <w:p w14:paraId="55626ED9" w14:textId="77777777" w:rsidR="009F0ECC" w:rsidRDefault="009F0ECC" w:rsidP="009F0ECC">
      <w:pPr>
        <w:sectPr w:rsidR="009F0ECC">
          <w:footerReference w:type="default" r:id="rId22"/>
          <w:pgSz w:w="11906" w:h="16838"/>
          <w:pgMar w:top="1431" w:right="1527" w:bottom="1606" w:left="1527" w:header="0" w:footer="1331" w:gutter="0"/>
          <w:cols w:space="720"/>
        </w:sectPr>
      </w:pPr>
    </w:p>
    <w:p w14:paraId="3C436CF3" w14:textId="77777777" w:rsidR="009F0ECC" w:rsidRDefault="009F0ECC" w:rsidP="009F0ECC"/>
    <w:p w14:paraId="01B77242" w14:textId="77777777" w:rsidR="009F0ECC" w:rsidRDefault="009F0ECC" w:rsidP="009F0ECC"/>
    <w:p w14:paraId="75A7087E" w14:textId="77777777" w:rsidR="009F0ECC" w:rsidRDefault="009F0ECC" w:rsidP="009F0ECC">
      <w:pPr>
        <w:spacing w:line="126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7143"/>
      </w:tblGrid>
      <w:tr w:rsidR="009F0ECC" w14:paraId="6D006F25" w14:textId="77777777" w:rsidTr="00B920E2">
        <w:trPr>
          <w:trHeight w:val="3185"/>
        </w:trPr>
        <w:tc>
          <w:tcPr>
            <w:tcW w:w="1703" w:type="dxa"/>
          </w:tcPr>
          <w:p w14:paraId="23FDC4A9" w14:textId="77777777" w:rsidR="009F0ECC" w:rsidRDefault="009F0ECC" w:rsidP="00B920E2">
            <w:pPr>
              <w:spacing w:line="274" w:lineRule="auto"/>
            </w:pPr>
          </w:p>
          <w:p w14:paraId="596E4DC0" w14:textId="77777777" w:rsidR="009F0ECC" w:rsidRDefault="009F0ECC" w:rsidP="00B920E2">
            <w:pPr>
              <w:spacing w:line="274" w:lineRule="auto"/>
            </w:pPr>
          </w:p>
          <w:p w14:paraId="77A9AE17" w14:textId="77777777" w:rsidR="009F0ECC" w:rsidRDefault="009F0ECC" w:rsidP="00B920E2">
            <w:pPr>
              <w:spacing w:line="274" w:lineRule="auto"/>
            </w:pPr>
          </w:p>
          <w:p w14:paraId="4388A569" w14:textId="77777777" w:rsidR="009F0ECC" w:rsidRDefault="009F0ECC" w:rsidP="00B920E2">
            <w:pPr>
              <w:spacing w:line="274" w:lineRule="auto"/>
            </w:pPr>
          </w:p>
          <w:p w14:paraId="6C3E8D20" w14:textId="77777777" w:rsidR="009F0ECC" w:rsidRDefault="009F0ECC" w:rsidP="00B920E2">
            <w:pPr>
              <w:spacing w:line="274" w:lineRule="auto"/>
            </w:pPr>
          </w:p>
          <w:p w14:paraId="36B8F89D" w14:textId="77777777" w:rsidR="009F0ECC" w:rsidRDefault="009F0ECC" w:rsidP="00B920E2">
            <w:pPr>
              <w:spacing w:before="99" w:line="183" w:lineRule="auto"/>
              <w:ind w:firstLine="3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资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金来源</w:t>
            </w:r>
          </w:p>
        </w:tc>
        <w:tc>
          <w:tcPr>
            <w:tcW w:w="7143" w:type="dxa"/>
          </w:tcPr>
          <w:p w14:paraId="71267FC4" w14:textId="77777777" w:rsidR="009F0ECC" w:rsidRDefault="009F0ECC" w:rsidP="00B920E2"/>
        </w:tc>
      </w:tr>
      <w:tr w:rsidR="009F0ECC" w14:paraId="737DEFC9" w14:textId="77777777" w:rsidTr="00B920E2">
        <w:trPr>
          <w:trHeight w:val="3182"/>
        </w:trPr>
        <w:tc>
          <w:tcPr>
            <w:tcW w:w="1703" w:type="dxa"/>
          </w:tcPr>
          <w:p w14:paraId="44B4E2D7" w14:textId="77777777" w:rsidR="009F0ECC" w:rsidRDefault="009F0ECC" w:rsidP="00B920E2">
            <w:pPr>
              <w:spacing w:line="274" w:lineRule="auto"/>
            </w:pPr>
          </w:p>
          <w:p w14:paraId="6A6F2A72" w14:textId="77777777" w:rsidR="009F0ECC" w:rsidRDefault="009F0ECC" w:rsidP="00B920E2">
            <w:pPr>
              <w:spacing w:line="274" w:lineRule="auto"/>
            </w:pPr>
          </w:p>
          <w:p w14:paraId="45BC372C" w14:textId="77777777" w:rsidR="009F0ECC" w:rsidRDefault="009F0ECC" w:rsidP="00B920E2">
            <w:pPr>
              <w:spacing w:line="274" w:lineRule="auto"/>
            </w:pPr>
          </w:p>
          <w:p w14:paraId="609D7211" w14:textId="77777777" w:rsidR="009F0ECC" w:rsidRDefault="009F0ECC" w:rsidP="00B920E2">
            <w:pPr>
              <w:spacing w:line="274" w:lineRule="auto"/>
            </w:pPr>
          </w:p>
          <w:p w14:paraId="132DE346" w14:textId="77777777" w:rsidR="009F0ECC" w:rsidRDefault="009F0ECC" w:rsidP="00B920E2">
            <w:pPr>
              <w:spacing w:line="275" w:lineRule="auto"/>
            </w:pPr>
          </w:p>
          <w:p w14:paraId="6274B9E3" w14:textId="77777777" w:rsidR="009F0ECC" w:rsidRDefault="009F0ECC" w:rsidP="00B920E2">
            <w:pPr>
              <w:spacing w:before="99" w:line="180" w:lineRule="auto"/>
              <w:ind w:firstLine="2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可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行性研究</w:t>
            </w:r>
          </w:p>
        </w:tc>
        <w:tc>
          <w:tcPr>
            <w:tcW w:w="7143" w:type="dxa"/>
          </w:tcPr>
          <w:p w14:paraId="330C21EA" w14:textId="77777777" w:rsidR="009F0ECC" w:rsidRDefault="009F0ECC" w:rsidP="00B920E2"/>
        </w:tc>
      </w:tr>
      <w:tr w:rsidR="009F0ECC" w14:paraId="58E9A3A9" w14:textId="77777777" w:rsidTr="00B920E2">
        <w:trPr>
          <w:trHeight w:val="3182"/>
        </w:trPr>
        <w:tc>
          <w:tcPr>
            <w:tcW w:w="8846" w:type="dxa"/>
            <w:gridSpan w:val="2"/>
          </w:tcPr>
          <w:p w14:paraId="4164F3CC" w14:textId="77777777" w:rsidR="009F0ECC" w:rsidRDefault="009F0ECC" w:rsidP="00B920E2">
            <w:pPr>
              <w:spacing w:before="65" w:line="189" w:lineRule="auto"/>
              <w:ind w:firstLine="7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三</w:t>
            </w:r>
            <w:r>
              <w:rPr>
                <w:rFonts w:ascii="微软雅黑" w:eastAsia="微软雅黑" w:hAnsi="微软雅黑" w:cs="微软雅黑"/>
                <w:color w:val="231F20"/>
                <w:spacing w:val="-43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申请单位功能定位</w:t>
            </w:r>
          </w:p>
        </w:tc>
      </w:tr>
      <w:tr w:rsidR="009F0ECC" w14:paraId="10A012FA" w14:textId="77777777" w:rsidTr="00B920E2">
        <w:trPr>
          <w:trHeight w:val="3185"/>
        </w:trPr>
        <w:tc>
          <w:tcPr>
            <w:tcW w:w="8846" w:type="dxa"/>
            <w:gridSpan w:val="2"/>
          </w:tcPr>
          <w:p w14:paraId="16388056" w14:textId="77777777" w:rsidR="009F0ECC" w:rsidRDefault="009F0ECC" w:rsidP="00B920E2">
            <w:pPr>
              <w:spacing w:before="66" w:line="179" w:lineRule="auto"/>
              <w:ind w:firstLine="8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四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申请单位临床使用需求</w:t>
            </w:r>
          </w:p>
        </w:tc>
      </w:tr>
    </w:tbl>
    <w:p w14:paraId="6804A8FB" w14:textId="77777777" w:rsidR="009F0ECC" w:rsidRDefault="009F0ECC" w:rsidP="009F0ECC"/>
    <w:p w14:paraId="15D38CD0" w14:textId="77777777" w:rsidR="009F0ECC" w:rsidRDefault="009F0ECC" w:rsidP="009F0ECC">
      <w:pPr>
        <w:sectPr w:rsidR="009F0ECC">
          <w:footerReference w:type="default" r:id="rId23"/>
          <w:pgSz w:w="11906" w:h="16838"/>
          <w:pgMar w:top="1431" w:right="1527" w:bottom="1606" w:left="1527" w:header="0" w:footer="1331" w:gutter="0"/>
          <w:cols w:space="720"/>
        </w:sectPr>
      </w:pPr>
    </w:p>
    <w:p w14:paraId="6FCDC30E" w14:textId="77777777" w:rsidR="009F0ECC" w:rsidRDefault="009F0ECC" w:rsidP="009F0ECC"/>
    <w:p w14:paraId="43C0D278" w14:textId="77777777" w:rsidR="009F0ECC" w:rsidRDefault="009F0ECC" w:rsidP="009F0ECC"/>
    <w:p w14:paraId="57570C1A" w14:textId="77777777" w:rsidR="009F0ECC" w:rsidRDefault="009F0ECC" w:rsidP="009F0ECC">
      <w:pPr>
        <w:spacing w:line="126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8846"/>
      </w:tblGrid>
      <w:tr w:rsidR="009F0ECC" w14:paraId="374B763C" w14:textId="77777777" w:rsidTr="00B920E2">
        <w:trPr>
          <w:trHeight w:val="3185"/>
        </w:trPr>
        <w:tc>
          <w:tcPr>
            <w:tcW w:w="8846" w:type="dxa"/>
          </w:tcPr>
          <w:p w14:paraId="4178185D" w14:textId="77777777" w:rsidR="009F0ECC" w:rsidRDefault="009F0ECC" w:rsidP="00B920E2">
            <w:pPr>
              <w:spacing w:before="64" w:line="187" w:lineRule="auto"/>
              <w:ind w:firstLine="6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五</w:t>
            </w:r>
            <w:r>
              <w:rPr>
                <w:rFonts w:ascii="微软雅黑" w:eastAsia="微软雅黑" w:hAnsi="微软雅黑" w:cs="微软雅黑"/>
                <w:color w:val="231F20"/>
                <w:spacing w:val="-37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设备所需技术条件</w:t>
            </w:r>
          </w:p>
        </w:tc>
      </w:tr>
      <w:tr w:rsidR="009F0ECC" w14:paraId="5B61941E" w14:textId="77777777" w:rsidTr="00B920E2">
        <w:trPr>
          <w:trHeight w:val="3182"/>
        </w:trPr>
        <w:tc>
          <w:tcPr>
            <w:tcW w:w="8846" w:type="dxa"/>
          </w:tcPr>
          <w:p w14:paraId="6503BC74" w14:textId="77777777" w:rsidR="009F0ECC" w:rsidRDefault="009F0ECC" w:rsidP="00B920E2">
            <w:pPr>
              <w:spacing w:before="62" w:line="183" w:lineRule="auto"/>
              <w:ind w:firstLine="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六</w:t>
            </w:r>
            <w:r>
              <w:rPr>
                <w:rFonts w:ascii="微软雅黑" w:eastAsia="微软雅黑" w:hAnsi="微软雅黑" w:cs="微软雅黑"/>
                <w:color w:val="231F20"/>
                <w:spacing w:val="-3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设备所需配套设施</w:t>
            </w:r>
          </w:p>
        </w:tc>
      </w:tr>
      <w:tr w:rsidR="009F0ECC" w14:paraId="3AA0A23C" w14:textId="77777777" w:rsidTr="00B920E2">
        <w:trPr>
          <w:trHeight w:val="3182"/>
        </w:trPr>
        <w:tc>
          <w:tcPr>
            <w:tcW w:w="8846" w:type="dxa"/>
          </w:tcPr>
          <w:p w14:paraId="497C24E8" w14:textId="77777777" w:rsidR="009F0ECC" w:rsidRDefault="009F0ECC" w:rsidP="00B920E2">
            <w:pPr>
              <w:spacing w:before="63" w:line="184" w:lineRule="auto"/>
              <w:ind w:firstLine="6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七</w:t>
            </w:r>
            <w:r>
              <w:rPr>
                <w:rFonts w:ascii="微软雅黑" w:eastAsia="微软雅黑" w:hAnsi="微软雅黑" w:cs="微软雅黑"/>
                <w:color w:val="231F20"/>
                <w:spacing w:val="-53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专业技术人员资质</w:t>
            </w:r>
            <w:r>
              <w:rPr>
                <w:rFonts w:ascii="微软雅黑" w:eastAsia="微软雅黑" w:hAnsi="微软雅黑" w:cs="微软雅黑"/>
                <w:color w:val="231F20"/>
                <w:spacing w:val="-52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能力情况</w:t>
            </w:r>
          </w:p>
        </w:tc>
      </w:tr>
      <w:tr w:rsidR="009F0ECC" w14:paraId="635DD8C7" w14:textId="77777777" w:rsidTr="00B920E2">
        <w:trPr>
          <w:trHeight w:val="1716"/>
        </w:trPr>
        <w:tc>
          <w:tcPr>
            <w:tcW w:w="8846" w:type="dxa"/>
            <w:tcBorders>
              <w:bottom w:val="none" w:sz="2" w:space="0" w:color="000000"/>
            </w:tcBorders>
          </w:tcPr>
          <w:p w14:paraId="3F7CBC5A" w14:textId="77777777" w:rsidR="009F0ECC" w:rsidRDefault="009F0ECC" w:rsidP="00B920E2">
            <w:pPr>
              <w:spacing w:before="65" w:line="181" w:lineRule="auto"/>
              <w:ind w:firstLine="6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八</w:t>
            </w:r>
            <w:r>
              <w:rPr>
                <w:rFonts w:ascii="微软雅黑" w:eastAsia="微软雅黑" w:hAnsi="微软雅黑" w:cs="微软雅黑"/>
                <w:color w:val="231F20"/>
                <w:spacing w:val="-53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申请单位签章</w:t>
            </w:r>
          </w:p>
          <w:p w14:paraId="2F529965" w14:textId="77777777" w:rsidR="009F0ECC" w:rsidRDefault="009F0ECC" w:rsidP="00B920E2">
            <w:pPr>
              <w:spacing w:line="410" w:lineRule="auto"/>
            </w:pPr>
          </w:p>
          <w:p w14:paraId="0ED38339" w14:textId="77777777" w:rsidR="009F0ECC" w:rsidRDefault="009F0ECC" w:rsidP="00B920E2">
            <w:pPr>
              <w:spacing w:before="98" w:line="187" w:lineRule="auto"/>
              <w:ind w:left="64" w:right="57" w:firstLine="47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本人代表申请单位承诺所有提供材料均真实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准确、有效 。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如有虚假材料，愿承 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担一切法律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责任与后果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。</w:t>
            </w:r>
          </w:p>
        </w:tc>
      </w:tr>
      <w:tr w:rsidR="009F0ECC" w14:paraId="643DA4C7" w14:textId="77777777" w:rsidTr="00B920E2">
        <w:trPr>
          <w:trHeight w:val="1469"/>
        </w:trPr>
        <w:tc>
          <w:tcPr>
            <w:tcW w:w="8846" w:type="dxa"/>
            <w:tcBorders>
              <w:top w:val="none" w:sz="2" w:space="0" w:color="000000"/>
            </w:tcBorders>
          </w:tcPr>
          <w:p w14:paraId="2252378A" w14:textId="77777777" w:rsidR="009F0ECC" w:rsidRDefault="009F0ECC" w:rsidP="00B920E2">
            <w:pPr>
              <w:spacing w:line="420" w:lineRule="auto"/>
            </w:pPr>
          </w:p>
          <w:p w14:paraId="47297C87" w14:textId="77777777" w:rsidR="009F0ECC" w:rsidRDefault="009F0ECC" w:rsidP="00B920E2">
            <w:pPr>
              <w:spacing w:before="98" w:line="182" w:lineRule="auto"/>
              <w:ind w:firstLine="39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E223B" wp14:editId="31B4389B">
                      <wp:simplePos x="0" y="0"/>
                      <wp:positionH relativeFrom="column">
                        <wp:posOffset>4142740</wp:posOffset>
                      </wp:positionH>
                      <wp:positionV relativeFrom="paragraph">
                        <wp:posOffset>49530</wp:posOffset>
                      </wp:positionV>
                      <wp:extent cx="322580" cy="217805"/>
                      <wp:effectExtent l="0" t="0" r="3175" b="3810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17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8BD72E" w14:textId="77777777" w:rsidR="009F0ECC" w:rsidRDefault="009F0ECC" w:rsidP="009F0ECC">
                                  <w:pPr>
                                    <w:spacing w:before="19" w:line="184" w:lineRule="auto"/>
                                    <w:ind w:firstLine="20"/>
                                    <w:rPr>
                                      <w:rFonts w:ascii="微软雅黑" w:eastAsia="微软雅黑" w:hAnsi="微软雅黑" w:cs="微软雅黑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pacing w:val="4"/>
                                      <w:sz w:val="23"/>
                                      <w:szCs w:val="23"/>
                                    </w:rPr>
                                    <w:t>盖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pacing w:val="3"/>
                                      <w:sz w:val="23"/>
                                      <w:szCs w:val="23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E22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2" o:spid="_x0000_s1026" type="#_x0000_t202" style="position:absolute;left:0;text-align:left;margin-left:326.2pt;margin-top:3.9pt;width:25.4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" filled="f" stroked="f">
                      <v:textbox inset="0,0,0,0">
                        <w:txbxContent>
                          <w:p w14:paraId="328BD72E" w14:textId="77777777" w:rsidR="009F0ECC" w:rsidRDefault="009F0ECC" w:rsidP="009F0ECC">
                            <w:pPr>
                              <w:spacing w:before="19" w:line="184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pacing w:val="4"/>
                                <w:sz w:val="23"/>
                                <w:szCs w:val="23"/>
                              </w:rPr>
                              <w:t>盖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pacing w:val="3"/>
                                <w:sz w:val="23"/>
                                <w:szCs w:val="23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负责人签名</w:t>
            </w:r>
          </w:p>
          <w:p w14:paraId="1D9B2741" w14:textId="77777777" w:rsidR="009F0ECC" w:rsidRDefault="009F0ECC" w:rsidP="00B920E2">
            <w:pPr>
              <w:spacing w:before="246" w:line="180" w:lineRule="auto"/>
              <w:ind w:firstLine="68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日</w:t>
            </w:r>
          </w:p>
        </w:tc>
      </w:tr>
    </w:tbl>
    <w:p w14:paraId="2BE76107" w14:textId="77777777" w:rsidR="009F0ECC" w:rsidRDefault="009F0ECC" w:rsidP="009F0ECC"/>
    <w:p w14:paraId="6682113F" w14:textId="77777777" w:rsidR="009F0ECC" w:rsidRDefault="009F0ECC" w:rsidP="009F0ECC">
      <w:pPr>
        <w:sectPr w:rsidR="009F0ECC">
          <w:footerReference w:type="default" r:id="rId24"/>
          <w:pgSz w:w="11906" w:h="16838"/>
          <w:pgMar w:top="1431" w:right="1527" w:bottom="1606" w:left="1527" w:header="0" w:footer="1331" w:gutter="0"/>
          <w:cols w:space="720"/>
        </w:sectPr>
      </w:pPr>
    </w:p>
    <w:p w14:paraId="26DC9792" w14:textId="77777777" w:rsidR="009F0ECC" w:rsidRDefault="009F0ECC" w:rsidP="009F0ECC">
      <w:pPr>
        <w:spacing w:line="41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EC5FDB" wp14:editId="2C2654B0">
                <wp:simplePos x="0" y="0"/>
                <wp:positionH relativeFrom="page">
                  <wp:posOffset>845820</wp:posOffset>
                </wp:positionH>
                <wp:positionV relativeFrom="page">
                  <wp:posOffset>6082665</wp:posOffset>
                </wp:positionV>
                <wp:extent cx="187325" cy="518160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F4A7B" w14:textId="77777777" w:rsidR="009F0ECC" w:rsidRDefault="009F0ECC" w:rsidP="009F0ECC">
                            <w:pPr>
                              <w:spacing w:before="19" w:line="192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eastAsia="Arial"/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73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5FDB" id="文本框 11" o:spid="_x0000_s1027" type="#_x0000_t202" style="position:absolute;margin-left:66.6pt;margin-top:478.95pt;width:14.7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" o:allowincell="f" filled="f" stroked="f">
                <v:textbox style="layout-flow:vertical-ideographic" inset="0,0,0,0">
                  <w:txbxContent>
                    <w:p w14:paraId="35CF4A7B" w14:textId="77777777" w:rsidR="009F0ECC" w:rsidRDefault="009F0ECC" w:rsidP="009F0ECC">
                      <w:pPr>
                        <w:spacing w:before="19" w:line="192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eastAsia="Arial"/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32"/>
                          <w:sz w:val="27"/>
                          <w:szCs w:val="27"/>
                        </w:rPr>
                        <w:t>73</w:t>
                      </w:r>
                      <w:r>
                        <w:rPr>
                          <w:rFonts w:eastAsia="Arial"/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F9547" w14:textId="77777777" w:rsidR="009F0ECC" w:rsidRDefault="009F0ECC" w:rsidP="009F0ECC">
      <w:pPr>
        <w:spacing w:before="101" w:line="222" w:lineRule="auto"/>
        <w:ind w:firstLine="66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8"/>
          <w:sz w:val="31"/>
          <w:szCs w:val="31"/>
        </w:rPr>
        <w:t>附表</w:t>
      </w:r>
    </w:p>
    <w:p w14:paraId="25FEAB72" w14:textId="77777777" w:rsidR="009F0ECC" w:rsidRDefault="009F0ECC" w:rsidP="009F0ECC"/>
    <w:p w14:paraId="3604088F" w14:textId="77777777" w:rsidR="009F0ECC" w:rsidRDefault="009F0ECC" w:rsidP="009F0ECC"/>
    <w:p w14:paraId="53C92F1D" w14:textId="77777777" w:rsidR="009F0ECC" w:rsidRDefault="009F0ECC" w:rsidP="009F0ECC">
      <w:pPr>
        <w:spacing w:line="231" w:lineRule="exact"/>
      </w:pPr>
    </w:p>
    <w:p w14:paraId="68214B37" w14:textId="77777777" w:rsidR="009F0ECC" w:rsidRDefault="009F0ECC" w:rsidP="009F0ECC">
      <w:pPr>
        <w:sectPr w:rsidR="009F0ECC">
          <w:footerReference w:type="default" r:id="rId25"/>
          <w:pgSz w:w="16838" w:h="11906"/>
          <w:pgMar w:top="1011" w:right="2037" w:bottom="400" w:left="1407" w:header="0" w:footer="0" w:gutter="0"/>
          <w:cols w:space="720" w:equalWidth="0">
            <w:col w:w="13393" w:space="0"/>
          </w:cols>
        </w:sectPr>
      </w:pPr>
    </w:p>
    <w:tbl>
      <w:tblPr>
        <w:tblStyle w:val="TableNormal"/>
        <w:tblW w:w="133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9"/>
        <w:gridCol w:w="12763"/>
      </w:tblGrid>
      <w:tr w:rsidR="009F0ECC" w14:paraId="043D1FFD" w14:textId="77777777" w:rsidTr="00B920E2">
        <w:trPr>
          <w:trHeight w:val="7759"/>
        </w:trPr>
        <w:tc>
          <w:tcPr>
            <w:tcW w:w="629" w:type="dxa"/>
          </w:tcPr>
          <w:p w14:paraId="604F7B75" w14:textId="77777777" w:rsidR="009F0ECC" w:rsidRDefault="009F0ECC" w:rsidP="00B920E2"/>
        </w:tc>
        <w:tc>
          <w:tcPr>
            <w:tcW w:w="12763" w:type="dxa"/>
          </w:tcPr>
          <w:p w14:paraId="644028B8" w14:textId="77777777" w:rsidR="009F0ECC" w:rsidRDefault="009F0ECC" w:rsidP="00B920E2">
            <w:pPr>
              <w:spacing w:before="2" w:line="212" w:lineRule="auto"/>
              <w:ind w:firstLine="3363"/>
              <w:rPr>
                <w:rFonts w:ascii="微软雅黑" w:eastAsia="微软雅黑" w:hAnsi="微软雅黑" w:cs="微软雅黑"/>
                <w:sz w:val="35"/>
                <w:szCs w:val="35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35"/>
                <w:szCs w:val="35"/>
              </w:rPr>
              <w:t>申请配置设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35"/>
                <w:szCs w:val="35"/>
              </w:rPr>
              <w:t>备使用人员资质能力信息表</w:t>
            </w:r>
          </w:p>
          <w:p w14:paraId="0C67064B" w14:textId="77777777" w:rsidR="009F0ECC" w:rsidRDefault="009F0ECC" w:rsidP="00B920E2">
            <w:pPr>
              <w:spacing w:line="127" w:lineRule="exact"/>
            </w:pPr>
          </w:p>
          <w:tbl>
            <w:tblPr>
              <w:tblStyle w:val="TableNormal"/>
              <w:tblW w:w="12758" w:type="dxa"/>
              <w:tblInd w:w="2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1172"/>
              <w:gridCol w:w="1161"/>
              <w:gridCol w:w="864"/>
              <w:gridCol w:w="954"/>
              <w:gridCol w:w="956"/>
              <w:gridCol w:w="1491"/>
              <w:gridCol w:w="1491"/>
              <w:gridCol w:w="1490"/>
              <w:gridCol w:w="1490"/>
              <w:gridCol w:w="1062"/>
            </w:tblGrid>
            <w:tr w:rsidR="009F0ECC" w14:paraId="65AA422C" w14:textId="77777777" w:rsidTr="00B920E2">
              <w:trPr>
                <w:trHeight w:val="980"/>
              </w:trPr>
              <w:tc>
                <w:tcPr>
                  <w:tcW w:w="627" w:type="dxa"/>
                </w:tcPr>
                <w:p w14:paraId="676930DA" w14:textId="77777777" w:rsidR="009F0ECC" w:rsidRDefault="009F0ECC" w:rsidP="00B920E2">
                  <w:pPr>
                    <w:spacing w:line="274" w:lineRule="auto"/>
                  </w:pPr>
                </w:p>
                <w:p w14:paraId="49841195" w14:textId="77777777" w:rsidR="009F0ECC" w:rsidRDefault="009F0ECC" w:rsidP="00B920E2">
                  <w:pPr>
                    <w:spacing w:before="99" w:line="183" w:lineRule="auto"/>
                    <w:ind w:firstLine="7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序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号</w:t>
                  </w:r>
                </w:p>
              </w:tc>
              <w:tc>
                <w:tcPr>
                  <w:tcW w:w="1172" w:type="dxa"/>
                </w:tcPr>
                <w:p w14:paraId="6AA35AAA" w14:textId="77777777" w:rsidR="009F0ECC" w:rsidRDefault="009F0ECC" w:rsidP="00B920E2">
                  <w:pPr>
                    <w:spacing w:line="278" w:lineRule="auto"/>
                  </w:pPr>
                </w:p>
                <w:p w14:paraId="17DA2E49" w14:textId="77777777" w:rsidR="009F0ECC" w:rsidRDefault="009F0ECC" w:rsidP="00B920E2">
                  <w:pPr>
                    <w:spacing w:before="98" w:line="180" w:lineRule="auto"/>
                    <w:ind w:firstLine="35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1161" w:type="dxa"/>
                </w:tcPr>
                <w:p w14:paraId="282E6A08" w14:textId="77777777" w:rsidR="009F0ECC" w:rsidRDefault="009F0ECC" w:rsidP="00B920E2">
                  <w:pPr>
                    <w:spacing w:line="276" w:lineRule="auto"/>
                  </w:pPr>
                </w:p>
                <w:p w14:paraId="17A681A3" w14:textId="77777777" w:rsidR="009F0ECC" w:rsidRDefault="009F0ECC" w:rsidP="00B920E2">
                  <w:pPr>
                    <w:spacing w:before="99" w:line="181" w:lineRule="auto"/>
                    <w:ind w:firstLine="102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所在科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室</w:t>
                  </w:r>
                </w:p>
              </w:tc>
              <w:tc>
                <w:tcPr>
                  <w:tcW w:w="864" w:type="dxa"/>
                </w:tcPr>
                <w:p w14:paraId="69C7FDB0" w14:textId="77777777" w:rsidR="009F0ECC" w:rsidRDefault="009F0ECC" w:rsidP="00B920E2">
                  <w:pPr>
                    <w:spacing w:line="276" w:lineRule="auto"/>
                  </w:pPr>
                </w:p>
                <w:p w14:paraId="385C40F9" w14:textId="77777777" w:rsidR="009F0ECC" w:rsidRDefault="009F0ECC" w:rsidP="00B920E2">
                  <w:pPr>
                    <w:spacing w:before="98" w:line="183" w:lineRule="auto"/>
                    <w:ind w:firstLine="195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专业</w:t>
                  </w:r>
                </w:p>
              </w:tc>
              <w:tc>
                <w:tcPr>
                  <w:tcW w:w="954" w:type="dxa"/>
                </w:tcPr>
                <w:p w14:paraId="463569D9" w14:textId="77777777" w:rsidR="009F0ECC" w:rsidRDefault="009F0ECC" w:rsidP="00B920E2">
                  <w:pPr>
                    <w:spacing w:line="279" w:lineRule="auto"/>
                  </w:pPr>
                </w:p>
                <w:p w14:paraId="0A2A7810" w14:textId="77777777" w:rsidR="009F0ECC" w:rsidRDefault="009F0ECC" w:rsidP="00B920E2">
                  <w:pPr>
                    <w:spacing w:before="99" w:line="179" w:lineRule="auto"/>
                    <w:ind w:firstLine="242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学历</w:t>
                  </w:r>
                </w:p>
              </w:tc>
              <w:tc>
                <w:tcPr>
                  <w:tcW w:w="956" w:type="dxa"/>
                </w:tcPr>
                <w:p w14:paraId="1A4CA334" w14:textId="77777777" w:rsidR="009F0ECC" w:rsidRDefault="009F0ECC" w:rsidP="00B920E2">
                  <w:pPr>
                    <w:spacing w:line="278" w:lineRule="auto"/>
                  </w:pPr>
                </w:p>
                <w:p w14:paraId="091DCDDF" w14:textId="77777777" w:rsidR="009F0ECC" w:rsidRDefault="009F0ECC" w:rsidP="00B920E2">
                  <w:pPr>
                    <w:spacing w:before="99" w:line="180" w:lineRule="auto"/>
                    <w:ind w:firstLine="24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职称</w:t>
                  </w:r>
                </w:p>
              </w:tc>
              <w:tc>
                <w:tcPr>
                  <w:tcW w:w="1491" w:type="dxa"/>
                </w:tcPr>
                <w:p w14:paraId="576F9E88" w14:textId="77777777" w:rsidR="009F0ECC" w:rsidRDefault="009F0ECC" w:rsidP="00B920E2">
                  <w:pPr>
                    <w:spacing w:before="242" w:line="188" w:lineRule="auto"/>
                    <w:ind w:left="508" w:right="264" w:hanging="23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执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业医师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证号</w:t>
                  </w:r>
                </w:p>
              </w:tc>
              <w:tc>
                <w:tcPr>
                  <w:tcW w:w="1491" w:type="dxa"/>
                </w:tcPr>
                <w:p w14:paraId="70219BEC" w14:textId="77777777" w:rsidR="009F0ECC" w:rsidRDefault="009F0ECC" w:rsidP="00B920E2">
                  <w:pPr>
                    <w:spacing w:before="242" w:line="198" w:lineRule="auto"/>
                    <w:ind w:left="512" w:right="263" w:hanging="24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执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业注册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地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点</w:t>
                  </w:r>
                </w:p>
              </w:tc>
              <w:tc>
                <w:tcPr>
                  <w:tcW w:w="1490" w:type="dxa"/>
                </w:tcPr>
                <w:p w14:paraId="5467A8BD" w14:textId="77777777" w:rsidR="009F0ECC" w:rsidRDefault="009F0ECC" w:rsidP="00B920E2">
                  <w:pPr>
                    <w:spacing w:before="241" w:line="187" w:lineRule="auto"/>
                    <w:ind w:left="513" w:right="262" w:hanging="24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相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关培训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经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历</w:t>
                  </w:r>
                </w:p>
              </w:tc>
              <w:tc>
                <w:tcPr>
                  <w:tcW w:w="1490" w:type="dxa"/>
                </w:tcPr>
                <w:p w14:paraId="27C14C2E" w14:textId="77777777" w:rsidR="009F0ECC" w:rsidRDefault="009F0ECC" w:rsidP="00B920E2">
                  <w:pPr>
                    <w:spacing w:before="239" w:line="187" w:lineRule="auto"/>
                    <w:ind w:left="513" w:right="262" w:hanging="24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相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关工作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经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历</w:t>
                  </w:r>
                </w:p>
              </w:tc>
              <w:tc>
                <w:tcPr>
                  <w:tcW w:w="1062" w:type="dxa"/>
                </w:tcPr>
                <w:p w14:paraId="3D943B4E" w14:textId="77777777" w:rsidR="009F0ECC" w:rsidRDefault="009F0ECC" w:rsidP="00B920E2">
                  <w:pPr>
                    <w:spacing w:before="240" w:line="165" w:lineRule="auto"/>
                    <w:ind w:firstLine="295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其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他</w:t>
                  </w:r>
                </w:p>
                <w:p w14:paraId="7AB3FAD2" w14:textId="77777777" w:rsidR="009F0ECC" w:rsidRDefault="009F0ECC" w:rsidP="00B920E2">
                  <w:pPr>
                    <w:spacing w:line="182" w:lineRule="auto"/>
                    <w:ind w:firstLine="30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资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2"/>
                      <w:sz w:val="23"/>
                      <w:szCs w:val="23"/>
                    </w:rPr>
                    <w:t>质</w:t>
                  </w:r>
                </w:p>
              </w:tc>
            </w:tr>
            <w:tr w:rsidR="009F0ECC" w14:paraId="51369E5F" w14:textId="77777777" w:rsidTr="00B920E2">
              <w:trPr>
                <w:trHeight w:val="550"/>
              </w:trPr>
              <w:tc>
                <w:tcPr>
                  <w:tcW w:w="627" w:type="dxa"/>
                </w:tcPr>
                <w:p w14:paraId="4FB983CD" w14:textId="77777777" w:rsidR="009F0ECC" w:rsidRDefault="009F0ECC" w:rsidP="00B920E2">
                  <w:pPr>
                    <w:spacing w:before="198" w:line="162" w:lineRule="auto"/>
                    <w:ind w:firstLine="27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1B0225F1" w14:textId="77777777" w:rsidR="009F0ECC" w:rsidRDefault="009F0ECC" w:rsidP="00B920E2"/>
              </w:tc>
              <w:tc>
                <w:tcPr>
                  <w:tcW w:w="1161" w:type="dxa"/>
                </w:tcPr>
                <w:p w14:paraId="3C76598E" w14:textId="77777777" w:rsidR="009F0ECC" w:rsidRDefault="009F0ECC" w:rsidP="00B920E2"/>
              </w:tc>
              <w:tc>
                <w:tcPr>
                  <w:tcW w:w="864" w:type="dxa"/>
                </w:tcPr>
                <w:p w14:paraId="23566F9C" w14:textId="77777777" w:rsidR="009F0ECC" w:rsidRDefault="009F0ECC" w:rsidP="00B920E2"/>
              </w:tc>
              <w:tc>
                <w:tcPr>
                  <w:tcW w:w="954" w:type="dxa"/>
                </w:tcPr>
                <w:p w14:paraId="4604710A" w14:textId="77777777" w:rsidR="009F0ECC" w:rsidRDefault="009F0ECC" w:rsidP="00B920E2"/>
              </w:tc>
              <w:tc>
                <w:tcPr>
                  <w:tcW w:w="956" w:type="dxa"/>
                </w:tcPr>
                <w:p w14:paraId="33715D68" w14:textId="77777777" w:rsidR="009F0ECC" w:rsidRDefault="009F0ECC" w:rsidP="00B920E2"/>
              </w:tc>
              <w:tc>
                <w:tcPr>
                  <w:tcW w:w="1491" w:type="dxa"/>
                </w:tcPr>
                <w:p w14:paraId="1F193148" w14:textId="77777777" w:rsidR="009F0ECC" w:rsidRDefault="009F0ECC" w:rsidP="00B920E2"/>
              </w:tc>
              <w:tc>
                <w:tcPr>
                  <w:tcW w:w="1491" w:type="dxa"/>
                </w:tcPr>
                <w:p w14:paraId="24844A1C" w14:textId="77777777" w:rsidR="009F0ECC" w:rsidRDefault="009F0ECC" w:rsidP="00B920E2"/>
              </w:tc>
              <w:tc>
                <w:tcPr>
                  <w:tcW w:w="1490" w:type="dxa"/>
                </w:tcPr>
                <w:p w14:paraId="021BDB6F" w14:textId="77777777" w:rsidR="009F0ECC" w:rsidRDefault="009F0ECC" w:rsidP="00B920E2"/>
              </w:tc>
              <w:tc>
                <w:tcPr>
                  <w:tcW w:w="1490" w:type="dxa"/>
                </w:tcPr>
                <w:p w14:paraId="01BDDAD7" w14:textId="77777777" w:rsidR="009F0ECC" w:rsidRDefault="009F0ECC" w:rsidP="00B920E2"/>
              </w:tc>
              <w:tc>
                <w:tcPr>
                  <w:tcW w:w="1062" w:type="dxa"/>
                </w:tcPr>
                <w:p w14:paraId="6B810F58" w14:textId="77777777" w:rsidR="009F0ECC" w:rsidRDefault="009F0ECC" w:rsidP="00B920E2"/>
              </w:tc>
            </w:tr>
            <w:tr w:rsidR="009F0ECC" w14:paraId="0E48E8A1" w14:textId="77777777" w:rsidTr="00B920E2">
              <w:trPr>
                <w:trHeight w:val="550"/>
              </w:trPr>
              <w:tc>
                <w:tcPr>
                  <w:tcW w:w="627" w:type="dxa"/>
                </w:tcPr>
                <w:p w14:paraId="37667B01" w14:textId="77777777" w:rsidR="009F0ECC" w:rsidRDefault="009F0ECC" w:rsidP="00B920E2">
                  <w:pPr>
                    <w:spacing w:before="198" w:line="162" w:lineRule="auto"/>
                    <w:ind w:firstLine="25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71899CB1" w14:textId="77777777" w:rsidR="009F0ECC" w:rsidRDefault="009F0ECC" w:rsidP="00B920E2"/>
              </w:tc>
              <w:tc>
                <w:tcPr>
                  <w:tcW w:w="1161" w:type="dxa"/>
                </w:tcPr>
                <w:p w14:paraId="474D2F81" w14:textId="77777777" w:rsidR="009F0ECC" w:rsidRDefault="009F0ECC" w:rsidP="00B920E2"/>
              </w:tc>
              <w:tc>
                <w:tcPr>
                  <w:tcW w:w="864" w:type="dxa"/>
                </w:tcPr>
                <w:p w14:paraId="772455C8" w14:textId="77777777" w:rsidR="009F0ECC" w:rsidRDefault="009F0ECC" w:rsidP="00B920E2"/>
              </w:tc>
              <w:tc>
                <w:tcPr>
                  <w:tcW w:w="954" w:type="dxa"/>
                </w:tcPr>
                <w:p w14:paraId="47FBC567" w14:textId="77777777" w:rsidR="009F0ECC" w:rsidRDefault="009F0ECC" w:rsidP="00B920E2"/>
              </w:tc>
              <w:tc>
                <w:tcPr>
                  <w:tcW w:w="956" w:type="dxa"/>
                </w:tcPr>
                <w:p w14:paraId="20D0E20D" w14:textId="77777777" w:rsidR="009F0ECC" w:rsidRDefault="009F0ECC" w:rsidP="00B920E2"/>
              </w:tc>
              <w:tc>
                <w:tcPr>
                  <w:tcW w:w="1491" w:type="dxa"/>
                </w:tcPr>
                <w:p w14:paraId="087CDA34" w14:textId="77777777" w:rsidR="009F0ECC" w:rsidRDefault="009F0ECC" w:rsidP="00B920E2"/>
              </w:tc>
              <w:tc>
                <w:tcPr>
                  <w:tcW w:w="1491" w:type="dxa"/>
                </w:tcPr>
                <w:p w14:paraId="38CBA953" w14:textId="77777777" w:rsidR="009F0ECC" w:rsidRDefault="009F0ECC" w:rsidP="00B920E2"/>
              </w:tc>
              <w:tc>
                <w:tcPr>
                  <w:tcW w:w="1490" w:type="dxa"/>
                </w:tcPr>
                <w:p w14:paraId="782BA3F9" w14:textId="77777777" w:rsidR="009F0ECC" w:rsidRDefault="009F0ECC" w:rsidP="00B920E2"/>
              </w:tc>
              <w:tc>
                <w:tcPr>
                  <w:tcW w:w="1490" w:type="dxa"/>
                </w:tcPr>
                <w:p w14:paraId="3D3E8AF5" w14:textId="77777777" w:rsidR="009F0ECC" w:rsidRDefault="009F0ECC" w:rsidP="00B920E2"/>
              </w:tc>
              <w:tc>
                <w:tcPr>
                  <w:tcW w:w="1062" w:type="dxa"/>
                </w:tcPr>
                <w:p w14:paraId="2365AA74" w14:textId="77777777" w:rsidR="009F0ECC" w:rsidRDefault="009F0ECC" w:rsidP="00B920E2"/>
              </w:tc>
            </w:tr>
            <w:tr w:rsidR="009F0ECC" w14:paraId="07AD703A" w14:textId="77777777" w:rsidTr="00B920E2">
              <w:trPr>
                <w:trHeight w:val="550"/>
              </w:trPr>
              <w:tc>
                <w:tcPr>
                  <w:tcW w:w="627" w:type="dxa"/>
                </w:tcPr>
                <w:p w14:paraId="1E111CB7" w14:textId="77777777" w:rsidR="009F0ECC" w:rsidRDefault="009F0ECC" w:rsidP="00B920E2">
                  <w:pPr>
                    <w:spacing w:before="198" w:line="161" w:lineRule="auto"/>
                    <w:ind w:firstLine="26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1187631D" w14:textId="77777777" w:rsidR="009F0ECC" w:rsidRDefault="009F0ECC" w:rsidP="00B920E2"/>
              </w:tc>
              <w:tc>
                <w:tcPr>
                  <w:tcW w:w="1161" w:type="dxa"/>
                </w:tcPr>
                <w:p w14:paraId="11F1FFB8" w14:textId="77777777" w:rsidR="009F0ECC" w:rsidRDefault="009F0ECC" w:rsidP="00B920E2"/>
              </w:tc>
              <w:tc>
                <w:tcPr>
                  <w:tcW w:w="864" w:type="dxa"/>
                </w:tcPr>
                <w:p w14:paraId="0BEBE175" w14:textId="77777777" w:rsidR="009F0ECC" w:rsidRDefault="009F0ECC" w:rsidP="00B920E2"/>
              </w:tc>
              <w:tc>
                <w:tcPr>
                  <w:tcW w:w="954" w:type="dxa"/>
                </w:tcPr>
                <w:p w14:paraId="7334EE0A" w14:textId="77777777" w:rsidR="009F0ECC" w:rsidRDefault="009F0ECC" w:rsidP="00B920E2"/>
              </w:tc>
              <w:tc>
                <w:tcPr>
                  <w:tcW w:w="956" w:type="dxa"/>
                </w:tcPr>
                <w:p w14:paraId="509CD9BC" w14:textId="77777777" w:rsidR="009F0ECC" w:rsidRDefault="009F0ECC" w:rsidP="00B920E2"/>
              </w:tc>
              <w:tc>
                <w:tcPr>
                  <w:tcW w:w="1491" w:type="dxa"/>
                </w:tcPr>
                <w:p w14:paraId="2C59F4EA" w14:textId="77777777" w:rsidR="009F0ECC" w:rsidRDefault="009F0ECC" w:rsidP="00B920E2"/>
              </w:tc>
              <w:tc>
                <w:tcPr>
                  <w:tcW w:w="1491" w:type="dxa"/>
                </w:tcPr>
                <w:p w14:paraId="121572E7" w14:textId="77777777" w:rsidR="009F0ECC" w:rsidRDefault="009F0ECC" w:rsidP="00B920E2"/>
              </w:tc>
              <w:tc>
                <w:tcPr>
                  <w:tcW w:w="1490" w:type="dxa"/>
                </w:tcPr>
                <w:p w14:paraId="5BE5BCBE" w14:textId="77777777" w:rsidR="009F0ECC" w:rsidRDefault="009F0ECC" w:rsidP="00B920E2"/>
              </w:tc>
              <w:tc>
                <w:tcPr>
                  <w:tcW w:w="1490" w:type="dxa"/>
                </w:tcPr>
                <w:p w14:paraId="1786A10A" w14:textId="77777777" w:rsidR="009F0ECC" w:rsidRDefault="009F0ECC" w:rsidP="00B920E2"/>
              </w:tc>
              <w:tc>
                <w:tcPr>
                  <w:tcW w:w="1062" w:type="dxa"/>
                </w:tcPr>
                <w:p w14:paraId="22DCB235" w14:textId="77777777" w:rsidR="009F0ECC" w:rsidRDefault="009F0ECC" w:rsidP="00B920E2"/>
              </w:tc>
            </w:tr>
            <w:tr w:rsidR="009F0ECC" w14:paraId="1680565A" w14:textId="77777777" w:rsidTr="00B920E2">
              <w:trPr>
                <w:trHeight w:val="550"/>
              </w:trPr>
              <w:tc>
                <w:tcPr>
                  <w:tcW w:w="627" w:type="dxa"/>
                </w:tcPr>
                <w:p w14:paraId="23B713CC" w14:textId="77777777" w:rsidR="009F0ECC" w:rsidRDefault="009F0ECC" w:rsidP="00B920E2">
                  <w:pPr>
                    <w:spacing w:before="199" w:line="162" w:lineRule="auto"/>
                    <w:ind w:firstLine="25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417F51D3" w14:textId="77777777" w:rsidR="009F0ECC" w:rsidRDefault="009F0ECC" w:rsidP="00B920E2"/>
              </w:tc>
              <w:tc>
                <w:tcPr>
                  <w:tcW w:w="1161" w:type="dxa"/>
                </w:tcPr>
                <w:p w14:paraId="4C72E7E3" w14:textId="77777777" w:rsidR="009F0ECC" w:rsidRDefault="009F0ECC" w:rsidP="00B920E2"/>
              </w:tc>
              <w:tc>
                <w:tcPr>
                  <w:tcW w:w="864" w:type="dxa"/>
                </w:tcPr>
                <w:p w14:paraId="6F36E04E" w14:textId="77777777" w:rsidR="009F0ECC" w:rsidRDefault="009F0ECC" w:rsidP="00B920E2"/>
              </w:tc>
              <w:tc>
                <w:tcPr>
                  <w:tcW w:w="954" w:type="dxa"/>
                </w:tcPr>
                <w:p w14:paraId="2747FF4E" w14:textId="77777777" w:rsidR="009F0ECC" w:rsidRDefault="009F0ECC" w:rsidP="00B920E2"/>
              </w:tc>
              <w:tc>
                <w:tcPr>
                  <w:tcW w:w="956" w:type="dxa"/>
                </w:tcPr>
                <w:p w14:paraId="101A2DA1" w14:textId="77777777" w:rsidR="009F0ECC" w:rsidRDefault="009F0ECC" w:rsidP="00B920E2"/>
              </w:tc>
              <w:tc>
                <w:tcPr>
                  <w:tcW w:w="1491" w:type="dxa"/>
                </w:tcPr>
                <w:p w14:paraId="5755283E" w14:textId="77777777" w:rsidR="009F0ECC" w:rsidRDefault="009F0ECC" w:rsidP="00B920E2"/>
              </w:tc>
              <w:tc>
                <w:tcPr>
                  <w:tcW w:w="1491" w:type="dxa"/>
                </w:tcPr>
                <w:p w14:paraId="78F5B98C" w14:textId="77777777" w:rsidR="009F0ECC" w:rsidRDefault="009F0ECC" w:rsidP="00B920E2"/>
              </w:tc>
              <w:tc>
                <w:tcPr>
                  <w:tcW w:w="1490" w:type="dxa"/>
                </w:tcPr>
                <w:p w14:paraId="05DC26B3" w14:textId="77777777" w:rsidR="009F0ECC" w:rsidRDefault="009F0ECC" w:rsidP="00B920E2"/>
              </w:tc>
              <w:tc>
                <w:tcPr>
                  <w:tcW w:w="1490" w:type="dxa"/>
                </w:tcPr>
                <w:p w14:paraId="69C557CC" w14:textId="77777777" w:rsidR="009F0ECC" w:rsidRDefault="009F0ECC" w:rsidP="00B920E2"/>
              </w:tc>
              <w:tc>
                <w:tcPr>
                  <w:tcW w:w="1062" w:type="dxa"/>
                </w:tcPr>
                <w:p w14:paraId="52C624D8" w14:textId="77777777" w:rsidR="009F0ECC" w:rsidRDefault="009F0ECC" w:rsidP="00B920E2"/>
              </w:tc>
            </w:tr>
            <w:tr w:rsidR="009F0ECC" w14:paraId="1579F4EE" w14:textId="77777777" w:rsidTr="00B920E2">
              <w:trPr>
                <w:trHeight w:val="550"/>
              </w:trPr>
              <w:tc>
                <w:tcPr>
                  <w:tcW w:w="627" w:type="dxa"/>
                </w:tcPr>
                <w:p w14:paraId="547D730A" w14:textId="77777777" w:rsidR="009F0ECC" w:rsidRDefault="009F0ECC" w:rsidP="00B920E2">
                  <w:pPr>
                    <w:spacing w:before="196" w:line="163" w:lineRule="auto"/>
                    <w:ind w:firstLine="25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BB3373F" w14:textId="77777777" w:rsidR="009F0ECC" w:rsidRDefault="009F0ECC" w:rsidP="00B920E2"/>
              </w:tc>
              <w:tc>
                <w:tcPr>
                  <w:tcW w:w="1161" w:type="dxa"/>
                </w:tcPr>
                <w:p w14:paraId="555B6C50" w14:textId="77777777" w:rsidR="009F0ECC" w:rsidRDefault="009F0ECC" w:rsidP="00B920E2"/>
              </w:tc>
              <w:tc>
                <w:tcPr>
                  <w:tcW w:w="864" w:type="dxa"/>
                </w:tcPr>
                <w:p w14:paraId="2F571FCA" w14:textId="77777777" w:rsidR="009F0ECC" w:rsidRDefault="009F0ECC" w:rsidP="00B920E2"/>
              </w:tc>
              <w:tc>
                <w:tcPr>
                  <w:tcW w:w="954" w:type="dxa"/>
                </w:tcPr>
                <w:p w14:paraId="3C6B6359" w14:textId="77777777" w:rsidR="009F0ECC" w:rsidRDefault="009F0ECC" w:rsidP="00B920E2"/>
              </w:tc>
              <w:tc>
                <w:tcPr>
                  <w:tcW w:w="956" w:type="dxa"/>
                </w:tcPr>
                <w:p w14:paraId="7ECF146F" w14:textId="77777777" w:rsidR="009F0ECC" w:rsidRDefault="009F0ECC" w:rsidP="00B920E2"/>
              </w:tc>
              <w:tc>
                <w:tcPr>
                  <w:tcW w:w="1491" w:type="dxa"/>
                </w:tcPr>
                <w:p w14:paraId="694FF4FC" w14:textId="77777777" w:rsidR="009F0ECC" w:rsidRDefault="009F0ECC" w:rsidP="00B920E2"/>
              </w:tc>
              <w:tc>
                <w:tcPr>
                  <w:tcW w:w="1491" w:type="dxa"/>
                </w:tcPr>
                <w:p w14:paraId="3B7661C1" w14:textId="77777777" w:rsidR="009F0ECC" w:rsidRDefault="009F0ECC" w:rsidP="00B920E2"/>
              </w:tc>
              <w:tc>
                <w:tcPr>
                  <w:tcW w:w="1490" w:type="dxa"/>
                </w:tcPr>
                <w:p w14:paraId="47910CC5" w14:textId="77777777" w:rsidR="009F0ECC" w:rsidRDefault="009F0ECC" w:rsidP="00B920E2"/>
              </w:tc>
              <w:tc>
                <w:tcPr>
                  <w:tcW w:w="1490" w:type="dxa"/>
                </w:tcPr>
                <w:p w14:paraId="22A3AB5F" w14:textId="77777777" w:rsidR="009F0ECC" w:rsidRDefault="009F0ECC" w:rsidP="00B920E2"/>
              </w:tc>
              <w:tc>
                <w:tcPr>
                  <w:tcW w:w="1062" w:type="dxa"/>
                </w:tcPr>
                <w:p w14:paraId="7BF23220" w14:textId="77777777" w:rsidR="009F0ECC" w:rsidRDefault="009F0ECC" w:rsidP="00B920E2"/>
              </w:tc>
            </w:tr>
            <w:tr w:rsidR="009F0ECC" w14:paraId="5A4BFA23" w14:textId="77777777" w:rsidTr="00B920E2">
              <w:trPr>
                <w:trHeight w:val="550"/>
              </w:trPr>
              <w:tc>
                <w:tcPr>
                  <w:tcW w:w="627" w:type="dxa"/>
                </w:tcPr>
                <w:p w14:paraId="02B61952" w14:textId="77777777" w:rsidR="009F0ECC" w:rsidRDefault="009F0ECC" w:rsidP="00B920E2">
                  <w:pPr>
                    <w:spacing w:before="198" w:line="162" w:lineRule="auto"/>
                    <w:ind w:firstLine="26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1EF5FD83" w14:textId="77777777" w:rsidR="009F0ECC" w:rsidRDefault="009F0ECC" w:rsidP="00B920E2"/>
              </w:tc>
              <w:tc>
                <w:tcPr>
                  <w:tcW w:w="1161" w:type="dxa"/>
                </w:tcPr>
                <w:p w14:paraId="5E0B5033" w14:textId="77777777" w:rsidR="009F0ECC" w:rsidRDefault="009F0ECC" w:rsidP="00B920E2"/>
              </w:tc>
              <w:tc>
                <w:tcPr>
                  <w:tcW w:w="864" w:type="dxa"/>
                </w:tcPr>
                <w:p w14:paraId="73109B8D" w14:textId="77777777" w:rsidR="009F0ECC" w:rsidRDefault="009F0ECC" w:rsidP="00B920E2"/>
              </w:tc>
              <w:tc>
                <w:tcPr>
                  <w:tcW w:w="954" w:type="dxa"/>
                </w:tcPr>
                <w:p w14:paraId="5F2C670F" w14:textId="77777777" w:rsidR="009F0ECC" w:rsidRDefault="009F0ECC" w:rsidP="00B920E2"/>
              </w:tc>
              <w:tc>
                <w:tcPr>
                  <w:tcW w:w="956" w:type="dxa"/>
                </w:tcPr>
                <w:p w14:paraId="457A8796" w14:textId="77777777" w:rsidR="009F0ECC" w:rsidRDefault="009F0ECC" w:rsidP="00B920E2"/>
              </w:tc>
              <w:tc>
                <w:tcPr>
                  <w:tcW w:w="1491" w:type="dxa"/>
                </w:tcPr>
                <w:p w14:paraId="08B056DE" w14:textId="77777777" w:rsidR="009F0ECC" w:rsidRDefault="009F0ECC" w:rsidP="00B920E2"/>
              </w:tc>
              <w:tc>
                <w:tcPr>
                  <w:tcW w:w="1491" w:type="dxa"/>
                </w:tcPr>
                <w:p w14:paraId="70014029" w14:textId="77777777" w:rsidR="009F0ECC" w:rsidRDefault="009F0ECC" w:rsidP="00B920E2"/>
              </w:tc>
              <w:tc>
                <w:tcPr>
                  <w:tcW w:w="1490" w:type="dxa"/>
                </w:tcPr>
                <w:p w14:paraId="7B0769F7" w14:textId="77777777" w:rsidR="009F0ECC" w:rsidRDefault="009F0ECC" w:rsidP="00B920E2"/>
              </w:tc>
              <w:tc>
                <w:tcPr>
                  <w:tcW w:w="1490" w:type="dxa"/>
                </w:tcPr>
                <w:p w14:paraId="66791958" w14:textId="77777777" w:rsidR="009F0ECC" w:rsidRDefault="009F0ECC" w:rsidP="00B920E2"/>
              </w:tc>
              <w:tc>
                <w:tcPr>
                  <w:tcW w:w="1062" w:type="dxa"/>
                </w:tcPr>
                <w:p w14:paraId="4ECE4578" w14:textId="77777777" w:rsidR="009F0ECC" w:rsidRDefault="009F0ECC" w:rsidP="00B920E2"/>
              </w:tc>
            </w:tr>
            <w:tr w:rsidR="009F0ECC" w14:paraId="2963BC9D" w14:textId="77777777" w:rsidTr="00B920E2">
              <w:trPr>
                <w:trHeight w:val="550"/>
              </w:trPr>
              <w:tc>
                <w:tcPr>
                  <w:tcW w:w="627" w:type="dxa"/>
                </w:tcPr>
                <w:p w14:paraId="2FC7FFFC" w14:textId="77777777" w:rsidR="009F0ECC" w:rsidRDefault="009F0ECC" w:rsidP="00B920E2">
                  <w:pPr>
                    <w:spacing w:before="204" w:line="160" w:lineRule="auto"/>
                    <w:ind w:firstLine="25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172" w:type="dxa"/>
                </w:tcPr>
                <w:p w14:paraId="26B43646" w14:textId="77777777" w:rsidR="009F0ECC" w:rsidRDefault="009F0ECC" w:rsidP="00B920E2"/>
              </w:tc>
              <w:tc>
                <w:tcPr>
                  <w:tcW w:w="1161" w:type="dxa"/>
                </w:tcPr>
                <w:p w14:paraId="6A92D918" w14:textId="77777777" w:rsidR="009F0ECC" w:rsidRDefault="009F0ECC" w:rsidP="00B920E2"/>
              </w:tc>
              <w:tc>
                <w:tcPr>
                  <w:tcW w:w="864" w:type="dxa"/>
                </w:tcPr>
                <w:p w14:paraId="1E9F5A5E" w14:textId="77777777" w:rsidR="009F0ECC" w:rsidRDefault="009F0ECC" w:rsidP="00B920E2"/>
              </w:tc>
              <w:tc>
                <w:tcPr>
                  <w:tcW w:w="954" w:type="dxa"/>
                </w:tcPr>
                <w:p w14:paraId="625A8A29" w14:textId="77777777" w:rsidR="009F0ECC" w:rsidRDefault="009F0ECC" w:rsidP="00B920E2"/>
              </w:tc>
              <w:tc>
                <w:tcPr>
                  <w:tcW w:w="956" w:type="dxa"/>
                </w:tcPr>
                <w:p w14:paraId="467321B5" w14:textId="77777777" w:rsidR="009F0ECC" w:rsidRDefault="009F0ECC" w:rsidP="00B920E2"/>
              </w:tc>
              <w:tc>
                <w:tcPr>
                  <w:tcW w:w="1491" w:type="dxa"/>
                </w:tcPr>
                <w:p w14:paraId="49E0FC4A" w14:textId="77777777" w:rsidR="009F0ECC" w:rsidRDefault="009F0ECC" w:rsidP="00B920E2"/>
              </w:tc>
              <w:tc>
                <w:tcPr>
                  <w:tcW w:w="1491" w:type="dxa"/>
                </w:tcPr>
                <w:p w14:paraId="573B6D10" w14:textId="77777777" w:rsidR="009F0ECC" w:rsidRDefault="009F0ECC" w:rsidP="00B920E2"/>
              </w:tc>
              <w:tc>
                <w:tcPr>
                  <w:tcW w:w="1490" w:type="dxa"/>
                </w:tcPr>
                <w:p w14:paraId="1DD3D1E9" w14:textId="77777777" w:rsidR="009F0ECC" w:rsidRDefault="009F0ECC" w:rsidP="00B920E2"/>
              </w:tc>
              <w:tc>
                <w:tcPr>
                  <w:tcW w:w="1490" w:type="dxa"/>
                </w:tcPr>
                <w:p w14:paraId="62289BFA" w14:textId="77777777" w:rsidR="009F0ECC" w:rsidRDefault="009F0ECC" w:rsidP="00B920E2"/>
              </w:tc>
              <w:tc>
                <w:tcPr>
                  <w:tcW w:w="1062" w:type="dxa"/>
                </w:tcPr>
                <w:p w14:paraId="4AF4B8D6" w14:textId="77777777" w:rsidR="009F0ECC" w:rsidRDefault="009F0ECC" w:rsidP="00B920E2"/>
              </w:tc>
            </w:tr>
            <w:tr w:rsidR="009F0ECC" w14:paraId="3E796913" w14:textId="77777777" w:rsidTr="00B920E2">
              <w:trPr>
                <w:trHeight w:val="550"/>
              </w:trPr>
              <w:tc>
                <w:tcPr>
                  <w:tcW w:w="627" w:type="dxa"/>
                </w:tcPr>
                <w:p w14:paraId="7247A8D3" w14:textId="77777777" w:rsidR="009F0ECC" w:rsidRDefault="009F0ECC" w:rsidP="00B920E2">
                  <w:pPr>
                    <w:spacing w:before="201" w:line="161" w:lineRule="auto"/>
                    <w:ind w:firstLine="262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1172" w:type="dxa"/>
                </w:tcPr>
                <w:p w14:paraId="4224A608" w14:textId="77777777" w:rsidR="009F0ECC" w:rsidRDefault="009F0ECC" w:rsidP="00B920E2"/>
              </w:tc>
              <w:tc>
                <w:tcPr>
                  <w:tcW w:w="1161" w:type="dxa"/>
                </w:tcPr>
                <w:p w14:paraId="130252A8" w14:textId="77777777" w:rsidR="009F0ECC" w:rsidRDefault="009F0ECC" w:rsidP="00B920E2"/>
              </w:tc>
              <w:tc>
                <w:tcPr>
                  <w:tcW w:w="864" w:type="dxa"/>
                </w:tcPr>
                <w:p w14:paraId="5B29B106" w14:textId="77777777" w:rsidR="009F0ECC" w:rsidRDefault="009F0ECC" w:rsidP="00B920E2"/>
              </w:tc>
              <w:tc>
                <w:tcPr>
                  <w:tcW w:w="954" w:type="dxa"/>
                </w:tcPr>
                <w:p w14:paraId="697923A5" w14:textId="77777777" w:rsidR="009F0ECC" w:rsidRDefault="009F0ECC" w:rsidP="00B920E2"/>
              </w:tc>
              <w:tc>
                <w:tcPr>
                  <w:tcW w:w="956" w:type="dxa"/>
                </w:tcPr>
                <w:p w14:paraId="6759636E" w14:textId="77777777" w:rsidR="009F0ECC" w:rsidRDefault="009F0ECC" w:rsidP="00B920E2"/>
              </w:tc>
              <w:tc>
                <w:tcPr>
                  <w:tcW w:w="1491" w:type="dxa"/>
                </w:tcPr>
                <w:p w14:paraId="6B4861C7" w14:textId="77777777" w:rsidR="009F0ECC" w:rsidRDefault="009F0ECC" w:rsidP="00B920E2"/>
              </w:tc>
              <w:tc>
                <w:tcPr>
                  <w:tcW w:w="1491" w:type="dxa"/>
                </w:tcPr>
                <w:p w14:paraId="52DC01EF" w14:textId="77777777" w:rsidR="009F0ECC" w:rsidRDefault="009F0ECC" w:rsidP="00B920E2"/>
              </w:tc>
              <w:tc>
                <w:tcPr>
                  <w:tcW w:w="1490" w:type="dxa"/>
                </w:tcPr>
                <w:p w14:paraId="5D43045D" w14:textId="77777777" w:rsidR="009F0ECC" w:rsidRDefault="009F0ECC" w:rsidP="00B920E2"/>
              </w:tc>
              <w:tc>
                <w:tcPr>
                  <w:tcW w:w="1490" w:type="dxa"/>
                </w:tcPr>
                <w:p w14:paraId="6F0B5C1E" w14:textId="77777777" w:rsidR="009F0ECC" w:rsidRDefault="009F0ECC" w:rsidP="00B920E2"/>
              </w:tc>
              <w:tc>
                <w:tcPr>
                  <w:tcW w:w="1062" w:type="dxa"/>
                </w:tcPr>
                <w:p w14:paraId="21D9E02A" w14:textId="77777777" w:rsidR="009F0ECC" w:rsidRDefault="009F0ECC" w:rsidP="00B920E2"/>
              </w:tc>
            </w:tr>
            <w:tr w:rsidR="009F0ECC" w14:paraId="6FC335C2" w14:textId="77777777" w:rsidTr="00B920E2">
              <w:trPr>
                <w:trHeight w:val="550"/>
              </w:trPr>
              <w:tc>
                <w:tcPr>
                  <w:tcW w:w="627" w:type="dxa"/>
                </w:tcPr>
                <w:p w14:paraId="52C0D21F" w14:textId="77777777" w:rsidR="009F0ECC" w:rsidRDefault="009F0ECC" w:rsidP="00B920E2">
                  <w:pPr>
                    <w:spacing w:before="201" w:line="162" w:lineRule="auto"/>
                    <w:ind w:firstLine="25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1172" w:type="dxa"/>
                </w:tcPr>
                <w:p w14:paraId="4A49CF65" w14:textId="77777777" w:rsidR="009F0ECC" w:rsidRDefault="009F0ECC" w:rsidP="00B920E2"/>
              </w:tc>
              <w:tc>
                <w:tcPr>
                  <w:tcW w:w="1161" w:type="dxa"/>
                </w:tcPr>
                <w:p w14:paraId="0CA63142" w14:textId="77777777" w:rsidR="009F0ECC" w:rsidRDefault="009F0ECC" w:rsidP="00B920E2"/>
              </w:tc>
              <w:tc>
                <w:tcPr>
                  <w:tcW w:w="864" w:type="dxa"/>
                </w:tcPr>
                <w:p w14:paraId="5EBC631A" w14:textId="77777777" w:rsidR="009F0ECC" w:rsidRDefault="009F0ECC" w:rsidP="00B920E2"/>
              </w:tc>
              <w:tc>
                <w:tcPr>
                  <w:tcW w:w="954" w:type="dxa"/>
                </w:tcPr>
                <w:p w14:paraId="7C32CA23" w14:textId="77777777" w:rsidR="009F0ECC" w:rsidRDefault="009F0ECC" w:rsidP="00B920E2"/>
              </w:tc>
              <w:tc>
                <w:tcPr>
                  <w:tcW w:w="956" w:type="dxa"/>
                </w:tcPr>
                <w:p w14:paraId="43819DEC" w14:textId="77777777" w:rsidR="009F0ECC" w:rsidRDefault="009F0ECC" w:rsidP="00B920E2"/>
              </w:tc>
              <w:tc>
                <w:tcPr>
                  <w:tcW w:w="1491" w:type="dxa"/>
                </w:tcPr>
                <w:p w14:paraId="5E942E4A" w14:textId="77777777" w:rsidR="009F0ECC" w:rsidRDefault="009F0ECC" w:rsidP="00B920E2"/>
              </w:tc>
              <w:tc>
                <w:tcPr>
                  <w:tcW w:w="1491" w:type="dxa"/>
                </w:tcPr>
                <w:p w14:paraId="75C0B8A0" w14:textId="77777777" w:rsidR="009F0ECC" w:rsidRDefault="009F0ECC" w:rsidP="00B920E2"/>
              </w:tc>
              <w:tc>
                <w:tcPr>
                  <w:tcW w:w="1490" w:type="dxa"/>
                </w:tcPr>
                <w:p w14:paraId="7D77D9F7" w14:textId="77777777" w:rsidR="009F0ECC" w:rsidRDefault="009F0ECC" w:rsidP="00B920E2"/>
              </w:tc>
              <w:tc>
                <w:tcPr>
                  <w:tcW w:w="1490" w:type="dxa"/>
                </w:tcPr>
                <w:p w14:paraId="79F1E511" w14:textId="77777777" w:rsidR="009F0ECC" w:rsidRDefault="009F0ECC" w:rsidP="00B920E2"/>
              </w:tc>
              <w:tc>
                <w:tcPr>
                  <w:tcW w:w="1062" w:type="dxa"/>
                </w:tcPr>
                <w:p w14:paraId="4FEDC59F" w14:textId="77777777" w:rsidR="009F0ECC" w:rsidRDefault="009F0ECC" w:rsidP="00B920E2"/>
              </w:tc>
            </w:tr>
            <w:tr w:rsidR="009F0ECC" w14:paraId="58636B64" w14:textId="77777777" w:rsidTr="00B920E2">
              <w:trPr>
                <w:trHeight w:val="550"/>
              </w:trPr>
              <w:tc>
                <w:tcPr>
                  <w:tcW w:w="627" w:type="dxa"/>
                </w:tcPr>
                <w:p w14:paraId="2EF23AE1" w14:textId="77777777" w:rsidR="009F0ECC" w:rsidRDefault="009F0ECC" w:rsidP="00B920E2">
                  <w:pPr>
                    <w:spacing w:before="202" w:line="161" w:lineRule="auto"/>
                    <w:ind w:firstLine="21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172" w:type="dxa"/>
                </w:tcPr>
                <w:p w14:paraId="1DC996B1" w14:textId="77777777" w:rsidR="009F0ECC" w:rsidRDefault="009F0ECC" w:rsidP="00B920E2"/>
              </w:tc>
              <w:tc>
                <w:tcPr>
                  <w:tcW w:w="1161" w:type="dxa"/>
                </w:tcPr>
                <w:p w14:paraId="59A6CCAE" w14:textId="77777777" w:rsidR="009F0ECC" w:rsidRDefault="009F0ECC" w:rsidP="00B920E2"/>
              </w:tc>
              <w:tc>
                <w:tcPr>
                  <w:tcW w:w="864" w:type="dxa"/>
                </w:tcPr>
                <w:p w14:paraId="6F071AE1" w14:textId="77777777" w:rsidR="009F0ECC" w:rsidRDefault="009F0ECC" w:rsidP="00B920E2"/>
              </w:tc>
              <w:tc>
                <w:tcPr>
                  <w:tcW w:w="954" w:type="dxa"/>
                </w:tcPr>
                <w:p w14:paraId="7E9F2A9D" w14:textId="77777777" w:rsidR="009F0ECC" w:rsidRDefault="009F0ECC" w:rsidP="00B920E2"/>
              </w:tc>
              <w:tc>
                <w:tcPr>
                  <w:tcW w:w="956" w:type="dxa"/>
                </w:tcPr>
                <w:p w14:paraId="3B32B30F" w14:textId="77777777" w:rsidR="009F0ECC" w:rsidRDefault="009F0ECC" w:rsidP="00B920E2"/>
              </w:tc>
              <w:tc>
                <w:tcPr>
                  <w:tcW w:w="1491" w:type="dxa"/>
                </w:tcPr>
                <w:p w14:paraId="230C2131" w14:textId="77777777" w:rsidR="009F0ECC" w:rsidRDefault="009F0ECC" w:rsidP="00B920E2"/>
              </w:tc>
              <w:tc>
                <w:tcPr>
                  <w:tcW w:w="1491" w:type="dxa"/>
                </w:tcPr>
                <w:p w14:paraId="23620701" w14:textId="77777777" w:rsidR="009F0ECC" w:rsidRDefault="009F0ECC" w:rsidP="00B920E2"/>
              </w:tc>
              <w:tc>
                <w:tcPr>
                  <w:tcW w:w="1490" w:type="dxa"/>
                </w:tcPr>
                <w:p w14:paraId="02B37FAB" w14:textId="77777777" w:rsidR="009F0ECC" w:rsidRDefault="009F0ECC" w:rsidP="00B920E2"/>
              </w:tc>
              <w:tc>
                <w:tcPr>
                  <w:tcW w:w="1490" w:type="dxa"/>
                </w:tcPr>
                <w:p w14:paraId="3B356F7B" w14:textId="77777777" w:rsidR="009F0ECC" w:rsidRDefault="009F0ECC" w:rsidP="00B920E2"/>
              </w:tc>
              <w:tc>
                <w:tcPr>
                  <w:tcW w:w="1062" w:type="dxa"/>
                </w:tcPr>
                <w:p w14:paraId="0C02898C" w14:textId="77777777" w:rsidR="009F0ECC" w:rsidRDefault="009F0ECC" w:rsidP="00B920E2"/>
              </w:tc>
            </w:tr>
            <w:tr w:rsidR="009F0ECC" w14:paraId="2FC4A181" w14:textId="77777777" w:rsidTr="00B920E2">
              <w:trPr>
                <w:trHeight w:val="553"/>
              </w:trPr>
              <w:tc>
                <w:tcPr>
                  <w:tcW w:w="627" w:type="dxa"/>
                </w:tcPr>
                <w:p w14:paraId="791BC99F" w14:textId="77777777" w:rsidR="009F0ECC" w:rsidRDefault="009F0ECC" w:rsidP="00B920E2">
                  <w:pPr>
                    <w:spacing w:before="203" w:line="162" w:lineRule="auto"/>
                    <w:ind w:firstLine="21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1172" w:type="dxa"/>
                </w:tcPr>
                <w:p w14:paraId="3A12C0FD" w14:textId="77777777" w:rsidR="009F0ECC" w:rsidRDefault="009F0ECC" w:rsidP="00B920E2"/>
              </w:tc>
              <w:tc>
                <w:tcPr>
                  <w:tcW w:w="1161" w:type="dxa"/>
                </w:tcPr>
                <w:p w14:paraId="7C8276DC" w14:textId="77777777" w:rsidR="009F0ECC" w:rsidRDefault="009F0ECC" w:rsidP="00B920E2"/>
              </w:tc>
              <w:tc>
                <w:tcPr>
                  <w:tcW w:w="864" w:type="dxa"/>
                </w:tcPr>
                <w:p w14:paraId="3416C4AB" w14:textId="77777777" w:rsidR="009F0ECC" w:rsidRDefault="009F0ECC" w:rsidP="00B920E2"/>
              </w:tc>
              <w:tc>
                <w:tcPr>
                  <w:tcW w:w="954" w:type="dxa"/>
                </w:tcPr>
                <w:p w14:paraId="68839994" w14:textId="77777777" w:rsidR="009F0ECC" w:rsidRDefault="009F0ECC" w:rsidP="00B920E2"/>
              </w:tc>
              <w:tc>
                <w:tcPr>
                  <w:tcW w:w="956" w:type="dxa"/>
                </w:tcPr>
                <w:p w14:paraId="1BA7AB38" w14:textId="77777777" w:rsidR="009F0ECC" w:rsidRDefault="009F0ECC" w:rsidP="00B920E2"/>
              </w:tc>
              <w:tc>
                <w:tcPr>
                  <w:tcW w:w="1491" w:type="dxa"/>
                </w:tcPr>
                <w:p w14:paraId="0A603EC4" w14:textId="77777777" w:rsidR="009F0ECC" w:rsidRDefault="009F0ECC" w:rsidP="00B920E2"/>
              </w:tc>
              <w:tc>
                <w:tcPr>
                  <w:tcW w:w="1491" w:type="dxa"/>
                </w:tcPr>
                <w:p w14:paraId="29549A41" w14:textId="77777777" w:rsidR="009F0ECC" w:rsidRDefault="009F0ECC" w:rsidP="00B920E2"/>
              </w:tc>
              <w:tc>
                <w:tcPr>
                  <w:tcW w:w="1490" w:type="dxa"/>
                </w:tcPr>
                <w:p w14:paraId="2DAE7A2B" w14:textId="77777777" w:rsidR="009F0ECC" w:rsidRDefault="009F0ECC" w:rsidP="00B920E2"/>
              </w:tc>
              <w:tc>
                <w:tcPr>
                  <w:tcW w:w="1490" w:type="dxa"/>
                </w:tcPr>
                <w:p w14:paraId="19919333" w14:textId="77777777" w:rsidR="009F0ECC" w:rsidRDefault="009F0ECC" w:rsidP="00B920E2"/>
              </w:tc>
              <w:tc>
                <w:tcPr>
                  <w:tcW w:w="1062" w:type="dxa"/>
                </w:tcPr>
                <w:p w14:paraId="00C8BB43" w14:textId="77777777" w:rsidR="009F0ECC" w:rsidRDefault="009F0ECC" w:rsidP="00B920E2"/>
              </w:tc>
            </w:tr>
          </w:tbl>
          <w:p w14:paraId="25749321" w14:textId="77777777" w:rsidR="009F0ECC" w:rsidRDefault="009F0ECC" w:rsidP="00B920E2">
            <w:pPr>
              <w:spacing w:line="14" w:lineRule="auto"/>
              <w:rPr>
                <w:sz w:val="2"/>
              </w:rPr>
            </w:pPr>
          </w:p>
        </w:tc>
      </w:tr>
    </w:tbl>
    <w:p w14:paraId="3800D137" w14:textId="77777777" w:rsidR="009F0ECC" w:rsidRDefault="009F0ECC" w:rsidP="009F0ECC">
      <w:pPr>
        <w:spacing w:line="14" w:lineRule="auto"/>
        <w:rPr>
          <w:sz w:val="2"/>
        </w:rPr>
      </w:pPr>
    </w:p>
    <w:p w14:paraId="1266F1D4" w14:textId="77777777" w:rsidR="009F0ECC" w:rsidRDefault="009F0ECC" w:rsidP="009F0ECC">
      <w:pPr>
        <w:sectPr w:rsidR="009F0ECC">
          <w:type w:val="continuous"/>
          <w:pgSz w:w="16838" w:h="11906"/>
          <w:pgMar w:top="1011" w:right="2037" w:bottom="400" w:left="1407" w:header="0" w:footer="0" w:gutter="0"/>
          <w:cols w:space="720" w:equalWidth="0">
            <w:col w:w="13393" w:space="0"/>
          </w:cols>
        </w:sectPr>
      </w:pPr>
    </w:p>
    <w:p w14:paraId="12580EB6" w14:textId="77777777" w:rsidR="009F0ECC" w:rsidRDefault="009F0ECC" w:rsidP="009F0ECC">
      <w:pPr>
        <w:spacing w:line="254" w:lineRule="auto"/>
      </w:pPr>
    </w:p>
    <w:p w14:paraId="57391489" w14:textId="77777777" w:rsidR="009F0ECC" w:rsidRDefault="009F0ECC" w:rsidP="009F0ECC">
      <w:pPr>
        <w:spacing w:line="254" w:lineRule="auto"/>
      </w:pPr>
    </w:p>
    <w:p w14:paraId="43D5C35B" w14:textId="77777777" w:rsidR="009F0ECC" w:rsidRDefault="009F0ECC" w:rsidP="009F0ECC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5"/>
          <w:sz w:val="31"/>
          <w:szCs w:val="31"/>
        </w:rPr>
        <w:t>附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5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3</w:t>
      </w:r>
    </w:p>
    <w:p w14:paraId="7AB45000" w14:textId="77777777" w:rsidR="009F0ECC" w:rsidRDefault="009F0ECC" w:rsidP="009F0ECC">
      <w:pPr>
        <w:spacing w:line="318" w:lineRule="auto"/>
      </w:pPr>
    </w:p>
    <w:p w14:paraId="726DF6F3" w14:textId="77777777" w:rsidR="009F0ECC" w:rsidRDefault="009F0ECC" w:rsidP="009F0ECC">
      <w:pPr>
        <w:spacing w:line="319" w:lineRule="auto"/>
      </w:pPr>
    </w:p>
    <w:p w14:paraId="7FA7B84B" w14:textId="77777777" w:rsidR="009F0ECC" w:rsidRDefault="009F0ECC" w:rsidP="009F0ECC">
      <w:pPr>
        <w:spacing w:before="151" w:line="632" w:lineRule="exact"/>
        <w:ind w:firstLine="190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position w:val="17"/>
          <w:sz w:val="35"/>
          <w:szCs w:val="35"/>
        </w:rPr>
        <w:t>贵州省社会办医乙类大医用设</w:t>
      </w:r>
      <w:r>
        <w:rPr>
          <w:rFonts w:ascii="微软雅黑" w:eastAsia="微软雅黑" w:hAnsi="微软雅黑" w:cs="微软雅黑"/>
          <w:color w:val="231F20"/>
          <w:spacing w:val="7"/>
          <w:position w:val="17"/>
          <w:sz w:val="35"/>
          <w:szCs w:val="35"/>
        </w:rPr>
        <w:t>备</w:t>
      </w:r>
    </w:p>
    <w:p w14:paraId="6056045D" w14:textId="77777777" w:rsidR="009F0ECC" w:rsidRDefault="009F0ECC" w:rsidP="009F0ECC">
      <w:pPr>
        <w:spacing w:before="1" w:line="214" w:lineRule="auto"/>
        <w:ind w:firstLine="3522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7"/>
          <w:sz w:val="35"/>
          <w:szCs w:val="35"/>
        </w:rPr>
        <w:t>告知承诺</w:t>
      </w:r>
      <w:r>
        <w:rPr>
          <w:rFonts w:ascii="微软雅黑" w:eastAsia="微软雅黑" w:hAnsi="微软雅黑" w:cs="微软雅黑"/>
          <w:color w:val="231F20"/>
          <w:spacing w:val="6"/>
          <w:sz w:val="35"/>
          <w:szCs w:val="35"/>
        </w:rPr>
        <w:t>函</w:t>
      </w:r>
    </w:p>
    <w:p w14:paraId="5EF24C02" w14:textId="77777777" w:rsidR="009F0ECC" w:rsidRDefault="009F0ECC" w:rsidP="009F0ECC">
      <w:pPr>
        <w:spacing w:line="299" w:lineRule="auto"/>
      </w:pPr>
    </w:p>
    <w:p w14:paraId="105ADBF8" w14:textId="77777777" w:rsidR="009F0ECC" w:rsidRDefault="009F0ECC" w:rsidP="009F0ECC">
      <w:pPr>
        <w:spacing w:line="300" w:lineRule="auto"/>
      </w:pPr>
    </w:p>
    <w:p w14:paraId="08B57A83" w14:textId="77777777" w:rsidR="009F0ECC" w:rsidRDefault="009F0ECC" w:rsidP="009F0ECC">
      <w:pPr>
        <w:spacing w:before="101" w:line="220" w:lineRule="auto"/>
        <w:ind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贵州省卫生健康委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：</w:t>
      </w:r>
    </w:p>
    <w:p w14:paraId="352996A8" w14:textId="77777777" w:rsidR="009F0ECC" w:rsidRDefault="009F0ECC" w:rsidP="009F0ECC">
      <w:pPr>
        <w:spacing w:before="220" w:line="353" w:lineRule="auto"/>
        <w:ind w:left="11" w:firstLine="65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一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我单位提供的社会办医乙类大型医疗设备申请材料符合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贵州省乙类大型医用设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备配置标准要求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。</w:t>
      </w:r>
    </w:p>
    <w:p w14:paraId="1785852C" w14:textId="77777777" w:rsidR="009F0ECC" w:rsidRDefault="009F0ECC" w:rsidP="009F0ECC">
      <w:pPr>
        <w:spacing w:line="424" w:lineRule="exact"/>
        <w:ind w:firstLine="66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二</w:t>
      </w:r>
      <w:r>
        <w:rPr>
          <w:rFonts w:ascii="仿宋" w:eastAsia="仿宋" w:hAnsi="仿宋" w:cs="仿宋"/>
          <w:color w:val="231F20"/>
          <w:spacing w:val="-49"/>
          <w:position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我单位对申请材料的真实性</w:t>
      </w:r>
      <w:r>
        <w:rPr>
          <w:rFonts w:ascii="仿宋" w:eastAsia="仿宋" w:hAnsi="仿宋" w:cs="仿宋"/>
          <w:color w:val="231F20"/>
          <w:spacing w:val="-48"/>
          <w:position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position w:val="2"/>
          <w:sz w:val="31"/>
          <w:szCs w:val="31"/>
        </w:rPr>
        <w:t>合法性负责</w:t>
      </w:r>
      <w:r>
        <w:rPr>
          <w:rFonts w:ascii="仿宋" w:eastAsia="仿宋" w:hAnsi="仿宋" w:cs="仿宋"/>
          <w:color w:val="231F20"/>
          <w:spacing w:val="-48"/>
          <w:position w:val="2"/>
          <w:sz w:val="31"/>
          <w:szCs w:val="31"/>
        </w:rPr>
        <w:t>。</w:t>
      </w:r>
    </w:p>
    <w:p w14:paraId="7852B02A" w14:textId="77777777" w:rsidR="009F0ECC" w:rsidRDefault="009F0ECC" w:rsidP="009F0ECC">
      <w:pPr>
        <w:spacing w:line="261" w:lineRule="auto"/>
      </w:pPr>
    </w:p>
    <w:p w14:paraId="173D2A87" w14:textId="77777777" w:rsidR="009F0ECC" w:rsidRDefault="009F0ECC" w:rsidP="009F0ECC">
      <w:pPr>
        <w:spacing w:line="261" w:lineRule="auto"/>
      </w:pPr>
    </w:p>
    <w:p w14:paraId="20954CD8" w14:textId="77777777" w:rsidR="009F0ECC" w:rsidRDefault="009F0ECC" w:rsidP="009F0ECC">
      <w:pPr>
        <w:spacing w:line="261" w:lineRule="auto"/>
      </w:pPr>
    </w:p>
    <w:p w14:paraId="1AB1BF1B" w14:textId="77777777" w:rsidR="009F0ECC" w:rsidRDefault="009F0ECC" w:rsidP="009F0ECC">
      <w:pPr>
        <w:spacing w:line="262" w:lineRule="auto"/>
      </w:pPr>
    </w:p>
    <w:p w14:paraId="2FFD30F9" w14:textId="77777777" w:rsidR="009F0ECC" w:rsidRDefault="009F0ECC" w:rsidP="009F0ECC">
      <w:pPr>
        <w:spacing w:line="262" w:lineRule="auto"/>
      </w:pPr>
    </w:p>
    <w:p w14:paraId="1F4C82D9" w14:textId="77777777" w:rsidR="009F0ECC" w:rsidRDefault="009F0ECC" w:rsidP="009F0ECC">
      <w:pPr>
        <w:spacing w:line="262" w:lineRule="auto"/>
      </w:pPr>
    </w:p>
    <w:p w14:paraId="55446FC2" w14:textId="77777777" w:rsidR="009F0ECC" w:rsidRDefault="009F0ECC" w:rsidP="009F0ECC">
      <w:pPr>
        <w:spacing w:line="262" w:lineRule="auto"/>
      </w:pPr>
    </w:p>
    <w:p w14:paraId="3D8056C5" w14:textId="77777777" w:rsidR="009F0ECC" w:rsidRDefault="009F0ECC" w:rsidP="009F0ECC">
      <w:pPr>
        <w:spacing w:before="101" w:line="219" w:lineRule="auto"/>
        <w:ind w:firstLine="389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单位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法人签字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：</w:t>
      </w:r>
    </w:p>
    <w:p w14:paraId="7F8D8F9D" w14:textId="4B7B5C97" w:rsidR="009F0ECC" w:rsidRDefault="009F0ECC" w:rsidP="009F0ECC">
      <w:pPr>
        <w:spacing w:before="224" w:line="361" w:lineRule="auto"/>
        <w:ind w:left="6450" w:right="640" w:hanging="1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（单位盖章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 xml:space="preserve">年  月   </w:t>
      </w:r>
    </w:p>
    <w:p w14:paraId="74CB883F" w14:textId="77777777" w:rsidR="009F0ECC" w:rsidRDefault="009F0ECC" w:rsidP="009F0ECC">
      <w:pPr>
        <w:sectPr w:rsidR="009F0ECC">
          <w:footerReference w:type="default" r:id="rId26"/>
          <w:pgSz w:w="11906" w:h="16838"/>
          <w:pgMar w:top="1431" w:right="1533" w:bottom="1606" w:left="1542" w:header="0" w:footer="1331" w:gutter="0"/>
          <w:cols w:space="720"/>
        </w:sectPr>
      </w:pPr>
    </w:p>
    <w:p w14:paraId="3F36CFCC" w14:textId="77777777" w:rsidR="009F0ECC" w:rsidRDefault="009F0ECC" w:rsidP="009F0ECC">
      <w:pPr>
        <w:spacing w:line="254" w:lineRule="auto"/>
      </w:pPr>
    </w:p>
    <w:p w14:paraId="34CEA924" w14:textId="77777777" w:rsidR="009F0ECC" w:rsidRDefault="009F0ECC" w:rsidP="009F0ECC">
      <w:pPr>
        <w:spacing w:line="254" w:lineRule="auto"/>
      </w:pPr>
    </w:p>
    <w:p w14:paraId="773B905C" w14:textId="77777777" w:rsidR="009F0ECC" w:rsidRDefault="009F0ECC" w:rsidP="009F0ECC">
      <w:pPr>
        <w:spacing w:before="101" w:line="224" w:lineRule="auto"/>
        <w:ind w:firstLine="1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3"/>
          <w:sz w:val="31"/>
          <w:szCs w:val="31"/>
        </w:rPr>
        <w:t>附</w:t>
      </w:r>
      <w:r>
        <w:rPr>
          <w:rFonts w:ascii="黑体" w:eastAsia="黑体" w:hAnsi="黑体" w:cs="黑体"/>
          <w:color w:val="231F20"/>
          <w:spacing w:val="12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5</w:t>
      </w:r>
      <w:r>
        <w:rPr>
          <w:rFonts w:ascii="黑体" w:eastAsia="黑体" w:hAnsi="黑体" w:cs="黑体"/>
          <w:color w:val="231F20"/>
          <w:spacing w:val="12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4</w:t>
      </w:r>
    </w:p>
    <w:p w14:paraId="431E01CC" w14:textId="77777777" w:rsidR="009F0ECC" w:rsidRDefault="009F0ECC" w:rsidP="009F0ECC">
      <w:pPr>
        <w:spacing w:line="319" w:lineRule="auto"/>
      </w:pPr>
    </w:p>
    <w:p w14:paraId="7137C9FF" w14:textId="77777777" w:rsidR="009F0ECC" w:rsidRDefault="009F0ECC" w:rsidP="009F0ECC">
      <w:pPr>
        <w:spacing w:line="320" w:lineRule="auto"/>
      </w:pPr>
    </w:p>
    <w:p w14:paraId="044D2225" w14:textId="77777777" w:rsidR="009F0ECC" w:rsidRDefault="009F0ECC" w:rsidP="009F0ECC">
      <w:pPr>
        <w:spacing w:before="151" w:line="262" w:lineRule="auto"/>
        <w:ind w:left="3910" w:right="1508" w:hanging="2550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10"/>
          <w:sz w:val="35"/>
          <w:szCs w:val="35"/>
        </w:rPr>
        <w:t>贵</w:t>
      </w: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州省社会办医选择不实行告知承诺制</w:t>
      </w:r>
      <w:r>
        <w:rPr>
          <w:rFonts w:ascii="微软雅黑" w:eastAsia="微软雅黑" w:hAnsi="微软雅黑" w:cs="微软雅黑"/>
          <w:color w:val="231F20"/>
          <w:sz w:val="35"/>
          <w:szCs w:val="35"/>
        </w:rPr>
        <w:t xml:space="preserve"> </w:t>
      </w:r>
      <w:r>
        <w:rPr>
          <w:rFonts w:ascii="微软雅黑" w:eastAsia="微软雅黑" w:hAnsi="微软雅黑" w:cs="微软雅黑"/>
          <w:color w:val="231F20"/>
          <w:spacing w:val="-6"/>
          <w:sz w:val="35"/>
          <w:szCs w:val="35"/>
        </w:rPr>
        <w:t>申</w:t>
      </w:r>
      <w:r>
        <w:rPr>
          <w:rFonts w:ascii="微软雅黑" w:eastAsia="微软雅黑" w:hAnsi="微软雅黑" w:cs="微软雅黑"/>
          <w:color w:val="231F20"/>
          <w:spacing w:val="-5"/>
          <w:sz w:val="35"/>
          <w:szCs w:val="35"/>
        </w:rPr>
        <w:t>请书</w:t>
      </w:r>
    </w:p>
    <w:p w14:paraId="1E238523" w14:textId="77777777" w:rsidR="009F0ECC" w:rsidRDefault="009F0ECC" w:rsidP="009F0ECC">
      <w:pPr>
        <w:spacing w:line="455" w:lineRule="auto"/>
      </w:pPr>
    </w:p>
    <w:p w14:paraId="53B7632F" w14:textId="77777777" w:rsidR="009F0ECC" w:rsidRDefault="009F0ECC" w:rsidP="009F0ECC">
      <w:pPr>
        <w:spacing w:before="101" w:line="220" w:lineRule="auto"/>
        <w:ind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贵州省卫生健康委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：</w:t>
      </w:r>
    </w:p>
    <w:p w14:paraId="3D64E940" w14:textId="77777777" w:rsidR="009F0ECC" w:rsidRDefault="009F0ECC" w:rsidP="009F0ECC">
      <w:pPr>
        <w:spacing w:before="219" w:line="353" w:lineRule="auto"/>
        <w:ind w:left="6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本单位经研究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本次申请配置乙类大型医用设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备自愿放弃告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知承诺制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本单位承诺在未取得《乙类大型医用设备配置许可证》 前</w:t>
      </w:r>
      <w:r>
        <w:rPr>
          <w:rFonts w:ascii="仿宋" w:eastAsia="仿宋" w:hAnsi="仿宋" w:cs="仿宋"/>
          <w:color w:val="231F20"/>
          <w:spacing w:val="-6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不自行采购</w:t>
      </w:r>
      <w:r>
        <w:rPr>
          <w:rFonts w:ascii="仿宋" w:eastAsia="仿宋" w:hAnsi="仿宋" w:cs="仿宋"/>
          <w:color w:val="231F20"/>
          <w:spacing w:val="-6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安装</w:t>
      </w:r>
      <w:r>
        <w:rPr>
          <w:rFonts w:ascii="仿宋" w:eastAsia="仿宋" w:hAnsi="仿宋" w:cs="仿宋"/>
          <w:color w:val="231F20"/>
          <w:spacing w:val="-6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使用相关乙类大型医用设备</w:t>
      </w:r>
      <w:r>
        <w:rPr>
          <w:rFonts w:ascii="仿宋" w:eastAsia="仿宋" w:hAnsi="仿宋" w:cs="仿宋"/>
          <w:color w:val="231F20"/>
          <w:spacing w:val="-65"/>
          <w:sz w:val="31"/>
          <w:szCs w:val="31"/>
        </w:rPr>
        <w:t>。</w:t>
      </w:r>
    </w:p>
    <w:p w14:paraId="63551AA8" w14:textId="77777777" w:rsidR="009F0ECC" w:rsidRDefault="009F0ECC" w:rsidP="009F0ECC">
      <w:pPr>
        <w:spacing w:line="362" w:lineRule="auto"/>
        <w:ind w:right="146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本单位承诺以上陈述真实</w:t>
      </w:r>
      <w:r>
        <w:rPr>
          <w:rFonts w:ascii="仿宋" w:eastAsia="仿宋" w:hAnsi="仿宋" w:cs="仿宋"/>
          <w:color w:val="231F20"/>
          <w:spacing w:val="-6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合法</w:t>
      </w:r>
      <w:r>
        <w:rPr>
          <w:rFonts w:ascii="仿宋" w:eastAsia="仿宋" w:hAnsi="仿宋" w:cs="仿宋"/>
          <w:color w:val="231F20"/>
          <w:spacing w:val="-6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有效</w:t>
      </w:r>
      <w:r>
        <w:rPr>
          <w:rFonts w:ascii="仿宋" w:eastAsia="仿宋" w:hAnsi="仿宋" w:cs="仿宋"/>
          <w:color w:val="231F20"/>
          <w:spacing w:val="-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是本单位真实意思的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表示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</w:p>
    <w:p w14:paraId="52EC9A23" w14:textId="77777777" w:rsidR="009F0ECC" w:rsidRDefault="009F0ECC" w:rsidP="009F0ECC">
      <w:pPr>
        <w:spacing w:line="261" w:lineRule="auto"/>
      </w:pPr>
    </w:p>
    <w:p w14:paraId="59E21B43" w14:textId="77777777" w:rsidR="009F0ECC" w:rsidRDefault="009F0ECC" w:rsidP="009F0ECC">
      <w:pPr>
        <w:spacing w:line="261" w:lineRule="auto"/>
      </w:pPr>
    </w:p>
    <w:p w14:paraId="523CBE6B" w14:textId="77777777" w:rsidR="009F0ECC" w:rsidRDefault="009F0ECC" w:rsidP="009F0ECC">
      <w:pPr>
        <w:spacing w:line="261" w:lineRule="auto"/>
      </w:pPr>
    </w:p>
    <w:p w14:paraId="7F61E9FB" w14:textId="77777777" w:rsidR="009F0ECC" w:rsidRDefault="009F0ECC" w:rsidP="009F0ECC">
      <w:pPr>
        <w:spacing w:line="261" w:lineRule="auto"/>
      </w:pPr>
    </w:p>
    <w:p w14:paraId="6A5A3D97" w14:textId="77777777" w:rsidR="009F0ECC" w:rsidRDefault="009F0ECC" w:rsidP="009F0ECC">
      <w:pPr>
        <w:spacing w:before="101" w:line="219" w:lineRule="auto"/>
        <w:ind w:firstLine="389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单位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法人签字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：</w:t>
      </w:r>
    </w:p>
    <w:p w14:paraId="5EFB2A79" w14:textId="673A87DF" w:rsidR="009F0ECC" w:rsidRPr="009F0ECC" w:rsidRDefault="009F0ECC" w:rsidP="009F0ECC">
      <w:pPr>
        <w:spacing w:before="224" w:line="361" w:lineRule="auto"/>
        <w:ind w:left="6449" w:right="786" w:hanging="129"/>
        <w:rPr>
          <w:rFonts w:ascii="仿宋" w:eastAsia="仿宋" w:hAnsi="仿宋" w:cs="仿宋" w:hint="eastAsia"/>
          <w:sz w:val="31"/>
          <w:szCs w:val="31"/>
        </w:rPr>
        <w:sectPr w:rsidR="009F0ECC" w:rsidRPr="009F0ECC">
          <w:footerReference w:type="default" r:id="rId27"/>
          <w:pgSz w:w="11906" w:h="16838"/>
          <w:pgMar w:top="1431" w:right="1387" w:bottom="1602" w:left="1543" w:header="0" w:footer="1331" w:gutter="0"/>
          <w:cols w:space="720"/>
        </w:sectPr>
      </w:pPr>
      <w:r>
        <w:rPr>
          <w:rFonts w:ascii="仿宋" w:eastAsia="仿宋" w:hAnsi="仿宋" w:cs="仿宋"/>
          <w:color w:val="231F20"/>
          <w:sz w:val="31"/>
          <w:szCs w:val="31"/>
        </w:rPr>
        <w:t>（单位盖章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年  月  日</w:t>
      </w:r>
    </w:p>
    <w:p w14:paraId="3973FD63" w14:textId="77777777" w:rsidR="009F0ECC" w:rsidRDefault="009F0ECC" w:rsidP="009F0ECC">
      <w:pPr>
        <w:sectPr w:rsidR="009F0ECC">
          <w:footerReference w:type="default" r:id="rId28"/>
          <w:pgSz w:w="11906" w:h="16838"/>
          <w:pgMar w:top="1431" w:right="1474" w:bottom="1606" w:left="1420" w:header="0" w:footer="1331" w:gutter="0"/>
          <w:cols w:space="720"/>
        </w:sectPr>
      </w:pPr>
    </w:p>
    <w:p w14:paraId="31CC85EC" w14:textId="77777777" w:rsidR="009F0ECC" w:rsidRDefault="009F0ECC" w:rsidP="009F0ECC">
      <w:pPr>
        <w:spacing w:line="242" w:lineRule="auto"/>
      </w:pPr>
    </w:p>
    <w:p w14:paraId="0E3A891A" w14:textId="77777777" w:rsidR="009F0ECC" w:rsidRDefault="009F0ECC" w:rsidP="009F0ECC">
      <w:pPr>
        <w:spacing w:line="242" w:lineRule="auto"/>
      </w:pPr>
    </w:p>
    <w:p w14:paraId="76AA602A" w14:textId="77777777" w:rsidR="009F0ECC" w:rsidRDefault="009F0ECC" w:rsidP="009F0ECC">
      <w:pPr>
        <w:spacing w:line="242" w:lineRule="auto"/>
      </w:pPr>
    </w:p>
    <w:p w14:paraId="01383488" w14:textId="77777777" w:rsidR="009F0ECC" w:rsidRDefault="009F0ECC" w:rsidP="009F0ECC">
      <w:pPr>
        <w:spacing w:line="242" w:lineRule="auto"/>
      </w:pPr>
    </w:p>
    <w:p w14:paraId="6443EFE4" w14:textId="77777777" w:rsidR="009F0ECC" w:rsidRDefault="009F0ECC" w:rsidP="009F0ECC">
      <w:pPr>
        <w:spacing w:line="243" w:lineRule="auto"/>
      </w:pPr>
    </w:p>
    <w:p w14:paraId="1D56D74C" w14:textId="77777777" w:rsidR="009F0ECC" w:rsidRDefault="009F0ECC" w:rsidP="009F0ECC">
      <w:pPr>
        <w:spacing w:line="243" w:lineRule="auto"/>
      </w:pPr>
    </w:p>
    <w:p w14:paraId="278E38E8" w14:textId="77777777" w:rsidR="009F0ECC" w:rsidRDefault="009F0ECC" w:rsidP="009F0ECC">
      <w:pPr>
        <w:spacing w:line="243" w:lineRule="auto"/>
      </w:pPr>
    </w:p>
    <w:p w14:paraId="1629DBE6" w14:textId="77777777" w:rsidR="009F0ECC" w:rsidRDefault="009F0ECC" w:rsidP="009F0ECC">
      <w:pPr>
        <w:spacing w:line="243" w:lineRule="auto"/>
      </w:pPr>
    </w:p>
    <w:p w14:paraId="5EE5C232" w14:textId="77777777" w:rsidR="009F0ECC" w:rsidRDefault="009F0ECC" w:rsidP="009F0ECC">
      <w:pPr>
        <w:spacing w:line="243" w:lineRule="auto"/>
      </w:pPr>
    </w:p>
    <w:p w14:paraId="2F57E87C" w14:textId="77777777" w:rsidR="009F0ECC" w:rsidRDefault="009F0ECC" w:rsidP="009F0ECC">
      <w:pPr>
        <w:spacing w:line="243" w:lineRule="auto"/>
      </w:pPr>
    </w:p>
    <w:p w14:paraId="5A7E9B3C" w14:textId="77777777" w:rsidR="009F0ECC" w:rsidRDefault="009F0ECC" w:rsidP="009F0ECC">
      <w:pPr>
        <w:spacing w:line="243" w:lineRule="auto"/>
      </w:pPr>
    </w:p>
    <w:p w14:paraId="461643DC" w14:textId="77777777" w:rsidR="009F0ECC" w:rsidRDefault="009F0ECC" w:rsidP="009F0ECC">
      <w:pPr>
        <w:spacing w:line="243" w:lineRule="auto"/>
      </w:pPr>
    </w:p>
    <w:p w14:paraId="5F361A73" w14:textId="77777777" w:rsidR="009F0ECC" w:rsidRDefault="009F0ECC" w:rsidP="009F0ECC">
      <w:pPr>
        <w:spacing w:line="243" w:lineRule="auto"/>
      </w:pPr>
    </w:p>
    <w:p w14:paraId="39A18B37" w14:textId="77777777" w:rsidR="009F0ECC" w:rsidRDefault="009F0ECC" w:rsidP="009F0ECC">
      <w:pPr>
        <w:spacing w:line="243" w:lineRule="auto"/>
      </w:pPr>
    </w:p>
    <w:p w14:paraId="056683DE" w14:textId="77777777" w:rsidR="009F0ECC" w:rsidRDefault="009F0ECC" w:rsidP="009F0ECC">
      <w:pPr>
        <w:spacing w:line="243" w:lineRule="auto"/>
      </w:pPr>
    </w:p>
    <w:p w14:paraId="48DD88AE" w14:textId="77777777" w:rsidR="009F0ECC" w:rsidRDefault="009F0ECC" w:rsidP="009F0ECC">
      <w:pPr>
        <w:spacing w:line="243" w:lineRule="auto"/>
      </w:pPr>
    </w:p>
    <w:p w14:paraId="75D15B6A" w14:textId="77777777" w:rsidR="009F0ECC" w:rsidRDefault="009F0ECC" w:rsidP="009F0ECC">
      <w:pPr>
        <w:spacing w:line="243" w:lineRule="auto"/>
      </w:pPr>
    </w:p>
    <w:p w14:paraId="7BACFA66" w14:textId="77777777" w:rsidR="009F0ECC" w:rsidRDefault="009F0ECC" w:rsidP="009F0ECC">
      <w:pPr>
        <w:spacing w:line="243" w:lineRule="auto"/>
      </w:pPr>
    </w:p>
    <w:p w14:paraId="360F15DD" w14:textId="77777777" w:rsidR="009F0ECC" w:rsidRDefault="009F0ECC" w:rsidP="009F0ECC">
      <w:pPr>
        <w:spacing w:line="243" w:lineRule="auto"/>
      </w:pPr>
    </w:p>
    <w:p w14:paraId="7BC68E08" w14:textId="77777777" w:rsidR="009F0ECC" w:rsidRDefault="009F0ECC" w:rsidP="009F0ECC">
      <w:pPr>
        <w:spacing w:line="243" w:lineRule="auto"/>
      </w:pPr>
    </w:p>
    <w:p w14:paraId="0B43C571" w14:textId="77777777" w:rsidR="009F0ECC" w:rsidRDefault="009F0ECC" w:rsidP="009F0ECC">
      <w:pPr>
        <w:spacing w:line="243" w:lineRule="auto"/>
      </w:pPr>
    </w:p>
    <w:p w14:paraId="41FA2F55" w14:textId="77777777" w:rsidR="009F0ECC" w:rsidRDefault="009F0ECC" w:rsidP="009F0ECC">
      <w:pPr>
        <w:spacing w:line="243" w:lineRule="auto"/>
      </w:pPr>
    </w:p>
    <w:p w14:paraId="35F69AF5" w14:textId="77777777" w:rsidR="009F0ECC" w:rsidRDefault="009F0ECC" w:rsidP="009F0ECC">
      <w:pPr>
        <w:spacing w:line="243" w:lineRule="auto"/>
      </w:pPr>
    </w:p>
    <w:p w14:paraId="50A382FE" w14:textId="77777777" w:rsidR="009F0ECC" w:rsidRDefault="009F0ECC" w:rsidP="009F0ECC">
      <w:pPr>
        <w:spacing w:line="243" w:lineRule="auto"/>
      </w:pPr>
    </w:p>
    <w:p w14:paraId="2BE529E2" w14:textId="77777777" w:rsidR="009F0ECC" w:rsidRDefault="009F0ECC" w:rsidP="009F0ECC">
      <w:pPr>
        <w:spacing w:line="243" w:lineRule="auto"/>
      </w:pPr>
    </w:p>
    <w:p w14:paraId="11849441" w14:textId="77777777" w:rsidR="009F0ECC" w:rsidRDefault="009F0ECC" w:rsidP="009F0ECC">
      <w:pPr>
        <w:spacing w:line="243" w:lineRule="auto"/>
      </w:pPr>
    </w:p>
    <w:p w14:paraId="26382A3A" w14:textId="77777777" w:rsidR="009F0ECC" w:rsidRDefault="009F0ECC" w:rsidP="009F0ECC">
      <w:pPr>
        <w:spacing w:line="243" w:lineRule="auto"/>
      </w:pPr>
    </w:p>
    <w:p w14:paraId="53B8B7C7" w14:textId="77777777" w:rsidR="009F0ECC" w:rsidRDefault="009F0ECC" w:rsidP="009F0ECC">
      <w:pPr>
        <w:spacing w:line="243" w:lineRule="auto"/>
      </w:pPr>
    </w:p>
    <w:p w14:paraId="706F3CC9" w14:textId="77777777" w:rsidR="009F0ECC" w:rsidRDefault="009F0ECC" w:rsidP="009F0ECC">
      <w:pPr>
        <w:spacing w:line="243" w:lineRule="auto"/>
      </w:pPr>
    </w:p>
    <w:p w14:paraId="767BCFA5" w14:textId="77777777" w:rsidR="009F0ECC" w:rsidRDefault="009F0ECC" w:rsidP="009F0ECC">
      <w:pPr>
        <w:spacing w:line="243" w:lineRule="auto"/>
      </w:pPr>
    </w:p>
    <w:p w14:paraId="06D9EB0D" w14:textId="77777777" w:rsidR="009F0ECC" w:rsidRDefault="009F0ECC" w:rsidP="009F0ECC">
      <w:pPr>
        <w:spacing w:line="243" w:lineRule="auto"/>
      </w:pPr>
    </w:p>
    <w:p w14:paraId="711AF9CE" w14:textId="77777777" w:rsidR="009F0ECC" w:rsidRDefault="009F0ECC" w:rsidP="009F0ECC">
      <w:pPr>
        <w:spacing w:line="243" w:lineRule="auto"/>
      </w:pPr>
    </w:p>
    <w:p w14:paraId="32EE5ADC" w14:textId="77777777" w:rsidR="009F0ECC" w:rsidRDefault="009F0ECC" w:rsidP="009F0ECC">
      <w:pPr>
        <w:spacing w:line="243" w:lineRule="auto"/>
      </w:pPr>
    </w:p>
    <w:p w14:paraId="7D2069AF" w14:textId="77777777" w:rsidR="009F0ECC" w:rsidRDefault="009F0ECC" w:rsidP="009F0ECC">
      <w:pPr>
        <w:spacing w:line="243" w:lineRule="auto"/>
      </w:pPr>
    </w:p>
    <w:p w14:paraId="5F834E84" w14:textId="77777777" w:rsidR="009F0ECC" w:rsidRDefault="009F0ECC" w:rsidP="009F0ECC">
      <w:pPr>
        <w:spacing w:line="243" w:lineRule="auto"/>
      </w:pPr>
    </w:p>
    <w:p w14:paraId="4B68062E" w14:textId="77777777" w:rsidR="009F0ECC" w:rsidRDefault="009F0ECC" w:rsidP="009F0ECC">
      <w:pPr>
        <w:spacing w:line="243" w:lineRule="auto"/>
      </w:pPr>
    </w:p>
    <w:p w14:paraId="70C1DF96" w14:textId="77777777" w:rsidR="009F0ECC" w:rsidRDefault="009F0ECC" w:rsidP="009F0ECC">
      <w:pPr>
        <w:spacing w:line="243" w:lineRule="auto"/>
      </w:pPr>
    </w:p>
    <w:p w14:paraId="58AB6544" w14:textId="77777777" w:rsidR="009F0ECC" w:rsidRDefault="009F0ECC" w:rsidP="009F0ECC">
      <w:pPr>
        <w:spacing w:line="243" w:lineRule="auto"/>
      </w:pPr>
    </w:p>
    <w:p w14:paraId="4258D192" w14:textId="77777777" w:rsidR="009F0ECC" w:rsidRDefault="009F0ECC" w:rsidP="009F0ECC">
      <w:pPr>
        <w:spacing w:line="243" w:lineRule="auto"/>
      </w:pPr>
    </w:p>
    <w:p w14:paraId="646CAF25" w14:textId="77777777" w:rsidR="009F0ECC" w:rsidRDefault="009F0ECC" w:rsidP="009F0ECC">
      <w:pPr>
        <w:spacing w:line="243" w:lineRule="auto"/>
      </w:pPr>
    </w:p>
    <w:p w14:paraId="388807DE" w14:textId="77777777" w:rsidR="009F0ECC" w:rsidRDefault="009F0ECC" w:rsidP="009F0ECC">
      <w:pPr>
        <w:spacing w:line="243" w:lineRule="auto"/>
      </w:pPr>
    </w:p>
    <w:p w14:paraId="55A298ED" w14:textId="77777777" w:rsidR="009F0ECC" w:rsidRDefault="009F0ECC" w:rsidP="009F0ECC">
      <w:pPr>
        <w:spacing w:line="243" w:lineRule="auto"/>
      </w:pPr>
    </w:p>
    <w:p w14:paraId="59D1AEA9" w14:textId="77777777" w:rsidR="009F0ECC" w:rsidRDefault="009F0ECC" w:rsidP="009F0ECC">
      <w:pPr>
        <w:spacing w:line="243" w:lineRule="auto"/>
      </w:pPr>
    </w:p>
    <w:p w14:paraId="5C267F2E" w14:textId="77777777" w:rsidR="009F0ECC" w:rsidRDefault="009F0ECC" w:rsidP="009F0ECC">
      <w:pPr>
        <w:spacing w:line="243" w:lineRule="auto"/>
      </w:pPr>
    </w:p>
    <w:p w14:paraId="4BE9F63B" w14:textId="77777777" w:rsidR="009F0ECC" w:rsidRDefault="009F0ECC" w:rsidP="009F0ECC">
      <w:pPr>
        <w:spacing w:line="243" w:lineRule="auto"/>
      </w:pPr>
    </w:p>
    <w:p w14:paraId="69980C33" w14:textId="77777777" w:rsidR="009F0ECC" w:rsidRDefault="009F0ECC" w:rsidP="009F0ECC">
      <w:pPr>
        <w:spacing w:line="243" w:lineRule="auto"/>
      </w:pPr>
    </w:p>
    <w:p w14:paraId="0918E768" w14:textId="77777777" w:rsidR="009F0ECC" w:rsidRDefault="009F0ECC" w:rsidP="009F0ECC">
      <w:pPr>
        <w:spacing w:line="243" w:lineRule="auto"/>
      </w:pPr>
    </w:p>
    <w:p w14:paraId="1B724352" w14:textId="77777777" w:rsidR="009F0ECC" w:rsidRDefault="009F0ECC" w:rsidP="009F0ECC">
      <w:pPr>
        <w:spacing w:line="243" w:lineRule="auto"/>
      </w:pPr>
    </w:p>
    <w:p w14:paraId="098D5FA8" w14:textId="77777777" w:rsidR="009F0ECC" w:rsidRDefault="009F0ECC" w:rsidP="009F0ECC">
      <w:pPr>
        <w:spacing w:line="243" w:lineRule="auto"/>
      </w:pPr>
    </w:p>
    <w:p w14:paraId="0F9B72B9" w14:textId="77777777" w:rsidR="009F0ECC" w:rsidRDefault="009F0ECC" w:rsidP="009F0ECC">
      <w:pPr>
        <w:spacing w:line="243" w:lineRule="auto"/>
      </w:pPr>
    </w:p>
    <w:p w14:paraId="598CC9A5" w14:textId="77777777" w:rsidR="009F0ECC" w:rsidRDefault="009F0ECC" w:rsidP="009F0ECC">
      <w:pPr>
        <w:spacing w:line="21" w:lineRule="exact"/>
        <w:textAlignment w:val="center"/>
      </w:pPr>
      <w:r>
        <mc:AlternateContent>
          <mc:Choice Requires="wps">
            <w:drawing>
              <wp:inline distT="0" distB="0" distL="0" distR="0" wp14:anchorId="3E6EE741" wp14:editId="3FAA7D5C">
                <wp:extent cx="5616575" cy="13335"/>
                <wp:effectExtent l="9525" t="1270" r="12700" b="4445"/>
                <wp:docPr id="2" name="任意多边形: 形状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13335"/>
                        </a:xfrm>
                        <a:custGeom>
                          <a:avLst/>
                          <a:gdLst>
                            <a:gd name="T0" fmla="*/ 0 w 8845"/>
                            <a:gd name="T1" fmla="*/ 10 h 20"/>
                            <a:gd name="T2" fmla="*/ 8844 w 8845"/>
                            <a:gd name="T3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45" h="20">
                              <a:moveTo>
                                <a:pt x="0" y="10"/>
                              </a:moveTo>
                              <a:lnTo>
                                <a:pt x="8844" y="10"/>
                              </a:lnTo>
                            </a:path>
                          </a:pathLst>
                        </a:custGeom>
                        <a:noFill/>
                        <a:ln w="13335">
                          <a:solidFill>
                            <a:srgbClr val="231F2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9DCBFB" id="任意多边形: 形状 2" o:spid="_x0000_s1026" style="width:442.2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8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" path="m,10r8844,e" filled="f" strokecolor="#231f20" strokeweight="1.05pt">
                <v:stroke miterlimit="4" joinstyle="miter"/>
                <v:path o:connecttype="custom" o:connectlocs="0,6668;5615940,6668" o:connectangles="0,0"/>
                <w10:anchorlock/>
              </v:shape>
            </w:pict>
          </mc:Fallback>
        </mc:AlternateContent>
      </w:r>
    </w:p>
    <w:p w14:paraId="09209FC1" w14:textId="77777777" w:rsidR="009F0ECC" w:rsidRDefault="009F0ECC" w:rsidP="009F0ECC">
      <w:pPr>
        <w:spacing w:before="116" w:line="219" w:lineRule="auto"/>
        <w:ind w:firstLine="1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贵州省卫生健康委综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合处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 xml:space="preserve">           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12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月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 xml:space="preserve">31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日印发</w:t>
      </w:r>
    </w:p>
    <w:p w14:paraId="439D564D" w14:textId="77777777" w:rsidR="00BA65C0" w:rsidRPr="009F0ECC" w:rsidRDefault="00BA65C0"/>
    <w:sectPr w:rsidR="00BA65C0" w:rsidRPr="009F0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F69C" w14:textId="77777777" w:rsidR="00FF28CB" w:rsidRDefault="009F0ECC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52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10AF" w14:textId="77777777" w:rsidR="00FF28CB" w:rsidRDefault="009F0ECC">
    <w:pPr>
      <w:spacing w:line="188" w:lineRule="auto"/>
      <w:ind w:firstLine="8060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61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20D6" w14:textId="77777777" w:rsidR="00FF28CB" w:rsidRDefault="009F0ECC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62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8CE4" w14:textId="77777777" w:rsidR="00FF28CB" w:rsidRDefault="009F0ECC">
    <w:pPr>
      <w:spacing w:line="188" w:lineRule="auto"/>
      <w:ind w:firstLine="805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63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3EA7" w14:textId="77777777" w:rsidR="00FF28CB" w:rsidRDefault="009F0ECC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64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94F2" w14:textId="77777777" w:rsidR="00FF28CB" w:rsidRDefault="009F0ECC">
    <w:pPr>
      <w:spacing w:line="188" w:lineRule="auto"/>
      <w:ind w:firstLine="805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65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358B" w14:textId="77777777" w:rsidR="00FF28CB" w:rsidRDefault="009F0ECC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C2F2" w14:textId="77777777" w:rsidR="00FF28CB" w:rsidRDefault="009F0ECC">
    <w:pPr>
      <w:spacing w:line="188" w:lineRule="auto"/>
      <w:ind w:firstLine="8196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67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9DE7" w14:textId="77777777" w:rsidR="00FF28CB" w:rsidRDefault="009F0ECC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102D" w14:textId="77777777" w:rsidR="00FF28CB" w:rsidRDefault="009F0ECC">
    <w:pPr>
      <w:spacing w:line="188" w:lineRule="auto"/>
      <w:ind w:firstLine="8059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69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2C88" w14:textId="77777777" w:rsidR="00FF28CB" w:rsidRDefault="009F0ECC">
    <w:pPr>
      <w:spacing w:line="188" w:lineRule="auto"/>
      <w:ind w:firstLine="1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70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1A13" w14:textId="77777777" w:rsidR="00FF28CB" w:rsidRDefault="009F0ECC">
    <w:pPr>
      <w:spacing w:line="188" w:lineRule="auto"/>
      <w:ind w:firstLine="8056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53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524F" w14:textId="77777777" w:rsidR="00FF28CB" w:rsidRDefault="009F0ECC">
    <w:pPr>
      <w:spacing w:line="188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71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A957" w14:textId="77777777" w:rsidR="00FF28CB" w:rsidRDefault="009F0ECC">
    <w:pPr>
      <w:spacing w:line="188" w:lineRule="auto"/>
      <w:ind w:firstLine="1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72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6B78" w14:textId="77777777" w:rsidR="00FF28CB" w:rsidRDefault="009F0ECC">
    <w:pPr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97AE" w14:textId="77777777" w:rsidR="00FF28CB" w:rsidRDefault="009F0ECC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74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B817" w14:textId="77777777" w:rsidR="00FF28CB" w:rsidRDefault="009F0ECC">
    <w:pPr>
      <w:spacing w:line="185" w:lineRule="auto"/>
      <w:ind w:firstLine="805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75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3852" w14:textId="77777777" w:rsidR="00FF28CB" w:rsidRDefault="009F0ECC">
    <w:pPr>
      <w:spacing w:line="188" w:lineRule="auto"/>
      <w:ind w:firstLine="8039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109</w:t>
    </w:r>
    <w:r>
      <w:rPr>
        <w:rFonts w:ascii="仿宋" w:eastAsia="仿宋" w:hAnsi="仿宋" w:cs="仿宋"/>
        <w:color w:val="231F20"/>
        <w:spacing w:val="-9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3BC2" w14:textId="77777777" w:rsidR="00FF28CB" w:rsidRDefault="009F0ECC">
    <w:pPr>
      <w:spacing w:line="188" w:lineRule="auto"/>
      <w:ind w:firstLine="139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54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BA95" w14:textId="77777777" w:rsidR="00FF28CB" w:rsidRDefault="009F0ECC">
    <w:pPr>
      <w:spacing w:line="185" w:lineRule="auto"/>
      <w:ind w:firstLine="8056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55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BD24" w14:textId="77777777" w:rsidR="00FF28CB" w:rsidRDefault="009F0ECC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302B" w14:textId="77777777" w:rsidR="00FF28CB" w:rsidRDefault="009F0ECC">
    <w:pPr>
      <w:spacing w:line="185" w:lineRule="auto"/>
      <w:ind w:firstLine="805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57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C145" w14:textId="77777777" w:rsidR="00FF28CB" w:rsidRDefault="009F0ECC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14C2" w14:textId="77777777" w:rsidR="00FF28CB" w:rsidRDefault="009F0ECC">
    <w:pPr>
      <w:spacing w:line="188" w:lineRule="auto"/>
      <w:ind w:firstLine="8060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59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FC60" w14:textId="77777777" w:rsidR="00FF28CB" w:rsidRDefault="009F0ECC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60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CC"/>
    <w:rsid w:val="009F0ECC"/>
    <w:rsid w:val="00B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2E09"/>
  <w15:chartTrackingRefBased/>
  <w15:docId w15:val="{D241D667-CD6F-4286-9153-4BAC354C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C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F0ECC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13" Type="http://schemas.openxmlformats.org/officeDocument/2006/relationships/footer" Target="footer10.xml"/><Relationship Id="rId18" Type="http://schemas.openxmlformats.org/officeDocument/2006/relationships/footer" Target="footer15.xml"/><Relationship Id="rId26" Type="http://schemas.openxmlformats.org/officeDocument/2006/relationships/footer" Target="footer23.xml"/><Relationship Id="rId3" Type="http://schemas.openxmlformats.org/officeDocument/2006/relationships/webSettings" Target="webSettings.xml"/><Relationship Id="rId21" Type="http://schemas.openxmlformats.org/officeDocument/2006/relationships/footer" Target="footer18.xml"/><Relationship Id="rId7" Type="http://schemas.openxmlformats.org/officeDocument/2006/relationships/footer" Target="footer4.xml"/><Relationship Id="rId12" Type="http://schemas.openxmlformats.org/officeDocument/2006/relationships/footer" Target="footer9.xml"/><Relationship Id="rId17" Type="http://schemas.openxmlformats.org/officeDocument/2006/relationships/footer" Target="footer14.xml"/><Relationship Id="rId25" Type="http://schemas.openxmlformats.org/officeDocument/2006/relationships/footer" Target="footer22.xml"/><Relationship Id="rId2" Type="http://schemas.openxmlformats.org/officeDocument/2006/relationships/settings" Target="settings.xml"/><Relationship Id="rId16" Type="http://schemas.openxmlformats.org/officeDocument/2006/relationships/footer" Target="footer13.xml"/><Relationship Id="rId20" Type="http://schemas.openxmlformats.org/officeDocument/2006/relationships/footer" Target="footer1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oter" Target="footer8.xml"/><Relationship Id="rId24" Type="http://schemas.openxmlformats.org/officeDocument/2006/relationships/footer" Target="footer21.xml"/><Relationship Id="rId5" Type="http://schemas.openxmlformats.org/officeDocument/2006/relationships/footer" Target="footer2.xml"/><Relationship Id="rId15" Type="http://schemas.openxmlformats.org/officeDocument/2006/relationships/footer" Target="footer12.xml"/><Relationship Id="rId23" Type="http://schemas.openxmlformats.org/officeDocument/2006/relationships/footer" Target="footer20.xml"/><Relationship Id="rId28" Type="http://schemas.openxmlformats.org/officeDocument/2006/relationships/footer" Target="footer25.xml"/><Relationship Id="rId10" Type="http://schemas.openxmlformats.org/officeDocument/2006/relationships/footer" Target="footer7.xml"/><Relationship Id="rId19" Type="http://schemas.openxmlformats.org/officeDocument/2006/relationships/footer" Target="footer16.xml"/><Relationship Id="rId4" Type="http://schemas.openxmlformats.org/officeDocument/2006/relationships/footer" Target="footer1.xml"/><Relationship Id="rId9" Type="http://schemas.openxmlformats.org/officeDocument/2006/relationships/footer" Target="footer6.xml"/><Relationship Id="rId14" Type="http://schemas.openxmlformats.org/officeDocument/2006/relationships/footer" Target="footer11.xml"/><Relationship Id="rId22" Type="http://schemas.openxmlformats.org/officeDocument/2006/relationships/footer" Target="footer19.xml"/><Relationship Id="rId27" Type="http://schemas.openxmlformats.org/officeDocument/2006/relationships/footer" Target="footer2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1</cp:revision>
  <dcterms:created xsi:type="dcterms:W3CDTF">2022-01-07T11:41:00Z</dcterms:created>
  <dcterms:modified xsi:type="dcterms:W3CDTF">2022-01-07T11:43:00Z</dcterms:modified>
</cp:coreProperties>
</file>