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bookmarkStart w:id="0" w:name="WXFLH"/>
      <w:r>
        <w:rPr>
          <w:rFonts w:ascii="Times New Roman"/>
        </w:rPr>
        <w:t>ICS</w:t>
      </w:r>
      <w:r>
        <w:rPr>
          <w:rFonts w:hint="eastAsia" w:ascii="Times New Roman"/>
        </w:rPr>
        <w:t xml:space="preserve"> </w:t>
      </w:r>
      <w:r>
        <w:t>0</w:t>
      </w:r>
      <w:r>
        <w:rPr>
          <w:rFonts w:hint="eastAsia"/>
        </w:rPr>
        <w:t>1.040.11</w:t>
      </w:r>
      <w:r>
        <w:t>.</w:t>
      </w:r>
    </w:p>
    <w:bookmarkEnd w:id="0"/>
    <w:p>
      <w:pPr>
        <w:pStyle w:val="124"/>
        <w:framePr/>
      </w:pPr>
      <w:r>
        <w:rPr>
          <w:rFonts w:hint="eastAsia"/>
        </w:rPr>
        <w:t>C 50</w:t>
      </w:r>
    </w:p>
    <w:p>
      <w:pPr>
        <w:pStyle w:val="124"/>
        <w:framePr/>
      </w:pPr>
    </w:p>
    <w:p>
      <w:pPr>
        <w:pStyle w:val="110"/>
        <w:framePr/>
        <w:rPr>
          <w:rFonts w:hint="default" w:eastAsia="宋体"/>
          <w:lang w:val="en-US" w:eastAsia="zh-CN"/>
        </w:rPr>
      </w:pPr>
      <w:r>
        <w:t>DB</w:t>
      </w:r>
      <w:r>
        <w:rPr>
          <w:rFonts w:hint="eastAsia"/>
          <w:lang w:val="en-US" w:eastAsia="zh-CN"/>
        </w:rPr>
        <w:t>13</w:t>
      </w:r>
    </w:p>
    <w:p>
      <w:pPr>
        <w:pStyle w:val="111"/>
        <w:framePr/>
      </w:pPr>
      <w:bookmarkStart w:id="1" w:name="c4"/>
      <w:r>
        <w:rPr>
          <w:rFonts w:hint="eastAsia"/>
        </w:rPr>
        <w:t>河北省</w:t>
      </w:r>
      <w:bookmarkEnd w:id="1"/>
      <w:r>
        <w:rPr>
          <w:rFonts w:hint="eastAsia"/>
        </w:rPr>
        <w:t>地方标准</w:t>
      </w:r>
    </w:p>
    <w:p>
      <w:pPr>
        <w:pStyle w:val="48"/>
        <w:framePr/>
        <w:rPr>
          <w:rFonts w:hAnsi="黑体"/>
        </w:rPr>
      </w:pPr>
      <w:r>
        <w:rPr>
          <w:rFonts w:ascii="Times New Roman"/>
        </w:rPr>
        <w:t xml:space="preserve">DB </w:t>
      </w:r>
      <w:bookmarkStart w:id="2"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Ansi="黑体"/>
        </w:rPr>
        <w:t>13</w:t>
      </w:r>
      <w:r>
        <w:rPr>
          <w:rFonts w:hAnsi="黑体"/>
        </w:rPr>
        <w:fldChar w:fldCharType="end"/>
      </w:r>
      <w:bookmarkEnd w:id="2"/>
      <w:r>
        <w:rPr>
          <w:rFonts w:hAnsi="黑体"/>
        </w:rPr>
        <w:t xml:space="preserve">/T </w:t>
      </w:r>
      <w:r>
        <w:rPr>
          <w:rFonts w:hAnsi="黑体"/>
        </w:rPr>
        <w:fldChar w:fldCharType="begin">
          <w:ffData>
            <w:name w:val="StdNo1"/>
            <w:enabled/>
            <w:calcOnExit w:val="0"/>
            <w:textInput>
              <w:default w:val="XXXX"/>
            </w:textInput>
          </w:ffData>
        </w:fldChar>
      </w:r>
      <w:bookmarkStart w:id="3" w:name="StdNo1"/>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r>
        <w:rPr>
          <w:rFonts w:hAnsi="黑体"/>
        </w:rPr>
        <w:t>—</w:t>
      </w:r>
      <w:r>
        <w:rPr>
          <w:rFonts w:hint="eastAsia" w:hAnsi="黑体"/>
        </w:rPr>
        <w:t>202</w:t>
      </w:r>
      <w:r>
        <w:rPr>
          <w:rFonts w:hAnsi="黑体"/>
        </w:rPr>
        <w:t>1</w:t>
      </w:r>
    </w:p>
    <w:tbl>
      <w:tblPr>
        <w:tblStyle w:val="40"/>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UYaFdcAAAAIAQAADwAAAAAAAAABACAAAAAiAAAAZHJzL2Rvd25yZXYueG1sUEsB&#10;AhQAFAAAAAgAh07iQJWInFb2AQAA3QMAAA4AAAAAAAAAAQAgAAAAJgEAAGRycy9lMm9Eb2MueG1s&#10;UEsFBgAAAAAGAAYAWQEAAI4FA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48"/>
        <w:framePr/>
        <w:rPr>
          <w:rFonts w:hAnsi="黑体"/>
        </w:rPr>
      </w:pPr>
    </w:p>
    <w:p>
      <w:pPr>
        <w:pStyle w:val="48"/>
        <w:framePr/>
        <w:rPr>
          <w:rFonts w:hAnsi="黑体"/>
        </w:rPr>
      </w:pPr>
    </w:p>
    <w:p>
      <w:pPr>
        <w:pStyle w:val="81"/>
        <w:framePr/>
        <w:rPr>
          <w:rFonts w:ascii="黑体" w:eastAsia="黑体"/>
          <w:sz w:val="52"/>
          <w:szCs w:val="20"/>
        </w:rPr>
      </w:pPr>
      <w:bookmarkStart w:id="55" w:name="_GoBack"/>
      <w:r>
        <w:rPr>
          <w:rFonts w:hint="eastAsia" w:ascii="黑体" w:eastAsia="黑体"/>
          <w:sz w:val="52"/>
          <w:szCs w:val="20"/>
        </w:rPr>
        <w:t>医学影像学大数据智能应用技术规范</w:t>
      </w:r>
      <w:bookmarkEnd w:id="55"/>
    </w:p>
    <w:p>
      <w:pPr>
        <w:pStyle w:val="132"/>
        <w:framePr w:hAnchor="page" w:x="1396" w:y="14191"/>
      </w:pPr>
      <w:r>
        <w:rPr>
          <w:rFonts w:hint="eastAsia" w:ascii="黑体"/>
        </w:rPr>
        <w:t>202</w:t>
      </w:r>
      <w:r>
        <w:rPr>
          <w:rFonts w:ascii="黑体"/>
        </w:rPr>
        <w:t>1</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pPr>
        <w:pStyle w:val="133"/>
        <w:framePr w:hAnchor="page" w:x="7066" w:y="14116"/>
      </w:pPr>
      <w:r>
        <w:rPr>
          <w:rFonts w:hint="eastAsia" w:ascii="黑体"/>
        </w:rPr>
        <w:t>2020</w:t>
      </w:r>
      <w:r>
        <w:t xml:space="preserve"> </w:t>
      </w:r>
      <w:r>
        <w:rPr>
          <w:rFonts w:ascii="黑体"/>
        </w:rPr>
        <w:t>-</w:t>
      </w:r>
      <w:r>
        <w:t xml:space="preserve"> </w:t>
      </w:r>
      <w:bookmarkStart w:id="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112"/>
        <w:framePr/>
      </w:pPr>
      <w:bookmarkStart w:id="8" w:name="fm"/>
      <w:r>
        <w:rPr>
          <w:rFonts w:hint="eastAsia"/>
        </w:rPr>
        <w:t>河北省市场监督管理</w:t>
      </w:r>
      <w:r>
        <w:t>局</w:t>
      </w:r>
      <w:bookmarkEnd w:id="8"/>
      <w:r>
        <w:rPr>
          <w:rFonts w:hAnsi="黑体"/>
        </w:rPr>
        <w:t>   </w:t>
      </w:r>
      <w:r>
        <w:rPr>
          <w:rStyle w:val="74"/>
          <w:rFonts w:hint="eastAsia"/>
        </w:rPr>
        <w:t>发布</w:t>
      </w:r>
    </w:p>
    <w:p>
      <w:pPr>
        <w:pStyle w:val="25"/>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1312;mso-width-relative:page;mso-height-relative:page;" filled="f" stroked="t" coordsize="21600,21600" o:gfxdata="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3UUFbW&#10;AAAACwEAAA8AAAAAAAAAAQAgAAAAIgAAAGRycy9kb3ducmV2LnhtbFBLAQIUABQAAAAIAIdO4kDA&#10;4i8tsAEAAFMDAAAOAAAAAAAAAAEAIAAAACUBAABkcnMvZTJvRG9jLnhtbFBLBQYAAAAABgAGAFkB&#10;AABH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je+&#10;1wAAAAkBAAAPAAAAAAAAAAEAIAAAACIAAABkcnMvZG93bnJldi54bWxQSwECFAAUAAAACACHTuJA&#10;1VY62LABAABTAwAADgAAAAAAAAABACAAAAAmAQAAZHJzL2Uyb0RvYy54bWxQSwUGAAAAAAYABgBZ&#10;AQAASAUAAAAA&#10;">
                <v:fill on="f" focussize="0,0"/>
                <v:stroke color="#000000" joinstyle="round"/>
                <v:imagedata o:title=""/>
                <o:lock v:ext="edit" aspectratio="f"/>
              </v:line>
            </w:pict>
          </mc:Fallback>
        </mc:AlternateContent>
      </w:r>
    </w:p>
    <w:p>
      <w:pPr>
        <w:keepNext/>
        <w:pageBreakBefore/>
        <w:widowControl/>
        <w:shd w:val="clear" w:color="FFFFFF" w:fill="FFFFFF"/>
        <w:spacing w:before="640" w:after="560"/>
        <w:jc w:val="center"/>
        <w:outlineLvl w:val="0"/>
        <w:rPr>
          <w:rFonts w:ascii="黑体" w:eastAsia="黑体"/>
          <w:kern w:val="0"/>
          <w:sz w:val="32"/>
          <w:szCs w:val="20"/>
        </w:rPr>
      </w:pPr>
      <w:r>
        <w:rPr>
          <w:rFonts w:hint="eastAsia" w:ascii="黑体" w:eastAsia="黑体"/>
          <w:kern w:val="0"/>
          <w:sz w:val="32"/>
          <w:szCs w:val="20"/>
        </w:rPr>
        <w:t>目</w:t>
      </w:r>
      <w:r>
        <w:rPr>
          <w:rFonts w:ascii="黑体" w:hAnsi="黑体" w:eastAsia="黑体"/>
          <w:kern w:val="0"/>
          <w:sz w:val="32"/>
          <w:szCs w:val="20"/>
        </w:rPr>
        <w:t>  </w:t>
      </w:r>
      <w:r>
        <w:rPr>
          <w:rFonts w:hint="eastAsia" w:ascii="黑体" w:eastAsia="黑体"/>
          <w:kern w:val="0"/>
          <w:sz w:val="32"/>
          <w:szCs w:val="20"/>
        </w:rPr>
        <w:t>次</w:t>
      </w:r>
    </w:p>
    <w:sdt>
      <w:sdtPr>
        <w:rPr>
          <w:rFonts w:ascii="宋体" w:hAnsi="宋体"/>
        </w:rPr>
        <w:id w:val="147455712"/>
      </w:sdtPr>
      <w:sdtEndPr>
        <w:rPr>
          <w:rFonts w:ascii="宋体" w:hAnsi="宋体"/>
          <w:b/>
          <w:szCs w:val="28"/>
        </w:rPr>
      </w:sdtEndPr>
      <w:sdtContent>
        <w:p>
          <w:pPr>
            <w:jc w:val="center"/>
          </w:pPr>
        </w:p>
        <w:p>
          <w:pPr>
            <w:widowControl/>
            <w:tabs>
              <w:tab w:val="right" w:leader="dot" w:pos="9354"/>
            </w:tabs>
            <w:ind w:left="420" w:leftChars="200"/>
            <w:jc w:val="left"/>
            <w:rPr>
              <w:rFonts w:asciiTheme="minorHAnsi" w:hAnsiTheme="minorHAnsi" w:eastAsiaTheme="minorHAnsi" w:cstheme="minorBidi"/>
              <w:kern w:val="0"/>
              <w:sz w:val="20"/>
              <w:szCs w:val="20"/>
            </w:rPr>
          </w:pPr>
          <w:r>
            <w:rPr>
              <w:rFonts w:ascii="宋体" w:hAnsi="宋体" w:eastAsiaTheme="minorHAnsi" w:cstheme="minorBidi"/>
              <w:kern w:val="0"/>
              <w:sz w:val="20"/>
              <w:szCs w:val="28"/>
            </w:rPr>
            <w:fldChar w:fldCharType="begin"/>
          </w:r>
          <w:r>
            <w:rPr>
              <w:rFonts w:ascii="宋体" w:hAnsi="宋体" w:eastAsiaTheme="minorHAnsi" w:cstheme="minorBidi"/>
              <w:kern w:val="0"/>
              <w:sz w:val="20"/>
              <w:szCs w:val="28"/>
            </w:rPr>
            <w:instrText xml:space="preserve">TOC \o "1-2" \h \u </w:instrText>
          </w:r>
          <w:r>
            <w:rPr>
              <w:rFonts w:ascii="宋体" w:hAnsi="宋体" w:eastAsiaTheme="minorHAnsi" w:cstheme="minorBidi"/>
              <w:kern w:val="0"/>
              <w:sz w:val="20"/>
              <w:szCs w:val="28"/>
            </w:rPr>
            <w:fldChar w:fldCharType="separate"/>
          </w:r>
        </w:p>
        <w:p>
          <w:pPr>
            <w:widowControl/>
            <w:tabs>
              <w:tab w:val="right" w:leader="dot" w:pos="9354"/>
            </w:tabs>
            <w:ind w:left="420" w:leftChars="200"/>
            <w:jc w:val="left"/>
            <w:rPr>
              <w:rFonts w:asciiTheme="minorHAnsi" w:hAnsiTheme="minorHAnsi" w:eastAsiaTheme="minorHAnsi" w:cstheme="minorBidi"/>
              <w:b/>
              <w:bCs/>
              <w:kern w:val="0"/>
              <w:sz w:val="20"/>
              <w:szCs w:val="20"/>
            </w:rPr>
          </w:pPr>
          <w:r>
            <w:fldChar w:fldCharType="begin"/>
          </w:r>
          <w:r>
            <w:instrText xml:space="preserve"> HYPERLINK \l "_Toc22427" </w:instrText>
          </w:r>
          <w:r>
            <w:fldChar w:fldCharType="separate"/>
          </w:r>
          <w:r>
            <w:rPr>
              <w:rFonts w:hint="eastAsia" w:ascii="宋体" w:hAnsi="宋体" w:cs="宋体"/>
              <w:b/>
              <w:bCs/>
              <w:kern w:val="0"/>
              <w:sz w:val="20"/>
              <w:szCs w:val="20"/>
            </w:rPr>
            <w:t>前</w:t>
          </w:r>
          <w:r>
            <w:rPr>
              <w:rFonts w:hint="eastAsia" w:asciiTheme="minorHAnsi" w:hAnsiTheme="minorHAnsi" w:eastAsiaTheme="minorHAnsi" w:cstheme="minorBidi"/>
              <w:b/>
              <w:bCs/>
              <w:kern w:val="0"/>
              <w:sz w:val="20"/>
              <w:szCs w:val="20"/>
            </w:rPr>
            <w:t>  </w:t>
          </w:r>
          <w:r>
            <w:rPr>
              <w:rFonts w:hint="eastAsia" w:ascii="宋体" w:hAnsi="宋体" w:cs="宋体"/>
              <w:b/>
              <w:bCs/>
              <w:kern w:val="0"/>
              <w:sz w:val="20"/>
              <w:szCs w:val="20"/>
            </w:rPr>
            <w:t>言</w:t>
          </w:r>
          <w:r>
            <w:rPr>
              <w:rFonts w:hint="eastAsia" w:asciiTheme="minorHAnsi" w:hAnsiTheme="minorHAnsi" w:eastAsiaTheme="minorHAnsi" w:cstheme="minorBidi"/>
              <w:b/>
              <w:bCs/>
              <w:kern w:val="0"/>
              <w:sz w:val="20"/>
              <w:szCs w:val="20"/>
            </w:rPr>
            <w:tab/>
          </w:r>
          <w:r>
            <w:rPr>
              <w:rFonts w:hint="eastAsia" w:asciiTheme="minorHAnsi" w:hAnsiTheme="minorHAnsi" w:eastAsiaTheme="minorHAnsi" w:cstheme="minorBidi"/>
              <w:b/>
              <w:bCs/>
              <w:kern w:val="0"/>
              <w:sz w:val="20"/>
              <w:szCs w:val="20"/>
            </w:rPr>
            <w:fldChar w:fldCharType="begin"/>
          </w:r>
          <w:r>
            <w:rPr>
              <w:rFonts w:hint="eastAsia" w:asciiTheme="minorHAnsi" w:hAnsiTheme="minorHAnsi" w:eastAsiaTheme="minorHAnsi" w:cstheme="minorBidi"/>
              <w:b/>
              <w:bCs/>
              <w:kern w:val="0"/>
              <w:sz w:val="20"/>
              <w:szCs w:val="20"/>
            </w:rPr>
            <w:instrText xml:space="preserve"> PAGEREF _Toc22427 \h </w:instrText>
          </w:r>
          <w:r>
            <w:rPr>
              <w:rFonts w:hint="eastAsia" w:asciiTheme="minorHAnsi" w:hAnsiTheme="minorHAnsi" w:eastAsiaTheme="minorHAnsi" w:cstheme="minorBidi"/>
              <w:b/>
              <w:bCs/>
              <w:kern w:val="0"/>
              <w:sz w:val="20"/>
              <w:szCs w:val="20"/>
            </w:rPr>
            <w:fldChar w:fldCharType="separate"/>
          </w:r>
          <w:r>
            <w:rPr>
              <w:rFonts w:hint="eastAsia" w:asciiTheme="minorHAnsi" w:hAnsiTheme="minorHAnsi" w:eastAsiaTheme="minorHAnsi" w:cstheme="minorBidi"/>
              <w:b/>
              <w:bCs/>
              <w:kern w:val="0"/>
              <w:sz w:val="20"/>
              <w:szCs w:val="20"/>
            </w:rPr>
            <w:t>II</w:t>
          </w:r>
          <w:r>
            <w:rPr>
              <w:rFonts w:hint="eastAsia" w:asciiTheme="minorHAnsi" w:hAnsiTheme="minorHAnsi" w:eastAsiaTheme="minorHAnsi" w:cstheme="minorBidi"/>
              <w:b/>
              <w:bCs/>
              <w:kern w:val="0"/>
              <w:sz w:val="20"/>
              <w:szCs w:val="20"/>
            </w:rPr>
            <w:fldChar w:fldCharType="end"/>
          </w:r>
          <w:r>
            <w:rPr>
              <w:rFonts w:hint="eastAsia" w:asciiTheme="minorHAnsi" w:hAnsiTheme="minorHAnsi" w:eastAsiaTheme="minorHAnsi" w:cstheme="minorBidi"/>
              <w:b/>
              <w:bCs/>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b/>
              <w:bCs/>
              <w:kern w:val="0"/>
              <w:sz w:val="20"/>
              <w:szCs w:val="20"/>
            </w:rPr>
          </w:pPr>
          <w:r>
            <w:fldChar w:fldCharType="begin"/>
          </w:r>
          <w:r>
            <w:instrText xml:space="preserve"> HYPERLINK \l "_Toc3249" </w:instrText>
          </w:r>
          <w:r>
            <w:fldChar w:fldCharType="separate"/>
          </w:r>
          <w:r>
            <w:rPr>
              <w:rFonts w:hint="eastAsia" w:ascii="宋体" w:hAnsi="宋体" w:cs="宋体"/>
              <w:b/>
              <w:bCs/>
              <w:kern w:val="0"/>
              <w:sz w:val="20"/>
              <w:szCs w:val="20"/>
            </w:rPr>
            <w:t>引</w:t>
          </w:r>
          <w:r>
            <w:rPr>
              <w:rFonts w:hint="eastAsia" w:asciiTheme="minorHAnsi" w:hAnsiTheme="minorHAnsi" w:eastAsiaTheme="minorHAnsi" w:cstheme="minorBidi"/>
              <w:b/>
              <w:bCs/>
              <w:kern w:val="0"/>
              <w:sz w:val="20"/>
              <w:szCs w:val="20"/>
            </w:rPr>
            <w:t>  </w:t>
          </w:r>
          <w:r>
            <w:rPr>
              <w:rFonts w:hint="eastAsia" w:ascii="宋体" w:hAnsi="宋体" w:cs="宋体"/>
              <w:b/>
              <w:bCs/>
              <w:kern w:val="0"/>
              <w:sz w:val="20"/>
              <w:szCs w:val="20"/>
            </w:rPr>
            <w:t>言</w:t>
          </w:r>
          <w:r>
            <w:rPr>
              <w:rFonts w:hint="eastAsia" w:asciiTheme="minorHAnsi" w:hAnsiTheme="minorHAnsi" w:eastAsiaTheme="minorHAnsi" w:cstheme="minorBidi"/>
              <w:b/>
              <w:bCs/>
              <w:kern w:val="0"/>
              <w:sz w:val="20"/>
              <w:szCs w:val="20"/>
            </w:rPr>
            <w:tab/>
          </w:r>
          <w:r>
            <w:rPr>
              <w:rFonts w:hint="eastAsia" w:asciiTheme="minorHAnsi" w:hAnsiTheme="minorHAnsi" w:eastAsiaTheme="minorHAnsi" w:cstheme="minorBidi"/>
              <w:b/>
              <w:bCs/>
              <w:kern w:val="0"/>
              <w:sz w:val="20"/>
              <w:szCs w:val="20"/>
            </w:rPr>
            <w:fldChar w:fldCharType="begin"/>
          </w:r>
          <w:r>
            <w:rPr>
              <w:rFonts w:hint="eastAsia" w:asciiTheme="minorHAnsi" w:hAnsiTheme="minorHAnsi" w:eastAsiaTheme="minorHAnsi" w:cstheme="minorBidi"/>
              <w:b/>
              <w:bCs/>
              <w:kern w:val="0"/>
              <w:sz w:val="20"/>
              <w:szCs w:val="20"/>
            </w:rPr>
            <w:instrText xml:space="preserve"> PAGEREF _Toc3249 \h </w:instrText>
          </w:r>
          <w:r>
            <w:rPr>
              <w:rFonts w:hint="eastAsia" w:asciiTheme="minorHAnsi" w:hAnsiTheme="minorHAnsi" w:eastAsiaTheme="minorHAnsi" w:cstheme="minorBidi"/>
              <w:b/>
              <w:bCs/>
              <w:kern w:val="0"/>
              <w:sz w:val="20"/>
              <w:szCs w:val="20"/>
            </w:rPr>
            <w:fldChar w:fldCharType="separate"/>
          </w:r>
          <w:r>
            <w:rPr>
              <w:rFonts w:hint="eastAsia" w:asciiTheme="minorHAnsi" w:hAnsiTheme="minorHAnsi" w:eastAsiaTheme="minorHAnsi" w:cstheme="minorBidi"/>
              <w:b/>
              <w:bCs/>
              <w:kern w:val="0"/>
              <w:sz w:val="20"/>
              <w:szCs w:val="20"/>
            </w:rPr>
            <w:t>III</w:t>
          </w:r>
          <w:r>
            <w:rPr>
              <w:rFonts w:hint="eastAsia" w:asciiTheme="minorHAnsi" w:hAnsiTheme="minorHAnsi" w:eastAsiaTheme="minorHAnsi" w:cstheme="minorBidi"/>
              <w:b/>
              <w:bCs/>
              <w:kern w:val="0"/>
              <w:sz w:val="20"/>
              <w:szCs w:val="20"/>
            </w:rPr>
            <w:fldChar w:fldCharType="end"/>
          </w:r>
          <w:r>
            <w:rPr>
              <w:rFonts w:hint="eastAsia" w:asciiTheme="minorHAnsi" w:hAnsiTheme="minorHAnsi" w:eastAsiaTheme="minorHAnsi" w:cstheme="minorBidi"/>
              <w:b/>
              <w:bCs/>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"_Toc7243" </w:instrText>
          </w:r>
          <w:r>
            <w:fldChar w:fldCharType="separate"/>
          </w:r>
          <w:r>
            <w:rPr>
              <w:rFonts w:hint="eastAsia" w:asciiTheme="minorHAnsi" w:hAnsiTheme="minorHAnsi" w:eastAsiaTheme="minorHAnsi" w:cstheme="minorBidi"/>
              <w:kern w:val="0"/>
              <w:sz w:val="20"/>
              <w:szCs w:val="20"/>
            </w:rPr>
            <w:t xml:space="preserve">1 </w:t>
          </w:r>
          <w:r>
            <w:rPr>
              <w:rFonts w:hint="eastAsia" w:ascii="宋体" w:hAnsi="宋体" w:cs="宋体"/>
              <w:kern w:val="0"/>
              <w:sz w:val="20"/>
              <w:szCs w:val="20"/>
            </w:rPr>
            <w:t>范围</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_Toc7243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1</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"_Toc12017" </w:instrText>
          </w:r>
          <w:r>
            <w:fldChar w:fldCharType="separate"/>
          </w:r>
          <w:r>
            <w:rPr>
              <w:rFonts w:hint="eastAsia" w:asciiTheme="minorHAnsi" w:hAnsiTheme="minorHAnsi" w:eastAsiaTheme="minorHAnsi" w:cstheme="minorBidi"/>
              <w:kern w:val="0"/>
              <w:sz w:val="20"/>
              <w:szCs w:val="20"/>
            </w:rPr>
            <w:t xml:space="preserve">2 </w:t>
          </w:r>
          <w:r>
            <w:rPr>
              <w:rFonts w:hint="eastAsia" w:ascii="宋体" w:hAnsi="宋体" w:cs="宋体"/>
              <w:kern w:val="0"/>
              <w:sz w:val="20"/>
              <w:szCs w:val="20"/>
            </w:rPr>
            <w:t>规范性引用文件</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_Toc12017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1</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"_Toc8674" </w:instrText>
          </w:r>
          <w:r>
            <w:fldChar w:fldCharType="separate"/>
          </w:r>
          <w:r>
            <w:rPr>
              <w:rFonts w:hint="eastAsia" w:asciiTheme="minorHAnsi" w:hAnsiTheme="minorHAnsi" w:eastAsiaTheme="minorHAnsi" w:cstheme="minorBidi"/>
              <w:kern w:val="0"/>
              <w:sz w:val="20"/>
              <w:szCs w:val="20"/>
            </w:rPr>
            <w:t xml:space="preserve">3 </w:t>
          </w:r>
          <w:r>
            <w:rPr>
              <w:rFonts w:hint="eastAsia" w:ascii="宋体" w:hAnsi="宋体" w:cs="宋体"/>
              <w:kern w:val="0"/>
              <w:sz w:val="20"/>
              <w:szCs w:val="20"/>
            </w:rPr>
            <w:t>术语和定义</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_Toc8674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1</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"_Toc17940" </w:instrText>
          </w:r>
          <w:r>
            <w:fldChar w:fldCharType="separate"/>
          </w:r>
          <w:r>
            <w:rPr>
              <w:rFonts w:hint="eastAsia" w:asciiTheme="minorHAnsi" w:hAnsiTheme="minorHAnsi" w:eastAsiaTheme="minorHAnsi" w:cstheme="minorBidi"/>
              <w:kern w:val="0"/>
              <w:sz w:val="20"/>
              <w:szCs w:val="20"/>
            </w:rPr>
            <w:t xml:space="preserve">4 </w:t>
          </w:r>
          <w:r>
            <w:rPr>
              <w:rFonts w:hint="eastAsia" w:ascii="宋体" w:hAnsi="宋体" w:cs="宋体"/>
              <w:kern w:val="0"/>
              <w:sz w:val="20"/>
              <w:szCs w:val="20"/>
            </w:rPr>
            <w:t>医学影像学大数据建立流程与基本细则</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_Toc17940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3</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"_Toc10592" </w:instrText>
          </w:r>
          <w:r>
            <w:fldChar w:fldCharType="separate"/>
          </w:r>
          <w:r>
            <w:rPr>
              <w:rFonts w:hint="eastAsia" w:asciiTheme="minorHAnsi" w:hAnsiTheme="minorHAnsi" w:eastAsiaTheme="minorHAnsi" w:cstheme="minorBidi"/>
              <w:kern w:val="0"/>
              <w:sz w:val="20"/>
              <w:szCs w:val="20"/>
            </w:rPr>
            <w:t xml:space="preserve">4.1 </w:t>
          </w:r>
          <w:r>
            <w:rPr>
              <w:rFonts w:hint="eastAsia" w:ascii="宋体" w:hAnsi="宋体" w:cs="宋体"/>
              <w:kern w:val="0"/>
              <w:sz w:val="20"/>
              <w:szCs w:val="20"/>
            </w:rPr>
            <w:t>医学影像学大数据概念</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_Toc10592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3</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"_Toc31496" </w:instrText>
          </w:r>
          <w:r>
            <w:fldChar w:fldCharType="separate"/>
          </w:r>
          <w:r>
            <w:rPr>
              <w:rFonts w:hint="eastAsia" w:asciiTheme="minorHAnsi" w:hAnsiTheme="minorHAnsi" w:eastAsiaTheme="minorHAnsi" w:cstheme="minorBidi"/>
              <w:kern w:val="0"/>
              <w:sz w:val="20"/>
              <w:szCs w:val="20"/>
            </w:rPr>
            <w:t xml:space="preserve">4.2 </w:t>
          </w:r>
          <w:r>
            <w:rPr>
              <w:rFonts w:hint="eastAsia" w:ascii="宋体" w:hAnsi="宋体" w:cs="宋体"/>
              <w:kern w:val="0"/>
              <w:sz w:val="20"/>
              <w:szCs w:val="20"/>
            </w:rPr>
            <w:t>医学影像学大数据特点</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_Toc31496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4</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"_Toc4570" </w:instrText>
          </w:r>
          <w:r>
            <w:fldChar w:fldCharType="separate"/>
          </w:r>
          <w:r>
            <w:rPr>
              <w:rFonts w:hint="eastAsia" w:asciiTheme="minorHAnsi" w:hAnsiTheme="minorHAnsi" w:eastAsiaTheme="minorHAnsi" w:cstheme="minorBidi"/>
              <w:kern w:val="0"/>
              <w:sz w:val="20"/>
              <w:szCs w:val="20"/>
            </w:rPr>
            <w:t xml:space="preserve">4.3 </w:t>
          </w:r>
          <w:r>
            <w:rPr>
              <w:rFonts w:hint="eastAsia" w:ascii="宋体" w:hAnsi="宋体" w:cs="宋体"/>
              <w:kern w:val="0"/>
              <w:sz w:val="20"/>
              <w:szCs w:val="20"/>
            </w:rPr>
            <w:t>规范建立影像大数据</w:t>
          </w:r>
          <w:r>
            <w:rPr>
              <w:rFonts w:hint="eastAsia" w:asciiTheme="minorHAnsi" w:hAnsiTheme="minorHAnsi" w:eastAsiaTheme="minorHAnsi" w:cstheme="minorBidi"/>
              <w:kern w:val="0"/>
              <w:sz w:val="20"/>
              <w:szCs w:val="20"/>
            </w:rPr>
            <w:t>standardize the establishment of image big data</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_Toc4570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4</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outlineLvl w:val="1"/>
            <w:rPr>
              <w:rFonts w:asciiTheme="minorHAnsi" w:hAnsiTheme="minorHAnsi" w:eastAsiaTheme="minorHAnsi" w:cstheme="minorBidi"/>
              <w:kern w:val="0"/>
              <w:sz w:val="20"/>
              <w:szCs w:val="20"/>
            </w:rPr>
          </w:pPr>
          <w:r>
            <w:fldChar w:fldCharType="begin"/>
          </w:r>
          <w:r>
            <w:instrText xml:space="preserve"> HYPERLINK \l "_Toc28343" </w:instrText>
          </w:r>
          <w:r>
            <w:fldChar w:fldCharType="separate"/>
          </w:r>
          <w:r>
            <w:rPr>
              <w:rFonts w:hint="eastAsia" w:asciiTheme="minorHAnsi" w:hAnsiTheme="minorHAnsi" w:eastAsiaTheme="minorHAnsi" w:cstheme="minorBidi"/>
              <w:kern w:val="0"/>
              <w:sz w:val="20"/>
              <w:szCs w:val="20"/>
            </w:rPr>
            <w:t xml:space="preserve">5 </w:t>
          </w:r>
          <w:r>
            <w:rPr>
              <w:rFonts w:hint="eastAsia" w:ascii="宋体" w:hAnsi="宋体" w:cs="宋体"/>
              <w:kern w:val="0"/>
              <w:sz w:val="20"/>
              <w:szCs w:val="20"/>
            </w:rPr>
            <w:t>医学影像大数据的目录管理与服务要求</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_Toc28343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6</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"_Toc26134" </w:instrText>
          </w:r>
          <w:r>
            <w:fldChar w:fldCharType="separate"/>
          </w:r>
          <w:r>
            <w:rPr>
              <w:rFonts w:hint="eastAsia" w:asciiTheme="minorHAnsi" w:hAnsiTheme="minorHAnsi" w:eastAsiaTheme="minorHAnsi" w:cstheme="minorBidi"/>
              <w:kern w:val="0"/>
              <w:sz w:val="20"/>
              <w:szCs w:val="20"/>
            </w:rPr>
            <w:t xml:space="preserve">6 </w:t>
          </w:r>
          <w:r>
            <w:rPr>
              <w:rFonts w:hint="eastAsia" w:ascii="宋体" w:hAnsi="宋体" w:cs="宋体"/>
              <w:kern w:val="0"/>
              <w:sz w:val="20"/>
              <w:szCs w:val="20"/>
            </w:rPr>
            <w:t>人工智能技术对医学影像学大数据挖掘和应用</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_Toc26134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13</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"_Toc16458" </w:instrText>
          </w:r>
          <w:r>
            <w:fldChar w:fldCharType="separate"/>
          </w:r>
          <w:r>
            <w:rPr>
              <w:rFonts w:hint="eastAsia" w:asciiTheme="minorHAnsi" w:hAnsiTheme="minorHAnsi" w:eastAsiaTheme="minorHAnsi" w:cstheme="minorBidi"/>
              <w:kern w:val="0"/>
              <w:sz w:val="20"/>
              <w:szCs w:val="20"/>
            </w:rPr>
            <w:t xml:space="preserve">6.1 </w:t>
          </w:r>
          <w:r>
            <w:rPr>
              <w:rFonts w:hint="eastAsia" w:ascii="宋体" w:hAnsi="宋体" w:cs="宋体"/>
              <w:kern w:val="0"/>
              <w:sz w:val="20"/>
              <w:szCs w:val="20"/>
            </w:rPr>
            <w:t>快速医学影像成像方法：</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_Toc16458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13</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widowControl/>
            <w:tabs>
              <w:tab w:val="right" w:leader="dot" w:pos="9354"/>
            </w:tabs>
            <w:ind w:left="420" w:leftChars="200"/>
            <w:jc w:val="left"/>
            <w:rPr>
              <w:rFonts w:asciiTheme="minorHAnsi" w:hAnsiTheme="minorHAnsi" w:eastAsiaTheme="minorHAnsi" w:cstheme="minorBidi"/>
              <w:kern w:val="0"/>
              <w:sz w:val="20"/>
              <w:szCs w:val="20"/>
            </w:rPr>
          </w:pPr>
          <w:r>
            <w:fldChar w:fldCharType="begin"/>
          </w:r>
          <w:r>
            <w:instrText xml:space="preserve"> HYPERLINK \l "_Toc29226" </w:instrText>
          </w:r>
          <w:r>
            <w:fldChar w:fldCharType="separate"/>
          </w:r>
          <w:r>
            <w:rPr>
              <w:rFonts w:hint="eastAsia" w:asciiTheme="minorHAnsi" w:hAnsiTheme="minorHAnsi" w:eastAsiaTheme="minorHAnsi" w:cstheme="minorBidi"/>
              <w:kern w:val="0"/>
              <w:sz w:val="20"/>
              <w:szCs w:val="20"/>
            </w:rPr>
            <w:t xml:space="preserve">6.2 </w:t>
          </w:r>
          <w:r>
            <w:rPr>
              <w:rFonts w:hint="eastAsia" w:ascii="宋体" w:hAnsi="宋体" w:cs="宋体"/>
              <w:kern w:val="0"/>
              <w:sz w:val="20"/>
              <w:szCs w:val="20"/>
            </w:rPr>
            <w:t>医学图像质量增强的方法</w:t>
          </w:r>
          <w:r>
            <w:rPr>
              <w:rFonts w:hint="eastAsia" w:asciiTheme="minorHAnsi" w:hAnsiTheme="minorHAnsi" w:eastAsiaTheme="minorHAnsi" w:cstheme="minorBidi"/>
              <w:kern w:val="0"/>
              <w:sz w:val="20"/>
              <w:szCs w:val="20"/>
            </w:rPr>
            <w:tab/>
          </w:r>
          <w:r>
            <w:rPr>
              <w:rFonts w:hint="eastAsia" w:asciiTheme="minorHAnsi" w:hAnsiTheme="minorHAnsi" w:eastAsiaTheme="minorHAnsi" w:cstheme="minorBidi"/>
              <w:kern w:val="0"/>
              <w:sz w:val="20"/>
              <w:szCs w:val="20"/>
            </w:rPr>
            <w:fldChar w:fldCharType="begin"/>
          </w:r>
          <w:r>
            <w:rPr>
              <w:rFonts w:hint="eastAsia" w:asciiTheme="minorHAnsi" w:hAnsiTheme="minorHAnsi" w:eastAsiaTheme="minorHAnsi" w:cstheme="minorBidi"/>
              <w:kern w:val="0"/>
              <w:sz w:val="20"/>
              <w:szCs w:val="20"/>
            </w:rPr>
            <w:instrText xml:space="preserve"> PAGEREF _Toc29226 \h </w:instrText>
          </w:r>
          <w:r>
            <w:rPr>
              <w:rFonts w:hint="eastAsia" w:asciiTheme="minorHAnsi" w:hAnsiTheme="minorHAnsi" w:eastAsiaTheme="minorHAnsi" w:cstheme="minorBidi"/>
              <w:kern w:val="0"/>
              <w:sz w:val="20"/>
              <w:szCs w:val="20"/>
            </w:rPr>
            <w:fldChar w:fldCharType="separate"/>
          </w:r>
          <w:r>
            <w:rPr>
              <w:rFonts w:hint="eastAsia" w:asciiTheme="minorHAnsi" w:hAnsiTheme="minorHAnsi" w:eastAsiaTheme="minorHAnsi" w:cstheme="minorBidi"/>
              <w:kern w:val="0"/>
              <w:sz w:val="20"/>
              <w:szCs w:val="20"/>
            </w:rPr>
            <w:t>14</w:t>
          </w:r>
          <w:r>
            <w:rPr>
              <w:rFonts w:hint="eastAsia" w:asciiTheme="minorHAnsi" w:hAnsiTheme="minorHAnsi" w:eastAsiaTheme="minorHAnsi" w:cstheme="minorBidi"/>
              <w:kern w:val="0"/>
              <w:sz w:val="20"/>
              <w:szCs w:val="20"/>
            </w:rPr>
            <w:fldChar w:fldCharType="end"/>
          </w:r>
          <w:r>
            <w:rPr>
              <w:rFonts w:hint="eastAsia" w:asciiTheme="minorHAnsi" w:hAnsiTheme="minorHAnsi" w:eastAsiaTheme="minorHAnsi" w:cstheme="minorBidi"/>
              <w:kern w:val="0"/>
              <w:sz w:val="20"/>
              <w:szCs w:val="20"/>
            </w:rPr>
            <w:fldChar w:fldCharType="end"/>
          </w:r>
        </w:p>
        <w:p>
          <w:pPr>
            <w:tabs>
              <w:tab w:val="right" w:leader="dot" w:pos="9354"/>
            </w:tabs>
            <w:ind w:left="210" w:leftChars="100" w:firstLine="210" w:firstLineChars="100"/>
            <w:rPr>
              <w:rFonts w:ascii="宋体"/>
              <w:szCs w:val="21"/>
            </w:rPr>
          </w:pPr>
          <w:r>
            <w:fldChar w:fldCharType="begin"/>
          </w:r>
          <w:r>
            <w:instrText xml:space="preserve"> HYPERLINK \l "_Toc22216" </w:instrText>
          </w:r>
          <w:r>
            <w:fldChar w:fldCharType="separate"/>
          </w:r>
          <w:r>
            <w:rPr>
              <w:rFonts w:hint="eastAsia" w:asciiTheme="minorHAnsi" w:hAnsiTheme="minorHAnsi" w:eastAsiaTheme="minorHAnsi" w:cstheme="minorBidi"/>
              <w:sz w:val="20"/>
              <w:szCs w:val="20"/>
            </w:rPr>
            <w:t xml:space="preserve">6.3 </w:t>
          </w:r>
          <w:r>
            <w:rPr>
              <w:rFonts w:hint="eastAsia" w:ascii="宋体" w:hAnsi="宋体" w:cs="宋体"/>
              <w:sz w:val="20"/>
              <w:szCs w:val="20"/>
            </w:rPr>
            <w:t>智能图像分析技术</w:t>
          </w:r>
          <w:r>
            <w:rPr>
              <w:rFonts w:hint="eastAsia" w:asciiTheme="minorHAnsi" w:hAnsiTheme="minorHAnsi" w:eastAsiaTheme="minorHAnsi" w:cstheme="minorBidi"/>
              <w:sz w:val="20"/>
              <w:szCs w:val="20"/>
            </w:rPr>
            <w:t xml:space="preserve"> intelligent image analysis technology</w:t>
          </w:r>
          <w:r>
            <w:rPr>
              <w:rFonts w:hint="eastAsia" w:asciiTheme="minorHAnsi" w:hAnsiTheme="minorHAnsi" w:eastAsiaTheme="minorHAnsi" w:cstheme="minorBidi"/>
              <w:sz w:val="20"/>
              <w:szCs w:val="20"/>
            </w:rPr>
            <w:tab/>
          </w:r>
          <w:r>
            <w:rPr>
              <w:rFonts w:ascii="宋体"/>
              <w:szCs w:val="21"/>
            </w:rPr>
            <w:fldChar w:fldCharType="begin"/>
          </w:r>
          <w:r>
            <w:rPr>
              <w:rFonts w:ascii="宋体"/>
              <w:szCs w:val="21"/>
            </w:rPr>
            <w:instrText xml:space="preserve"> PAGEREF _Toc22216 \h </w:instrText>
          </w:r>
          <w:r>
            <w:rPr>
              <w:rFonts w:ascii="宋体"/>
              <w:szCs w:val="21"/>
            </w:rPr>
            <w:fldChar w:fldCharType="separate"/>
          </w:r>
          <w:r>
            <w:rPr>
              <w:rFonts w:ascii="宋体"/>
              <w:szCs w:val="21"/>
            </w:rPr>
            <w:t>16</w:t>
          </w:r>
          <w:r>
            <w:rPr>
              <w:rFonts w:ascii="宋体"/>
              <w:szCs w:val="21"/>
            </w:rPr>
            <w:fldChar w:fldCharType="end"/>
          </w:r>
          <w:r>
            <w:rPr>
              <w:rFonts w:ascii="宋体"/>
              <w:szCs w:val="21"/>
            </w:rPr>
            <w:fldChar w:fldCharType="end"/>
          </w:r>
        </w:p>
        <w:p>
          <w:pPr>
            <w:tabs>
              <w:tab w:val="left" w:pos="8647"/>
            </w:tabs>
            <w:rPr>
              <w:rFonts w:ascii="宋体" w:hAnsi="宋体"/>
              <w:b/>
              <w:szCs w:val="28"/>
            </w:rPr>
          </w:pPr>
          <w:r>
            <w:rPr>
              <w:rFonts w:ascii="宋体" w:hAnsi="宋体"/>
              <w:szCs w:val="28"/>
            </w:rPr>
            <w:fldChar w:fldCharType="end"/>
          </w:r>
        </w:p>
      </w:sdtContent>
    </w:sdt>
    <w:sdt>
      <w:sdtPr>
        <w:rPr>
          <w:rFonts w:ascii="宋体" w:hAnsi="宋体"/>
        </w:rPr>
        <w:id w:val="-2106025616"/>
        <w:showingPlcHdr/>
      </w:sdtPr>
      <w:sdtEndPr>
        <w:rPr>
          <w:rFonts w:ascii="宋体" w:hAnsi="宋体"/>
          <w:b/>
          <w:szCs w:val="28"/>
        </w:rPr>
      </w:sdtEndPr>
      <w:sdtContent>
        <w:p>
          <w:pPr>
            <w:tabs>
              <w:tab w:val="left" w:pos="8647"/>
            </w:tabs>
            <w:rPr>
              <w:rFonts w:ascii="宋体" w:hAnsi="宋体"/>
              <w:szCs w:val="28"/>
            </w:rPr>
          </w:pPr>
        </w:p>
      </w:sdtContent>
    </w:sdt>
    <w:p>
      <w:pPr>
        <w:keepNext/>
        <w:pageBreakBefore/>
        <w:widowControl/>
        <w:shd w:val="clear" w:color="FFFFFF" w:fill="FFFFFF"/>
        <w:spacing w:before="640" w:after="560"/>
        <w:jc w:val="center"/>
        <w:outlineLvl w:val="0"/>
        <w:rPr>
          <w:rFonts w:ascii="黑体" w:eastAsia="黑体"/>
          <w:kern w:val="0"/>
          <w:sz w:val="32"/>
          <w:szCs w:val="20"/>
        </w:rPr>
      </w:pPr>
      <w:bookmarkStart w:id="9" w:name="_Toc22427"/>
      <w:bookmarkStart w:id="10" w:name="_Toc475694823"/>
      <w:r>
        <w:rPr>
          <w:rFonts w:hint="eastAsia" w:ascii="黑体" w:eastAsia="黑体"/>
          <w:kern w:val="0"/>
          <w:sz w:val="32"/>
          <w:szCs w:val="20"/>
        </w:rPr>
        <w:t>前</w:t>
      </w:r>
      <w:bookmarkStart w:id="11" w:name="BKQY"/>
      <w:r>
        <w:rPr>
          <w:rFonts w:ascii="黑体" w:hAnsi="黑体" w:eastAsia="黑体"/>
          <w:kern w:val="0"/>
          <w:sz w:val="32"/>
          <w:szCs w:val="20"/>
        </w:rPr>
        <w:t>  </w:t>
      </w:r>
      <w:r>
        <w:rPr>
          <w:rFonts w:hint="eastAsia" w:ascii="黑体" w:eastAsia="黑体"/>
          <w:kern w:val="0"/>
          <w:sz w:val="32"/>
          <w:szCs w:val="20"/>
        </w:rPr>
        <w:t>言</w:t>
      </w:r>
      <w:bookmarkEnd w:id="9"/>
      <w:bookmarkEnd w:id="10"/>
      <w:bookmarkEnd w:id="11"/>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本</w:t>
      </w:r>
      <w:r>
        <w:rPr>
          <w:rFonts w:hint="eastAsia" w:ascii="宋体"/>
          <w:kern w:val="0"/>
          <w:szCs w:val="20"/>
        </w:rPr>
        <w:t>文件</w:t>
      </w:r>
      <w:r>
        <w:rPr>
          <w:rFonts w:ascii="宋体"/>
          <w:kern w:val="0"/>
          <w:szCs w:val="20"/>
        </w:rPr>
        <w:t>按照</w:t>
      </w:r>
      <w:r>
        <w:rPr>
          <w:rFonts w:hint="eastAsia" w:ascii="宋体"/>
          <w:kern w:val="0"/>
          <w:szCs w:val="20"/>
        </w:rPr>
        <w:t>GB/T 1.1-2020《标准化工作导则 第1部分：标准化文件的结构和起草规则》的规定</w:t>
      </w:r>
      <w:r>
        <w:rPr>
          <w:rFonts w:ascii="宋体"/>
          <w:kern w:val="0"/>
          <w:szCs w:val="20"/>
        </w:rPr>
        <w:t>起草。</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本</w:t>
      </w:r>
      <w:r>
        <w:rPr>
          <w:rFonts w:hint="eastAsia" w:ascii="宋体"/>
          <w:kern w:val="0"/>
          <w:szCs w:val="20"/>
        </w:rPr>
        <w:t>文件</w:t>
      </w:r>
      <w:r>
        <w:rPr>
          <w:rFonts w:ascii="宋体"/>
          <w:kern w:val="0"/>
          <w:szCs w:val="20"/>
        </w:rPr>
        <w:t>由</w:t>
      </w:r>
      <w:r>
        <w:rPr>
          <w:rFonts w:hint="eastAsia" w:ascii="宋体"/>
          <w:kern w:val="0"/>
          <w:szCs w:val="20"/>
        </w:rPr>
        <w:t>河北省卫生健康委员会</w:t>
      </w:r>
      <w:r>
        <w:rPr>
          <w:rFonts w:ascii="宋体"/>
          <w:kern w:val="0"/>
          <w:szCs w:val="20"/>
        </w:rPr>
        <w:t>提出</w:t>
      </w:r>
      <w:r>
        <w:rPr>
          <w:rFonts w:hint="eastAsia" w:ascii="宋体"/>
          <w:kern w:val="0"/>
          <w:szCs w:val="20"/>
        </w:rPr>
        <w:t>。</w:t>
      </w:r>
    </w:p>
    <w:p>
      <w:pPr>
        <w:widowControl/>
        <w:tabs>
          <w:tab w:val="center" w:pos="4201"/>
          <w:tab w:val="right" w:leader="dot" w:pos="9298"/>
        </w:tabs>
        <w:autoSpaceDE w:val="0"/>
        <w:autoSpaceDN w:val="0"/>
        <w:ind w:firstLine="420" w:firstLineChars="200"/>
        <w:rPr>
          <w:rFonts w:hint="eastAsia" w:ascii="宋体" w:eastAsia="宋体"/>
          <w:kern w:val="0"/>
          <w:szCs w:val="20"/>
          <w:lang w:eastAsia="zh-CN"/>
        </w:rPr>
      </w:pPr>
      <w:r>
        <w:rPr>
          <w:rFonts w:ascii="宋体"/>
          <w:kern w:val="0"/>
          <w:szCs w:val="20"/>
        </w:rPr>
        <w:t>本</w:t>
      </w:r>
      <w:r>
        <w:rPr>
          <w:rFonts w:hint="eastAsia" w:ascii="宋体"/>
          <w:kern w:val="0"/>
          <w:szCs w:val="20"/>
        </w:rPr>
        <w:t>文件</w:t>
      </w:r>
      <w:r>
        <w:rPr>
          <w:rFonts w:ascii="宋体"/>
          <w:kern w:val="0"/>
          <w:szCs w:val="20"/>
        </w:rPr>
        <w:t>起草单位：</w:t>
      </w:r>
      <w:r>
        <w:rPr>
          <w:rFonts w:hint="eastAsia" w:ascii="宋体"/>
          <w:kern w:val="0"/>
          <w:szCs w:val="20"/>
        </w:rPr>
        <w:t>河北医科大学第二医院</w:t>
      </w:r>
      <w:r>
        <w:rPr>
          <w:rFonts w:hint="eastAsia" w:ascii="宋体"/>
          <w:kern w:val="0"/>
          <w:szCs w:val="20"/>
          <w:lang w:eastAsia="zh-CN"/>
        </w:rPr>
        <w:t>。</w:t>
      </w:r>
    </w:p>
    <w:p>
      <w:pPr>
        <w:widowControl/>
        <w:tabs>
          <w:tab w:val="center" w:pos="4201"/>
          <w:tab w:val="right" w:leader="dot" w:pos="9298"/>
        </w:tabs>
        <w:autoSpaceDE w:val="0"/>
        <w:autoSpaceDN w:val="0"/>
        <w:ind w:firstLine="420" w:firstLineChars="200"/>
        <w:rPr>
          <w:rFonts w:hint="eastAsia" w:ascii="宋体" w:eastAsia="宋体"/>
          <w:kern w:val="0"/>
          <w:szCs w:val="20"/>
          <w:lang w:eastAsia="zh-CN"/>
        </w:rPr>
      </w:pPr>
      <w:r>
        <w:rPr>
          <w:rFonts w:ascii="宋体"/>
          <w:kern w:val="0"/>
          <w:szCs w:val="20"/>
        </w:rPr>
        <w:t>本</w:t>
      </w:r>
      <w:r>
        <w:rPr>
          <w:rFonts w:hint="eastAsia" w:ascii="宋体"/>
          <w:kern w:val="0"/>
          <w:szCs w:val="20"/>
        </w:rPr>
        <w:t>文件</w:t>
      </w:r>
      <w:r>
        <w:rPr>
          <w:rFonts w:ascii="宋体"/>
          <w:kern w:val="0"/>
          <w:szCs w:val="20"/>
        </w:rPr>
        <w:t>主要起草人：</w:t>
      </w:r>
      <w:r>
        <w:rPr>
          <w:rFonts w:hint="eastAsia" w:ascii="宋体"/>
          <w:kern w:val="0"/>
          <w:szCs w:val="20"/>
        </w:rPr>
        <w:t>刘怀军等</w:t>
      </w:r>
      <w:r>
        <w:rPr>
          <w:rFonts w:hint="eastAsia" w:ascii="宋体"/>
          <w:kern w:val="0"/>
          <w:szCs w:val="20"/>
          <w:lang w:eastAsia="zh-CN"/>
        </w:rPr>
        <w:t>。</w:t>
      </w:r>
    </w:p>
    <w:p>
      <w:pPr>
        <w:widowControl/>
        <w:tabs>
          <w:tab w:val="center" w:pos="4201"/>
          <w:tab w:val="right" w:leader="dot" w:pos="9298"/>
        </w:tabs>
        <w:autoSpaceDE w:val="0"/>
        <w:autoSpaceDN w:val="0"/>
        <w:ind w:firstLine="420" w:firstLineChars="200"/>
        <w:rPr>
          <w:rFonts w:ascii="宋体"/>
          <w:kern w:val="0"/>
          <w:szCs w:val="20"/>
        </w:rPr>
      </w:pPr>
    </w:p>
    <w:p>
      <w:pPr>
        <w:keepNext/>
        <w:pageBreakBefore/>
        <w:widowControl/>
        <w:shd w:val="clear" w:color="FFFFFF" w:fill="FFFFFF"/>
        <w:spacing w:before="360" w:after="360"/>
        <w:jc w:val="center"/>
        <w:outlineLvl w:val="0"/>
        <w:rPr>
          <w:rFonts w:ascii="黑体" w:eastAsia="黑体"/>
          <w:kern w:val="0"/>
          <w:sz w:val="32"/>
          <w:szCs w:val="20"/>
        </w:rPr>
      </w:pPr>
      <w:bookmarkStart w:id="12" w:name="_Toc3249"/>
      <w:bookmarkStart w:id="13" w:name="_Toc475694824"/>
      <w:r>
        <w:rPr>
          <w:rFonts w:hint="eastAsia" w:ascii="黑体" w:eastAsia="黑体"/>
          <w:kern w:val="0"/>
          <w:sz w:val="32"/>
          <w:szCs w:val="20"/>
        </w:rPr>
        <w:t>引</w:t>
      </w:r>
      <w:r>
        <w:rPr>
          <w:rFonts w:ascii="黑体" w:hAnsi="黑体" w:eastAsia="黑体"/>
          <w:kern w:val="0"/>
          <w:sz w:val="32"/>
          <w:szCs w:val="20"/>
        </w:rPr>
        <w:t>  </w:t>
      </w:r>
      <w:r>
        <w:rPr>
          <w:rFonts w:hint="eastAsia" w:ascii="黑体" w:eastAsia="黑体"/>
          <w:kern w:val="0"/>
          <w:sz w:val="32"/>
          <w:szCs w:val="20"/>
        </w:rPr>
        <w:t>言</w:t>
      </w:r>
      <w:bookmarkEnd w:id="12"/>
      <w:bookmarkEnd w:id="13"/>
    </w:p>
    <w:p>
      <w:pPr>
        <w:widowControl/>
        <w:tabs>
          <w:tab w:val="center" w:pos="4201"/>
          <w:tab w:val="right" w:leader="dot" w:pos="9298"/>
        </w:tabs>
        <w:autoSpaceDE w:val="0"/>
        <w:autoSpaceDN w:val="0"/>
        <w:ind w:firstLine="420" w:firstLineChars="200"/>
        <w:rPr>
          <w:rFonts w:ascii="宋体"/>
          <w:kern w:val="0"/>
          <w:szCs w:val="20"/>
        </w:rPr>
      </w:pPr>
      <w:bookmarkStart w:id="14" w:name="_Hlk83200032"/>
      <w:r>
        <w:rPr>
          <w:rFonts w:hint="eastAsia" w:ascii="宋体"/>
          <w:kern w:val="0"/>
          <w:szCs w:val="20"/>
        </w:rPr>
        <w:t>根据医学影像学技术快速发展及智能诊断的要求，适应互联网+医疗及5G技术的需求</w:t>
      </w:r>
      <w:bookmarkEnd w:id="14"/>
      <w:r>
        <w:rPr>
          <w:rFonts w:hint="eastAsia" w:ascii="宋体"/>
          <w:kern w:val="0"/>
          <w:szCs w:val="20"/>
        </w:rPr>
        <w:t>，参考相关法规和文献，特制定本标准。</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本部分</w:t>
      </w:r>
      <w:bookmarkStart w:id="15" w:name="_Hlk83199953"/>
      <w:r>
        <w:rPr>
          <w:rFonts w:hint="eastAsia" w:ascii="宋体"/>
          <w:kern w:val="0"/>
          <w:szCs w:val="20"/>
        </w:rPr>
        <w:t>描述了医学影像学大数据定义、特点、建立过程及医学影像学智能诊断规范应用</w:t>
      </w:r>
      <w:bookmarkEnd w:id="15"/>
      <w:r>
        <w:rPr>
          <w:rFonts w:hint="eastAsia" w:ascii="宋体"/>
          <w:kern w:val="0"/>
          <w:szCs w:val="20"/>
        </w:rPr>
        <w:t>。</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医学影像学大数据，是指无法在一定时间范围内用常规软件工具进行捕捉、管理和处理的数据集合，是需要新处理模式才能具有更强的决策力、洞察发现力和流程优化能力的海量、高增长率和多样化的信息资源,并适用于5G信息技术。</w:t>
      </w:r>
    </w:p>
    <w:p>
      <w:pPr>
        <w:ind w:firstLine="420" w:firstLineChars="200"/>
        <w:rPr>
          <w:rFonts w:ascii="宋体"/>
          <w:kern w:val="0"/>
          <w:szCs w:val="20"/>
        </w:rPr>
      </w:pPr>
      <w:r>
        <w:rPr>
          <w:rFonts w:hint="eastAsia" w:ascii="宋体"/>
          <w:kern w:val="0"/>
          <w:szCs w:val="20"/>
        </w:rPr>
        <w:t>医学影像学智能诊断是指运用人工智能技术（</w:t>
      </w:r>
      <w:r>
        <w:rPr>
          <w:rFonts w:hint="eastAsia"/>
        </w:rPr>
        <w:t>是计算机科学的一个分支)，了解智能的实质，并生产出一种新的能以人类智能相似的方式做出反应的智能机器，该领域包括医学机器人、语言识别、图像识别、自然语言处理和医学专家系统等技术要素，</w:t>
      </w:r>
      <w:r>
        <w:rPr>
          <w:rFonts w:hint="eastAsia" w:ascii="宋体"/>
          <w:kern w:val="0"/>
          <w:szCs w:val="20"/>
        </w:rPr>
        <w:t>分析医学影像,并将影像与医疗文本记录进行交叉对比,就能够极大地降低医学诊断上的失误,帮助医生精准诊断,挽救患者生命。</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人工智能在医学影像的应用主要分为两个部分：第一个部分是图像识别；第二个部分深度学习，是人工智能应用的最核心环节。这两个部分都是基于医学影像</w:t>
      </w:r>
      <w:r>
        <w:rPr>
          <w:rFonts w:hint="eastAsia" w:ascii="宋体"/>
          <w:kern w:val="0"/>
          <w:szCs w:val="20"/>
        </w:rPr>
        <w:t>学</w:t>
      </w:r>
      <w:r>
        <w:rPr>
          <w:rFonts w:ascii="宋体"/>
          <w:kern w:val="0"/>
          <w:szCs w:val="20"/>
        </w:rPr>
        <w:t>大数据所进行的数据上的挖掘和应用</w:t>
      </w:r>
      <w:r>
        <w:rPr>
          <w:rFonts w:hint="eastAsia" w:ascii="宋体"/>
          <w:kern w:val="0"/>
          <w:szCs w:val="20"/>
        </w:rPr>
        <w:t>。</w:t>
      </w:r>
    </w:p>
    <w:p>
      <w:pPr>
        <w:widowControl/>
        <w:tabs>
          <w:tab w:val="center" w:pos="4201"/>
          <w:tab w:val="right" w:leader="dot" w:pos="9298"/>
        </w:tabs>
        <w:autoSpaceDE w:val="0"/>
        <w:autoSpaceDN w:val="0"/>
        <w:ind w:firstLine="420" w:firstLineChars="200"/>
        <w:rPr>
          <w:rFonts w:ascii="宋体"/>
          <w:kern w:val="0"/>
          <w:szCs w:val="2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keepNext/>
        <w:pageBreakBefore/>
        <w:widowControl/>
        <w:shd w:val="clear" w:color="FFFFFF" w:fill="FFFFFF"/>
        <w:spacing w:before="640" w:after="560"/>
        <w:jc w:val="center"/>
        <w:outlineLvl w:val="0"/>
        <w:rPr>
          <w:rFonts w:ascii="黑体" w:eastAsia="黑体"/>
          <w:kern w:val="0"/>
          <w:sz w:val="32"/>
          <w:szCs w:val="20"/>
        </w:rPr>
      </w:pPr>
      <w:bookmarkStart w:id="16" w:name="_Toc17921"/>
      <w:r>
        <w:rPr>
          <w:rFonts w:hint="eastAsia" w:ascii="黑体" w:eastAsia="黑体"/>
          <w:kern w:val="0"/>
          <w:sz w:val="32"/>
          <w:szCs w:val="20"/>
        </w:rPr>
        <w:t>医学影像学大数据智能应用技术规范</w:t>
      </w:r>
      <w:bookmarkEnd w:id="16"/>
    </w:p>
    <w:p>
      <w:pPr>
        <w:widowControl/>
        <w:numPr>
          <w:ilvl w:val="0"/>
          <w:numId w:val="19"/>
        </w:numPr>
        <w:spacing w:before="312" w:beforeLines="100" w:after="312" w:afterLines="100"/>
        <w:outlineLvl w:val="0"/>
        <w:rPr>
          <w:rFonts w:ascii="黑体" w:eastAsia="黑体"/>
          <w:kern w:val="0"/>
          <w:szCs w:val="20"/>
        </w:rPr>
      </w:pPr>
      <w:bookmarkStart w:id="17" w:name="_Toc475694825"/>
      <w:bookmarkStart w:id="18" w:name="_Toc7243"/>
      <w:r>
        <w:rPr>
          <w:rFonts w:hint="eastAsia" w:ascii="黑体" w:eastAsia="黑体"/>
          <w:kern w:val="0"/>
          <w:szCs w:val="20"/>
        </w:rPr>
        <w:t>范围</w:t>
      </w:r>
      <w:bookmarkEnd w:id="17"/>
      <w:bookmarkEnd w:id="18"/>
    </w:p>
    <w:p>
      <w:pPr>
        <w:widowControl/>
        <w:tabs>
          <w:tab w:val="center" w:pos="4201"/>
          <w:tab w:val="right" w:leader="dot" w:pos="9298"/>
        </w:tabs>
        <w:autoSpaceDE w:val="0"/>
        <w:autoSpaceDN w:val="0"/>
        <w:ind w:firstLine="420" w:firstLineChars="200"/>
        <w:rPr>
          <w:rFonts w:ascii="宋体"/>
          <w:kern w:val="0"/>
          <w:szCs w:val="20"/>
        </w:rPr>
      </w:pPr>
      <w:bookmarkStart w:id="19" w:name="_Hlk83200580"/>
      <w:r>
        <w:rPr>
          <w:rFonts w:hint="eastAsia" w:ascii="宋体"/>
          <w:kern w:val="0"/>
          <w:szCs w:val="20"/>
        </w:rPr>
        <w:t>本</w:t>
      </w:r>
      <w:r>
        <w:rPr>
          <w:rFonts w:hint="eastAsia" w:ascii="宋体"/>
          <w:kern w:val="0"/>
          <w:szCs w:val="20"/>
          <w:lang w:eastAsia="zh-CN"/>
        </w:rPr>
        <w:t>文件</w:t>
      </w:r>
      <w:r>
        <w:rPr>
          <w:rFonts w:hint="eastAsia" w:ascii="宋体"/>
          <w:kern w:val="0"/>
          <w:szCs w:val="20"/>
        </w:rPr>
        <w:t>规定了医学影像学大数据与智能技术的基本要求，制定了基本目录和总体结构，描述了基本内容和功能、工作流程以及各部分之间的相关性。</w:t>
      </w:r>
    </w:p>
    <w:bookmarkEnd w:id="19"/>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w:t>
      </w:r>
      <w:r>
        <w:rPr>
          <w:rFonts w:hint="eastAsia" w:ascii="宋体"/>
          <w:kern w:val="0"/>
          <w:szCs w:val="20"/>
          <w:lang w:eastAsia="zh-CN"/>
        </w:rPr>
        <w:t>文件</w:t>
      </w:r>
      <w:r>
        <w:rPr>
          <w:rFonts w:hint="eastAsia" w:ascii="宋体"/>
          <w:kern w:val="0"/>
          <w:szCs w:val="20"/>
        </w:rPr>
        <w:t>适用于</w:t>
      </w:r>
      <w:bookmarkStart w:id="20" w:name="_Hlk83200792"/>
      <w:r>
        <w:rPr>
          <w:rFonts w:hint="eastAsia" w:ascii="宋体"/>
          <w:kern w:val="0"/>
          <w:szCs w:val="20"/>
        </w:rPr>
        <w:t>各医疗机构医学影像学大数据内容与智能技术的基本要素体系的规划和设计</w:t>
      </w:r>
      <w:bookmarkEnd w:id="20"/>
      <w:r>
        <w:rPr>
          <w:rFonts w:hint="eastAsia" w:ascii="宋体"/>
          <w:kern w:val="0"/>
          <w:szCs w:val="20"/>
        </w:rPr>
        <w:t>。</w:t>
      </w:r>
    </w:p>
    <w:p>
      <w:pPr>
        <w:widowControl/>
        <w:numPr>
          <w:ilvl w:val="0"/>
          <w:numId w:val="2"/>
        </w:numPr>
        <w:spacing w:before="312" w:beforeLines="100" w:after="312" w:afterLines="100"/>
        <w:outlineLvl w:val="0"/>
        <w:rPr>
          <w:rFonts w:ascii="黑体" w:eastAsia="黑体"/>
          <w:kern w:val="0"/>
          <w:szCs w:val="20"/>
        </w:rPr>
      </w:pPr>
      <w:bookmarkStart w:id="21" w:name="_Toc475694826"/>
      <w:bookmarkStart w:id="22" w:name="_Toc12017"/>
      <w:r>
        <w:rPr>
          <w:rFonts w:hint="eastAsia" w:ascii="黑体" w:eastAsia="黑体"/>
          <w:kern w:val="0"/>
          <w:szCs w:val="20"/>
        </w:rPr>
        <w:t>规范性引用文件</w:t>
      </w:r>
      <w:bookmarkEnd w:id="21"/>
      <w:bookmarkEnd w:id="22"/>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lang w:eastAsia="zh-CN"/>
        </w:rPr>
        <w:t>下列文件</w:t>
      </w:r>
      <w:r>
        <w:rPr>
          <w:rFonts w:hint="eastAsia" w:ascii="宋体"/>
          <w:kern w:val="0"/>
          <w:szCs w:val="20"/>
          <w:lang w:val="en-US" w:eastAsia="zh-CN"/>
        </w:rPr>
        <w:t>中的内容通过文中的规范性引用而构成本文件必不可少的条款。其中，</w:t>
      </w:r>
      <w:r>
        <w:rPr>
          <w:rFonts w:hint="eastAsia" w:ascii="宋体"/>
          <w:kern w:val="0"/>
          <w:szCs w:val="20"/>
          <w:lang w:eastAsia="zh-CN"/>
        </w:rPr>
        <w:t>注日期的引用文件，仅</w:t>
      </w:r>
      <w:r>
        <w:rPr>
          <w:rFonts w:hint="eastAsia" w:ascii="宋体"/>
          <w:kern w:val="0"/>
          <w:szCs w:val="20"/>
          <w:lang w:val="en-US" w:eastAsia="zh-CN"/>
        </w:rPr>
        <w:t>该</w:t>
      </w:r>
      <w:r>
        <w:rPr>
          <w:rFonts w:hint="eastAsia" w:ascii="宋体"/>
          <w:kern w:val="0"/>
          <w:szCs w:val="20"/>
          <w:lang w:eastAsia="zh-CN"/>
        </w:rPr>
        <w:t>日期</w:t>
      </w:r>
      <w:r>
        <w:rPr>
          <w:rFonts w:hint="eastAsia" w:ascii="宋体"/>
          <w:kern w:val="0"/>
          <w:szCs w:val="20"/>
          <w:lang w:val="en-US" w:eastAsia="zh-CN"/>
        </w:rPr>
        <w:t>对应</w:t>
      </w:r>
      <w:r>
        <w:rPr>
          <w:rFonts w:hint="eastAsia" w:ascii="宋体"/>
          <w:kern w:val="0"/>
          <w:szCs w:val="20"/>
          <w:lang w:eastAsia="zh-CN"/>
        </w:rPr>
        <w:t>的版本适用于本文件。不注日期的引用文件，其最新版本(包括所有的修改单）适用于本文件</w:t>
      </w:r>
      <w:r>
        <w:rPr>
          <w:rFonts w:hint="eastAsia" w:ascii="宋体"/>
          <w:kern w:val="0"/>
          <w:szCs w:val="20"/>
        </w:rPr>
        <w:t>。</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lang w:eastAsia="zh-CN"/>
        </w:rPr>
        <w:t>本文件没有规范性引用文件。</w:t>
      </w:r>
    </w:p>
    <w:p>
      <w:pPr>
        <w:widowControl/>
        <w:numPr>
          <w:ilvl w:val="0"/>
          <w:numId w:val="2"/>
        </w:numPr>
        <w:spacing w:before="312" w:beforeLines="100" w:after="312" w:afterLines="100"/>
        <w:outlineLvl w:val="0"/>
        <w:rPr>
          <w:rFonts w:ascii="黑体" w:eastAsia="黑体"/>
          <w:kern w:val="0"/>
          <w:szCs w:val="20"/>
        </w:rPr>
      </w:pPr>
      <w:bookmarkStart w:id="23" w:name="_Toc8674"/>
      <w:bookmarkStart w:id="24" w:name="_Toc475694827"/>
      <w:r>
        <w:rPr>
          <w:rFonts w:hint="eastAsia" w:ascii="黑体" w:eastAsia="黑体"/>
          <w:kern w:val="0"/>
          <w:szCs w:val="20"/>
        </w:rPr>
        <w:t>术语和定义</w:t>
      </w:r>
      <w:bookmarkEnd w:id="23"/>
      <w:bookmarkEnd w:id="24"/>
    </w:p>
    <w:p>
      <w:pPr>
        <w:widowControl/>
        <w:tabs>
          <w:tab w:val="center" w:pos="4201"/>
          <w:tab w:val="right" w:leader="dot" w:pos="9298"/>
        </w:tabs>
        <w:autoSpaceDE w:val="0"/>
        <w:autoSpaceDN w:val="0"/>
        <w:ind w:firstLine="420" w:firstLineChars="200"/>
        <w:rPr>
          <w:rFonts w:ascii="宋体"/>
          <w:color w:val="000000"/>
          <w:kern w:val="0"/>
          <w:szCs w:val="20"/>
        </w:rPr>
      </w:pPr>
      <w:r>
        <w:rPr>
          <w:rFonts w:hint="eastAsia" w:ascii="宋体"/>
          <w:color w:val="000000"/>
          <w:kern w:val="0"/>
          <w:szCs w:val="20"/>
        </w:rPr>
        <w:t>下列术语和定义适用于本文件。</w:t>
      </w:r>
    </w:p>
    <w:p>
      <w:pPr>
        <w:widowControl/>
        <w:tabs>
          <w:tab w:val="center" w:pos="4201"/>
          <w:tab w:val="right" w:leader="dot" w:pos="9298"/>
        </w:tabs>
        <w:autoSpaceDE w:val="0"/>
        <w:autoSpaceDN w:val="0"/>
        <w:ind w:firstLine="420" w:firstLineChars="200"/>
        <w:rPr>
          <w:rFonts w:ascii="宋体"/>
          <w:kern w:val="0"/>
          <w:szCs w:val="20"/>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w:t>
      </w:r>
      <w:r>
        <w:rPr>
          <w:rFonts w:ascii="黑体" w:eastAsia="黑体"/>
          <w:kern w:val="0"/>
          <w:szCs w:val="21"/>
        </w:rPr>
        <w:t xml:space="preserve">大数据 </w:t>
      </w:r>
      <w:r>
        <w:rPr>
          <w:rFonts w:hint="eastAsia" w:ascii="黑体" w:eastAsia="黑体"/>
          <w:kern w:val="0"/>
          <w:szCs w:val="21"/>
        </w:rPr>
        <w:t>Medical imaging</w:t>
      </w:r>
      <w:r>
        <w:rPr>
          <w:rFonts w:ascii="黑体" w:eastAsia="黑体"/>
          <w:kern w:val="0"/>
          <w:szCs w:val="21"/>
        </w:rPr>
        <w:t xml:space="preserve"> big data</w:t>
      </w:r>
    </w:p>
    <w:p>
      <w:pPr>
        <w:widowControl/>
        <w:tabs>
          <w:tab w:val="center" w:pos="4201"/>
          <w:tab w:val="right" w:leader="dot" w:pos="9298"/>
        </w:tabs>
        <w:autoSpaceDE w:val="0"/>
        <w:autoSpaceDN w:val="0"/>
        <w:ind w:firstLine="420" w:firstLineChars="200"/>
        <w:rPr>
          <w:rFonts w:ascii="宋体"/>
          <w:kern w:val="0"/>
          <w:szCs w:val="20"/>
        </w:rPr>
      </w:pPr>
    </w:p>
    <w:p>
      <w:pPr>
        <w:spacing w:before="43"/>
        <w:ind w:left="397" w:right="612" w:firstLine="420" w:firstLineChars="200"/>
        <w:rPr>
          <w:rFonts w:ascii="宋体" w:hAnsi="宋体" w:cs="宋体"/>
          <w:szCs w:val="21"/>
        </w:rPr>
      </w:pPr>
      <w:r>
        <w:rPr>
          <w:rFonts w:hint="eastAsia" w:ascii="宋体" w:hAnsi="宋体" w:cs="宋体"/>
          <w:szCs w:val="21"/>
        </w:rPr>
        <w:t>医学影像学</w:t>
      </w:r>
      <w:r>
        <w:rPr>
          <w:rFonts w:ascii="宋体" w:hAnsi="宋体" w:cs="宋体"/>
          <w:szCs w:val="21"/>
        </w:rPr>
        <w:t>大数据是指信息网络技术与传统的公共卫生、医疗服务、医疗保障、</w:t>
      </w:r>
      <w:r>
        <w:rPr>
          <w:rFonts w:hint="eastAsia" w:ascii="宋体" w:hAnsi="宋体" w:cs="宋体"/>
          <w:szCs w:val="21"/>
        </w:rPr>
        <w:t>健康、保健、医院</w:t>
      </w:r>
      <w:r>
        <w:rPr>
          <w:rFonts w:ascii="宋体" w:hAnsi="宋体" w:cs="宋体"/>
          <w:szCs w:val="21"/>
        </w:rPr>
        <w:t>综合管理等大业务深度融合，以及互联网</w:t>
      </w:r>
      <w:r>
        <w:rPr>
          <w:rFonts w:hAnsi="宋体" w:eastAsia="Times New Roman" w:cs="宋体"/>
          <w:szCs w:val="21"/>
        </w:rPr>
        <w:t>+</w:t>
      </w:r>
      <w:r>
        <w:rPr>
          <w:rFonts w:hint="eastAsia" w:hAnsi="宋体" w:cs="宋体"/>
          <w:szCs w:val="21"/>
        </w:rPr>
        <w:t>健康医疗</w:t>
      </w:r>
      <w:r>
        <w:rPr>
          <w:rFonts w:ascii="宋体" w:hAnsi="宋体" w:cs="宋体"/>
          <w:szCs w:val="21"/>
        </w:rPr>
        <w:t>、精准医学、人工智能等新兴领域，所产生的与</w:t>
      </w:r>
      <w:r>
        <w:rPr>
          <w:rFonts w:hint="eastAsia" w:ascii="宋体" w:hAnsi="宋体" w:cs="宋体"/>
          <w:szCs w:val="21"/>
        </w:rPr>
        <w:t>医疗、卫生、健康、保健等医学影像学</w:t>
      </w:r>
      <w:r>
        <w:rPr>
          <w:rFonts w:ascii="宋体" w:hAnsi="宋体" w:cs="宋体"/>
          <w:szCs w:val="21"/>
        </w:rPr>
        <w:t>相关的数据。</w:t>
      </w:r>
    </w:p>
    <w:p>
      <w:pPr>
        <w:spacing w:before="43"/>
        <w:ind w:left="397" w:right="615"/>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目录服务器</w:t>
      </w:r>
      <w:r>
        <w:rPr>
          <w:rFonts w:hint="eastAsia" w:ascii="黑体" w:eastAsia="黑体"/>
          <w:kern w:val="0"/>
          <w:szCs w:val="21"/>
        </w:rPr>
        <w:tab/>
      </w:r>
      <w:r>
        <w:rPr>
          <w:rFonts w:ascii="黑体" w:eastAsia="黑体"/>
          <w:kern w:val="0"/>
          <w:szCs w:val="21"/>
        </w:rPr>
        <w:t>catalog server</w:t>
      </w:r>
    </w:p>
    <w:p>
      <w:pPr>
        <w:spacing w:before="43"/>
        <w:ind w:left="397" w:right="612" w:firstLine="420" w:firstLineChars="200"/>
        <w:rPr>
          <w:rFonts w:ascii="宋体" w:hAnsi="宋体" w:cs="宋体"/>
          <w:szCs w:val="21"/>
        </w:rPr>
      </w:pPr>
      <w:r>
        <w:rPr>
          <w:rFonts w:hint="eastAsia" w:ascii="宋体" w:hAnsi="宋体" w:cs="宋体"/>
          <w:szCs w:val="21"/>
        </w:rPr>
        <w:t>按照目录服务器接口的要求，提供医学影像学大数据与智能技术信息资源发现和目录管理的计算机服务程序。</w:t>
      </w:r>
    </w:p>
    <w:p>
      <w:pPr>
        <w:jc w:val="left"/>
        <w:rPr>
          <w:rFonts w:hAnsi="宋体" w:cs="宋体"/>
          <w:sz w:val="22"/>
          <w:szCs w:val="21"/>
        </w:rPr>
      </w:pPr>
      <w:bookmarkStart w:id="25" w:name="3.2_"/>
      <w:bookmarkEnd w:id="25"/>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元数据库</w:t>
      </w:r>
      <w:r>
        <w:rPr>
          <w:rFonts w:hint="eastAsia" w:ascii="黑体" w:eastAsia="黑体"/>
          <w:kern w:val="0"/>
          <w:szCs w:val="21"/>
        </w:rPr>
        <w:tab/>
      </w:r>
      <w:r>
        <w:rPr>
          <w:rFonts w:ascii="黑体" w:eastAsia="黑体"/>
          <w:kern w:val="0"/>
          <w:szCs w:val="21"/>
        </w:rPr>
        <w:t>metadata</w:t>
      </w:r>
      <w:r>
        <w:rPr>
          <w:rFonts w:hint="eastAsia" w:ascii="黑体" w:eastAsia="黑体"/>
          <w:kern w:val="0"/>
          <w:szCs w:val="21"/>
        </w:rPr>
        <w:t xml:space="preserve"> repository</w:t>
      </w:r>
    </w:p>
    <w:p>
      <w:pPr>
        <w:widowControl/>
        <w:tabs>
          <w:tab w:val="center" w:pos="4201"/>
          <w:tab w:val="right" w:leader="dot" w:pos="9298"/>
        </w:tabs>
        <w:autoSpaceDE w:val="0"/>
        <w:autoSpaceDN w:val="0"/>
        <w:ind w:left="420" w:leftChars="200" w:firstLine="420" w:firstLineChars="200"/>
        <w:jc w:val="left"/>
        <w:rPr>
          <w:rFonts w:ascii="宋体"/>
          <w:kern w:val="0"/>
          <w:szCs w:val="20"/>
        </w:rPr>
      </w:pPr>
      <w:r>
        <w:rPr>
          <w:rFonts w:ascii="宋体"/>
          <w:kern w:val="0"/>
          <w:szCs w:val="20"/>
        </w:rPr>
        <w:t>元数据库存储用于</w:t>
      </w:r>
      <w:r>
        <w:rPr>
          <w:rFonts w:hint="eastAsia" w:ascii="宋体"/>
          <w:kern w:val="0"/>
          <w:szCs w:val="20"/>
        </w:rPr>
        <w:t>医学影像学</w:t>
      </w:r>
      <w:r>
        <w:rPr>
          <w:rFonts w:ascii="宋体"/>
          <w:kern w:val="0"/>
          <w:szCs w:val="20"/>
        </w:rPr>
        <w:t>信息资源共享活动建立相关目录所需要的基本元数据、扩展元数据内容。</w:t>
      </w:r>
    </w:p>
    <w:p>
      <w:pPr>
        <w:spacing w:before="43"/>
        <w:ind w:left="820"/>
        <w:jc w:val="left"/>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结果集</w:t>
      </w:r>
      <w:r>
        <w:rPr>
          <w:rFonts w:hint="eastAsia" w:ascii="黑体" w:eastAsia="黑体"/>
          <w:kern w:val="0"/>
          <w:szCs w:val="21"/>
        </w:rPr>
        <w:tab/>
      </w:r>
      <w:r>
        <w:rPr>
          <w:rFonts w:hint="eastAsia" w:ascii="黑体" w:eastAsia="黑体"/>
          <w:kern w:val="0"/>
          <w:szCs w:val="21"/>
        </w:rPr>
        <w:t>result set</w:t>
      </w:r>
    </w:p>
    <w:p>
      <w:pPr>
        <w:spacing w:before="43"/>
        <w:ind w:left="820"/>
        <w:jc w:val="left"/>
        <w:rPr>
          <w:rFonts w:ascii="宋体" w:hAnsi="宋体" w:cs="宋体"/>
          <w:szCs w:val="21"/>
        </w:rPr>
      </w:pPr>
      <w:r>
        <w:rPr>
          <w:rFonts w:ascii="宋体" w:hAnsi="宋体" w:cs="宋体"/>
          <w:szCs w:val="21"/>
        </w:rPr>
        <w:t>根据目录检索请求在服务器端间的查询结果集合。</w:t>
      </w:r>
    </w:p>
    <w:p>
      <w:pPr>
        <w:spacing w:before="43"/>
        <w:ind w:left="820"/>
        <w:jc w:val="left"/>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多单元组学数据库（Aging Atlas数据库)</w:t>
      </w:r>
    </w:p>
    <w:p>
      <w:pPr>
        <w:widowControl/>
        <w:tabs>
          <w:tab w:val="center" w:pos="4201"/>
          <w:tab w:val="right" w:leader="dot" w:pos="9298"/>
        </w:tabs>
        <w:autoSpaceDE w:val="0"/>
        <w:autoSpaceDN w:val="0"/>
        <w:ind w:firstLine="420" w:firstLineChars="200"/>
        <w:jc w:val="left"/>
        <w:rPr>
          <w:rFonts w:ascii="宋体"/>
          <w:kern w:val="0"/>
          <w:szCs w:val="20"/>
        </w:rPr>
      </w:pPr>
    </w:p>
    <w:p>
      <w:pPr>
        <w:spacing w:before="43"/>
        <w:ind w:left="420" w:leftChars="200" w:firstLine="420" w:firstLineChars="200"/>
        <w:jc w:val="left"/>
        <w:rPr>
          <w:rFonts w:ascii="宋体" w:hAnsi="宋体" w:cs="宋体"/>
          <w:szCs w:val="21"/>
        </w:rPr>
      </w:pPr>
      <w:r>
        <w:rPr>
          <w:rFonts w:hint="eastAsia" w:ascii="宋体" w:hAnsi="宋体" w:cs="宋体"/>
          <w:szCs w:val="21"/>
        </w:rPr>
        <w:t>该数据库从常规放射学单元学组、CT影像学单元数据组、MRI单元数据组、介入性放射学单元数据组等不同层面整合了医学影像学大数据相关数据集，实现了不同条件下医学影像学各组数据的相互汇聚融合。</w:t>
      </w: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医学影像学信息元数据元素</w:t>
      </w:r>
      <w:r>
        <w:rPr>
          <w:rFonts w:hint="eastAsia" w:ascii="黑体" w:eastAsia="黑体"/>
          <w:kern w:val="0"/>
          <w:szCs w:val="21"/>
        </w:rPr>
        <w:tab/>
      </w:r>
      <w:r>
        <w:rPr>
          <w:rFonts w:ascii="黑体" w:eastAsia="黑体"/>
          <w:kern w:val="0"/>
          <w:szCs w:val="21"/>
        </w:rPr>
        <w:t>metadata element</w:t>
      </w:r>
    </w:p>
    <w:p>
      <w:pPr>
        <w:spacing w:before="43"/>
        <w:ind w:left="420" w:leftChars="200" w:firstLine="420" w:firstLineChars="200"/>
        <w:jc w:val="left"/>
        <w:rPr>
          <w:rFonts w:ascii="宋体" w:hAnsi="宋体" w:cs="宋体"/>
          <w:szCs w:val="21"/>
        </w:rPr>
      </w:pPr>
      <w:r>
        <w:rPr>
          <w:rFonts w:hint="eastAsia" w:ascii="宋体" w:hAnsi="宋体" w:cs="宋体"/>
          <w:szCs w:val="21"/>
        </w:rPr>
        <w:t>元数据的基本单元，用以描述医学影像学大数据与智能技术信息资源的某个特性。</w:t>
      </w:r>
      <w:r>
        <w:rPr>
          <w:rFonts w:ascii="宋体" w:hAnsi="宋体" w:cs="宋体"/>
          <w:szCs w:val="21"/>
        </w:rPr>
        <w:t>注：元数据元素在元数据实体中是唯一的。</w:t>
      </w:r>
    </w:p>
    <w:p>
      <w:pPr>
        <w:spacing w:before="3"/>
        <w:rPr>
          <w:rFonts w:hAnsi="宋体" w:cs="宋体"/>
          <w:sz w:val="22"/>
          <w:szCs w:val="21"/>
        </w:rPr>
      </w:pPr>
      <w:bookmarkStart w:id="26" w:name="3.2__"/>
      <w:bookmarkEnd w:id="26"/>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医学影像学信息元数据实体</w:t>
      </w:r>
      <w:r>
        <w:rPr>
          <w:rFonts w:hint="eastAsia" w:ascii="黑体" w:eastAsia="黑体"/>
          <w:kern w:val="0"/>
          <w:szCs w:val="21"/>
        </w:rPr>
        <w:tab/>
      </w:r>
      <w:r>
        <w:rPr>
          <w:rFonts w:ascii="黑体" w:eastAsia="黑体"/>
          <w:kern w:val="0"/>
          <w:szCs w:val="21"/>
        </w:rPr>
        <w:t>metadata entity</w:t>
      </w:r>
    </w:p>
    <w:p>
      <w:pPr>
        <w:spacing w:before="43"/>
        <w:ind w:left="420" w:leftChars="200" w:firstLine="420" w:firstLineChars="200"/>
        <w:rPr>
          <w:rFonts w:ascii="宋体" w:hAnsi="宋体" w:cs="宋体"/>
          <w:szCs w:val="21"/>
        </w:rPr>
      </w:pPr>
      <w:r>
        <w:rPr>
          <w:rFonts w:ascii="宋体" w:hAnsi="宋体" w:cs="宋体"/>
          <w:szCs w:val="21"/>
        </w:rPr>
        <w:t>一组说明</w:t>
      </w:r>
      <w:r>
        <w:rPr>
          <w:rFonts w:hint="eastAsia" w:ascii="宋体" w:hAnsi="宋体" w:cs="宋体"/>
          <w:szCs w:val="21"/>
        </w:rPr>
        <w:t>医学影像学大数据与智能技术</w:t>
      </w:r>
      <w:r>
        <w:rPr>
          <w:rFonts w:ascii="宋体" w:hAnsi="宋体" w:cs="宋体"/>
          <w:szCs w:val="21"/>
        </w:rPr>
        <w:t>信息资源相关特性的元数据元素</w:t>
      </w:r>
      <w:r>
        <w:rPr>
          <w:rFonts w:ascii="宋体" w:hAnsi="宋体" w:cs="宋体"/>
          <w:w w:val="95"/>
          <w:szCs w:val="21"/>
        </w:rPr>
        <w:t>。</w:t>
      </w:r>
      <w:r>
        <w:rPr>
          <w:rFonts w:ascii="宋体" w:hAnsi="宋体" w:cs="宋体"/>
          <w:szCs w:val="21"/>
        </w:rPr>
        <w:t>注：可以包含一个或一个以上元数据实体。</w:t>
      </w:r>
    </w:p>
    <w:p>
      <w:pPr>
        <w:spacing w:before="2"/>
        <w:rPr>
          <w:rFonts w:hAnsi="宋体" w:cs="宋体"/>
          <w:sz w:val="22"/>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 xml:space="preserve">医学影像学信息基本元数据 </w:t>
      </w:r>
      <w:r>
        <w:rPr>
          <w:rFonts w:hint="eastAsia" w:ascii="黑体" w:eastAsia="黑体"/>
          <w:kern w:val="0"/>
          <w:szCs w:val="21"/>
        </w:rPr>
        <w:tab/>
      </w:r>
      <w:r>
        <w:rPr>
          <w:rFonts w:ascii="黑体" w:eastAsia="黑体"/>
          <w:kern w:val="0"/>
          <w:szCs w:val="21"/>
        </w:rPr>
        <w:t>basic metadata</w:t>
      </w:r>
    </w:p>
    <w:p>
      <w:pPr>
        <w:spacing w:before="43"/>
        <w:ind w:left="917"/>
        <w:rPr>
          <w:rFonts w:ascii="宋体" w:hAnsi="宋体" w:cs="宋体"/>
          <w:szCs w:val="21"/>
        </w:rPr>
      </w:pPr>
      <w:r>
        <w:rPr>
          <w:rFonts w:ascii="宋体" w:hAnsi="宋体" w:cs="宋体"/>
          <w:szCs w:val="21"/>
        </w:rPr>
        <w:t>描述信息资源基本属性的元数据和元数据实体</w:t>
      </w:r>
      <w:r>
        <w:rPr>
          <w:rFonts w:hint="eastAsia" w:ascii="宋体" w:hAnsi="宋体" w:cs="宋体"/>
          <w:szCs w:val="21"/>
        </w:rPr>
        <w:t>。</w:t>
      </w:r>
    </w:p>
    <w:p>
      <w:pPr>
        <w:spacing w:before="7"/>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bookmarkStart w:id="27" w:name="4_元数据描述"/>
      <w:bookmarkEnd w:id="27"/>
      <w:bookmarkStart w:id="28" w:name="4.3.38_资源管理类"/>
      <w:bookmarkEnd w:id="28"/>
      <w:r>
        <w:rPr>
          <w:rFonts w:hint="eastAsia" w:ascii="黑体" w:eastAsia="黑体"/>
          <w:kern w:val="0"/>
          <w:szCs w:val="21"/>
        </w:rPr>
        <w:t xml:space="preserve">标识符 </w:t>
      </w:r>
      <w:r>
        <w:rPr>
          <w:rFonts w:ascii="黑体" w:eastAsia="黑体"/>
          <w:kern w:val="0"/>
          <w:szCs w:val="21"/>
        </w:rPr>
        <w:t>identifier</w:t>
      </w:r>
    </w:p>
    <w:p>
      <w:pPr>
        <w:spacing w:before="43"/>
        <w:ind w:left="917"/>
        <w:rPr>
          <w:rFonts w:ascii="宋体" w:hAnsi="宋体" w:cs="宋体"/>
          <w:szCs w:val="21"/>
        </w:rPr>
      </w:pPr>
      <w:r>
        <w:rPr>
          <w:rFonts w:ascii="宋体" w:hAnsi="宋体" w:cs="宋体"/>
          <w:szCs w:val="21"/>
        </w:rPr>
        <w:t>用于标识或命名一个</w:t>
      </w:r>
      <w:r>
        <w:rPr>
          <w:rFonts w:hint="eastAsia" w:ascii="宋体" w:hAnsi="宋体" w:cs="宋体"/>
          <w:szCs w:val="21"/>
        </w:rPr>
        <w:t>医学影像学</w:t>
      </w:r>
      <w:r>
        <w:rPr>
          <w:rFonts w:ascii="宋体" w:hAnsi="宋体" w:cs="宋体"/>
          <w:szCs w:val="21"/>
        </w:rPr>
        <w:t>数据项目并可能指出该数据</w:t>
      </w:r>
      <w:r>
        <w:rPr>
          <w:rFonts w:hint="eastAsia" w:ascii="宋体" w:hAnsi="宋体" w:cs="宋体"/>
          <w:szCs w:val="21"/>
        </w:rPr>
        <w:t>信息</w:t>
      </w:r>
      <w:r>
        <w:rPr>
          <w:rFonts w:ascii="宋体" w:hAnsi="宋体" w:cs="宋体"/>
          <w:szCs w:val="21"/>
        </w:rPr>
        <w:t>确定性质的一个或一组字符。</w:t>
      </w:r>
    </w:p>
    <w:p>
      <w:pPr>
        <w:spacing w:before="43"/>
        <w:ind w:left="917"/>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医学影像学大数据与智能技术资源标识符 big data for health care</w:t>
      </w:r>
      <w:r>
        <w:rPr>
          <w:rFonts w:ascii="黑体" w:eastAsia="黑体"/>
          <w:kern w:val="0"/>
          <w:szCs w:val="21"/>
        </w:rPr>
        <w:t xml:space="preserve"> </w:t>
      </w:r>
      <w:r>
        <w:rPr>
          <w:rFonts w:hint="eastAsia" w:ascii="黑体" w:eastAsia="黑体"/>
          <w:kern w:val="0"/>
          <w:szCs w:val="21"/>
        </w:rPr>
        <w:t>resource identifier</w:t>
      </w:r>
    </w:p>
    <w:p>
      <w:pPr>
        <w:spacing w:before="122"/>
        <w:ind w:left="917"/>
        <w:rPr>
          <w:rFonts w:ascii="宋体" w:hAnsi="宋体" w:cs="宋体"/>
          <w:szCs w:val="21"/>
        </w:rPr>
      </w:pPr>
      <w:r>
        <w:rPr>
          <w:rFonts w:ascii="宋体" w:hAnsi="宋体" w:cs="宋体"/>
          <w:szCs w:val="21"/>
        </w:rPr>
        <w:t>用于唯一标识</w:t>
      </w:r>
      <w:r>
        <w:rPr>
          <w:rFonts w:hint="eastAsia" w:ascii="宋体" w:hAnsi="宋体" w:cs="宋体"/>
          <w:szCs w:val="21"/>
        </w:rPr>
        <w:t>医学影像学大数据与智能技术</w:t>
      </w:r>
      <w:r>
        <w:rPr>
          <w:rFonts w:ascii="宋体" w:hAnsi="宋体" w:cs="宋体"/>
          <w:szCs w:val="21"/>
        </w:rPr>
        <w:t>资源的一组字符。</w:t>
      </w:r>
    </w:p>
    <w:p>
      <w:pPr>
        <w:tabs>
          <w:tab w:val="left" w:pos="762"/>
        </w:tabs>
        <w:spacing w:before="134"/>
        <w:jc w:val="left"/>
        <w:rPr>
          <w:rFonts w:hAnsi="宋体" w:cs="宋体"/>
        </w:rPr>
      </w:pPr>
      <w:bookmarkStart w:id="29" w:name="3.3"/>
      <w:bookmarkEnd w:id="29"/>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医学影像学大数据与智能技术资源分类 resource classification</w:t>
      </w:r>
    </w:p>
    <w:p>
      <w:pPr>
        <w:spacing w:before="83"/>
        <w:ind w:left="917"/>
        <w:rPr>
          <w:rFonts w:ascii="宋体" w:hAnsi="宋体" w:cs="宋体"/>
          <w:szCs w:val="21"/>
        </w:rPr>
      </w:pPr>
      <w:r>
        <w:rPr>
          <w:rFonts w:ascii="宋体" w:hAnsi="宋体" w:cs="宋体"/>
          <w:szCs w:val="21"/>
        </w:rPr>
        <w:t>根据资源的特性及其相互关系而分别排列出的不同次序、类别和体系。</w:t>
      </w:r>
    </w:p>
    <w:p>
      <w:pPr>
        <w:spacing w:before="83"/>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医学影像学大数据与智能技术标识符的构成 Composition of identifiers</w:t>
      </w:r>
    </w:p>
    <w:p>
      <w:pPr>
        <w:widowControl/>
        <w:tabs>
          <w:tab w:val="center" w:pos="4201"/>
          <w:tab w:val="right" w:leader="dot" w:pos="9298"/>
        </w:tabs>
        <w:autoSpaceDE w:val="0"/>
        <w:autoSpaceDN w:val="0"/>
        <w:ind w:firstLine="420" w:firstLineChars="200"/>
        <w:rPr>
          <w:rFonts w:ascii="宋体"/>
          <w:kern w:val="0"/>
          <w:szCs w:val="20"/>
        </w:rPr>
      </w:pPr>
    </w:p>
    <w:p>
      <w:pPr>
        <w:widowControl/>
        <w:tabs>
          <w:tab w:val="center" w:pos="4201"/>
          <w:tab w:val="right" w:leader="dot" w:pos="9298"/>
        </w:tabs>
        <w:autoSpaceDE w:val="0"/>
        <w:autoSpaceDN w:val="0"/>
        <w:ind w:left="420" w:leftChars="200" w:firstLine="420" w:firstLineChars="200"/>
        <w:rPr>
          <w:rFonts w:ascii="宋体"/>
          <w:spacing w:val="-6"/>
          <w:kern w:val="0"/>
          <w:szCs w:val="20"/>
        </w:rPr>
      </w:pPr>
      <w:r>
        <w:rPr>
          <w:rFonts w:ascii="宋体"/>
          <w:kern w:val="0"/>
          <w:szCs w:val="20"/>
        </w:rPr>
        <w:t>基于卫生信息</w:t>
      </w:r>
      <w:r>
        <w:rPr>
          <w:rFonts w:eastAsia="Times New Roman"/>
          <w:kern w:val="0"/>
          <w:szCs w:val="20"/>
        </w:rPr>
        <w:t>OID</w:t>
      </w:r>
      <w:r>
        <w:rPr>
          <w:rFonts w:ascii="宋体"/>
          <w:kern w:val="0"/>
          <w:szCs w:val="20"/>
        </w:rPr>
        <w:t>标识体系对</w:t>
      </w:r>
      <w:r>
        <w:rPr>
          <w:rFonts w:hint="eastAsia" w:ascii="宋体"/>
          <w:kern w:val="0"/>
          <w:szCs w:val="20"/>
        </w:rPr>
        <w:t>医学影像学大数据与智能技术</w:t>
      </w:r>
      <w:r>
        <w:rPr>
          <w:rFonts w:ascii="宋体"/>
          <w:kern w:val="0"/>
          <w:szCs w:val="20"/>
        </w:rPr>
        <w:t>资源进行标识，</w:t>
      </w:r>
      <w:r>
        <w:rPr>
          <w:rFonts w:ascii="宋体"/>
          <w:spacing w:val="-6"/>
          <w:kern w:val="0"/>
          <w:szCs w:val="20"/>
        </w:rPr>
        <w:t>依据我国《卫生信息标识体系对象标识符编号结构与基本规则》和《卫生信息标识体系对象标识符管理注册管理规程》</w:t>
      </w:r>
      <w:r>
        <w:rPr>
          <w:rFonts w:hint="eastAsia" w:ascii="宋体"/>
          <w:spacing w:val="-6"/>
          <w:kern w:val="0"/>
          <w:szCs w:val="20"/>
        </w:rPr>
        <w:t>等相关规定进行标示符的构成管理。</w:t>
      </w:r>
    </w:p>
    <w:p>
      <w:pPr>
        <w:widowControl/>
        <w:tabs>
          <w:tab w:val="center" w:pos="4201"/>
          <w:tab w:val="right" w:leader="dot" w:pos="9298"/>
        </w:tabs>
        <w:autoSpaceDE w:val="0"/>
        <w:autoSpaceDN w:val="0"/>
        <w:ind w:left="420" w:leftChars="200" w:firstLine="396" w:firstLineChars="200"/>
        <w:rPr>
          <w:rFonts w:ascii="宋体"/>
          <w:spacing w:val="-6"/>
          <w:kern w:val="0"/>
          <w:szCs w:val="20"/>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医学影像学大数据与智能技术类目码 Category codes</w:t>
      </w:r>
    </w:p>
    <w:p>
      <w:pPr>
        <w:spacing w:before="12"/>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类目码是省级代码下一级节点编码，用来区分不同的业务应用或者数据业态。</w:t>
      </w:r>
    </w:p>
    <w:p>
      <w:pPr>
        <w:widowControl/>
        <w:tabs>
          <w:tab w:val="center" w:pos="4201"/>
          <w:tab w:val="right" w:leader="dot" w:pos="9298"/>
        </w:tabs>
        <w:autoSpaceDE w:val="0"/>
        <w:autoSpaceDN w:val="0"/>
        <w:ind w:left="420" w:leftChars="200" w:firstLine="420" w:firstLineChars="200"/>
        <w:rPr>
          <w:rFonts w:ascii="宋体"/>
          <w:kern w:val="0"/>
          <w:szCs w:val="20"/>
        </w:rPr>
      </w:pPr>
    </w:p>
    <w:p>
      <w:pPr>
        <w:widowControl/>
        <w:numPr>
          <w:ilvl w:val="1"/>
          <w:numId w:val="2"/>
        </w:numPr>
        <w:spacing w:before="156" w:beforeLines="50" w:after="156" w:afterLines="50"/>
        <w:ind w:left="595"/>
        <w:jc w:val="left"/>
        <w:outlineLvl w:val="2"/>
        <w:rPr>
          <w:rFonts w:ascii="黑体" w:eastAsia="黑体"/>
          <w:kern w:val="0"/>
          <w:szCs w:val="21"/>
        </w:rPr>
      </w:pPr>
      <w:bookmarkStart w:id="30" w:name="4.4_亚目码"/>
      <w:bookmarkEnd w:id="30"/>
      <w:r>
        <w:rPr>
          <w:rFonts w:hint="eastAsia" w:ascii="黑体" w:eastAsia="黑体"/>
          <w:kern w:val="0"/>
          <w:szCs w:val="21"/>
        </w:rPr>
        <w:t>医学影像学大数据与智能技术亚目码 Subjects code</w:t>
      </w:r>
    </w:p>
    <w:p>
      <w:pPr>
        <w:spacing w:before="11"/>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亚目码是类目码对应节点的下一级节点编码，亚目是根据各类目领域的特点，按照业务内容的组成部分或业务流程的先后顺序进行分类</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p>
    <w:p>
      <w:pPr>
        <w:widowControl/>
        <w:numPr>
          <w:ilvl w:val="1"/>
          <w:numId w:val="2"/>
        </w:numPr>
        <w:spacing w:before="156" w:beforeLines="50" w:after="156" w:afterLines="50"/>
        <w:ind w:left="595"/>
        <w:jc w:val="left"/>
        <w:outlineLvl w:val="2"/>
        <w:rPr>
          <w:rFonts w:ascii="黑体" w:eastAsia="黑体"/>
          <w:kern w:val="0"/>
          <w:szCs w:val="21"/>
        </w:rPr>
      </w:pPr>
      <w:bookmarkStart w:id="31" w:name="4.5_细目码"/>
      <w:bookmarkEnd w:id="31"/>
      <w:r>
        <w:rPr>
          <w:rFonts w:hint="eastAsia" w:ascii="黑体" w:eastAsia="黑体"/>
          <w:kern w:val="0"/>
          <w:szCs w:val="21"/>
        </w:rPr>
        <w:t>医学影像学大数据与智能技术细目码 Details code</w:t>
      </w:r>
    </w:p>
    <w:p>
      <w:pPr>
        <w:spacing w:before="11"/>
        <w:rPr>
          <w:rFonts w:ascii="黑体" w:hAnsi="宋体" w:cs="宋体"/>
          <w:sz w:val="18"/>
          <w:szCs w:val="21"/>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细目码是亚目码后节点编码，细目编制是一个逐步完善的过程，通过</w:t>
      </w:r>
      <w:r>
        <w:rPr>
          <w:rFonts w:hint="eastAsia" w:ascii="宋体"/>
          <w:kern w:val="0"/>
          <w:szCs w:val="20"/>
        </w:rPr>
        <w:t>医学影像学大数据与智能技术</w:t>
      </w:r>
      <w:r>
        <w:rPr>
          <w:rFonts w:ascii="宋体"/>
          <w:kern w:val="0"/>
          <w:szCs w:val="20"/>
        </w:rPr>
        <w:t xml:space="preserve">  资源目录管理系统实现大范围注册后，才可能逐步编目完成一个较为全面、科学的资源目录细目。</w:t>
      </w:r>
    </w:p>
    <w:p>
      <w:pPr>
        <w:widowControl/>
        <w:numPr>
          <w:ilvl w:val="0"/>
          <w:numId w:val="2"/>
        </w:numPr>
        <w:spacing w:before="312" w:beforeLines="100" w:after="312" w:afterLines="100"/>
        <w:outlineLvl w:val="0"/>
        <w:rPr>
          <w:rFonts w:ascii="黑体" w:eastAsia="黑体"/>
          <w:kern w:val="0"/>
          <w:szCs w:val="20"/>
        </w:rPr>
      </w:pPr>
      <w:bookmarkStart w:id="32" w:name="_Toc17940"/>
      <w:r>
        <w:rPr>
          <w:rFonts w:hint="eastAsia" w:ascii="黑体" w:eastAsia="黑体"/>
          <w:kern w:val="0"/>
          <w:szCs w:val="20"/>
        </w:rPr>
        <w:t>医学影像学大数据建立流程与基本细则</w:t>
      </w:r>
      <w:bookmarkEnd w:id="32"/>
    </w:p>
    <w:p>
      <w:pPr>
        <w:widowControl/>
        <w:numPr>
          <w:ilvl w:val="1"/>
          <w:numId w:val="2"/>
        </w:numPr>
        <w:spacing w:before="156" w:beforeLines="50" w:after="156" w:afterLines="50"/>
        <w:ind w:left="595"/>
        <w:jc w:val="left"/>
        <w:outlineLvl w:val="1"/>
        <w:rPr>
          <w:rFonts w:ascii="黑体" w:eastAsia="黑体"/>
          <w:kern w:val="0"/>
          <w:szCs w:val="21"/>
        </w:rPr>
      </w:pPr>
      <w:bookmarkStart w:id="33" w:name="_Toc10592"/>
      <w:r>
        <w:rPr>
          <w:rFonts w:hint="eastAsia" w:ascii="黑体" w:eastAsia="黑体"/>
          <w:kern w:val="0"/>
          <w:szCs w:val="21"/>
        </w:rPr>
        <w:t>医学影像学大数据概念</w:t>
      </w:r>
      <w:bookmarkEnd w:id="33"/>
    </w:p>
    <w:p>
      <w:pPr>
        <w:widowControl/>
        <w:numPr>
          <w:ilvl w:val="2"/>
          <w:numId w:val="2"/>
        </w:numPr>
        <w:ind w:left="595"/>
        <w:jc w:val="left"/>
        <w:outlineLvl w:val="3"/>
        <w:rPr>
          <w:rFonts w:ascii="宋体"/>
          <w:kern w:val="0"/>
          <w:szCs w:val="21"/>
        </w:rPr>
      </w:pPr>
      <w:r>
        <w:rPr>
          <w:rFonts w:hint="eastAsia" w:ascii="宋体"/>
          <w:kern w:val="0"/>
          <w:szCs w:val="21"/>
        </w:rPr>
        <w:t>医学影像学大数据是由DR、CT、MR等医学影像设备所产生并存储在PACS系统（医学影像系统）内的大规模、高增速、多结构、高价值和真实准确的影像数据集合。与医院信息系统（HIS）大数据、检验信息系统（LIS）大数据和电子病历（EMR）等同属于医疗大数据的范畴。</w:t>
      </w:r>
    </w:p>
    <w:p>
      <w:pPr>
        <w:widowControl/>
        <w:numPr>
          <w:ilvl w:val="2"/>
          <w:numId w:val="2"/>
        </w:numPr>
        <w:ind w:left="595"/>
        <w:jc w:val="left"/>
        <w:outlineLvl w:val="3"/>
        <w:rPr>
          <w:rFonts w:ascii="宋体"/>
          <w:kern w:val="0"/>
          <w:szCs w:val="21"/>
        </w:rPr>
      </w:pPr>
      <w:r>
        <w:rPr>
          <w:rFonts w:hint="eastAsia" w:ascii="宋体"/>
          <w:kern w:val="0"/>
          <w:szCs w:val="21"/>
        </w:rPr>
        <w:t>多结构和高价值：由日益增长的医疗影像设备种类所产生的具有医学分析和指导价值的结构化和非结构化数据。</w:t>
      </w:r>
    </w:p>
    <w:p>
      <w:pPr>
        <w:widowControl/>
        <w:numPr>
          <w:ilvl w:val="2"/>
          <w:numId w:val="2"/>
        </w:numPr>
        <w:ind w:left="595"/>
        <w:jc w:val="left"/>
        <w:outlineLvl w:val="3"/>
        <w:rPr>
          <w:rFonts w:ascii="宋体"/>
          <w:kern w:val="0"/>
          <w:szCs w:val="21"/>
        </w:rPr>
      </w:pPr>
      <w:r>
        <w:rPr>
          <w:rFonts w:hint="eastAsia" w:ascii="宋体"/>
          <w:kern w:val="0"/>
          <w:szCs w:val="21"/>
        </w:rPr>
        <w:t>大规模和高增速：PACS系统的普及率和人口数量的庞大，是我国医学影像学大数据的大规模基础；而PACS系统和老龄人口的快速增长率是医学影像学大数据的高增速的基础，这两者共同构成了我国医学影像学大数据的形成原因。</w:t>
      </w:r>
    </w:p>
    <w:p>
      <w:pPr>
        <w:widowControl/>
        <w:numPr>
          <w:ilvl w:val="2"/>
          <w:numId w:val="2"/>
        </w:numPr>
        <w:ind w:left="595"/>
        <w:jc w:val="left"/>
        <w:outlineLvl w:val="3"/>
        <w:rPr>
          <w:rFonts w:ascii="宋体"/>
          <w:kern w:val="0"/>
          <w:szCs w:val="21"/>
        </w:rPr>
      </w:pPr>
      <w:r>
        <w:rPr>
          <w:rFonts w:hint="eastAsia" w:ascii="宋体"/>
          <w:kern w:val="0"/>
          <w:szCs w:val="21"/>
        </w:rPr>
        <w:t>保证医学影像学大数据真实性的相关技术：</w:t>
      </w:r>
      <w:r>
        <w:rPr>
          <w:rFonts w:ascii="宋体"/>
          <w:kern w:val="0"/>
          <w:szCs w:val="21"/>
        </w:rPr>
        <w:t>一类是直接处理技术，对患者进行影像学检查后，直接采用软件技术对影像在影像设备上进行处理，这种方式的缺点比较明显，不能对影像进行改变，只能依靠医生依据自身的经验进行病理学处理，导致了数据结果的不准确性</w:t>
      </w:r>
      <w:r>
        <w:rPr>
          <w:rFonts w:hint="eastAsia" w:ascii="宋体"/>
          <w:kern w:val="0"/>
          <w:szCs w:val="21"/>
        </w:rPr>
        <w:t>；第二种是</w:t>
      </w:r>
      <w:r>
        <w:rPr>
          <w:rFonts w:ascii="宋体"/>
          <w:kern w:val="0"/>
          <w:szCs w:val="21"/>
        </w:rPr>
        <w:t>PACS系统来对影像进行后处理。比如PACS系统通过多维影像融合（CT/MRI/PET-CT）技术，来对图像进行分割、配准和聚类，从而尽可能保存影像数据的真实性</w:t>
      </w:r>
      <w:r>
        <w:rPr>
          <w:rFonts w:hint="eastAsia" w:ascii="宋体"/>
          <w:kern w:val="0"/>
          <w:szCs w:val="21"/>
        </w:rPr>
        <w:t>。</w:t>
      </w:r>
    </w:p>
    <w:p>
      <w:pPr>
        <w:widowControl/>
        <w:numPr>
          <w:ilvl w:val="2"/>
          <w:numId w:val="2"/>
        </w:numPr>
        <w:ind w:left="595"/>
        <w:jc w:val="left"/>
        <w:outlineLvl w:val="3"/>
        <w:rPr>
          <w:rFonts w:ascii="宋体"/>
          <w:kern w:val="0"/>
          <w:szCs w:val="21"/>
        </w:rPr>
      </w:pPr>
      <w:r>
        <w:rPr>
          <w:rFonts w:hint="eastAsia" w:ascii="宋体"/>
          <w:kern w:val="0"/>
          <w:szCs w:val="21"/>
        </w:rPr>
        <w:t>多维影像融合主要包括数据预处理、图像分割、特征提取以及匹配判断这几个过程。</w:t>
      </w:r>
    </w:p>
    <w:p>
      <w:pPr>
        <w:widowControl/>
        <w:tabs>
          <w:tab w:val="center" w:pos="4201"/>
          <w:tab w:val="right" w:leader="dot" w:pos="9298"/>
        </w:tabs>
        <w:autoSpaceDE w:val="0"/>
        <w:autoSpaceDN w:val="0"/>
        <w:ind w:firstLine="420" w:firstLineChars="200"/>
        <w:rPr>
          <w:rFonts w:ascii="宋体"/>
          <w:kern w:val="0"/>
          <w:szCs w:val="20"/>
        </w:rPr>
      </w:pPr>
    </w:p>
    <w:p>
      <w:pPr>
        <w:widowControl/>
        <w:numPr>
          <w:ilvl w:val="1"/>
          <w:numId w:val="2"/>
        </w:numPr>
        <w:spacing w:before="156" w:beforeLines="50" w:after="156" w:afterLines="50"/>
        <w:ind w:left="595"/>
        <w:jc w:val="left"/>
        <w:outlineLvl w:val="1"/>
        <w:rPr>
          <w:rFonts w:ascii="黑体" w:eastAsia="黑体"/>
          <w:kern w:val="0"/>
          <w:szCs w:val="21"/>
        </w:rPr>
      </w:pPr>
      <w:bookmarkStart w:id="34" w:name="_Toc31496"/>
      <w:r>
        <w:rPr>
          <w:rFonts w:hint="eastAsia" w:ascii="黑体" w:eastAsia="黑体"/>
          <w:kern w:val="0"/>
          <w:szCs w:val="21"/>
        </w:rPr>
        <w:t>医学影像学大数据特点</w:t>
      </w:r>
      <w:bookmarkEnd w:id="34"/>
    </w:p>
    <w:p>
      <w:pPr>
        <w:widowControl/>
        <w:numPr>
          <w:ilvl w:val="2"/>
          <w:numId w:val="2"/>
        </w:numPr>
        <w:ind w:left="595"/>
        <w:jc w:val="left"/>
        <w:outlineLvl w:val="3"/>
        <w:rPr>
          <w:rFonts w:ascii="宋体"/>
          <w:kern w:val="0"/>
          <w:szCs w:val="21"/>
        </w:rPr>
      </w:pPr>
      <w:r>
        <w:rPr>
          <w:rFonts w:hint="eastAsia" w:ascii="宋体"/>
          <w:kern w:val="0"/>
          <w:szCs w:val="21"/>
        </w:rPr>
        <w:t>大数据：传统数据架构无法有效处理的一种新型数据集，容量大、维度高、范围广、复杂多变</w:t>
      </w:r>
    </w:p>
    <w:p>
      <w:pPr>
        <w:widowControl/>
        <w:numPr>
          <w:ilvl w:val="2"/>
          <w:numId w:val="2"/>
        </w:numPr>
        <w:ind w:left="595"/>
        <w:jc w:val="left"/>
        <w:outlineLvl w:val="3"/>
        <w:rPr>
          <w:rFonts w:ascii="宋体"/>
          <w:kern w:val="0"/>
          <w:szCs w:val="21"/>
        </w:rPr>
      </w:pPr>
      <w:r>
        <w:rPr>
          <w:rFonts w:hint="eastAsia" w:ascii="宋体"/>
          <w:kern w:val="0"/>
          <w:szCs w:val="21"/>
        </w:rPr>
        <w:t>“5V+2D”</w:t>
      </w:r>
    </w:p>
    <w:p>
      <w:pPr>
        <w:numPr>
          <w:ilvl w:val="2"/>
          <w:numId w:val="3"/>
        </w:numPr>
        <w:rPr>
          <w:rFonts w:ascii="宋体"/>
          <w:szCs w:val="21"/>
        </w:rPr>
      </w:pPr>
      <w:r>
        <w:rPr>
          <w:rFonts w:hint="eastAsia" w:ascii="宋体"/>
          <w:szCs w:val="21"/>
        </w:rPr>
        <w:t>Volume（规模）： 规模大，包括采集、储存和计算的量非常大。1个CT检查图像的存储量是200-500M，1个标准病理检查可达5G。就一所医院而言，它包含有规模巨大的临床实验数据，错踪复杂的疾病诊疗数据，带有个性化特征的居民行为健康数据以及相关管理、医保、药品、器械等数据。</w:t>
      </w:r>
    </w:p>
    <w:p>
      <w:pPr>
        <w:numPr>
          <w:ilvl w:val="2"/>
          <w:numId w:val="3"/>
        </w:numPr>
        <w:rPr>
          <w:rFonts w:ascii="宋体"/>
          <w:szCs w:val="21"/>
        </w:rPr>
      </w:pPr>
      <w:r>
        <w:rPr>
          <w:rFonts w:hint="eastAsia" w:ascii="宋体"/>
          <w:szCs w:val="21"/>
        </w:rPr>
        <w:t>Velocity（速度）：数据增长速度快，数据的采集、存储和计算速度也快，时效性要求高。面对大量患者的就诊、检查、治疗、随访数据快速增长，需要大数据的高速处理，及时应用。</w:t>
      </w:r>
    </w:p>
    <w:p>
      <w:pPr>
        <w:numPr>
          <w:ilvl w:val="2"/>
          <w:numId w:val="3"/>
        </w:numPr>
        <w:rPr>
          <w:rFonts w:ascii="宋体"/>
          <w:szCs w:val="21"/>
        </w:rPr>
      </w:pPr>
      <w:r>
        <w:rPr>
          <w:rFonts w:hint="eastAsia" w:ascii="宋体"/>
          <w:szCs w:val="21"/>
        </w:rPr>
        <w:t>Variety（多样）：种类和来源多元化。互联网时代加剧了档案数据的多元化，包含结构化表格、半结构化文本、非结构化影像，而它的具体形式包括单纯数据（检验）、动态信号（示波）、多维影像、文字绘图、视频档案，等等。</w:t>
      </w:r>
    </w:p>
    <w:p>
      <w:pPr>
        <w:numPr>
          <w:ilvl w:val="2"/>
          <w:numId w:val="3"/>
        </w:numPr>
        <w:rPr>
          <w:rFonts w:ascii="宋体"/>
          <w:szCs w:val="21"/>
        </w:rPr>
      </w:pPr>
      <w:r>
        <w:rPr>
          <w:rFonts w:hint="eastAsia" w:ascii="宋体"/>
          <w:szCs w:val="21"/>
        </w:rPr>
        <w:t>Value（价值）：大数据的价值密度相对较低，或者说大浪淘沙却又弥足珍贵。</w:t>
      </w:r>
    </w:p>
    <w:p>
      <w:pPr>
        <w:numPr>
          <w:ilvl w:val="2"/>
          <w:numId w:val="3"/>
        </w:numPr>
        <w:rPr>
          <w:rFonts w:ascii="宋体"/>
          <w:szCs w:val="21"/>
        </w:rPr>
      </w:pPr>
      <w:r>
        <w:rPr>
          <w:rFonts w:hint="eastAsia" w:ascii="宋体"/>
          <w:szCs w:val="21"/>
        </w:rPr>
        <w:t>Variability（易变性）：庞大数据不是抽样、不是标准，更易包括变异。病例脱失、过程中断、记录偏差和残缺、医生个体认识差异以及很多重复、无关、甚至相互矛盾的记录都会引发造成数据的不确定性。</w:t>
      </w:r>
    </w:p>
    <w:p>
      <w:pPr>
        <w:numPr>
          <w:ilvl w:val="2"/>
          <w:numId w:val="3"/>
        </w:numPr>
        <w:rPr>
          <w:rFonts w:ascii="宋体"/>
          <w:szCs w:val="21"/>
        </w:rPr>
      </w:pPr>
      <w:r>
        <w:rPr>
          <w:rFonts w:hint="eastAsia" w:ascii="宋体"/>
          <w:szCs w:val="21"/>
        </w:rPr>
        <w:t>Deadline（时效性）:提供服务的大数据需要具有一定的鲜活性和实效性。疾病的发生、发展、就诊、检查、治疗随时间变化，所以在利用数据时，只有挖掘在“保质期”内的数据，才能创造最大价值。</w:t>
      </w:r>
    </w:p>
    <w:p>
      <w:pPr>
        <w:numPr>
          <w:ilvl w:val="2"/>
          <w:numId w:val="3"/>
        </w:numPr>
        <w:rPr>
          <w:rFonts w:ascii="宋体"/>
          <w:szCs w:val="21"/>
        </w:rPr>
      </w:pPr>
      <w:r>
        <w:rPr>
          <w:rFonts w:hint="eastAsia" w:ascii="宋体"/>
          <w:szCs w:val="21"/>
        </w:rPr>
        <w:t>Dynamic(动态性）</w:t>
      </w:r>
      <w:r>
        <w:rPr>
          <w:rFonts w:hint="eastAsia" w:ascii="宋体"/>
          <w:b/>
          <w:bCs/>
          <w:szCs w:val="21"/>
        </w:rPr>
        <w:t>：</w:t>
      </w:r>
      <w:r>
        <w:rPr>
          <w:rFonts w:hint="eastAsia" w:ascii="宋体"/>
          <w:szCs w:val="21"/>
        </w:rPr>
        <w:t>随着时间的流逝，数据的保存价值也在动态变化。</w:t>
      </w:r>
    </w:p>
    <w:p>
      <w:pPr>
        <w:widowControl/>
        <w:numPr>
          <w:ilvl w:val="2"/>
          <w:numId w:val="0"/>
        </w:numPr>
        <w:jc w:val="left"/>
        <w:outlineLvl w:val="3"/>
        <w:rPr>
          <w:rFonts w:ascii="宋体"/>
          <w:kern w:val="0"/>
          <w:szCs w:val="21"/>
        </w:rPr>
      </w:pPr>
    </w:p>
    <w:p>
      <w:pPr>
        <w:widowControl/>
        <w:numPr>
          <w:ilvl w:val="1"/>
          <w:numId w:val="2"/>
        </w:numPr>
        <w:spacing w:before="156" w:beforeLines="50" w:after="156" w:afterLines="50"/>
        <w:ind w:left="595"/>
        <w:jc w:val="left"/>
        <w:outlineLvl w:val="1"/>
        <w:rPr>
          <w:rFonts w:ascii="黑体" w:eastAsia="黑体"/>
          <w:kern w:val="0"/>
          <w:szCs w:val="21"/>
        </w:rPr>
      </w:pPr>
      <w:bookmarkStart w:id="35" w:name="_Toc4570"/>
      <w:r>
        <w:rPr>
          <w:rFonts w:hint="eastAsia" w:ascii="黑体" w:eastAsia="黑体"/>
          <w:kern w:val="0"/>
          <w:szCs w:val="21"/>
        </w:rPr>
        <w:t>规范建立影像大数据standardize the establishment of image big data</w:t>
      </w:r>
      <w:bookmarkEnd w:id="35"/>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规范整个影像检查流程（影像数据获取、图像后处理、影像分析思维训练、结构化诊断报告、影像数据规范存储、调用）。</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影像数据规范存储、调用 standard storage and call of image data</w:t>
      </w:r>
    </w:p>
    <w:p>
      <w:pPr>
        <w:widowControl/>
        <w:numPr>
          <w:ilvl w:val="2"/>
          <w:numId w:val="0"/>
        </w:numPr>
        <w:spacing w:before="156" w:beforeLines="50" w:after="156" w:afterLines="50"/>
        <w:jc w:val="left"/>
        <w:outlineLvl w:val="3"/>
        <w:rPr>
          <w:rFonts w:ascii="黑体" w:eastAsia="黑体"/>
          <w:kern w:val="0"/>
          <w:szCs w:val="21"/>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不同医院制度与规范的差异，某些情况下会做重复性检查，尤其是核磁共振成像、计算机断层扫描等检查费用高昂的项目。</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诊断决策的时间， 可能造成治疗延误。</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 xml:space="preserve">通过云计算解决方案，可以使数字存储的价格降低。在云端存储病人数据最安全的方法之一是分裂合并技术。受保护的健康信息被分别加密储存，进而创造一个互联网安全的影像学研究。 </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存储--云端解决方法Storage Cloud solution</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云端运算具有高扩充性、灵活性、低成本且随时随地存取，使用者通过因特网就能得到云端运算的服务资源。云端平台数据库的设计，采用共同的平台和系统，遵循健康信息交换（health information</w:t>
      </w:r>
      <w:r>
        <w:rPr>
          <w:rFonts w:ascii="宋体"/>
          <w:kern w:val="0"/>
          <w:szCs w:val="20"/>
        </w:rPr>
        <w:t xml:space="preserve"> </w:t>
      </w:r>
      <w:r>
        <w:rPr>
          <w:rFonts w:hint="eastAsia" w:ascii="宋体"/>
          <w:kern w:val="0"/>
          <w:szCs w:val="20"/>
        </w:rPr>
        <w:t xml:space="preserve">exchange，HIE）协议，以及基于标准的界面能够实现医疗系统之间的互操作。需要高速的运算性能、良好的兼容性及可扩展性的计算机集群。集群主要由计算节点、存储节点、管理节点、集群辅件组成。 </w:t>
      </w:r>
      <w:r>
        <w:rPr>
          <w:rFonts w:ascii="宋体"/>
          <w:kern w:val="0"/>
          <w:szCs w:val="20"/>
        </w:rPr>
        <w:t xml:space="preserve">   </w:t>
      </w:r>
    </w:p>
    <w:p>
      <w:pPr>
        <w:widowControl/>
        <w:tabs>
          <w:tab w:val="center" w:pos="4201"/>
          <w:tab w:val="right" w:leader="dot" w:pos="9298"/>
        </w:tabs>
        <w:autoSpaceDE w:val="0"/>
        <w:autoSpaceDN w:val="0"/>
        <w:ind w:left="420" w:leftChars="200" w:firstLine="420" w:firstLineChars="200"/>
        <w:rPr>
          <w:rFonts w:ascii="宋体"/>
          <w:kern w:val="0"/>
          <w:szCs w:val="20"/>
        </w:rPr>
      </w:pPr>
      <w:bookmarkStart w:id="36" w:name="_Hlk55893813"/>
      <w:r>
        <w:rPr>
          <w:rFonts w:hint="eastAsia" w:ascii="宋体"/>
          <w:kern w:val="0"/>
          <w:szCs w:val="20"/>
        </w:rPr>
        <w:t>形式之一：列表（Lists）、集合（Sets）、有序集合（Sortedsets）、哈希表（Hashes）。键值的数据类型决定了该键值支持的操作。Redis支持诸如列表、集合或有序集合的交集、并集、查集等高级原子操作。</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基于Hadoop的海量图像数据管理系统，可以实现基于Map/Reduce的Sobel边缘检测和图像并行直方图提取等图像处理操作。</w:t>
      </w:r>
    </w:p>
    <w:bookmarkEnd w:id="36"/>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结构化诊断报告  structured diagnostic report</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结构化诊断报告对于大量医学影像的数据归档和检索具有重要意义，能够提升医疗文档中的数值记录功能。即支持自由文档报告，又支持结构化信息，还支持将文本和数据与病证表达的关键图像进行关联，形成图文报告，消除了图像与数据分离的弊端，也可实现自动诊断。</w:t>
      </w:r>
    </w:p>
    <w:p>
      <w:pPr>
        <w:widowControl/>
        <w:numPr>
          <w:ilvl w:val="3"/>
          <w:numId w:val="2"/>
        </w:numPr>
        <w:spacing w:before="156" w:beforeLines="50" w:after="156" w:afterLines="50"/>
        <w:ind w:left="595"/>
        <w:jc w:val="left"/>
        <w:outlineLvl w:val="4"/>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统一术语的建立</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本标准参考北美放射学会(RSNA)在SNOMED CT、LOINC和UMLS的基础上编制的标准化的放射学术语集RadLex。RadLex提供了能够捕述医学影像学全部信息的标准术语，为结构化报告提供了标准字典库，也为医学影像学信息资源开发利用提供了标准的检索语言。</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本标准参考HL7组织发布的通过XML进行临床文档信息交换的医疗行业标准--临床文档体系(clinical document architecture，CDA)。CDA采用XML（可扩展标记语言）技术描述病历结构，其中的语义借助于HL7的参考信息模型和编码词汇表进行定义。以HL7 CDA为信息交换标准，结合XML技术，实现结构化报告的数据在不同医疗信息系统间的传输，将数据与表现形式分离，有利于数据的挖掘和分析。</w:t>
      </w:r>
    </w:p>
    <w:p>
      <w:pPr>
        <w:widowControl/>
        <w:numPr>
          <w:ilvl w:val="3"/>
          <w:numId w:val="2"/>
        </w:numPr>
        <w:spacing w:before="156" w:beforeLines="50" w:after="156" w:afterLines="50"/>
        <w:ind w:left="595"/>
        <w:jc w:val="left"/>
        <w:outlineLvl w:val="4"/>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结构化数据的实现</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基于本体(ontology)进行结构化表达在医学领域目前被认为是高效的一种方案。本体是对概念体系明确的、形式化的、可共享的规范。</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在本体的参与下从医学图像对应的文本信息，如扫描协议的关键字中提取知识获得方向，再选用事先定义好的处理方法对图像进行标注建立索引，通过专业人员的判定，进行知识的确认。实现对医学影像结构化的操作转变为对概念的检索。</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当用户检索时，首先从用户自然语言形式的查询中提取出概念；用得到的概念以一定的检索策略去检索概念索引库，将得到的检索结果，包括病证分布、规律以及关键图像返网给用户，关键图像、测量值、诊断结论可以以RadLex术语集，通过HL7 CDA或DICOM SR的形式输出。</w:t>
      </w:r>
    </w:p>
    <w:p>
      <w:pPr>
        <w:widowControl/>
        <w:numPr>
          <w:ilvl w:val="0"/>
          <w:numId w:val="2"/>
        </w:numPr>
        <w:spacing w:before="312" w:beforeLines="100" w:after="312" w:afterLines="100"/>
        <w:outlineLvl w:val="0"/>
        <w:rPr>
          <w:rFonts w:ascii="黑体" w:eastAsia="黑体"/>
          <w:kern w:val="0"/>
          <w:szCs w:val="20"/>
        </w:rPr>
      </w:pPr>
      <w:bookmarkStart w:id="37" w:name="_Toc28343"/>
      <w:r>
        <w:rPr>
          <w:rFonts w:hint="eastAsia" w:ascii="黑体" w:eastAsia="黑体"/>
          <w:kern w:val="0"/>
          <w:szCs w:val="20"/>
        </w:rPr>
        <w:t>医学影像大数据的目录管理与服务要求</w:t>
      </w:r>
      <w:bookmarkEnd w:id="37"/>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目录体系 Catalog system</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交换体系 Exchange system</w:t>
      </w:r>
    </w:p>
    <w:p>
      <w:pPr>
        <w:widowControl/>
        <w:tabs>
          <w:tab w:val="center" w:pos="4201"/>
          <w:tab w:val="right" w:leader="dot" w:pos="9298"/>
        </w:tabs>
        <w:autoSpaceDE w:val="0"/>
        <w:autoSpaceDN w:val="0"/>
        <w:ind w:firstLine="420" w:firstLineChars="200"/>
        <w:rPr>
          <w:rFonts w:ascii="宋体"/>
          <w:kern w:val="0"/>
          <w:szCs w:val="20"/>
        </w:rPr>
      </w:pP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构建基于省、市、县</w:t>
      </w:r>
      <w:r>
        <w:rPr>
          <w:rFonts w:hint="eastAsia" w:ascii="宋体"/>
          <w:kern w:val="0"/>
          <w:szCs w:val="20"/>
        </w:rPr>
        <w:t>区域性</w:t>
      </w:r>
      <w:r>
        <w:rPr>
          <w:rFonts w:hint="eastAsia" w:ascii="宋体"/>
          <w:kern w:val="0"/>
          <w:szCs w:val="20"/>
          <w:highlight w:val="yellow"/>
        </w:rPr>
        <w:t>三</w:t>
      </w:r>
      <w:r>
        <w:rPr>
          <w:rFonts w:ascii="宋体"/>
          <w:kern w:val="0"/>
          <w:szCs w:val="20"/>
          <w:highlight w:val="yellow"/>
        </w:rPr>
        <w:t>级</w:t>
      </w:r>
      <w:r>
        <w:rPr>
          <w:rFonts w:ascii="宋体"/>
          <w:kern w:val="0"/>
          <w:szCs w:val="20"/>
        </w:rPr>
        <w:t>卫生健康信息平台的大数据资源目录服务平台，实现</w:t>
      </w:r>
      <w:r>
        <w:rPr>
          <w:rFonts w:hint="eastAsia" w:ascii="宋体"/>
          <w:kern w:val="0"/>
          <w:szCs w:val="20"/>
        </w:rPr>
        <w:t>医学影像学</w:t>
      </w:r>
      <w:r>
        <w:rPr>
          <w:rFonts w:ascii="宋体"/>
          <w:kern w:val="0"/>
          <w:szCs w:val="20"/>
        </w:rPr>
        <w:t>信息的开放共享、</w:t>
      </w:r>
      <w:r>
        <w:rPr>
          <w:rFonts w:hint="eastAsia" w:ascii="宋体"/>
          <w:kern w:val="0"/>
          <w:szCs w:val="20"/>
        </w:rPr>
        <w:t>云</w:t>
      </w:r>
      <w:r>
        <w:rPr>
          <w:rFonts w:ascii="宋体"/>
          <w:kern w:val="0"/>
          <w:szCs w:val="20"/>
        </w:rPr>
        <w:t>业务协同。省级资源目录服务平台除了实现省内资源信息的融合外，还提供城市间跨区域资源共享服务，制定市级跨域共享规则，协同调度；市级资源目录服务平台除了实现市内资源信息的融合外，还提供城市内跨区（县）域资源共享服务，制定区（县）级跨域共享规则，协同调度；县级资源目录服务平台直接提供各类数据开放服务，实现区（县）域内资源信息的融合</w:t>
      </w:r>
      <w:r>
        <w:rPr>
          <w:rFonts w:hint="eastAsia" w:ascii="宋体"/>
          <w:kern w:val="0"/>
          <w:szCs w:val="20"/>
        </w:rPr>
        <w:t>,</w:t>
      </w:r>
      <w:r>
        <w:rPr>
          <w:rFonts w:ascii="宋体"/>
          <w:kern w:val="0"/>
          <w:szCs w:val="20"/>
        </w:rPr>
        <w:t>重点支撑上级平台协同调度功能。</w:t>
      </w:r>
    </w:p>
    <w:p>
      <w:pPr>
        <w:spacing w:before="6"/>
        <w:rPr>
          <w:rFonts w:ascii="宋体" w:hAnsi="宋体" w:cs="宋体"/>
          <w:sz w:val="15"/>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技术总体架构 Technical Master Plan</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组成</w:t>
      </w:r>
    </w:p>
    <w:p>
      <w:pPr>
        <w:widowControl/>
        <w:spacing w:before="156" w:beforeLines="50" w:after="156" w:afterLines="50"/>
        <w:ind w:left="420" w:leftChars="200" w:firstLine="420" w:firstLineChars="200"/>
        <w:jc w:val="left"/>
        <w:outlineLvl w:val="3"/>
        <w:rPr>
          <w:rFonts w:ascii="黑体" w:eastAsia="黑体"/>
          <w:kern w:val="0"/>
          <w:sz w:val="24"/>
          <w:szCs w:val="21"/>
        </w:rPr>
      </w:pPr>
      <w:r>
        <w:rPr>
          <w:rFonts w:hint="eastAsia" w:asciiTheme="majorEastAsia" w:hAnsiTheme="majorEastAsia" w:eastAsiaTheme="majorEastAsia"/>
          <w:kern w:val="0"/>
          <w:szCs w:val="21"/>
        </w:rPr>
        <w:t>医学影像学</w:t>
      </w:r>
      <w:r>
        <w:rPr>
          <w:rFonts w:asciiTheme="majorEastAsia" w:hAnsiTheme="majorEastAsia" w:eastAsiaTheme="majorEastAsia"/>
          <w:kern w:val="0"/>
          <w:szCs w:val="21"/>
        </w:rPr>
        <w:t>大数据资源目录体系技术总体架构包括资源信息库、资源目录中心和资源交换中心。资源信息库由资源共享数据中心、目录内容信息库、目录内容管理信息库、目录内容服务信息库、元数据库组成。</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资源共享数据中心</w:t>
      </w:r>
    </w:p>
    <w:p>
      <w:pPr>
        <w:spacing w:before="9"/>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资源共享数据中心存储本</w:t>
      </w:r>
      <w:r>
        <w:rPr>
          <w:rFonts w:hint="eastAsia" w:ascii="宋体"/>
          <w:kern w:val="0"/>
          <w:szCs w:val="20"/>
        </w:rPr>
        <w:t>医疗</w:t>
      </w:r>
      <w:r>
        <w:rPr>
          <w:rFonts w:ascii="宋体"/>
          <w:kern w:val="0"/>
          <w:szCs w:val="20"/>
        </w:rPr>
        <w:t>机构或</w:t>
      </w:r>
      <w:r>
        <w:rPr>
          <w:rFonts w:hint="eastAsia" w:ascii="宋体"/>
          <w:kern w:val="0"/>
          <w:szCs w:val="20"/>
        </w:rPr>
        <w:t>其他医疗机构</w:t>
      </w:r>
      <w:r>
        <w:rPr>
          <w:rFonts w:ascii="宋体"/>
          <w:kern w:val="0"/>
          <w:szCs w:val="20"/>
        </w:rPr>
        <w:t>用于机构或部门</w:t>
      </w:r>
      <w:r>
        <w:rPr>
          <w:rFonts w:hint="eastAsia" w:ascii="宋体"/>
          <w:kern w:val="0"/>
          <w:szCs w:val="20"/>
        </w:rPr>
        <w:t>群</w:t>
      </w:r>
      <w:r>
        <w:rPr>
          <w:rFonts w:ascii="宋体"/>
          <w:kern w:val="0"/>
          <w:szCs w:val="20"/>
        </w:rPr>
        <w:t>间共享的信息资源，包括</w:t>
      </w:r>
      <w:r>
        <w:rPr>
          <w:rFonts w:hint="eastAsia" w:ascii="宋体"/>
          <w:kern w:val="0"/>
          <w:szCs w:val="20"/>
        </w:rPr>
        <w:t>数据</w:t>
      </w:r>
      <w:r>
        <w:rPr>
          <w:rFonts w:ascii="宋体"/>
          <w:kern w:val="0"/>
          <w:szCs w:val="20"/>
        </w:rPr>
        <w:t>结构化数据、非结构化/半结构化文本、医疗影像数据、流数据、</w:t>
      </w:r>
      <w:r>
        <w:rPr>
          <w:rFonts w:hint="eastAsia" w:ascii="宋体"/>
          <w:kern w:val="0"/>
          <w:szCs w:val="20"/>
        </w:rPr>
        <w:t>医院</w:t>
      </w:r>
      <w:r>
        <w:rPr>
          <w:rFonts w:ascii="宋体"/>
          <w:kern w:val="0"/>
          <w:szCs w:val="20"/>
        </w:rPr>
        <w:t>数据、系统数据等多种类型的电子化信息资源。</w:t>
      </w:r>
    </w:p>
    <w:p>
      <w:pPr>
        <w:spacing w:before="7"/>
        <w:rPr>
          <w:rFonts w:ascii="宋体" w:hAnsi="宋体" w:cs="宋体"/>
          <w:sz w:val="15"/>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目录内容信息库</w:t>
      </w:r>
    </w:p>
    <w:p>
      <w:pPr>
        <w:widowControl/>
        <w:numPr>
          <w:ilvl w:val="3"/>
          <w:numId w:val="0"/>
        </w:numPr>
        <w:jc w:val="left"/>
        <w:rPr>
          <w:rFonts w:asciiTheme="minorEastAsia" w:hAnsiTheme="minorEastAsia" w:eastAsiaTheme="minorEastAsia"/>
          <w:color w:val="000000" w:themeColor="text1"/>
          <w:kern w:val="0"/>
          <w:szCs w:val="21"/>
          <w14:textFill>
            <w14:solidFill>
              <w14:schemeClr w14:val="tx1"/>
            </w14:solidFill>
          </w14:textFill>
        </w:rPr>
      </w:pPr>
    </w:p>
    <w:p>
      <w:pPr>
        <w:ind w:left="817"/>
        <w:rPr>
          <w:rFonts w:ascii="宋体" w:hAnsi="宋体" w:cs="宋体"/>
          <w:szCs w:val="21"/>
        </w:rPr>
      </w:pPr>
      <w:r>
        <w:rPr>
          <w:rFonts w:ascii="宋体" w:hAnsi="宋体" w:cs="宋体"/>
          <w:szCs w:val="21"/>
        </w:rPr>
        <w:t>目录内容信息库存储由编目系统提取共享信息资源的基本特征编目形成的目录内容。</w:t>
      </w:r>
    </w:p>
    <w:p>
      <w:pPr>
        <w:spacing w:before="11"/>
        <w:rPr>
          <w:rFonts w:ascii="宋体" w:hAnsi="宋体" w:cs="宋体"/>
          <w:sz w:val="18"/>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目录内容管理信息库</w:t>
      </w:r>
    </w:p>
    <w:p>
      <w:pPr>
        <w:spacing w:before="9"/>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目录内容管理信息库存储各卫生健康信息主管部门注册并通过审核到目录服务中心的内容。</w:t>
      </w:r>
    </w:p>
    <w:p>
      <w:pPr>
        <w:widowControl/>
        <w:tabs>
          <w:tab w:val="center" w:pos="4201"/>
          <w:tab w:val="right" w:leader="dot" w:pos="9298"/>
        </w:tabs>
        <w:autoSpaceDE w:val="0"/>
        <w:autoSpaceDN w:val="0"/>
        <w:ind w:firstLine="420" w:firstLineChars="200"/>
        <w:rPr>
          <w:rFonts w:ascii="宋体"/>
          <w:kern w:val="0"/>
          <w:szCs w:val="20"/>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目录内容服务信息库</w:t>
      </w:r>
    </w:p>
    <w:p>
      <w:pPr>
        <w:spacing w:before="9"/>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目录内容管理信息库存储用于发布的目录内容。目录服务中心使用目录内容服务信息库提供目录查询检索等服务。</w:t>
      </w:r>
    </w:p>
    <w:p>
      <w:pPr>
        <w:spacing w:before="7"/>
        <w:rPr>
          <w:rFonts w:ascii="宋体" w:hAnsi="宋体" w:cs="宋体"/>
          <w:sz w:val="15"/>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资源目录中心 Resource Directory Centre</w:t>
      </w:r>
    </w:p>
    <w:p>
      <w:pPr>
        <w:spacing w:before="11"/>
        <w:rPr>
          <w:rFonts w:ascii="宋体"/>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编目管理系统</w:t>
      </w:r>
    </w:p>
    <w:p>
      <w:pPr>
        <w:spacing w:before="9"/>
        <w:rPr>
          <w:rFonts w:ascii="黑体" w:hAnsi="宋体" w:cs="宋体"/>
          <w:sz w:val="18"/>
          <w:szCs w:val="21"/>
          <w:lang w:eastAsia="en-US"/>
        </w:rPr>
      </w:pPr>
    </w:p>
    <w:p>
      <w:pPr>
        <w:ind w:left="397" w:right="533" w:firstLine="420"/>
        <w:rPr>
          <w:rFonts w:ascii="宋体" w:hAnsi="宋体" w:cs="宋体"/>
          <w:szCs w:val="21"/>
        </w:rPr>
      </w:pPr>
      <w:r>
        <w:rPr>
          <w:rFonts w:ascii="宋体" w:hAnsi="宋体" w:cs="宋体"/>
          <w:szCs w:val="21"/>
        </w:rPr>
        <w:t>编目</w:t>
      </w:r>
      <w:r>
        <w:rPr>
          <w:rFonts w:hint="eastAsia" w:ascii="宋体" w:hAnsi="宋体" w:cs="宋体"/>
          <w:szCs w:val="21"/>
        </w:rPr>
        <w:t>管理</w:t>
      </w:r>
      <w:r>
        <w:rPr>
          <w:rFonts w:ascii="宋体" w:hAnsi="宋体" w:cs="宋体"/>
          <w:szCs w:val="21"/>
        </w:rPr>
        <w:t>系统根据资源共享数据库的内容，提取其基本特征，按照</w:t>
      </w:r>
      <w:r>
        <w:rPr>
          <w:rFonts w:hAnsi="宋体" w:eastAsia="Times New Roman" w:cs="宋体"/>
          <w:szCs w:val="21"/>
        </w:rPr>
        <w:t>T/CHIA 17-3</w:t>
      </w:r>
      <w:r>
        <w:rPr>
          <w:rFonts w:ascii="宋体" w:hAnsi="宋体" w:cs="宋体"/>
          <w:szCs w:val="21"/>
        </w:rPr>
        <w:t>实现元数据赋值，形成目录内容。应提供资源目录内容编目、资源目录内容注册等功能。</w:t>
      </w:r>
    </w:p>
    <w:p>
      <w:pPr>
        <w:spacing w:before="6"/>
        <w:rPr>
          <w:rFonts w:ascii="宋体" w:hAnsi="宋体" w:cs="宋体"/>
          <w:sz w:val="15"/>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目录内容管理系统</w:t>
      </w:r>
    </w:p>
    <w:p>
      <w:pPr>
        <w:spacing w:before="8"/>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目录内容管理系统实现对目录服务中心的目录内容和目录服务运行的管理，应提供目录内容审核、标识符管理、资源目录分类管理、资源关联性管理、资源共享和交换规则的设置、资源目录内容的发布管理等功能。</w:t>
      </w:r>
    </w:p>
    <w:p>
      <w:pPr>
        <w:spacing w:before="6"/>
        <w:rPr>
          <w:rFonts w:ascii="宋体" w:hAnsi="宋体" w:cs="宋体"/>
          <w:sz w:val="15"/>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目录内容服务系统</w:t>
      </w:r>
    </w:p>
    <w:p>
      <w:pPr>
        <w:spacing w:before="9"/>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highlight w:val="yellow"/>
        </w:rPr>
      </w:pPr>
      <w:r>
        <w:rPr>
          <w:rFonts w:ascii="宋体"/>
          <w:kern w:val="0"/>
          <w:szCs w:val="20"/>
        </w:rPr>
        <w:t>目录内容服务系统基于目录内容服务信息库，向用户提供目录内容的资源查询检索、  资源下载、资源订阅、资源申请、资源退订、资源评估等服务。目录服务系统应提供两种方式的服务</w:t>
      </w:r>
      <w:r>
        <w:rPr>
          <w:rFonts w:hint="eastAsia" w:ascii="宋体"/>
          <w:kern w:val="0"/>
          <w:szCs w:val="20"/>
        </w:rPr>
        <w:t>-</w:t>
      </w:r>
      <w:r>
        <w:rPr>
          <w:rFonts w:hint="eastAsia" w:ascii="宋体"/>
          <w:kern w:val="0"/>
          <w:szCs w:val="20"/>
          <w:highlight w:val="yellow"/>
        </w:rPr>
        <w:t>储存资源和查找资源</w:t>
      </w:r>
      <w:r>
        <w:rPr>
          <w:rFonts w:ascii="宋体"/>
          <w:kern w:val="0"/>
          <w:szCs w:val="20"/>
          <w:highlight w:val="yellow"/>
        </w:rPr>
        <w:t>。</w:t>
      </w:r>
    </w:p>
    <w:p>
      <w:pPr>
        <w:spacing w:before="7"/>
        <w:rPr>
          <w:rFonts w:ascii="宋体" w:hAnsi="宋体" w:cs="宋体"/>
          <w:sz w:val="15"/>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元数据管理系统</w:t>
      </w:r>
    </w:p>
    <w:p>
      <w:pPr>
        <w:spacing w:before="9"/>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元数据管理系统实现对元数据的管理，应提供元数据属性管理、元数据实体管理、元数据集管理、元数据版本管理等功能。</w:t>
      </w:r>
    </w:p>
    <w:p>
      <w:pPr>
        <w:spacing w:before="7"/>
        <w:rPr>
          <w:rFonts w:ascii="宋体" w:hAnsi="宋体" w:cs="宋体"/>
          <w:sz w:val="15"/>
          <w:szCs w:val="21"/>
        </w:rPr>
      </w:pPr>
    </w:p>
    <w:p>
      <w:pPr>
        <w:widowControl/>
        <w:numPr>
          <w:ilvl w:val="1"/>
          <w:numId w:val="2"/>
        </w:numPr>
        <w:spacing w:before="156" w:beforeLines="50" w:after="156" w:afterLines="50"/>
        <w:ind w:left="595"/>
        <w:jc w:val="left"/>
        <w:outlineLvl w:val="2"/>
        <w:rPr>
          <w:rFonts w:ascii="黑体" w:eastAsia="黑体"/>
          <w:kern w:val="0"/>
          <w:sz w:val="24"/>
          <w:szCs w:val="21"/>
        </w:rPr>
      </w:pPr>
      <w:r>
        <w:rPr>
          <w:rFonts w:hint="eastAsia" w:ascii="黑体" w:eastAsia="黑体"/>
          <w:kern w:val="0"/>
          <w:szCs w:val="21"/>
        </w:rPr>
        <w:t>资源交换中心 Resource Exchange Centre</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交换管理子系统</w:t>
      </w:r>
    </w:p>
    <w:p>
      <w:pPr>
        <w:spacing w:before="9"/>
        <w:rPr>
          <w:rFonts w:ascii="黑体" w:hAnsi="宋体" w:cs="宋体"/>
          <w:sz w:val="18"/>
          <w:szCs w:val="21"/>
          <w:lang w:eastAsia="en-US"/>
        </w:rPr>
      </w:pPr>
    </w:p>
    <w:p>
      <w:pPr>
        <w:ind w:left="397" w:right="617" w:firstLine="420"/>
        <w:rPr>
          <w:rFonts w:ascii="宋体" w:hAnsi="宋体" w:cs="宋体"/>
          <w:szCs w:val="21"/>
        </w:rPr>
      </w:pPr>
      <w:r>
        <w:rPr>
          <w:rFonts w:hint="eastAsia" w:ascii="宋体" w:hAnsi="宋体" w:cs="宋体"/>
          <w:szCs w:val="21"/>
        </w:rPr>
        <w:t>交换管理子系统</w:t>
      </w:r>
      <w:r>
        <w:rPr>
          <w:rFonts w:ascii="宋体" w:hAnsi="宋体" w:cs="宋体"/>
          <w:szCs w:val="21"/>
        </w:rPr>
        <w:t>对</w:t>
      </w:r>
      <w:r>
        <w:rPr>
          <w:rFonts w:hint="eastAsia" w:ascii="宋体" w:hAnsi="宋体" w:cs="宋体"/>
          <w:szCs w:val="21"/>
        </w:rPr>
        <w:t>医学</w:t>
      </w:r>
      <w:r>
        <w:rPr>
          <w:rFonts w:ascii="宋体" w:hAnsi="宋体" w:cs="宋体"/>
          <w:szCs w:val="21"/>
        </w:rPr>
        <w:t>资源信息订阅共享交换进行运行管理。交换管理子系统提供部署维护、交换配置、运行管理、审计管理等功能。</w:t>
      </w:r>
    </w:p>
    <w:p>
      <w:pPr>
        <w:ind w:left="397" w:right="617" w:firstLine="420"/>
        <w:rPr>
          <w:rFonts w:ascii="宋体" w:hAnsi="宋体" w:cs="宋体"/>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交换传输子系统</w:t>
      </w:r>
    </w:p>
    <w:p>
      <w:pPr>
        <w:spacing w:before="9"/>
        <w:rPr>
          <w:rFonts w:ascii="黑体" w:hAnsi="宋体" w:cs="宋体"/>
          <w:sz w:val="18"/>
          <w:szCs w:val="21"/>
          <w:lang w:eastAsia="en-US"/>
        </w:rPr>
      </w:pPr>
    </w:p>
    <w:p>
      <w:pPr>
        <w:ind w:left="397" w:right="617" w:firstLine="420"/>
        <w:rPr>
          <w:rFonts w:ascii="宋体" w:hAnsi="宋体" w:cs="宋体"/>
          <w:szCs w:val="21"/>
        </w:rPr>
      </w:pPr>
      <w:r>
        <w:rPr>
          <w:rFonts w:ascii="宋体" w:hAnsi="宋体" w:cs="宋体"/>
          <w:szCs w:val="21"/>
        </w:rPr>
        <w:t>交换传输子系统</w:t>
      </w:r>
      <w:r>
        <w:rPr>
          <w:rFonts w:hint="eastAsia" w:ascii="宋体" w:hAnsi="宋体" w:cs="宋体"/>
          <w:szCs w:val="21"/>
        </w:rPr>
        <w:t>通过交换服务实现医学资源信息内容在不同医院或医院部分群的使用者和资源共享数据库之间的传输</w:t>
      </w:r>
      <w:r>
        <w:rPr>
          <w:rFonts w:ascii="宋体" w:hAnsi="宋体" w:cs="宋体"/>
          <w:szCs w:val="21"/>
        </w:rPr>
        <w:t>。交换传输子系统提供消息传输、消息代理、基础服务等功能。</w:t>
      </w:r>
    </w:p>
    <w:p>
      <w:pPr>
        <w:spacing w:before="7"/>
        <w:rPr>
          <w:rFonts w:ascii="宋体" w:hAnsi="宋体" w:cs="宋体"/>
          <w:sz w:val="15"/>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交换桥接子系统</w:t>
      </w:r>
    </w:p>
    <w:p>
      <w:pPr>
        <w:spacing w:before="9"/>
        <w:rPr>
          <w:rFonts w:ascii="黑体" w:hAnsi="宋体" w:cs="宋体"/>
          <w:szCs w:val="21"/>
          <w:lang w:eastAsia="en-US"/>
        </w:rPr>
      </w:pPr>
    </w:p>
    <w:p>
      <w:pPr>
        <w:ind w:left="817"/>
        <w:rPr>
          <w:rFonts w:ascii="宋体" w:hAnsi="宋体" w:cs="宋体"/>
          <w:szCs w:val="21"/>
        </w:rPr>
      </w:pPr>
      <w:r>
        <w:rPr>
          <w:rFonts w:ascii="宋体" w:hAnsi="宋体" w:cs="宋体"/>
          <w:szCs w:val="21"/>
        </w:rPr>
        <w:t>交换桥接子系统提供适配器，用来适应不同类型、不同网段的信息源。</w:t>
      </w:r>
    </w:p>
    <w:p>
      <w:pPr>
        <w:ind w:left="817"/>
        <w:rPr>
          <w:rFonts w:ascii="宋体" w:hAnsi="宋体" w:cs="宋体"/>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流程  flow path</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资源目录的形成与发布流程 Resource Directory Formation and Release Process</w:t>
      </w:r>
    </w:p>
    <w:p>
      <w:pPr>
        <w:ind w:left="420" w:leftChars="200" w:firstLine="420" w:firstLineChars="200"/>
        <w:rPr>
          <w:rFonts w:ascii="宋体" w:hAnsi="宋体" w:cs="宋体"/>
          <w:szCs w:val="21"/>
        </w:rPr>
      </w:pPr>
      <w:r>
        <w:rPr>
          <w:rFonts w:ascii="宋体" w:hAnsi="宋体" w:cs="宋体"/>
          <w:szCs w:val="21"/>
        </w:rPr>
        <w:t>目录内容服务形成与提供流程包括</w:t>
      </w:r>
      <w:r>
        <w:rPr>
          <w:rFonts w:hAnsi="宋体" w:eastAsia="Times New Roman" w:cs="宋体"/>
          <w:szCs w:val="21"/>
        </w:rPr>
        <w:t>5</w:t>
      </w:r>
      <w:r>
        <w:rPr>
          <w:rFonts w:ascii="宋体" w:hAnsi="宋体" w:cs="宋体"/>
          <w:szCs w:val="21"/>
        </w:rPr>
        <w:t>个环节：</w:t>
      </w:r>
    </w:p>
    <w:p>
      <w:pPr>
        <w:numPr>
          <w:ilvl w:val="0"/>
          <w:numId w:val="20"/>
        </w:numPr>
        <w:tabs>
          <w:tab w:val="left" w:pos="1119"/>
        </w:tabs>
        <w:spacing w:before="43"/>
        <w:ind w:left="420" w:leftChars="200" w:right="615" w:firstLine="388" w:firstLineChars="200"/>
        <w:jc w:val="both"/>
        <w:rPr>
          <w:rFonts w:ascii="宋体" w:hAnsi="宋体" w:cs="宋体"/>
        </w:rPr>
      </w:pPr>
      <w:r>
        <w:rPr>
          <w:rFonts w:ascii="宋体" w:hAnsi="宋体" w:cs="宋体"/>
          <w:spacing w:val="-8"/>
        </w:rPr>
        <w:t>准备：</w:t>
      </w:r>
      <w:r>
        <w:rPr>
          <w:rFonts w:hint="eastAsia" w:ascii="宋体" w:hAnsi="宋体" w:cs="宋体"/>
          <w:spacing w:val="-8"/>
        </w:rPr>
        <w:t>医学影像大数据资源提供者将可共享的医学影像学大数据汇总建立成为资源共享数据中心</w:t>
      </w:r>
      <w:r>
        <w:rPr>
          <w:rFonts w:ascii="宋体" w:hAnsi="宋体" w:cs="宋体"/>
          <w:spacing w:val="-8"/>
        </w:rPr>
        <w:t>；</w:t>
      </w:r>
    </w:p>
    <w:p>
      <w:pPr>
        <w:numPr>
          <w:ilvl w:val="0"/>
          <w:numId w:val="20"/>
        </w:numPr>
        <w:tabs>
          <w:tab w:val="left" w:pos="1131"/>
        </w:tabs>
        <w:ind w:left="420" w:leftChars="200" w:right="615" w:firstLine="392" w:firstLineChars="200"/>
        <w:jc w:val="both"/>
        <w:rPr>
          <w:rFonts w:ascii="宋体" w:hAnsi="宋体" w:cs="宋体"/>
        </w:rPr>
      </w:pPr>
      <w:r>
        <w:rPr>
          <w:rFonts w:ascii="宋体" w:hAnsi="宋体" w:cs="宋体"/>
          <w:spacing w:val="-7"/>
        </w:rPr>
        <w:t>编目：</w:t>
      </w:r>
      <w:r>
        <w:rPr>
          <w:rFonts w:ascii="宋体" w:hAnsi="宋体" w:cs="宋体"/>
          <w:color w:val="000000" w:themeColor="text1"/>
          <w:spacing w:val="-7"/>
          <w14:textFill>
            <w14:solidFill>
              <w14:schemeClr w14:val="tx1"/>
            </w14:solidFill>
          </w14:textFill>
        </w:rPr>
        <w:t>编目</w:t>
      </w:r>
      <w:r>
        <w:rPr>
          <w:rFonts w:hint="eastAsia" w:ascii="宋体" w:hAnsi="宋体" w:cs="宋体"/>
          <w:spacing w:val="-8"/>
        </w:rPr>
        <w:t>管理系统综合共享资源内容的特征信息进行数据资源的编目</w:t>
      </w:r>
      <w:r>
        <w:rPr>
          <w:rFonts w:ascii="宋体" w:hAnsi="宋体" w:cs="宋体"/>
          <w:spacing w:val="-7"/>
        </w:rPr>
        <w:t>；</w:t>
      </w:r>
    </w:p>
    <w:p>
      <w:pPr>
        <w:numPr>
          <w:ilvl w:val="0"/>
          <w:numId w:val="20"/>
        </w:numPr>
        <w:tabs>
          <w:tab w:val="left" w:pos="1119"/>
        </w:tabs>
        <w:ind w:left="420" w:leftChars="200" w:right="615" w:firstLine="392" w:firstLineChars="200"/>
        <w:jc w:val="both"/>
        <w:rPr>
          <w:rFonts w:ascii="宋体" w:hAnsi="宋体" w:cs="宋体"/>
        </w:rPr>
      </w:pPr>
      <w:r>
        <w:rPr>
          <w:rFonts w:ascii="宋体" w:hAnsi="宋体" w:cs="宋体"/>
          <w:spacing w:val="-7"/>
        </w:rPr>
        <w:t>注册：</w:t>
      </w:r>
      <w:r>
        <w:rPr>
          <w:rFonts w:ascii="宋体" w:hAnsi="宋体" w:cs="宋体"/>
          <w:color w:val="000000" w:themeColor="text1"/>
          <w:spacing w:val="-7"/>
          <w14:textFill>
            <w14:solidFill>
              <w14:schemeClr w14:val="tx1"/>
            </w14:solidFill>
          </w14:textFill>
        </w:rPr>
        <w:t>：</w:t>
      </w:r>
      <w:r>
        <w:rPr>
          <w:rFonts w:hint="eastAsia" w:ascii="宋体" w:hAnsi="宋体" w:cs="宋体"/>
          <w:spacing w:val="-8"/>
        </w:rPr>
        <w:t>目录内容信息库储存已完成注册的编目管理系统形成的的</w:t>
      </w:r>
      <w:r>
        <w:rPr>
          <w:rFonts w:ascii="宋体" w:hAnsi="宋体" w:cs="宋体"/>
          <w:spacing w:val="-7"/>
        </w:rPr>
        <w:t>目录内容；</w:t>
      </w:r>
    </w:p>
    <w:p>
      <w:pPr>
        <w:numPr>
          <w:ilvl w:val="0"/>
          <w:numId w:val="20"/>
        </w:numPr>
        <w:tabs>
          <w:tab w:val="left" w:pos="1131"/>
        </w:tabs>
        <w:ind w:left="420" w:leftChars="200" w:right="615" w:firstLine="392" w:firstLineChars="200"/>
        <w:jc w:val="both"/>
        <w:rPr>
          <w:rFonts w:ascii="宋体" w:hAnsi="宋体" w:cs="宋体"/>
        </w:rPr>
      </w:pPr>
      <w:r>
        <w:rPr>
          <w:rFonts w:ascii="宋体" w:hAnsi="宋体" w:cs="宋体"/>
          <w:spacing w:val="-7"/>
        </w:rPr>
        <w:t>审核：由资源目录管理者通过编目管理系统对注册的资源进行审核，审核通过的传输至目录内容管理信息库；</w:t>
      </w:r>
    </w:p>
    <w:p>
      <w:pPr>
        <w:numPr>
          <w:ilvl w:val="0"/>
          <w:numId w:val="20"/>
        </w:numPr>
        <w:tabs>
          <w:tab w:val="left" w:pos="1120"/>
        </w:tabs>
        <w:ind w:left="420" w:leftChars="200" w:firstLine="420" w:firstLineChars="200"/>
        <w:jc w:val="both"/>
        <w:rPr>
          <w:rFonts w:ascii="宋体" w:hAnsi="宋体" w:cs="宋体"/>
          <w:sz w:val="18"/>
        </w:rPr>
      </w:pPr>
      <w:r>
        <w:rPr>
          <w:rFonts w:ascii="宋体" w:hAnsi="宋体" w:cs="宋体"/>
        </w:rPr>
        <w:t>发布：由目录管理者对审核后的信息资源目录内容进行发布。</w:t>
      </w:r>
    </w:p>
    <w:p>
      <w:pPr>
        <w:tabs>
          <w:tab w:val="left" w:pos="1120"/>
        </w:tabs>
        <w:ind w:left="840" w:leftChars="400"/>
        <w:rPr>
          <w:rFonts w:ascii="宋体" w:hAnsi="宋体" w:cs="宋体"/>
          <w:sz w:val="18"/>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资源的发现定位与交换流程 Resource discovery, location and exchange process</w:t>
      </w:r>
    </w:p>
    <w:p>
      <w:pPr>
        <w:ind w:left="420" w:leftChars="200" w:firstLine="420" w:firstLineChars="200"/>
        <w:rPr>
          <w:rFonts w:ascii="宋体" w:hAnsi="宋体" w:cs="宋体"/>
          <w:szCs w:val="21"/>
        </w:rPr>
      </w:pPr>
      <w:r>
        <w:rPr>
          <w:rFonts w:ascii="宋体" w:hAnsi="宋体" w:cs="宋体"/>
          <w:szCs w:val="21"/>
        </w:rPr>
        <w:t>资源的发现定位与交换流程包括</w:t>
      </w:r>
      <w:r>
        <w:rPr>
          <w:rFonts w:hAnsi="宋体" w:eastAsia="Times New Roman" w:cs="宋体"/>
          <w:szCs w:val="21"/>
        </w:rPr>
        <w:t>2</w:t>
      </w:r>
      <w:r>
        <w:rPr>
          <w:rFonts w:ascii="宋体" w:hAnsi="宋体" w:cs="宋体"/>
          <w:szCs w:val="21"/>
        </w:rPr>
        <w:t>个环节：</w:t>
      </w:r>
    </w:p>
    <w:p>
      <w:pPr>
        <w:numPr>
          <w:ilvl w:val="0"/>
          <w:numId w:val="21"/>
        </w:numPr>
        <w:tabs>
          <w:tab w:val="left" w:pos="1119"/>
        </w:tabs>
        <w:spacing w:before="43"/>
        <w:ind w:left="420" w:leftChars="200" w:right="615" w:firstLine="396" w:firstLineChars="200"/>
        <w:jc w:val="both"/>
        <w:rPr>
          <w:rFonts w:ascii="宋体" w:hAnsi="宋体" w:cs="宋体"/>
        </w:rPr>
      </w:pPr>
      <w:r>
        <w:rPr>
          <w:rFonts w:ascii="宋体" w:hAnsi="宋体" w:cs="宋体"/>
          <w:spacing w:val="-6"/>
        </w:rPr>
        <w:t>目录查询：使用者基于浏览器等客户端查询目录服务中心目录内容，通过目录查询可以发现并定位共享信息。</w:t>
      </w:r>
    </w:p>
    <w:p>
      <w:pPr>
        <w:numPr>
          <w:ilvl w:val="0"/>
          <w:numId w:val="21"/>
        </w:numPr>
        <w:tabs>
          <w:tab w:val="left" w:pos="1131"/>
        </w:tabs>
        <w:ind w:left="420" w:leftChars="200" w:right="511" w:firstLine="372" w:firstLineChars="200"/>
        <w:jc w:val="both"/>
        <w:rPr>
          <w:rFonts w:ascii="宋体" w:hAnsi="宋体" w:cs="宋体"/>
        </w:rPr>
      </w:pPr>
      <w:r>
        <w:rPr>
          <w:rFonts w:ascii="宋体" w:hAnsi="宋体" w:cs="宋体"/>
          <w:spacing w:val="-12"/>
        </w:rPr>
        <w:t>信息获取：使用者根据目录查询得到的定位信息，通过资源交换中心获得具体信息。使用者可以通过网络浏览、查询、下载、订阅推送等各种方式从资源交换中心获取</w:t>
      </w:r>
      <w:r>
        <w:rPr>
          <w:rFonts w:hint="eastAsia" w:ascii="宋体" w:hAnsi="宋体" w:cs="宋体"/>
          <w:spacing w:val="-12"/>
        </w:rPr>
        <w:t>医学影像学</w:t>
      </w:r>
      <w:r>
        <w:rPr>
          <w:rFonts w:ascii="宋体" w:hAnsi="宋体" w:cs="宋体"/>
          <w:spacing w:val="-12"/>
        </w:rPr>
        <w:t>大数据资源。</w:t>
      </w:r>
    </w:p>
    <w:p>
      <w:pPr>
        <w:tabs>
          <w:tab w:val="left" w:pos="1131"/>
        </w:tabs>
        <w:ind w:left="840" w:leftChars="400" w:right="511"/>
        <w:rPr>
          <w:rFonts w:ascii="宋体" w:hAnsi="宋体" w:cs="宋体"/>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 xml:space="preserve">医学影像学信息元数据描述 </w:t>
      </w:r>
      <w:r>
        <w:rPr>
          <w:rFonts w:hint="eastAsia" w:ascii="黑体" w:eastAsia="黑体"/>
          <w:kern w:val="0"/>
          <w:szCs w:val="21"/>
        </w:rPr>
        <w:tab/>
      </w:r>
      <w:r>
        <w:rPr>
          <w:rFonts w:ascii="黑体" w:eastAsia="黑体"/>
          <w:kern w:val="0"/>
          <w:szCs w:val="21"/>
        </w:rPr>
        <w:t xml:space="preserve">metadata </w:t>
      </w:r>
      <w:r>
        <w:rPr>
          <w:rFonts w:hint="eastAsia" w:ascii="黑体" w:eastAsia="黑体"/>
          <w:kern w:val="0"/>
          <w:szCs w:val="21"/>
        </w:rPr>
        <w:t>annotations</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中文名称</w:t>
      </w:r>
      <w:r>
        <w:rPr>
          <w:rFonts w:hint="eastAsia" w:ascii="黑体" w:eastAsia="黑体"/>
          <w:kern w:val="0"/>
          <w:szCs w:val="21"/>
        </w:rPr>
        <w:tab/>
      </w:r>
      <w:r>
        <w:rPr>
          <w:rFonts w:hint="eastAsia" w:ascii="黑体" w:eastAsia="黑体"/>
          <w:kern w:val="0"/>
          <w:szCs w:val="21"/>
        </w:rPr>
        <w:t>Chinese name</w:t>
      </w:r>
    </w:p>
    <w:p>
      <w:pPr>
        <w:ind w:left="917"/>
        <w:rPr>
          <w:rFonts w:ascii="宋体" w:hAnsi="宋体" w:cs="宋体"/>
          <w:sz w:val="29"/>
          <w:szCs w:val="21"/>
        </w:rPr>
      </w:pPr>
      <w:r>
        <w:rPr>
          <w:rFonts w:ascii="宋体" w:hAnsi="宋体" w:cs="宋体"/>
          <w:szCs w:val="21"/>
        </w:rPr>
        <w:t>指元数据元素或元数据实体的中文名称，如“信息资源名称”。</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定义</w:t>
      </w:r>
      <w:r>
        <w:rPr>
          <w:rFonts w:hint="eastAsia" w:ascii="黑体" w:eastAsia="黑体"/>
          <w:kern w:val="0"/>
          <w:szCs w:val="21"/>
        </w:rPr>
        <w:tab/>
      </w:r>
      <w:r>
        <w:rPr>
          <w:rFonts w:hint="eastAsia" w:ascii="黑体" w:eastAsia="黑体"/>
          <w:kern w:val="0"/>
          <w:szCs w:val="21"/>
        </w:rPr>
        <w:t>definition</w:t>
      </w:r>
    </w:p>
    <w:p>
      <w:pPr>
        <w:ind w:left="917"/>
        <w:rPr>
          <w:rFonts w:ascii="宋体" w:hAnsi="宋体" w:cs="宋体"/>
          <w:sz w:val="29"/>
          <w:szCs w:val="21"/>
        </w:rPr>
      </w:pPr>
      <w:r>
        <w:rPr>
          <w:rFonts w:ascii="宋体" w:hAnsi="宋体" w:cs="宋体"/>
          <w:szCs w:val="21"/>
        </w:rPr>
        <w:t>描述</w:t>
      </w:r>
      <w:r>
        <w:rPr>
          <w:rFonts w:hint="eastAsia" w:ascii="宋体" w:hAnsi="宋体" w:cs="宋体"/>
          <w:szCs w:val="21"/>
        </w:rPr>
        <w:t>医学影像学</w:t>
      </w:r>
      <w:r>
        <w:rPr>
          <w:rFonts w:ascii="宋体" w:hAnsi="宋体" w:cs="宋体"/>
          <w:szCs w:val="21"/>
        </w:rPr>
        <w:t>元数据元素或元数据实体的基本内容，给出信息资源某个特性的概念和说明。</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英文名称</w:t>
      </w:r>
      <w:r>
        <w:rPr>
          <w:rFonts w:hint="eastAsia" w:ascii="黑体" w:eastAsia="黑体"/>
          <w:kern w:val="0"/>
          <w:szCs w:val="21"/>
        </w:rPr>
        <w:tab/>
      </w:r>
      <w:r>
        <w:rPr>
          <w:rFonts w:hint="eastAsia" w:ascii="黑体" w:eastAsia="黑体"/>
          <w:kern w:val="0"/>
          <w:szCs w:val="21"/>
        </w:rPr>
        <w:t>English name</w:t>
      </w:r>
    </w:p>
    <w:p>
      <w:pPr>
        <w:ind w:left="917"/>
        <w:rPr>
          <w:rFonts w:ascii="宋体" w:hAnsi="宋体" w:cs="宋体"/>
          <w:sz w:val="29"/>
          <w:szCs w:val="21"/>
        </w:rPr>
      </w:pPr>
      <w:r>
        <w:rPr>
          <w:rFonts w:hint="eastAsia" w:ascii="宋体" w:hAnsi="宋体" w:cs="宋体"/>
          <w:szCs w:val="21"/>
        </w:rPr>
        <w:t>医学影像学</w:t>
      </w:r>
      <w:r>
        <w:rPr>
          <w:rFonts w:ascii="宋体" w:hAnsi="宋体" w:cs="宋体"/>
          <w:szCs w:val="21"/>
        </w:rPr>
        <w:t>元数据元素或元数据实体的英文名称，一般用英文全称。</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数据类型</w:t>
      </w:r>
      <w:r>
        <w:rPr>
          <w:rFonts w:hint="eastAsia" w:ascii="黑体" w:eastAsia="黑体"/>
          <w:kern w:val="0"/>
          <w:szCs w:val="21"/>
        </w:rPr>
        <w:tab/>
      </w:r>
      <w:r>
        <w:rPr>
          <w:rFonts w:hint="eastAsia" w:ascii="黑体" w:eastAsia="黑体"/>
          <w:kern w:val="0"/>
          <w:szCs w:val="21"/>
        </w:rPr>
        <w:t>data type</w:t>
      </w:r>
      <w:r>
        <w:rPr>
          <w:rFonts w:ascii="黑体" w:eastAsia="黑体"/>
          <w:kern w:val="0"/>
          <w:szCs w:val="21"/>
        </w:rPr>
        <w:t xml:space="preserve">  </w:t>
      </w:r>
    </w:p>
    <w:p>
      <w:pPr>
        <w:widowControl/>
        <w:spacing w:before="156" w:beforeLines="50" w:after="156" w:afterLines="50"/>
        <w:ind w:left="420" w:leftChars="200" w:firstLine="420" w:firstLineChars="200"/>
        <w:jc w:val="left"/>
        <w:outlineLvl w:val="3"/>
        <w:rPr>
          <w:rFonts w:ascii="黑体" w:eastAsia="黑体"/>
          <w:kern w:val="0"/>
          <w:szCs w:val="21"/>
        </w:rPr>
      </w:pPr>
      <w:r>
        <w:rPr>
          <w:rFonts w:hint="eastAsia" w:ascii="宋体" w:hAnsi="宋体"/>
          <w:kern w:val="0"/>
          <w:szCs w:val="21"/>
        </w:rPr>
        <w:t>医学影像学元数据元素的数据类型，对元数据元素的有效值域和允许对该值域内的值进行有效操作的规定。</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值域range</w:t>
      </w:r>
    </w:p>
    <w:p>
      <w:pPr>
        <w:ind w:left="420" w:leftChars="200" w:firstLine="420" w:firstLineChars="200"/>
        <w:rPr>
          <w:rFonts w:ascii="宋体" w:hAnsi="宋体" w:cs="宋体"/>
          <w:sz w:val="20"/>
          <w:szCs w:val="21"/>
        </w:rPr>
      </w:pPr>
      <w:r>
        <w:rPr>
          <w:rFonts w:ascii="宋体" w:hAnsi="宋体" w:cs="宋体"/>
          <w:szCs w:val="21"/>
        </w:rPr>
        <w:t>说明</w:t>
      </w:r>
      <w:r>
        <w:rPr>
          <w:rFonts w:hint="eastAsia" w:ascii="宋体" w:hAnsi="宋体" w:cs="宋体"/>
          <w:szCs w:val="21"/>
        </w:rPr>
        <w:t>医学影像学</w:t>
      </w:r>
      <w:r>
        <w:rPr>
          <w:rFonts w:ascii="宋体" w:hAnsi="宋体" w:cs="宋体"/>
          <w:szCs w:val="21"/>
        </w:rPr>
        <w:t>元</w:t>
      </w:r>
      <w:r>
        <w:rPr>
          <w:rFonts w:hint="eastAsia" w:ascii="宋体" w:hAnsi="宋体" w:cs="宋体"/>
          <w:szCs w:val="21"/>
        </w:rPr>
        <w:t>数据</w:t>
      </w:r>
      <w:r>
        <w:rPr>
          <w:rFonts w:ascii="宋体" w:hAnsi="宋体" w:cs="宋体"/>
          <w:szCs w:val="21"/>
        </w:rPr>
        <w:t>元素可以取</w:t>
      </w:r>
      <w:r>
        <w:rPr>
          <w:rFonts w:hint="eastAsia" w:ascii="宋体" w:hAnsi="宋体" w:cs="宋体"/>
          <w:szCs w:val="21"/>
        </w:rPr>
        <w:t>数据</w:t>
      </w:r>
      <w:r>
        <w:rPr>
          <w:rFonts w:ascii="宋体" w:hAnsi="宋体" w:cs="宋体"/>
          <w:szCs w:val="21"/>
        </w:rPr>
        <w:t>值的范围。</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约束/条件</w:t>
      </w:r>
      <w:r>
        <w:rPr>
          <w:rFonts w:hint="eastAsia" w:ascii="黑体" w:eastAsia="黑体"/>
          <w:kern w:val="0"/>
          <w:szCs w:val="21"/>
        </w:rPr>
        <w:tab/>
      </w:r>
      <w:r>
        <w:rPr>
          <w:rFonts w:hint="eastAsia" w:ascii="黑体" w:eastAsia="黑体"/>
          <w:kern w:val="0"/>
          <w:szCs w:val="21"/>
        </w:rPr>
        <w:t>constraint</w:t>
      </w:r>
    </w:p>
    <w:p>
      <w:pPr>
        <w:ind w:left="917"/>
        <w:rPr>
          <w:rFonts w:ascii="宋体" w:hAnsi="宋体" w:cs="宋体"/>
          <w:sz w:val="25"/>
          <w:szCs w:val="21"/>
          <w:lang w:eastAsia="en-US"/>
        </w:rPr>
      </w:pPr>
      <w:r>
        <w:rPr>
          <w:rFonts w:ascii="宋体" w:hAnsi="宋体" w:cs="宋体"/>
          <w:szCs w:val="21"/>
        </w:rPr>
        <w:t>说明</w:t>
      </w:r>
      <w:r>
        <w:rPr>
          <w:rFonts w:hint="eastAsia" w:ascii="宋体" w:hAnsi="宋体" w:cs="宋体"/>
          <w:szCs w:val="21"/>
        </w:rPr>
        <w:t>医学影像学</w:t>
      </w:r>
      <w:r>
        <w:rPr>
          <w:rFonts w:ascii="宋体" w:hAnsi="宋体" w:cs="宋体"/>
          <w:szCs w:val="21"/>
        </w:rPr>
        <w:t>元数据实体或元数据元素是否必须选取的属性。</w:t>
      </w:r>
      <w:r>
        <w:rPr>
          <w:rFonts w:ascii="宋体" w:hAnsi="宋体" w:cs="宋体"/>
          <w:szCs w:val="21"/>
          <w:lang w:eastAsia="en-US"/>
        </w:rPr>
        <w:t>包括必选、可选。</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最大出现次数</w:t>
      </w:r>
      <w:r>
        <w:rPr>
          <w:rFonts w:hint="eastAsia" w:ascii="黑体" w:eastAsia="黑体"/>
          <w:kern w:val="0"/>
          <w:szCs w:val="21"/>
        </w:rPr>
        <w:tab/>
      </w:r>
      <w:r>
        <w:rPr>
          <w:rFonts w:hint="eastAsia" w:ascii="黑体" w:eastAsia="黑体"/>
          <w:kern w:val="0"/>
          <w:szCs w:val="21"/>
        </w:rPr>
        <w:t>max occurrences</w:t>
      </w:r>
    </w:p>
    <w:p>
      <w:pPr>
        <w:spacing w:before="128"/>
        <w:ind w:left="497" w:right="546" w:firstLine="420"/>
        <w:rPr>
          <w:rFonts w:ascii="宋体" w:hAnsi="宋体" w:cs="宋体"/>
          <w:sz w:val="26"/>
          <w:szCs w:val="21"/>
        </w:rPr>
      </w:pPr>
      <w:r>
        <w:rPr>
          <w:rFonts w:ascii="宋体" w:hAnsi="宋体" w:cs="宋体"/>
          <w:szCs w:val="21"/>
        </w:rPr>
        <w:t>说明元数据实体或元数据元素可以具有的最大实例数目。</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备注</w:t>
      </w:r>
      <w:r>
        <w:rPr>
          <w:rFonts w:hint="eastAsia" w:ascii="黑体" w:eastAsia="黑体"/>
          <w:kern w:val="0"/>
          <w:szCs w:val="21"/>
        </w:rPr>
        <w:tab/>
      </w:r>
      <w:r>
        <w:rPr>
          <w:rFonts w:hint="eastAsia" w:ascii="黑体" w:eastAsia="黑体"/>
          <w:kern w:val="0"/>
          <w:szCs w:val="21"/>
        </w:rPr>
        <w:t>remarks</w:t>
      </w:r>
    </w:p>
    <w:p>
      <w:pPr>
        <w:spacing w:before="10"/>
        <w:ind w:left="420" w:leftChars="200" w:firstLine="420" w:firstLineChars="200"/>
        <w:rPr>
          <w:rFonts w:ascii="宋体" w:hAnsi="宋体" w:cs="宋体"/>
          <w:sz w:val="28"/>
          <w:szCs w:val="21"/>
        </w:rPr>
      </w:pPr>
      <w:r>
        <w:rPr>
          <w:rFonts w:ascii="宋体" w:hAnsi="宋体" w:cs="宋体"/>
          <w:szCs w:val="21"/>
        </w:rPr>
        <w:t>对元数据元素或元数据实体的</w:t>
      </w:r>
      <w:r>
        <w:rPr>
          <w:rFonts w:hint="eastAsia" w:ascii="宋体" w:hAnsi="宋体" w:cs="宋体"/>
          <w:szCs w:val="21"/>
        </w:rPr>
        <w:t>详细说明与注意事项</w:t>
      </w:r>
      <w:r>
        <w:rPr>
          <w:rFonts w:ascii="宋体" w:hAnsi="宋体" w:cs="宋体"/>
          <w:szCs w:val="21"/>
        </w:rPr>
        <w:t>说明。</w:t>
      </w:r>
    </w:p>
    <w:p>
      <w:pPr>
        <w:widowControl/>
        <w:numPr>
          <w:ilvl w:val="1"/>
          <w:numId w:val="2"/>
        </w:numPr>
        <w:spacing w:before="156" w:beforeLines="50" w:after="156" w:afterLines="50"/>
        <w:ind w:left="595"/>
        <w:jc w:val="left"/>
        <w:outlineLvl w:val="2"/>
        <w:rPr>
          <w:rFonts w:ascii="黑体" w:eastAsia="黑体"/>
          <w:kern w:val="0"/>
          <w:sz w:val="22"/>
          <w:szCs w:val="21"/>
        </w:rPr>
      </w:pPr>
      <w:r>
        <w:rPr>
          <w:rFonts w:hint="eastAsia" w:ascii="黑体" w:eastAsia="黑体"/>
          <w:kern w:val="0"/>
          <w:szCs w:val="21"/>
        </w:rPr>
        <w:t>基本元数据</w:t>
      </w:r>
      <w:r>
        <w:rPr>
          <w:rFonts w:hint="eastAsia" w:ascii="黑体" w:eastAsia="黑体"/>
          <w:kern w:val="0"/>
          <w:szCs w:val="21"/>
        </w:rPr>
        <w:tab/>
      </w:r>
      <w:r>
        <w:rPr>
          <w:rFonts w:hint="eastAsia" w:ascii="黑体" w:eastAsia="黑体"/>
          <w:kern w:val="0"/>
          <w:szCs w:val="21"/>
        </w:rPr>
        <w:t>Basic metadata</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概述</w:t>
      </w:r>
      <w:r>
        <w:rPr>
          <w:rFonts w:hint="eastAsia" w:ascii="黑体" w:eastAsia="黑体"/>
          <w:kern w:val="0"/>
          <w:szCs w:val="21"/>
        </w:rPr>
        <w:tab/>
      </w:r>
      <w:r>
        <w:rPr>
          <w:rFonts w:hint="eastAsia" w:ascii="黑体" w:eastAsia="黑体"/>
          <w:kern w:val="0"/>
          <w:szCs w:val="21"/>
        </w:rPr>
        <w:t>summary</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医学影像学大数据与智能技术信息资源基本元数据是描述信息资源基本属性的元数据元素和元数据实体，可用于医学影像学大数据与智能技术信息资源编目、描述和数据交换活动。</w:t>
      </w:r>
    </w:p>
    <w:p>
      <w:pPr>
        <w:widowControl/>
        <w:tabs>
          <w:tab w:val="center" w:pos="4201"/>
          <w:tab w:val="right" w:leader="dot" w:pos="9298"/>
        </w:tabs>
        <w:autoSpaceDE w:val="0"/>
        <w:autoSpaceDN w:val="0"/>
        <w:ind w:left="420" w:leftChars="200" w:firstLine="420" w:firstLineChars="200"/>
        <w:rPr>
          <w:rFonts w:ascii="宋体"/>
          <w:kern w:val="0"/>
          <w:sz w:val="26"/>
          <w:szCs w:val="20"/>
        </w:rPr>
      </w:pPr>
      <w:r>
        <w:rPr>
          <w:rFonts w:hint="eastAsia" w:ascii="宋体"/>
          <w:kern w:val="0"/>
          <w:szCs w:val="20"/>
        </w:rPr>
        <w:t>医学影像学大数据与智能技术</w:t>
      </w:r>
      <w:r>
        <w:rPr>
          <w:rFonts w:ascii="宋体"/>
          <w:kern w:val="0"/>
          <w:szCs w:val="20"/>
        </w:rPr>
        <w:t>信息资源基本元数据</w:t>
      </w:r>
      <w:r>
        <w:rPr>
          <w:rFonts w:hint="eastAsia" w:ascii="宋体"/>
          <w:kern w:val="0"/>
          <w:szCs w:val="20"/>
        </w:rPr>
        <w:t>应</w:t>
      </w:r>
      <w:r>
        <w:rPr>
          <w:rFonts w:ascii="宋体"/>
          <w:kern w:val="0"/>
          <w:szCs w:val="20"/>
        </w:rPr>
        <w:t>包括资源标识符、</w:t>
      </w:r>
      <w:r>
        <w:rPr>
          <w:rFonts w:hint="eastAsia" w:ascii="宋体"/>
          <w:kern w:val="0"/>
          <w:szCs w:val="20"/>
        </w:rPr>
        <w:t>标准化</w:t>
      </w:r>
      <w:r>
        <w:rPr>
          <w:rFonts w:ascii="宋体"/>
          <w:kern w:val="0"/>
          <w:szCs w:val="20"/>
        </w:rPr>
        <w:t>名称、关键字</w:t>
      </w:r>
      <w:r>
        <w:rPr>
          <w:rFonts w:hint="eastAsia" w:ascii="宋体"/>
          <w:kern w:val="0"/>
          <w:szCs w:val="20"/>
        </w:rPr>
        <w:t>与词组</w:t>
      </w:r>
      <w:r>
        <w:rPr>
          <w:rFonts w:ascii="宋体"/>
          <w:kern w:val="0"/>
          <w:szCs w:val="20"/>
        </w:rPr>
        <w:t>、</w:t>
      </w:r>
      <w:r>
        <w:rPr>
          <w:rFonts w:hint="eastAsia" w:ascii="宋体"/>
          <w:kern w:val="0"/>
          <w:szCs w:val="20"/>
        </w:rPr>
        <w:t>信息内容</w:t>
      </w:r>
      <w:r>
        <w:rPr>
          <w:rFonts w:ascii="宋体"/>
          <w:kern w:val="0"/>
          <w:szCs w:val="20"/>
        </w:rPr>
        <w:t>摘要、</w:t>
      </w:r>
      <w:r>
        <w:rPr>
          <w:rFonts w:hint="eastAsia" w:ascii="宋体"/>
          <w:kern w:val="0"/>
          <w:szCs w:val="20"/>
        </w:rPr>
        <w:t>信息</w:t>
      </w:r>
      <w:r>
        <w:rPr>
          <w:rFonts w:ascii="宋体"/>
          <w:kern w:val="0"/>
          <w:szCs w:val="20"/>
        </w:rPr>
        <w:t>资源使用限制、</w:t>
      </w:r>
      <w:r>
        <w:rPr>
          <w:rFonts w:hint="eastAsia" w:ascii="宋体"/>
          <w:kern w:val="0"/>
          <w:szCs w:val="20"/>
        </w:rPr>
        <w:t>信息</w:t>
      </w:r>
      <w:r>
        <w:rPr>
          <w:rFonts w:ascii="宋体"/>
          <w:kern w:val="0"/>
          <w:szCs w:val="20"/>
        </w:rPr>
        <w:t>资源链接地址等元数据元素和责任者、信息资源分类等元数据实体。</w:t>
      </w:r>
    </w:p>
    <w:p>
      <w:pPr>
        <w:widowControl/>
        <w:numPr>
          <w:ilvl w:val="2"/>
          <w:numId w:val="2"/>
        </w:numPr>
        <w:spacing w:before="156" w:beforeLines="50" w:after="156" w:afterLines="50"/>
        <w:ind w:left="595"/>
        <w:jc w:val="left"/>
        <w:outlineLvl w:val="3"/>
        <w:rPr>
          <w:rFonts w:ascii="黑体" w:eastAsia="黑体"/>
          <w:kern w:val="0"/>
          <w:sz w:val="22"/>
          <w:szCs w:val="21"/>
        </w:rPr>
      </w:pPr>
      <w:r>
        <w:rPr>
          <w:rFonts w:hint="eastAsia" w:ascii="黑体" w:eastAsia="黑体"/>
          <w:kern w:val="0"/>
          <w:szCs w:val="21"/>
        </w:rPr>
        <w:t>基本元数据描述</w:t>
      </w:r>
      <w:r>
        <w:rPr>
          <w:rFonts w:hint="eastAsia" w:ascii="黑体" w:eastAsia="黑体"/>
          <w:kern w:val="0"/>
          <w:szCs w:val="21"/>
        </w:rPr>
        <w:tab/>
      </w:r>
      <w:r>
        <w:rPr>
          <w:rFonts w:hint="eastAsia" w:ascii="黑体" w:eastAsia="黑体"/>
          <w:kern w:val="0"/>
          <w:szCs w:val="21"/>
        </w:rPr>
        <w:t>Basic metadata description</w:t>
      </w: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资源标识符</w:t>
      </w:r>
    </w:p>
    <w:p>
      <w:pPr>
        <w:spacing w:before="11"/>
        <w:rPr>
          <w:rFonts w:ascii="黑体" w:hAnsi="宋体" w:cs="宋体"/>
          <w:sz w:val="18"/>
          <w:szCs w:val="21"/>
          <w:lang w:eastAsia="en-US"/>
        </w:rPr>
      </w:pPr>
    </w:p>
    <w:p>
      <w:pPr>
        <w:tabs>
          <w:tab w:val="left" w:pos="1546"/>
        </w:tabs>
        <w:ind w:left="420" w:leftChars="200" w:firstLine="420" w:firstLineChars="200"/>
        <w:rPr>
          <w:rFonts w:ascii="宋体" w:hAnsi="宋体" w:cs="宋体"/>
          <w:szCs w:val="21"/>
        </w:rPr>
      </w:pPr>
      <w:r>
        <w:rPr>
          <w:rFonts w:hint="eastAsia" w:ascii="宋体" w:hAnsi="宋体" w:cs="宋体"/>
          <w:szCs w:val="21"/>
        </w:rPr>
        <w:t>定义：是医学影像学大数据与智能技术</w:t>
      </w:r>
      <w:r>
        <w:rPr>
          <w:rFonts w:ascii="宋体" w:hAnsi="宋体" w:cs="宋体"/>
          <w:szCs w:val="21"/>
        </w:rPr>
        <w:t>信息资源的唯一不变的标识编码</w:t>
      </w:r>
    </w:p>
    <w:p>
      <w:pPr>
        <w:tabs>
          <w:tab w:val="left" w:pos="1546"/>
        </w:tabs>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w:t>
      </w:r>
      <w:r>
        <w:rPr>
          <w:rFonts w:hAnsi="宋体" w:eastAsia="Times New Roman" w:cs="宋体"/>
          <w:spacing w:val="-3"/>
          <w:szCs w:val="21"/>
          <w:lang w:eastAsia="en-US"/>
        </w:rPr>
        <w:t xml:space="preserve"> </w:t>
      </w:r>
      <w:r>
        <w:rPr>
          <w:rFonts w:hAnsi="宋体" w:eastAsia="Times New Roman" w:cs="宋体"/>
          <w:szCs w:val="21"/>
          <w:lang w:eastAsia="en-US"/>
        </w:rPr>
        <w:t>ID</w:t>
      </w:r>
    </w:p>
    <w:p>
      <w:pPr>
        <w:spacing w:before="10"/>
        <w:ind w:left="420" w:leftChars="200" w:firstLine="400" w:firstLineChars="200"/>
        <w:rPr>
          <w:rFonts w:hAnsi="宋体" w:cs="宋体"/>
          <w:sz w:val="20"/>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资源名称</w:t>
      </w:r>
    </w:p>
    <w:p>
      <w:pPr>
        <w:spacing w:before="11"/>
        <w:rPr>
          <w:rFonts w:ascii="黑体" w:hAnsi="宋体" w:cs="宋体"/>
          <w:sz w:val="18"/>
          <w:szCs w:val="21"/>
        </w:rPr>
      </w:pPr>
    </w:p>
    <w:p>
      <w:pPr>
        <w:tabs>
          <w:tab w:val="left" w:pos="1546"/>
        </w:tabs>
        <w:spacing w:before="1"/>
        <w:ind w:left="420" w:leftChars="200" w:firstLine="420" w:firstLineChars="200"/>
        <w:rPr>
          <w:rFonts w:ascii="宋体" w:hAnsi="宋体" w:cs="宋体"/>
          <w:szCs w:val="21"/>
        </w:rPr>
      </w:pPr>
      <w:r>
        <w:rPr>
          <w:rFonts w:hint="eastAsia" w:ascii="宋体" w:hAnsi="宋体" w:cs="宋体"/>
          <w:szCs w:val="21"/>
        </w:rPr>
        <w:t>定义：</w:t>
      </w:r>
      <w:r>
        <w:rPr>
          <w:rFonts w:ascii="宋体" w:hAnsi="宋体" w:cs="宋体"/>
          <w:szCs w:val="21"/>
        </w:rPr>
        <w:t>描述</w:t>
      </w:r>
      <w:r>
        <w:rPr>
          <w:rFonts w:hint="eastAsia" w:ascii="宋体" w:hAnsi="宋体" w:cs="宋体"/>
          <w:szCs w:val="21"/>
        </w:rPr>
        <w:t>医学影像学大数据与智能技术</w:t>
      </w:r>
      <w:r>
        <w:rPr>
          <w:rFonts w:ascii="宋体" w:hAnsi="宋体" w:cs="宋体"/>
          <w:szCs w:val="21"/>
        </w:rPr>
        <w:t xml:space="preserve">信息资源内容的标题 </w:t>
      </w:r>
    </w:p>
    <w:p>
      <w:pPr>
        <w:tabs>
          <w:tab w:val="left" w:pos="1546"/>
        </w:tabs>
        <w:spacing w:before="1"/>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w:t>
      </w:r>
      <w:r>
        <w:rPr>
          <w:rFonts w:hAnsi="宋体" w:eastAsia="Times New Roman" w:cs="宋体"/>
          <w:spacing w:val="-3"/>
          <w:szCs w:val="21"/>
          <w:lang w:eastAsia="en-US"/>
        </w:rPr>
        <w:t xml:space="preserve"> </w:t>
      </w:r>
      <w:r>
        <w:rPr>
          <w:rFonts w:hAnsi="宋体" w:eastAsia="Times New Roman" w:cs="宋体"/>
          <w:szCs w:val="21"/>
          <w:lang w:eastAsia="en-US"/>
        </w:rPr>
        <w:t>Title</w:t>
      </w:r>
    </w:p>
    <w:p>
      <w:pPr>
        <w:tabs>
          <w:tab w:val="left" w:pos="1546"/>
        </w:tabs>
        <w:spacing w:before="1"/>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资源分类（元数据实体）</w:t>
      </w:r>
    </w:p>
    <w:p>
      <w:pPr>
        <w:spacing w:before="11"/>
        <w:rPr>
          <w:rFonts w:ascii="黑体" w:hAnsi="宋体" w:cs="宋体"/>
          <w:sz w:val="18"/>
          <w:szCs w:val="21"/>
        </w:rPr>
      </w:pPr>
    </w:p>
    <w:p>
      <w:pPr>
        <w:tabs>
          <w:tab w:val="left" w:pos="1546"/>
        </w:tabs>
        <w:ind w:left="420" w:leftChars="200" w:firstLine="420" w:firstLineChars="200"/>
        <w:rPr>
          <w:rFonts w:ascii="宋体" w:hAnsi="宋体" w:cs="宋体"/>
          <w:szCs w:val="21"/>
        </w:rPr>
      </w:pPr>
      <w:r>
        <w:rPr>
          <w:rFonts w:hint="eastAsia" w:ascii="宋体" w:hAnsi="宋体" w:cs="宋体"/>
          <w:szCs w:val="21"/>
        </w:rPr>
        <w:t>定义：</w:t>
      </w:r>
      <w:r>
        <w:rPr>
          <w:rFonts w:ascii="宋体" w:hAnsi="宋体" w:cs="宋体"/>
          <w:szCs w:val="21"/>
        </w:rPr>
        <w:t>描述</w:t>
      </w:r>
      <w:r>
        <w:rPr>
          <w:rFonts w:hint="eastAsia" w:ascii="宋体" w:hAnsi="宋体" w:cs="宋体"/>
          <w:szCs w:val="21"/>
        </w:rPr>
        <w:t>医学影像学大数据与智能技术</w:t>
      </w:r>
      <w:r>
        <w:rPr>
          <w:rFonts w:ascii="宋体" w:hAnsi="宋体" w:cs="宋体"/>
          <w:szCs w:val="21"/>
        </w:rPr>
        <w:t>信息资源的分类信息</w:t>
      </w:r>
    </w:p>
    <w:p>
      <w:pPr>
        <w:tabs>
          <w:tab w:val="left" w:pos="1546"/>
        </w:tabs>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w:t>
      </w:r>
      <w:r>
        <w:rPr>
          <w:rFonts w:hAnsi="宋体" w:eastAsia="Times New Roman" w:cs="宋体"/>
          <w:spacing w:val="-3"/>
          <w:szCs w:val="21"/>
          <w:lang w:eastAsia="en-US"/>
        </w:rPr>
        <w:t xml:space="preserve"> </w:t>
      </w:r>
      <w:r>
        <w:rPr>
          <w:rFonts w:hAnsi="宋体" w:eastAsia="Times New Roman" w:cs="宋体"/>
          <w:szCs w:val="21"/>
          <w:lang w:eastAsia="en-US"/>
        </w:rPr>
        <w:t>Category</w:t>
      </w:r>
    </w:p>
    <w:p>
      <w:pPr>
        <w:tabs>
          <w:tab w:val="left" w:pos="1546"/>
        </w:tabs>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资源分类方案名称</w:t>
      </w:r>
    </w:p>
    <w:p>
      <w:pPr>
        <w:spacing w:before="12"/>
        <w:rPr>
          <w:rFonts w:ascii="黑体" w:hAnsi="宋体" w:cs="宋体"/>
          <w:sz w:val="18"/>
          <w:szCs w:val="21"/>
        </w:rPr>
      </w:pPr>
    </w:p>
    <w:p>
      <w:pPr>
        <w:tabs>
          <w:tab w:val="left" w:pos="1546"/>
        </w:tabs>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定义：资源的分类方案的名称</w:t>
      </w:r>
    </w:p>
    <w:p>
      <w:pPr>
        <w:spacing w:before="43"/>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 Category Schema Name</w:t>
      </w:r>
    </w:p>
    <w:p>
      <w:pPr>
        <w:spacing w:before="9"/>
        <w:ind w:left="420" w:leftChars="200" w:firstLine="400" w:firstLineChars="200"/>
        <w:rPr>
          <w:rFonts w:hAnsi="宋体" w:cs="宋体"/>
          <w:sz w:val="20"/>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资源分类方案编码</w:t>
      </w:r>
    </w:p>
    <w:p>
      <w:pPr>
        <w:spacing w:before="12"/>
        <w:rPr>
          <w:rFonts w:ascii="黑体" w:hAnsi="宋体" w:cs="宋体"/>
          <w:sz w:val="18"/>
          <w:szCs w:val="21"/>
        </w:rPr>
      </w:pPr>
    </w:p>
    <w:p>
      <w:pPr>
        <w:spacing w:before="43"/>
        <w:ind w:left="420" w:leftChars="200" w:firstLine="420" w:firstLineChars="200"/>
        <w:rPr>
          <w:rFonts w:ascii="宋体" w:hAnsi="宋体" w:cs="宋体"/>
          <w:szCs w:val="21"/>
        </w:rPr>
      </w:pPr>
      <w:r>
        <w:rPr>
          <w:rFonts w:hint="eastAsia" w:ascii="宋体" w:hAnsi="宋体" w:cs="宋体"/>
          <w:szCs w:val="21"/>
        </w:rPr>
        <w:t>定义：</w:t>
      </w:r>
      <w:r>
        <w:rPr>
          <w:rFonts w:ascii="宋体" w:hAnsi="宋体" w:cs="宋体"/>
          <w:szCs w:val="21"/>
        </w:rPr>
        <w:t>资源的分类方案的编码</w:t>
      </w:r>
    </w:p>
    <w:p>
      <w:pPr>
        <w:spacing w:before="43"/>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 Category Schema ode</w:t>
      </w:r>
    </w:p>
    <w:p>
      <w:pPr>
        <w:spacing w:before="43"/>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资源分类类目名称</w:t>
      </w:r>
    </w:p>
    <w:p>
      <w:pPr>
        <w:spacing w:before="11"/>
        <w:rPr>
          <w:rFonts w:ascii="黑体" w:hAnsi="宋体" w:cs="宋体"/>
          <w:sz w:val="18"/>
          <w:szCs w:val="21"/>
        </w:rPr>
      </w:pPr>
    </w:p>
    <w:p>
      <w:pPr>
        <w:tabs>
          <w:tab w:val="left" w:pos="1546"/>
        </w:tabs>
        <w:spacing w:before="1"/>
        <w:ind w:left="420" w:leftChars="200" w:firstLine="420" w:firstLineChars="200"/>
        <w:rPr>
          <w:rFonts w:ascii="宋体" w:hAnsi="宋体" w:cs="宋体"/>
          <w:spacing w:val="-10"/>
          <w:szCs w:val="21"/>
        </w:rPr>
      </w:pPr>
      <w:r>
        <w:rPr>
          <w:rFonts w:hint="eastAsia" w:ascii="宋体" w:hAnsi="宋体" w:cs="宋体"/>
          <w:szCs w:val="21"/>
        </w:rPr>
        <w:t>定义：</w:t>
      </w:r>
      <w:r>
        <w:rPr>
          <w:rFonts w:ascii="宋体" w:hAnsi="宋体" w:cs="宋体"/>
          <w:szCs w:val="21"/>
        </w:rPr>
        <w:t>特定资源的分类方案的类目名</w:t>
      </w:r>
      <w:r>
        <w:rPr>
          <w:rFonts w:ascii="宋体" w:hAnsi="宋体" w:cs="宋体"/>
          <w:spacing w:val="-10"/>
          <w:szCs w:val="21"/>
        </w:rPr>
        <w:t>称</w:t>
      </w:r>
    </w:p>
    <w:p>
      <w:pPr>
        <w:tabs>
          <w:tab w:val="left" w:pos="1546"/>
        </w:tabs>
        <w:spacing w:before="1"/>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w:t>
      </w:r>
      <w:r>
        <w:rPr>
          <w:rFonts w:hAnsi="宋体" w:eastAsia="Times New Roman" w:cs="宋体"/>
          <w:spacing w:val="-3"/>
          <w:szCs w:val="21"/>
          <w:lang w:eastAsia="en-US"/>
        </w:rPr>
        <w:t xml:space="preserve"> </w:t>
      </w:r>
      <w:r>
        <w:rPr>
          <w:rFonts w:hAnsi="宋体" w:eastAsia="Times New Roman" w:cs="宋体"/>
          <w:szCs w:val="21"/>
          <w:lang w:eastAsia="en-US"/>
        </w:rPr>
        <w:t>Category</w:t>
      </w:r>
      <w:r>
        <w:rPr>
          <w:rFonts w:hAnsi="宋体" w:eastAsia="Times New Roman" w:cs="宋体"/>
          <w:spacing w:val="2"/>
          <w:szCs w:val="21"/>
          <w:lang w:eastAsia="en-US"/>
        </w:rPr>
        <w:t xml:space="preserve"> </w:t>
      </w:r>
      <w:r>
        <w:rPr>
          <w:rFonts w:hAnsi="宋体" w:eastAsia="Times New Roman" w:cs="宋体"/>
          <w:szCs w:val="21"/>
          <w:lang w:eastAsia="en-US"/>
        </w:rPr>
        <w:t>Name</w:t>
      </w:r>
    </w:p>
    <w:p>
      <w:pPr>
        <w:tabs>
          <w:tab w:val="left" w:pos="1546"/>
        </w:tabs>
        <w:spacing w:before="1"/>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资源分类类目代码</w:t>
      </w:r>
    </w:p>
    <w:p>
      <w:pPr>
        <w:spacing w:before="11"/>
        <w:rPr>
          <w:rFonts w:ascii="黑体" w:hAnsi="宋体" w:cs="宋体"/>
          <w:sz w:val="18"/>
          <w:szCs w:val="21"/>
        </w:rPr>
      </w:pPr>
    </w:p>
    <w:p>
      <w:pPr>
        <w:tabs>
          <w:tab w:val="left" w:pos="1546"/>
        </w:tabs>
        <w:ind w:left="420" w:leftChars="200" w:firstLine="420" w:firstLineChars="200"/>
        <w:rPr>
          <w:rFonts w:ascii="宋体" w:hAnsi="宋体" w:cs="宋体"/>
          <w:spacing w:val="-10"/>
          <w:szCs w:val="21"/>
        </w:rPr>
      </w:pPr>
      <w:r>
        <w:rPr>
          <w:rFonts w:hint="eastAsia" w:ascii="宋体" w:hAnsi="宋体" w:cs="宋体"/>
          <w:szCs w:val="21"/>
        </w:rPr>
        <w:t>定义：</w:t>
      </w:r>
      <w:r>
        <w:rPr>
          <w:rFonts w:ascii="宋体" w:hAnsi="宋体" w:cs="宋体"/>
          <w:szCs w:val="21"/>
        </w:rPr>
        <w:t>特定资源的分类方案的类目代</w:t>
      </w:r>
      <w:r>
        <w:rPr>
          <w:rFonts w:ascii="宋体" w:hAnsi="宋体" w:cs="宋体"/>
          <w:spacing w:val="-10"/>
          <w:szCs w:val="21"/>
        </w:rPr>
        <w:t>码</w:t>
      </w:r>
    </w:p>
    <w:p>
      <w:pPr>
        <w:tabs>
          <w:tab w:val="left" w:pos="1546"/>
        </w:tabs>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Resource</w:t>
      </w:r>
      <w:r>
        <w:rPr>
          <w:rFonts w:hAnsi="宋体" w:eastAsia="Times New Roman" w:cs="宋体"/>
          <w:spacing w:val="-3"/>
          <w:szCs w:val="21"/>
          <w:lang w:eastAsia="en-US"/>
        </w:rPr>
        <w:t xml:space="preserve"> </w:t>
      </w:r>
      <w:r>
        <w:rPr>
          <w:rFonts w:hAnsi="宋体" w:eastAsia="Times New Roman" w:cs="宋体"/>
          <w:szCs w:val="21"/>
          <w:lang w:eastAsia="en-US"/>
        </w:rPr>
        <w:t>Category</w:t>
      </w:r>
      <w:r>
        <w:rPr>
          <w:rFonts w:hAnsi="宋体" w:eastAsia="Times New Roman" w:cs="宋体"/>
          <w:spacing w:val="2"/>
          <w:szCs w:val="21"/>
          <w:lang w:eastAsia="en-US"/>
        </w:rPr>
        <w:t xml:space="preserve"> </w:t>
      </w:r>
      <w:r>
        <w:rPr>
          <w:rFonts w:hint="eastAsia" w:hAnsi="宋体" w:eastAsia="Times New Roman" w:cs="宋体"/>
          <w:spacing w:val="2"/>
          <w:szCs w:val="21"/>
          <w:lang w:eastAsia="en-US"/>
        </w:rPr>
        <w:t>C</w:t>
      </w:r>
      <w:r>
        <w:rPr>
          <w:rFonts w:hAnsi="宋体" w:eastAsia="Times New Roman" w:cs="宋体"/>
          <w:szCs w:val="21"/>
          <w:lang w:eastAsia="en-US"/>
        </w:rPr>
        <w:t>ode</w:t>
      </w:r>
    </w:p>
    <w:p>
      <w:pPr>
        <w:tabs>
          <w:tab w:val="left" w:pos="1546"/>
        </w:tabs>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关键字</w:t>
      </w:r>
    </w:p>
    <w:p>
      <w:pPr>
        <w:widowControl/>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p>
    <w:p>
      <w:pPr>
        <w:tabs>
          <w:tab w:val="left" w:pos="1546"/>
        </w:tabs>
        <w:ind w:left="420" w:leftChars="200" w:firstLine="420" w:firstLineChars="200"/>
        <w:rPr>
          <w:rFonts w:ascii="宋体" w:hAnsi="宋体" w:cs="宋体"/>
          <w:szCs w:val="21"/>
        </w:rPr>
      </w:pPr>
      <w:r>
        <w:rPr>
          <w:rFonts w:hint="eastAsia" w:ascii="宋体" w:hAnsi="宋体" w:cs="宋体"/>
          <w:szCs w:val="21"/>
        </w:rPr>
        <w:t>定义：</w:t>
      </w:r>
      <w:r>
        <w:rPr>
          <w:rFonts w:ascii="宋体" w:hAnsi="宋体" w:cs="宋体"/>
          <w:szCs w:val="21"/>
        </w:rPr>
        <w:t xml:space="preserve">用于描述资源主题的通用词、形式化词或短语 </w:t>
      </w:r>
    </w:p>
    <w:p>
      <w:pPr>
        <w:tabs>
          <w:tab w:val="left" w:pos="1546"/>
        </w:tabs>
        <w:spacing w:before="67"/>
        <w:ind w:left="420" w:leftChars="200" w:firstLine="420" w:firstLineChars="200"/>
        <w:rPr>
          <w:rFonts w:hAnsi="宋体" w:eastAsia="Times New Roman" w:cs="宋体"/>
          <w:szCs w:val="21"/>
        </w:rPr>
      </w:pPr>
      <w:r>
        <w:rPr>
          <w:rFonts w:ascii="宋体" w:hAnsi="宋体" w:cs="宋体"/>
          <w:szCs w:val="21"/>
        </w:rPr>
        <w:t>英文名称：</w:t>
      </w:r>
      <w:r>
        <w:rPr>
          <w:rFonts w:hAnsi="宋体" w:eastAsia="Times New Roman" w:cs="宋体"/>
          <w:szCs w:val="21"/>
        </w:rPr>
        <w:t>Keyword</w:t>
      </w:r>
    </w:p>
    <w:p>
      <w:pPr>
        <w:tabs>
          <w:tab w:val="left" w:pos="1546"/>
        </w:tabs>
        <w:spacing w:before="67"/>
        <w:ind w:left="420" w:leftChars="200" w:firstLine="420" w:firstLineChars="200"/>
        <w:rPr>
          <w:rFonts w:hAnsi="宋体" w:eastAsia="Times New Roman" w:cs="宋体"/>
          <w:szCs w:val="21"/>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资源摘要</w:t>
      </w:r>
    </w:p>
    <w:p>
      <w:pPr>
        <w:spacing w:before="12"/>
        <w:rPr>
          <w:rFonts w:ascii="黑体" w:hAnsi="宋体" w:cs="宋体"/>
          <w:sz w:val="18"/>
          <w:szCs w:val="21"/>
        </w:rPr>
      </w:pPr>
    </w:p>
    <w:p>
      <w:pPr>
        <w:tabs>
          <w:tab w:val="left" w:pos="1546"/>
        </w:tabs>
        <w:ind w:left="420" w:leftChars="200" w:firstLine="372" w:firstLineChars="200"/>
        <w:rPr>
          <w:rFonts w:ascii="宋体" w:hAnsi="宋体" w:cs="宋体"/>
          <w:spacing w:val="-12"/>
          <w:szCs w:val="21"/>
        </w:rPr>
      </w:pPr>
      <w:r>
        <w:rPr>
          <w:rFonts w:hint="eastAsia" w:ascii="宋体" w:hAnsi="宋体" w:cs="宋体"/>
          <w:spacing w:val="-12"/>
          <w:szCs w:val="21"/>
        </w:rPr>
        <w:t>定义：</w:t>
      </w:r>
      <w:r>
        <w:rPr>
          <w:rFonts w:ascii="宋体" w:hAnsi="宋体" w:cs="宋体"/>
          <w:spacing w:val="-12"/>
          <w:szCs w:val="21"/>
        </w:rPr>
        <w:t>资源内容的简单说明</w:t>
      </w:r>
    </w:p>
    <w:p>
      <w:pPr>
        <w:tabs>
          <w:tab w:val="left" w:pos="1546"/>
        </w:tabs>
        <w:ind w:left="420" w:leftChars="200" w:firstLine="420" w:firstLineChars="200"/>
        <w:rPr>
          <w:rFonts w:hAnsi="宋体" w:eastAsia="Times New Roman" w:cs="宋体"/>
          <w:szCs w:val="21"/>
        </w:rPr>
      </w:pPr>
      <w:r>
        <w:rPr>
          <w:rFonts w:ascii="宋体" w:hAnsi="宋体" w:cs="宋体"/>
          <w:szCs w:val="21"/>
        </w:rPr>
        <w:t>英文名称：</w:t>
      </w:r>
      <w:r>
        <w:rPr>
          <w:rFonts w:hAnsi="宋体" w:eastAsia="Times New Roman" w:cs="宋体"/>
          <w:szCs w:val="21"/>
        </w:rPr>
        <w:t>Abstract</w:t>
      </w:r>
    </w:p>
    <w:p>
      <w:pPr>
        <w:tabs>
          <w:tab w:val="left" w:pos="1546"/>
        </w:tabs>
        <w:ind w:left="420" w:leftChars="200" w:firstLine="420" w:firstLineChars="200"/>
        <w:rPr>
          <w:rFonts w:hAnsi="宋体" w:eastAsia="Times New Roman" w:cs="宋体"/>
          <w:szCs w:val="21"/>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资源负责方</w:t>
      </w:r>
    </w:p>
    <w:p>
      <w:pPr>
        <w:spacing w:before="11"/>
        <w:rPr>
          <w:rFonts w:ascii="黑体" w:hAnsi="宋体" w:cs="宋体"/>
          <w:sz w:val="18"/>
          <w:szCs w:val="21"/>
        </w:rPr>
      </w:pPr>
    </w:p>
    <w:p>
      <w:pPr>
        <w:tabs>
          <w:tab w:val="left" w:pos="1546"/>
        </w:tabs>
        <w:ind w:left="420" w:leftChars="200" w:firstLine="420" w:firstLineChars="200"/>
        <w:rPr>
          <w:rFonts w:ascii="宋体" w:hAnsi="宋体" w:cs="宋体"/>
          <w:sz w:val="22"/>
          <w:szCs w:val="21"/>
        </w:rPr>
      </w:pPr>
      <w:r>
        <w:rPr>
          <w:rFonts w:hint="eastAsia" w:ascii="宋体" w:hAnsi="宋体" w:cs="宋体"/>
          <w:szCs w:val="21"/>
        </w:rPr>
        <w:t>定义：</w:t>
      </w:r>
      <w:r>
        <w:rPr>
          <w:rFonts w:ascii="宋体" w:hAnsi="宋体" w:cs="宋体"/>
          <w:szCs w:val="21"/>
        </w:rPr>
        <w:t>对资源的完整性、正确性、真实性等负有责任的单位的名称和地址信息</w:t>
      </w:r>
    </w:p>
    <w:p>
      <w:pPr>
        <w:spacing w:before="43"/>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 xml:space="preserve">Point Of Contact </w:t>
      </w:r>
    </w:p>
    <w:p>
      <w:pPr>
        <w:spacing w:before="43"/>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资源负责单位名称</w:t>
      </w:r>
    </w:p>
    <w:p>
      <w:pPr>
        <w:spacing w:before="11"/>
        <w:rPr>
          <w:rFonts w:ascii="黑体" w:hAnsi="宋体" w:cs="宋体"/>
          <w:sz w:val="18"/>
          <w:szCs w:val="21"/>
        </w:rPr>
      </w:pPr>
    </w:p>
    <w:p>
      <w:pPr>
        <w:tabs>
          <w:tab w:val="left" w:pos="1546"/>
        </w:tabs>
        <w:ind w:left="420" w:leftChars="200" w:firstLine="420" w:firstLineChars="200"/>
        <w:rPr>
          <w:rFonts w:ascii="宋体" w:hAnsi="宋体" w:cs="宋体"/>
          <w:szCs w:val="21"/>
        </w:rPr>
      </w:pPr>
      <w:r>
        <w:rPr>
          <w:rFonts w:hint="eastAsia" w:ascii="宋体" w:hAnsi="宋体" w:cs="宋体"/>
          <w:szCs w:val="21"/>
        </w:rPr>
        <w:t>定义：</w:t>
      </w:r>
      <w:r>
        <w:rPr>
          <w:rFonts w:ascii="宋体" w:hAnsi="宋体" w:cs="宋体"/>
          <w:szCs w:val="21"/>
        </w:rPr>
        <w:t>提供</w:t>
      </w:r>
      <w:r>
        <w:rPr>
          <w:rFonts w:hint="eastAsia" w:ascii="宋体" w:hAnsi="宋体" w:cs="宋体"/>
          <w:szCs w:val="21"/>
        </w:rPr>
        <w:t>医学影像学大数据与智能技术</w:t>
      </w:r>
      <w:r>
        <w:rPr>
          <w:rFonts w:ascii="宋体" w:hAnsi="宋体" w:cs="宋体"/>
          <w:szCs w:val="21"/>
        </w:rPr>
        <w:t>信息资源的机构和部门的名称。</w:t>
      </w:r>
    </w:p>
    <w:p>
      <w:pPr>
        <w:tabs>
          <w:tab w:val="left" w:pos="1546"/>
        </w:tabs>
        <w:spacing w:before="1"/>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Organi</w:t>
      </w:r>
      <w:r>
        <w:rPr>
          <w:rFonts w:hint="eastAsia" w:hAnsi="宋体" w:cs="宋体"/>
          <w:szCs w:val="21"/>
        </w:rPr>
        <w:t>z</w:t>
      </w:r>
      <w:r>
        <w:rPr>
          <w:rFonts w:hAnsi="宋体" w:eastAsia="Times New Roman" w:cs="宋体"/>
          <w:szCs w:val="21"/>
          <w:lang w:eastAsia="en-US"/>
        </w:rPr>
        <w:t>ation Name</w:t>
      </w:r>
    </w:p>
    <w:p>
      <w:pPr>
        <w:tabs>
          <w:tab w:val="left" w:pos="1546"/>
        </w:tabs>
        <w:spacing w:before="1"/>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资源负责单位代码</w:t>
      </w:r>
    </w:p>
    <w:p>
      <w:pPr>
        <w:spacing w:before="11"/>
        <w:rPr>
          <w:rFonts w:ascii="黑体" w:hAnsi="宋体" w:cs="宋体"/>
          <w:sz w:val="18"/>
          <w:szCs w:val="21"/>
        </w:rPr>
      </w:pPr>
    </w:p>
    <w:p>
      <w:pPr>
        <w:tabs>
          <w:tab w:val="left" w:pos="1546"/>
        </w:tabs>
        <w:ind w:left="420" w:leftChars="200" w:firstLine="420" w:firstLineChars="200"/>
        <w:rPr>
          <w:rFonts w:ascii="宋体" w:hAnsi="宋体" w:cs="宋体"/>
          <w:szCs w:val="21"/>
        </w:rPr>
      </w:pPr>
      <w:r>
        <w:rPr>
          <w:rFonts w:ascii="宋体" w:hAnsi="宋体" w:cs="宋体"/>
          <w:szCs w:val="21"/>
        </w:rPr>
        <w:t>提供</w:t>
      </w:r>
      <w:r>
        <w:rPr>
          <w:rFonts w:hint="eastAsia" w:ascii="宋体" w:hAnsi="宋体" w:cs="宋体"/>
          <w:szCs w:val="21"/>
        </w:rPr>
        <w:t>医学影像学大数据与智能技术</w:t>
      </w:r>
      <w:r>
        <w:rPr>
          <w:rFonts w:ascii="宋体" w:hAnsi="宋体" w:cs="宋体"/>
          <w:szCs w:val="21"/>
        </w:rPr>
        <w:t>信息资源的机构和部门的代码。</w:t>
      </w:r>
    </w:p>
    <w:p>
      <w:pPr>
        <w:tabs>
          <w:tab w:val="left" w:pos="1546"/>
        </w:tabs>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Organi</w:t>
      </w:r>
      <w:r>
        <w:rPr>
          <w:rFonts w:hint="eastAsia" w:hAnsi="宋体" w:cs="宋体"/>
          <w:szCs w:val="21"/>
        </w:rPr>
        <w:t>z</w:t>
      </w:r>
      <w:r>
        <w:rPr>
          <w:rFonts w:hAnsi="宋体" w:eastAsia="Times New Roman" w:cs="宋体"/>
          <w:szCs w:val="21"/>
          <w:lang w:eastAsia="en-US"/>
        </w:rPr>
        <w:t>ation</w:t>
      </w:r>
      <w:r>
        <w:rPr>
          <w:rFonts w:hAnsi="宋体" w:eastAsia="Times New Roman" w:cs="宋体"/>
          <w:spacing w:val="-2"/>
          <w:szCs w:val="21"/>
          <w:lang w:eastAsia="en-US"/>
        </w:rPr>
        <w:t xml:space="preserve"> </w:t>
      </w:r>
      <w:r>
        <w:rPr>
          <w:rFonts w:hAnsi="宋体" w:eastAsia="Times New Roman" w:cs="宋体"/>
          <w:szCs w:val="21"/>
          <w:lang w:eastAsia="en-US"/>
        </w:rPr>
        <w:t>Name</w:t>
      </w:r>
    </w:p>
    <w:p>
      <w:pPr>
        <w:tabs>
          <w:tab w:val="left" w:pos="1546"/>
        </w:tabs>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资源负责单位电子邮件地址</w:t>
      </w:r>
    </w:p>
    <w:p>
      <w:pPr>
        <w:spacing w:before="12"/>
        <w:rPr>
          <w:rFonts w:ascii="黑体" w:hAnsi="宋体" w:cs="宋体"/>
          <w:sz w:val="18"/>
          <w:szCs w:val="21"/>
        </w:rPr>
      </w:pPr>
    </w:p>
    <w:p>
      <w:pPr>
        <w:tabs>
          <w:tab w:val="left" w:pos="1546"/>
        </w:tabs>
        <w:ind w:left="420" w:leftChars="200" w:firstLine="420" w:firstLineChars="200"/>
        <w:rPr>
          <w:rFonts w:ascii="宋体" w:hAnsi="宋体" w:cs="宋体"/>
          <w:szCs w:val="21"/>
        </w:rPr>
      </w:pPr>
      <w:r>
        <w:rPr>
          <w:rFonts w:hint="eastAsia" w:ascii="宋体" w:hAnsi="宋体" w:cs="宋体"/>
          <w:szCs w:val="21"/>
        </w:rPr>
        <w:t>定义：资源负责单位联系人的电子邮件地址</w:t>
      </w:r>
    </w:p>
    <w:p>
      <w:pPr>
        <w:tabs>
          <w:tab w:val="left" w:pos="1546"/>
        </w:tabs>
        <w:ind w:left="420" w:leftChars="200" w:firstLine="420" w:firstLineChars="200"/>
        <w:rPr>
          <w:rFonts w:hAnsi="宋体" w:eastAsia="Times New Roman" w:cs="宋体"/>
          <w:szCs w:val="21"/>
          <w:lang w:eastAsia="en-US"/>
        </w:rPr>
      </w:pPr>
      <w:r>
        <w:rPr>
          <w:rFonts w:ascii="宋体" w:hAnsi="宋体" w:cs="宋体"/>
          <w:szCs w:val="21"/>
          <w:lang w:eastAsia="en-US"/>
        </w:rPr>
        <w:t>英文名称：</w:t>
      </w:r>
      <w:r>
        <w:rPr>
          <w:rFonts w:hAnsi="宋体" w:eastAsia="Times New Roman" w:cs="宋体"/>
          <w:szCs w:val="21"/>
          <w:lang w:eastAsia="en-US"/>
        </w:rPr>
        <w:t>Electronic Mail</w:t>
      </w:r>
      <w:r>
        <w:rPr>
          <w:rFonts w:hAnsi="宋体" w:eastAsia="Times New Roman" w:cs="宋体"/>
          <w:spacing w:val="-1"/>
          <w:szCs w:val="21"/>
          <w:lang w:eastAsia="en-US"/>
        </w:rPr>
        <w:t xml:space="preserve"> </w:t>
      </w:r>
      <w:r>
        <w:rPr>
          <w:rFonts w:hAnsi="宋体" w:eastAsia="Times New Roman" w:cs="宋体"/>
          <w:szCs w:val="21"/>
          <w:lang w:eastAsia="en-US"/>
        </w:rPr>
        <w:t>Address</w:t>
      </w:r>
    </w:p>
    <w:p>
      <w:pPr>
        <w:tabs>
          <w:tab w:val="left" w:pos="1546"/>
        </w:tabs>
        <w:ind w:left="420" w:leftChars="200" w:firstLine="420" w:firstLineChars="200"/>
        <w:rPr>
          <w:rFonts w:hAnsi="宋体"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资源负责方联系电话</w:t>
      </w:r>
    </w:p>
    <w:p>
      <w:pPr>
        <w:spacing w:before="11"/>
        <w:rPr>
          <w:rFonts w:ascii="黑体" w:hAnsi="宋体" w:cs="宋体"/>
          <w:sz w:val="18"/>
          <w:szCs w:val="21"/>
        </w:rPr>
      </w:pPr>
    </w:p>
    <w:p>
      <w:pPr>
        <w:tabs>
          <w:tab w:val="left" w:pos="1546"/>
        </w:tabs>
        <w:spacing w:before="1"/>
        <w:ind w:left="917" w:right="4479"/>
        <w:rPr>
          <w:rFonts w:ascii="宋体" w:hAnsi="宋体" w:cs="宋体"/>
          <w:szCs w:val="21"/>
        </w:rPr>
      </w:pPr>
      <w:r>
        <w:rPr>
          <w:rFonts w:ascii="宋体" w:hAnsi="宋体" w:cs="宋体"/>
          <w:szCs w:val="21"/>
        </w:rPr>
        <w:t>定义：资源负责单位联系人的联系电话</w:t>
      </w:r>
    </w:p>
    <w:p>
      <w:pPr>
        <w:tabs>
          <w:tab w:val="left" w:pos="1546"/>
        </w:tabs>
        <w:spacing w:before="1"/>
        <w:ind w:left="917" w:right="4479"/>
        <w:rPr>
          <w:rFonts w:ascii="宋体" w:hAnsi="宋体" w:cs="宋体"/>
          <w:szCs w:val="21"/>
        </w:rPr>
      </w:pPr>
      <w:r>
        <w:rPr>
          <w:rFonts w:ascii="宋体" w:hAnsi="宋体" w:cs="宋体"/>
          <w:szCs w:val="21"/>
          <w:lang w:eastAsia="en-US"/>
        </w:rPr>
        <w:t>英文名称：</w:t>
      </w:r>
      <w:r>
        <w:rPr>
          <w:rFonts w:hint="eastAsia" w:hAnsi="宋体" w:eastAsia="Times New Roman" w:cs="宋体"/>
          <w:szCs w:val="21"/>
          <w:lang w:eastAsia="en-US"/>
        </w:rPr>
        <w:t>C</w:t>
      </w:r>
      <w:r>
        <w:rPr>
          <w:rFonts w:hAnsi="宋体" w:eastAsia="Times New Roman" w:cs="宋体"/>
          <w:szCs w:val="21"/>
          <w:lang w:eastAsia="en-US"/>
        </w:rPr>
        <w:t>ontact</w:t>
      </w:r>
      <w:r>
        <w:rPr>
          <w:rFonts w:hAnsi="宋体" w:eastAsia="Times New Roman" w:cs="宋体"/>
          <w:spacing w:val="-4"/>
          <w:szCs w:val="21"/>
          <w:lang w:eastAsia="en-US"/>
        </w:rPr>
        <w:t xml:space="preserve"> </w:t>
      </w:r>
      <w:r>
        <w:rPr>
          <w:rFonts w:hAnsi="宋体" w:eastAsia="Times New Roman" w:cs="宋体"/>
          <w:szCs w:val="21"/>
          <w:lang w:eastAsia="en-US"/>
        </w:rPr>
        <w:t>Number</w:t>
      </w:r>
    </w:p>
    <w:p>
      <w:pPr>
        <w:tabs>
          <w:tab w:val="left" w:pos="1546"/>
        </w:tabs>
        <w:ind w:left="917" w:right="6788"/>
        <w:rPr>
          <w:rFonts w:eastAsia="Times New Roman" w:cs="宋体"/>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资源负责方通讯地址</w:t>
      </w:r>
    </w:p>
    <w:p>
      <w:pPr>
        <w:spacing w:before="11"/>
        <w:rPr>
          <w:rFonts w:ascii="黑体" w:hAnsi="宋体" w:cs="宋体"/>
          <w:sz w:val="18"/>
          <w:szCs w:val="21"/>
        </w:rPr>
      </w:pPr>
    </w:p>
    <w:p>
      <w:pPr>
        <w:tabs>
          <w:tab w:val="left" w:pos="1546"/>
        </w:tabs>
        <w:ind w:left="917" w:right="4479"/>
        <w:rPr>
          <w:rFonts w:ascii="宋体" w:hAnsi="宋体" w:cs="宋体"/>
          <w:szCs w:val="21"/>
        </w:rPr>
      </w:pPr>
      <w:r>
        <w:rPr>
          <w:rFonts w:hint="eastAsia" w:ascii="宋体" w:hAnsi="宋体" w:cs="宋体"/>
          <w:szCs w:val="21"/>
        </w:rPr>
        <w:t>定义：</w:t>
      </w:r>
      <w:r>
        <w:rPr>
          <w:rFonts w:ascii="宋体" w:hAnsi="宋体" w:cs="宋体"/>
          <w:szCs w:val="21"/>
        </w:rPr>
        <w:t>资源负责单位联系人的通讯地址</w:t>
      </w:r>
    </w:p>
    <w:p>
      <w:pPr>
        <w:tabs>
          <w:tab w:val="left" w:pos="1546"/>
        </w:tabs>
        <w:ind w:left="720" w:right="4479" w:firstLine="210" w:firstLineChars="100"/>
        <w:rPr>
          <w:rFonts w:hAnsi="宋体" w:eastAsia="Times New Roman" w:cs="宋体"/>
          <w:szCs w:val="21"/>
          <w:lang w:eastAsia="en-US"/>
        </w:rPr>
      </w:pPr>
      <w:r>
        <w:rPr>
          <w:rFonts w:ascii="宋体" w:hAnsi="宋体" w:cs="宋体"/>
          <w:szCs w:val="21"/>
          <w:lang w:eastAsia="en-US"/>
        </w:rPr>
        <w:t>英文名称：</w:t>
      </w:r>
      <w:r>
        <w:rPr>
          <w:rFonts w:hint="eastAsia" w:hAnsi="宋体" w:eastAsia="Times New Roman" w:cs="宋体"/>
          <w:szCs w:val="21"/>
          <w:lang w:eastAsia="en-US"/>
        </w:rPr>
        <w:t>C</w:t>
      </w:r>
      <w:r>
        <w:rPr>
          <w:rFonts w:hAnsi="宋体" w:eastAsia="Times New Roman" w:cs="宋体"/>
          <w:szCs w:val="21"/>
          <w:lang w:eastAsia="en-US"/>
        </w:rPr>
        <w:t>ontact</w:t>
      </w:r>
      <w:r>
        <w:rPr>
          <w:rFonts w:hAnsi="宋体" w:eastAsia="Times New Roman" w:cs="宋体"/>
          <w:spacing w:val="-4"/>
          <w:szCs w:val="21"/>
          <w:lang w:eastAsia="en-US"/>
        </w:rPr>
        <w:t xml:space="preserve"> </w:t>
      </w:r>
      <w:r>
        <w:rPr>
          <w:rFonts w:hAnsi="宋体" w:eastAsia="Times New Roman" w:cs="宋体"/>
          <w:szCs w:val="21"/>
          <w:lang w:eastAsia="en-US"/>
        </w:rPr>
        <w:t>Address</w:t>
      </w:r>
    </w:p>
    <w:p>
      <w:pPr>
        <w:spacing w:before="10"/>
        <w:rPr>
          <w:rFonts w:ascii="宋体" w:hAnsi="宋体" w:cs="宋体"/>
          <w:sz w:val="22"/>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资源负责方邮政编码</w:t>
      </w:r>
    </w:p>
    <w:p>
      <w:pPr>
        <w:spacing w:before="12"/>
        <w:rPr>
          <w:rFonts w:ascii="黑体" w:hAnsi="宋体" w:cs="宋体"/>
          <w:sz w:val="18"/>
          <w:szCs w:val="21"/>
        </w:rPr>
      </w:pPr>
    </w:p>
    <w:p>
      <w:pPr>
        <w:tabs>
          <w:tab w:val="left" w:pos="1546"/>
        </w:tabs>
        <w:ind w:left="917" w:right="4479"/>
        <w:rPr>
          <w:rFonts w:ascii="宋体" w:hAnsi="宋体" w:cs="宋体"/>
          <w:szCs w:val="21"/>
        </w:rPr>
      </w:pPr>
      <w:r>
        <w:rPr>
          <w:rFonts w:hint="eastAsia" w:ascii="宋体" w:hAnsi="宋体" w:cs="宋体"/>
          <w:szCs w:val="21"/>
        </w:rPr>
        <w:t>定义：</w:t>
      </w:r>
      <w:r>
        <w:rPr>
          <w:rFonts w:ascii="宋体" w:hAnsi="宋体" w:cs="宋体"/>
          <w:szCs w:val="21"/>
        </w:rPr>
        <w:t>资源负责单位所在地的邮政编码</w:t>
      </w:r>
    </w:p>
    <w:p>
      <w:pPr>
        <w:tabs>
          <w:tab w:val="left" w:pos="1546"/>
        </w:tabs>
        <w:ind w:left="917" w:right="4479"/>
        <w:rPr>
          <w:rFonts w:ascii="宋体" w:hAnsi="宋体" w:cs="宋体"/>
          <w:szCs w:val="21"/>
        </w:rPr>
      </w:pPr>
      <w:r>
        <w:rPr>
          <w:rFonts w:ascii="宋体" w:hAnsi="宋体" w:cs="宋体"/>
          <w:szCs w:val="21"/>
        </w:rPr>
        <w:t>英文名称：</w:t>
      </w:r>
      <w:r>
        <w:rPr>
          <w:rFonts w:hAnsi="宋体" w:eastAsia="Times New Roman" w:cs="宋体"/>
          <w:szCs w:val="21"/>
        </w:rPr>
        <w:t xml:space="preserve">Zip </w:t>
      </w:r>
      <w:r>
        <w:rPr>
          <w:rFonts w:hint="eastAsia" w:hAnsi="宋体" w:eastAsia="Times New Roman" w:cs="宋体"/>
          <w:szCs w:val="21"/>
        </w:rPr>
        <w:t>C</w:t>
      </w:r>
      <w:r>
        <w:rPr>
          <w:rFonts w:hAnsi="宋体" w:eastAsia="Times New Roman" w:cs="宋体"/>
          <w:szCs w:val="21"/>
        </w:rPr>
        <w:t>ode</w:t>
      </w:r>
    </w:p>
    <w:p>
      <w:pPr>
        <w:spacing w:before="9"/>
        <w:rPr>
          <w:rFonts w:hAnsi="宋体" w:cs="宋体"/>
          <w:sz w:val="20"/>
          <w:szCs w:val="21"/>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资源格式</w:t>
      </w:r>
    </w:p>
    <w:p>
      <w:pPr>
        <w:spacing w:before="12"/>
        <w:rPr>
          <w:rFonts w:ascii="黑体" w:hAnsi="宋体" w:cs="宋体"/>
          <w:sz w:val="18"/>
          <w:szCs w:val="21"/>
        </w:rPr>
      </w:pPr>
    </w:p>
    <w:p>
      <w:pPr>
        <w:tabs>
          <w:tab w:val="left" w:pos="1546"/>
        </w:tabs>
        <w:ind w:left="917" w:right="5306"/>
        <w:rPr>
          <w:rFonts w:ascii="宋体" w:hAnsi="宋体" w:cs="宋体"/>
          <w:szCs w:val="21"/>
        </w:rPr>
      </w:pPr>
      <w:r>
        <w:rPr>
          <w:rFonts w:hint="eastAsia" w:ascii="宋体" w:hAnsi="宋体" w:cs="宋体"/>
          <w:szCs w:val="21"/>
        </w:rPr>
        <w:t>定义：</w:t>
      </w:r>
      <w:r>
        <w:rPr>
          <w:rFonts w:ascii="宋体" w:hAnsi="宋体" w:cs="宋体"/>
          <w:szCs w:val="21"/>
        </w:rPr>
        <w:t xml:space="preserve">资源存在格式的信息 </w:t>
      </w:r>
    </w:p>
    <w:p>
      <w:pPr>
        <w:tabs>
          <w:tab w:val="left" w:pos="1546"/>
        </w:tabs>
        <w:ind w:left="917" w:right="4479"/>
        <w:rPr>
          <w:rFonts w:ascii="宋体" w:hAnsi="宋体" w:cs="宋体"/>
          <w:szCs w:val="21"/>
        </w:rPr>
      </w:pPr>
      <w:r>
        <w:rPr>
          <w:rFonts w:ascii="宋体" w:hAnsi="宋体" w:cs="宋体"/>
          <w:szCs w:val="21"/>
        </w:rPr>
        <w:t>英文名称：Data Format</w:t>
      </w:r>
      <w:r>
        <w:rPr>
          <w:rFonts w:hint="eastAsia" w:ascii="宋体" w:hAnsi="宋体" w:cs="宋体"/>
          <w:szCs w:val="21"/>
        </w:rPr>
        <w:t xml:space="preserve"> </w:t>
      </w:r>
      <w:r>
        <w:rPr>
          <w:rFonts w:ascii="宋体" w:hAnsi="宋体" w:cs="宋体"/>
          <w:szCs w:val="21"/>
        </w:rPr>
        <w:t xml:space="preserve">Information </w:t>
      </w:r>
    </w:p>
    <w:p>
      <w:pPr>
        <w:spacing w:before="8"/>
        <w:rPr>
          <w:rFonts w:hAnsi="宋体" w:cs="宋体"/>
          <w:sz w:val="18"/>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资源安全限制分级</w:t>
      </w:r>
    </w:p>
    <w:p>
      <w:pPr>
        <w:spacing w:before="11"/>
        <w:rPr>
          <w:rFonts w:ascii="黑体" w:hAnsi="宋体" w:cs="宋体"/>
          <w:sz w:val="18"/>
          <w:szCs w:val="21"/>
        </w:rPr>
      </w:pPr>
    </w:p>
    <w:p>
      <w:pPr>
        <w:tabs>
          <w:tab w:val="left" w:pos="1546"/>
        </w:tabs>
        <w:ind w:left="917" w:right="4688"/>
        <w:rPr>
          <w:rFonts w:ascii="宋体" w:hAnsi="宋体" w:cs="宋体"/>
          <w:spacing w:val="-10"/>
          <w:szCs w:val="21"/>
        </w:rPr>
      </w:pPr>
      <w:r>
        <w:rPr>
          <w:rFonts w:hint="eastAsia" w:ascii="宋体" w:hAnsi="宋体" w:cs="宋体"/>
          <w:szCs w:val="21"/>
        </w:rPr>
        <w:t>定义：</w:t>
      </w:r>
      <w:r>
        <w:rPr>
          <w:rFonts w:ascii="宋体" w:hAnsi="宋体" w:cs="宋体"/>
          <w:szCs w:val="21"/>
        </w:rPr>
        <w:t>对资源处理的限制级别的名</w:t>
      </w:r>
      <w:r>
        <w:rPr>
          <w:rFonts w:ascii="宋体" w:hAnsi="宋体" w:cs="宋体"/>
          <w:spacing w:val="-10"/>
          <w:szCs w:val="21"/>
        </w:rPr>
        <w:t>称</w:t>
      </w:r>
    </w:p>
    <w:p>
      <w:pPr>
        <w:tabs>
          <w:tab w:val="left" w:pos="1546"/>
        </w:tabs>
        <w:ind w:left="917" w:right="4688"/>
        <w:rPr>
          <w:rFonts w:ascii="宋体" w:hAnsi="宋体" w:cs="宋体"/>
          <w:spacing w:val="-10"/>
          <w:szCs w:val="21"/>
          <w:lang w:eastAsia="en-US"/>
        </w:rPr>
      </w:pPr>
      <w:r>
        <w:rPr>
          <w:rFonts w:ascii="宋体" w:hAnsi="宋体" w:cs="宋体"/>
          <w:szCs w:val="21"/>
          <w:lang w:eastAsia="en-US"/>
        </w:rPr>
        <w:t>英文名称：</w:t>
      </w:r>
      <w:r>
        <w:rPr>
          <w:rFonts w:hAnsi="宋体" w:eastAsia="Times New Roman" w:cs="宋体"/>
          <w:szCs w:val="21"/>
          <w:lang w:eastAsia="en-US"/>
        </w:rPr>
        <w:t xml:space="preserve">Security </w:t>
      </w:r>
      <w:r>
        <w:rPr>
          <w:rFonts w:hint="eastAsia" w:hAnsi="宋体" w:eastAsia="Times New Roman" w:cs="宋体"/>
          <w:szCs w:val="21"/>
          <w:lang w:eastAsia="en-US"/>
        </w:rPr>
        <w:t>C</w:t>
      </w:r>
      <w:r>
        <w:rPr>
          <w:rFonts w:hAnsi="宋体" w:eastAsia="Times New Roman" w:cs="宋体"/>
          <w:szCs w:val="21"/>
          <w:lang w:eastAsia="en-US"/>
        </w:rPr>
        <w:t>lassification</w:t>
      </w:r>
    </w:p>
    <w:p>
      <w:pPr>
        <w:widowControl/>
        <w:numPr>
          <w:ilvl w:val="3"/>
          <w:numId w:val="0"/>
        </w:numPr>
        <w:jc w:val="left"/>
        <w:rPr>
          <w:rFonts w:asciiTheme="minorEastAsia" w:hAnsiTheme="minorEastAsia" w:eastAsiaTheme="minorEastAsia"/>
          <w:color w:val="000000" w:themeColor="text1"/>
          <w:kern w:val="0"/>
          <w:szCs w:val="21"/>
          <w14:textFill>
            <w14:solidFill>
              <w14:schemeClr w14:val="tx1"/>
            </w14:solidFill>
          </w14:textFill>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在线资源链接地址</w:t>
      </w:r>
    </w:p>
    <w:p>
      <w:pPr>
        <w:spacing w:before="11"/>
        <w:rPr>
          <w:rFonts w:ascii="黑体" w:hAnsi="宋体" w:cs="宋体"/>
          <w:sz w:val="18"/>
          <w:szCs w:val="21"/>
        </w:rPr>
      </w:pPr>
    </w:p>
    <w:p>
      <w:pPr>
        <w:ind w:left="917"/>
        <w:rPr>
          <w:rFonts w:ascii="宋体" w:hAnsi="宋体" w:cs="宋体"/>
          <w:sz w:val="22"/>
          <w:szCs w:val="21"/>
        </w:rPr>
      </w:pPr>
      <w:r>
        <w:rPr>
          <w:rFonts w:hint="eastAsia" w:ascii="宋体" w:hAnsi="宋体" w:cs="宋体"/>
          <w:szCs w:val="21"/>
        </w:rPr>
        <w:t>定义：</w:t>
      </w:r>
      <w:r>
        <w:rPr>
          <w:rFonts w:ascii="宋体" w:hAnsi="宋体" w:cs="宋体"/>
          <w:szCs w:val="21"/>
        </w:rPr>
        <w:t>可以获取资源的网络地址</w:t>
      </w:r>
    </w:p>
    <w:p>
      <w:pPr>
        <w:spacing w:line="269" w:lineRule="exact"/>
        <w:ind w:left="917"/>
        <w:rPr>
          <w:rFonts w:hAnsi="宋体" w:eastAsia="Times New Roman" w:cs="宋体"/>
          <w:szCs w:val="21"/>
          <w:lang w:eastAsia="en-US"/>
        </w:rPr>
      </w:pPr>
      <w:r>
        <w:rPr>
          <w:rFonts w:ascii="宋体" w:hAnsi="宋体" w:cs="宋体"/>
          <w:szCs w:val="21"/>
          <w:lang w:eastAsia="en-US"/>
        </w:rPr>
        <w:t>英文名称：</w:t>
      </w:r>
      <w:r>
        <w:rPr>
          <w:rFonts w:hint="eastAsia" w:hAnsi="宋体" w:cs="宋体" w:eastAsiaTheme="minorEastAsia"/>
          <w:szCs w:val="21"/>
        </w:rPr>
        <w:t>O</w:t>
      </w:r>
      <w:r>
        <w:rPr>
          <w:rFonts w:hAnsi="宋体" w:eastAsia="Times New Roman" w:cs="宋体"/>
          <w:szCs w:val="21"/>
          <w:lang w:eastAsia="en-US"/>
        </w:rPr>
        <w:t xml:space="preserve">nline </w:t>
      </w:r>
      <w:r>
        <w:rPr>
          <w:rFonts w:hint="eastAsia" w:hAnsi="宋体" w:cs="宋体"/>
          <w:szCs w:val="21"/>
        </w:rPr>
        <w:t>resource link address</w:t>
      </w:r>
      <w:r>
        <w:rPr>
          <w:rFonts w:hAnsi="宋体" w:eastAsia="Times New Roman" w:cs="宋体"/>
          <w:szCs w:val="21"/>
          <w:lang w:eastAsia="en-US"/>
        </w:rPr>
        <w:t xml:space="preserve"> </w:t>
      </w:r>
    </w:p>
    <w:p>
      <w:pPr>
        <w:spacing w:before="9"/>
        <w:rPr>
          <w:rFonts w:hAnsi="宋体" w:cs="宋体"/>
          <w:sz w:val="20"/>
          <w:szCs w:val="21"/>
          <w:lang w:eastAsia="en-US"/>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医学影像学大数据与智能技术</w:t>
      </w:r>
      <w:r>
        <w:rPr>
          <w:rFonts w:asciiTheme="minorEastAsia" w:hAnsiTheme="minorEastAsia" w:eastAsiaTheme="minorEastAsia"/>
          <w:color w:val="000000" w:themeColor="text1"/>
          <w:kern w:val="0"/>
          <w:szCs w:val="21"/>
          <w14:textFill>
            <w14:solidFill>
              <w14:schemeClr w14:val="tx1"/>
            </w14:solidFill>
          </w14:textFill>
        </w:rPr>
        <w:t>信息</w:t>
      </w:r>
      <w:r>
        <w:rPr>
          <w:rFonts w:hint="eastAsia" w:asciiTheme="minorEastAsia" w:hAnsiTheme="minorEastAsia" w:eastAsiaTheme="minorEastAsia"/>
          <w:color w:val="000000" w:themeColor="text1"/>
          <w:kern w:val="0"/>
          <w:szCs w:val="21"/>
          <w14:textFill>
            <w14:solidFill>
              <w14:schemeClr w14:val="tx1"/>
            </w14:solidFill>
          </w14:textFill>
        </w:rPr>
        <w:t>资源使用收费标识</w:t>
      </w:r>
    </w:p>
    <w:p>
      <w:pPr>
        <w:spacing w:before="11"/>
        <w:rPr>
          <w:rFonts w:ascii="黑体" w:hAnsi="宋体" w:cs="宋体"/>
          <w:sz w:val="18"/>
          <w:szCs w:val="21"/>
        </w:rPr>
      </w:pPr>
    </w:p>
    <w:p>
      <w:pPr>
        <w:tabs>
          <w:tab w:val="left" w:pos="1546"/>
        </w:tabs>
        <w:spacing w:before="1"/>
        <w:ind w:left="917" w:right="3639"/>
        <w:rPr>
          <w:rFonts w:ascii="宋体" w:hAnsi="宋体" w:cs="宋体"/>
          <w:w w:val="95"/>
          <w:szCs w:val="21"/>
        </w:rPr>
      </w:pPr>
      <w:r>
        <w:rPr>
          <w:rFonts w:hint="eastAsia" w:ascii="宋体" w:hAnsi="宋体" w:cs="宋体"/>
          <w:szCs w:val="21"/>
        </w:rPr>
        <w:t>定义：</w:t>
      </w:r>
      <w:r>
        <w:rPr>
          <w:rFonts w:ascii="宋体" w:hAnsi="宋体" w:cs="宋体"/>
          <w:szCs w:val="21"/>
        </w:rPr>
        <w:t xml:space="preserve">资源被使用时是否向用户收取费用的标识 </w:t>
      </w:r>
    </w:p>
    <w:p>
      <w:pPr>
        <w:tabs>
          <w:tab w:val="left" w:pos="1546"/>
        </w:tabs>
        <w:spacing w:before="1"/>
        <w:ind w:left="917" w:right="3639"/>
        <w:rPr>
          <w:rFonts w:hAnsi="宋体" w:eastAsia="Times New Roman" w:cs="宋体"/>
          <w:szCs w:val="21"/>
        </w:rPr>
      </w:pPr>
      <w:r>
        <w:rPr>
          <w:rFonts w:ascii="宋体" w:hAnsi="宋体" w:cs="宋体"/>
          <w:szCs w:val="21"/>
        </w:rPr>
        <w:t>英文名称：</w:t>
      </w:r>
      <w:r>
        <w:rPr>
          <w:rFonts w:hAnsi="宋体" w:eastAsia="Times New Roman" w:cs="宋体"/>
          <w:szCs w:val="21"/>
        </w:rPr>
        <w:t>Charge Sign</w:t>
      </w:r>
    </w:p>
    <w:p>
      <w:pPr>
        <w:tabs>
          <w:tab w:val="left" w:pos="1546"/>
        </w:tabs>
        <w:spacing w:before="1"/>
        <w:ind w:left="917" w:right="3639"/>
        <w:rPr>
          <w:rFonts w:hAnsi="宋体" w:eastAsia="Times New Roman" w:cs="宋体"/>
          <w:szCs w:val="21"/>
        </w:rPr>
      </w:pPr>
    </w:p>
    <w:p>
      <w:pPr>
        <w:widowControl/>
        <w:numPr>
          <w:ilvl w:val="1"/>
          <w:numId w:val="2"/>
        </w:numPr>
        <w:spacing w:before="156" w:beforeLines="50" w:after="156" w:afterLines="50"/>
        <w:ind w:left="595"/>
        <w:jc w:val="left"/>
        <w:outlineLvl w:val="2"/>
        <w:rPr>
          <w:rFonts w:ascii="黑体" w:eastAsia="黑体"/>
          <w:kern w:val="0"/>
          <w:sz w:val="22"/>
          <w:szCs w:val="21"/>
        </w:rPr>
      </w:pPr>
      <w:r>
        <w:rPr>
          <w:rFonts w:hint="eastAsia" w:ascii="黑体" w:eastAsia="黑体"/>
          <w:kern w:val="0"/>
          <w:szCs w:val="21"/>
        </w:rPr>
        <w:t>技术要求 technical requirement</w:t>
      </w:r>
    </w:p>
    <w:p>
      <w:pPr>
        <w:widowControl/>
        <w:numPr>
          <w:ilvl w:val="2"/>
          <w:numId w:val="2"/>
        </w:numPr>
        <w:spacing w:before="156" w:beforeLines="50" w:after="156" w:afterLines="50"/>
        <w:ind w:left="595"/>
        <w:jc w:val="left"/>
        <w:outlineLvl w:val="3"/>
        <w:rPr>
          <w:rFonts w:ascii="黑体" w:eastAsia="黑体"/>
          <w:kern w:val="0"/>
          <w:szCs w:val="21"/>
        </w:rPr>
      </w:pPr>
      <w:bookmarkStart w:id="38" w:name="4.1_概述__"/>
      <w:bookmarkEnd w:id="38"/>
      <w:r>
        <w:rPr>
          <w:rFonts w:hint="eastAsia" w:ascii="黑体" w:eastAsia="黑体"/>
          <w:kern w:val="0"/>
          <w:szCs w:val="21"/>
        </w:rPr>
        <w:t>概述 summary</w:t>
      </w:r>
    </w:p>
    <w:p>
      <w:pPr>
        <w:spacing w:line="278" w:lineRule="auto"/>
        <w:ind w:left="397" w:right="581" w:firstLine="422"/>
        <w:rPr>
          <w:rFonts w:ascii="宋体" w:hAnsi="宋体" w:cs="宋体"/>
          <w:szCs w:val="21"/>
        </w:rPr>
      </w:pPr>
      <w:bookmarkStart w:id="39" w:name="4.2_编目管理系统"/>
      <w:bookmarkEnd w:id="39"/>
      <w:r>
        <w:rPr>
          <w:rFonts w:hint="eastAsia" w:ascii="宋体" w:hAnsi="宋体" w:cs="宋体"/>
          <w:szCs w:val="21"/>
        </w:rPr>
        <w:t>医学影像大数据与智能技术</w:t>
      </w:r>
      <w:r>
        <w:rPr>
          <w:rFonts w:ascii="宋体" w:hAnsi="宋体" w:cs="宋体"/>
          <w:szCs w:val="21"/>
        </w:rPr>
        <w:t>资源目录的整体功能依靠各个计算机系统来实现。根据每个系统</w:t>
      </w:r>
      <w:r>
        <w:rPr>
          <w:rFonts w:hint="eastAsia" w:ascii="宋体" w:hAnsi="宋体" w:cs="宋体"/>
          <w:szCs w:val="21"/>
        </w:rPr>
        <w:t>所实现的功能不同可细分为编目管理系统、目录内容服务系统、元数据管理系统和目录功能系统。</w:t>
      </w:r>
    </w:p>
    <w:p>
      <w:pPr>
        <w:spacing w:line="278" w:lineRule="auto"/>
        <w:ind w:left="397" w:right="581" w:firstLine="422"/>
        <w:rPr>
          <w:rFonts w:ascii="宋体" w:hAnsi="宋体" w:cs="宋体"/>
          <w:szCs w:val="21"/>
        </w:rPr>
      </w:pPr>
      <w:r>
        <w:rPr>
          <w:rFonts w:hint="eastAsia" w:ascii="宋体" w:hAnsi="宋体" w:cs="宋体"/>
          <w:szCs w:val="21"/>
        </w:rPr>
        <w:t>总体要求：数据采集与应用达到快速.便捷.无损.准确.安全.可靠.高效。</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编目管理系统 Cataloging management system</w:t>
      </w:r>
    </w:p>
    <w:p>
      <w:pPr>
        <w:widowControl/>
        <w:tabs>
          <w:tab w:val="center" w:pos="4201"/>
          <w:tab w:val="right" w:leader="dot" w:pos="9298"/>
        </w:tabs>
        <w:autoSpaceDE w:val="0"/>
        <w:autoSpaceDN w:val="0"/>
        <w:ind w:firstLine="420" w:firstLineChars="200"/>
        <w:rPr>
          <w:rFonts w:ascii="宋体"/>
          <w:kern w:val="0"/>
          <w:szCs w:val="20"/>
        </w:rPr>
      </w:pPr>
    </w:p>
    <w:p>
      <w:pPr>
        <w:spacing w:line="278" w:lineRule="auto"/>
        <w:ind w:left="397" w:right="581" w:firstLine="422"/>
        <w:rPr>
          <w:rFonts w:ascii="宋体" w:hAnsi="宋体" w:cs="宋体"/>
          <w:szCs w:val="21"/>
        </w:rPr>
      </w:pPr>
      <w:r>
        <w:rPr>
          <w:rFonts w:ascii="宋体" w:hAnsi="宋体" w:cs="宋体"/>
          <w:szCs w:val="21"/>
        </w:rPr>
        <w:t>编目管理系统根据各个</w:t>
      </w:r>
      <w:r>
        <w:rPr>
          <w:rFonts w:hint="eastAsia" w:ascii="宋体" w:hAnsi="宋体" w:cs="宋体"/>
          <w:szCs w:val="21"/>
        </w:rPr>
        <w:t>医学影像学大数据与智能技术</w:t>
      </w:r>
      <w:r>
        <w:rPr>
          <w:rFonts w:ascii="宋体" w:hAnsi="宋体" w:cs="宋体"/>
          <w:szCs w:val="21"/>
        </w:rPr>
        <w:t>资源的内容，提取其基本特征，按照相关标注实现元数据赋值，形成目录内容。</w:t>
      </w:r>
    </w:p>
    <w:p>
      <w:pPr>
        <w:spacing w:line="269" w:lineRule="exact"/>
        <w:ind w:left="820"/>
        <w:rPr>
          <w:rFonts w:ascii="宋体" w:hAnsi="宋体" w:cs="宋体"/>
          <w:szCs w:val="21"/>
        </w:rPr>
      </w:pPr>
      <w:r>
        <w:rPr>
          <w:rFonts w:hint="eastAsia" w:ascii="宋体" w:hAnsi="宋体" w:cs="宋体"/>
          <w:szCs w:val="21"/>
        </w:rPr>
        <w:t>其</w:t>
      </w:r>
      <w:r>
        <w:rPr>
          <w:rFonts w:ascii="宋体" w:hAnsi="宋体" w:cs="宋体"/>
          <w:szCs w:val="21"/>
        </w:rPr>
        <w:t>系统应遵循以下技术要求：</w:t>
      </w:r>
    </w:p>
    <w:p>
      <w:pPr>
        <w:widowControl/>
        <w:numPr>
          <w:ilvl w:val="2"/>
          <w:numId w:val="22"/>
        </w:numPr>
        <w:tabs>
          <w:tab w:val="left" w:pos="1096"/>
        </w:tabs>
        <w:spacing w:line="269" w:lineRule="exact"/>
        <w:ind w:left="1119" w:leftChars="400" w:hanging="279"/>
        <w:jc w:val="both"/>
        <w:rPr>
          <w:rFonts w:ascii="宋体" w:hAnsi="宋体" w:cs="宋体"/>
          <w:szCs w:val="21"/>
        </w:rPr>
      </w:pPr>
      <w:r>
        <w:rPr>
          <w:rFonts w:hint="eastAsia" w:ascii="宋体" w:hAnsi="宋体" w:cs="宋体"/>
          <w:szCs w:val="21"/>
        </w:rPr>
        <w:t>编目对象是</w:t>
      </w:r>
      <w:r>
        <w:rPr>
          <w:rFonts w:ascii="宋体" w:hAnsi="宋体" w:cs="宋体"/>
          <w:szCs w:val="21"/>
        </w:rPr>
        <w:t>具体的</w:t>
      </w:r>
      <w:r>
        <w:rPr>
          <w:rFonts w:hint="eastAsia" w:ascii="宋体" w:hAnsi="宋体" w:cs="宋体"/>
          <w:szCs w:val="21"/>
        </w:rPr>
        <w:t>医学影像学大数据与智能技术</w:t>
      </w:r>
      <w:r>
        <w:rPr>
          <w:rFonts w:ascii="宋体" w:hAnsi="宋体" w:cs="宋体"/>
          <w:szCs w:val="21"/>
        </w:rPr>
        <w:t>资源，其内容包括各个行业、部门日常长期以来形成的海量数据。具体形式可以是数据库、图片、文档等各类型的数据。</w:t>
      </w:r>
    </w:p>
    <w:p>
      <w:pPr>
        <w:widowControl/>
        <w:numPr>
          <w:ilvl w:val="2"/>
          <w:numId w:val="22"/>
        </w:numPr>
        <w:tabs>
          <w:tab w:val="left" w:pos="1096"/>
        </w:tabs>
        <w:spacing w:line="269" w:lineRule="exact"/>
        <w:ind w:left="1119" w:leftChars="400" w:hanging="279"/>
        <w:jc w:val="both"/>
        <w:rPr>
          <w:rFonts w:ascii="宋体" w:hAnsi="宋体" w:cs="宋体"/>
          <w:szCs w:val="21"/>
        </w:rPr>
      </w:pPr>
      <w:r>
        <w:rPr>
          <w:rFonts w:ascii="宋体" w:hAnsi="宋体" w:cs="宋体"/>
          <w:szCs w:val="21"/>
        </w:rPr>
        <w:t>编目管理系统应该支持自动、机辅方式完成元数据元素的赋值。</w:t>
      </w:r>
    </w:p>
    <w:p>
      <w:pPr>
        <w:widowControl/>
        <w:numPr>
          <w:ilvl w:val="2"/>
          <w:numId w:val="22"/>
        </w:numPr>
        <w:tabs>
          <w:tab w:val="left" w:pos="1096"/>
        </w:tabs>
        <w:spacing w:line="269" w:lineRule="exact"/>
        <w:ind w:left="1119" w:leftChars="400" w:hanging="279"/>
        <w:jc w:val="both"/>
        <w:rPr>
          <w:rFonts w:ascii="宋体" w:hAnsi="宋体" w:cs="宋体"/>
          <w:szCs w:val="21"/>
        </w:rPr>
      </w:pPr>
      <w:r>
        <w:rPr>
          <w:rFonts w:ascii="宋体" w:hAnsi="宋体" w:cs="宋体"/>
          <w:szCs w:val="21"/>
        </w:rPr>
        <w:t>唯一标识符管理功能：支持唯一标识符的分配和赋值，包括支持后段码的自动生成和管理。</w:t>
      </w:r>
    </w:p>
    <w:p>
      <w:pPr>
        <w:widowControl/>
        <w:numPr>
          <w:ilvl w:val="2"/>
          <w:numId w:val="22"/>
        </w:numPr>
        <w:tabs>
          <w:tab w:val="left" w:pos="1096"/>
        </w:tabs>
        <w:spacing w:line="269" w:lineRule="exact"/>
        <w:ind w:left="1119" w:leftChars="400" w:hanging="279"/>
        <w:jc w:val="both"/>
        <w:rPr>
          <w:rFonts w:ascii="宋体" w:hAnsi="宋体" w:cs="宋体"/>
          <w:szCs w:val="21"/>
        </w:rPr>
      </w:pPr>
      <w:r>
        <w:rPr>
          <w:rFonts w:ascii="宋体" w:hAnsi="宋体" w:cs="宋体"/>
          <w:szCs w:val="21"/>
        </w:rPr>
        <w:t>标准符合性检查功能：支持政务信息资源元数据和标准一致性检查，元数据完整性检查的主要目的是保证所有必选的元素据实体和元数据元素已经赋值，标准一致性检查的主要目标是保证已填写好的元数据实体和元素据元素的取值符合编目管理系统的相关规定。</w:t>
      </w:r>
    </w:p>
    <w:p>
      <w:pPr>
        <w:widowControl/>
        <w:numPr>
          <w:ilvl w:val="2"/>
          <w:numId w:val="22"/>
        </w:numPr>
        <w:tabs>
          <w:tab w:val="left" w:pos="1096"/>
        </w:tabs>
        <w:spacing w:line="269" w:lineRule="exact"/>
        <w:ind w:left="1119" w:leftChars="400" w:hanging="279"/>
        <w:jc w:val="both"/>
        <w:rPr>
          <w:rFonts w:ascii="MS PGothic" w:hAnsi="MS PGothic" w:eastAsia="MS PGothic" w:cs="MS PGothic"/>
          <w:kern w:val="0"/>
          <w:sz w:val="29"/>
        </w:rPr>
      </w:pPr>
      <w:r>
        <w:rPr>
          <w:rFonts w:ascii="宋体" w:hAnsi="宋体" w:cs="宋体"/>
          <w:szCs w:val="21"/>
        </w:rPr>
        <w:t>信息资源分类：按照大数据信息资源分类标准，实现对共享大数据信息资源的分类。</w:t>
      </w:r>
    </w:p>
    <w:p>
      <w:pPr>
        <w:widowControl/>
        <w:numPr>
          <w:ilvl w:val="2"/>
          <w:numId w:val="2"/>
        </w:numPr>
        <w:spacing w:before="156" w:beforeLines="50" w:after="156" w:afterLines="50"/>
        <w:ind w:left="595"/>
        <w:jc w:val="left"/>
        <w:outlineLvl w:val="3"/>
        <w:rPr>
          <w:rFonts w:ascii="黑体" w:eastAsia="黑体"/>
          <w:kern w:val="0"/>
          <w:szCs w:val="21"/>
        </w:rPr>
      </w:pPr>
      <w:bookmarkStart w:id="40" w:name="4.3目录内容管理系统"/>
      <w:bookmarkEnd w:id="40"/>
      <w:r>
        <w:rPr>
          <w:rFonts w:hint="eastAsia" w:ascii="黑体" w:eastAsia="黑体"/>
          <w:kern w:val="0"/>
          <w:szCs w:val="21"/>
        </w:rPr>
        <w:t>目录内容管理系统 Directory Content Management System</w:t>
      </w:r>
    </w:p>
    <w:p>
      <w:pPr>
        <w:spacing w:line="278" w:lineRule="auto"/>
        <w:ind w:left="397" w:right="617" w:firstLine="420"/>
        <w:rPr>
          <w:rFonts w:ascii="宋体" w:hAnsi="宋体" w:cs="宋体"/>
          <w:sz w:val="26"/>
          <w:szCs w:val="21"/>
        </w:rPr>
      </w:pPr>
      <w:r>
        <w:rPr>
          <w:rFonts w:hint="eastAsia" w:ascii="宋体" w:hAnsi="宋体" w:cs="宋体"/>
          <w:szCs w:val="21"/>
        </w:rPr>
        <w:t>医学影像学大数据与智能技术</w:t>
      </w:r>
      <w:r>
        <w:rPr>
          <w:rFonts w:ascii="宋体" w:hAnsi="宋体" w:cs="宋体"/>
          <w:szCs w:val="21"/>
        </w:rPr>
        <w:t>资源目录管理系统包含外部管理系统和内部管理系统。外部管理系统就是要建立外部门户</w:t>
      </w:r>
      <w:r>
        <w:rPr>
          <w:rFonts w:hint="eastAsia" w:ascii="宋体" w:hAnsi="宋体" w:cs="宋体"/>
          <w:szCs w:val="21"/>
        </w:rPr>
        <w:t>网站</w:t>
      </w:r>
      <w:r>
        <w:rPr>
          <w:rFonts w:ascii="宋体" w:hAnsi="宋体" w:cs="宋体"/>
          <w:szCs w:val="21"/>
        </w:rPr>
        <w:t>，对外实现</w:t>
      </w:r>
      <w:r>
        <w:rPr>
          <w:rFonts w:hint="eastAsia" w:ascii="宋体" w:hAnsi="宋体" w:cs="宋体"/>
          <w:szCs w:val="21"/>
        </w:rPr>
        <w:t>医学影像学大数据与智能技术</w:t>
      </w:r>
      <w:r>
        <w:rPr>
          <w:rFonts w:ascii="宋体" w:hAnsi="宋体" w:cs="宋体"/>
          <w:szCs w:val="21"/>
        </w:rPr>
        <w:t>资源注册、发布、查询、调阅、</w:t>
      </w:r>
      <w:r>
        <w:rPr>
          <w:rFonts w:hint="eastAsia" w:ascii="宋体" w:hAnsi="宋体" w:cs="宋体"/>
          <w:szCs w:val="21"/>
        </w:rPr>
        <w:t>打印，</w:t>
      </w:r>
      <w:r>
        <w:rPr>
          <w:rFonts w:ascii="宋体" w:hAnsi="宋体" w:cs="宋体"/>
          <w:szCs w:val="21"/>
        </w:rPr>
        <w:t>推送</w:t>
      </w:r>
      <w:r>
        <w:rPr>
          <w:rFonts w:hint="eastAsia" w:ascii="宋体" w:hAnsi="宋体" w:cs="宋体"/>
          <w:szCs w:val="21"/>
        </w:rPr>
        <w:t>及云服务</w:t>
      </w:r>
      <w:r>
        <w:rPr>
          <w:rFonts w:ascii="宋体" w:hAnsi="宋体" w:cs="宋体"/>
          <w:szCs w:val="21"/>
        </w:rPr>
        <w:t>等功能；内部管理系统就是要对内实现</w:t>
      </w:r>
      <w:r>
        <w:rPr>
          <w:rFonts w:hint="eastAsia" w:ascii="宋体" w:hAnsi="宋体" w:cs="宋体"/>
          <w:szCs w:val="21"/>
        </w:rPr>
        <w:t>医学影像学大数据与智能技术</w:t>
      </w:r>
      <w:r>
        <w:rPr>
          <w:rFonts w:ascii="宋体" w:hAnsi="宋体" w:cs="宋体"/>
          <w:szCs w:val="21"/>
        </w:rPr>
        <w:t>资源编目、目录维护、主题统计、共享监测等功能。</w:t>
      </w:r>
    </w:p>
    <w:p>
      <w:pPr>
        <w:widowControl/>
        <w:numPr>
          <w:ilvl w:val="2"/>
          <w:numId w:val="2"/>
        </w:numPr>
        <w:spacing w:before="156" w:beforeLines="50" w:after="156" w:afterLines="50"/>
        <w:ind w:left="595"/>
        <w:jc w:val="left"/>
        <w:outlineLvl w:val="3"/>
        <w:rPr>
          <w:rFonts w:ascii="黑体" w:eastAsia="黑体"/>
          <w:kern w:val="0"/>
          <w:szCs w:val="21"/>
        </w:rPr>
      </w:pPr>
      <w:bookmarkStart w:id="41" w:name="4.4目录内容服务系统_"/>
      <w:bookmarkEnd w:id="41"/>
      <w:r>
        <w:rPr>
          <w:rFonts w:hint="eastAsia" w:ascii="黑体" w:eastAsia="黑体"/>
          <w:kern w:val="0"/>
          <w:szCs w:val="21"/>
        </w:rPr>
        <w:t>目录内容服务系统 Directory Content Service System</w:t>
      </w:r>
    </w:p>
    <w:p>
      <w:pPr>
        <w:spacing w:line="278" w:lineRule="auto"/>
        <w:ind w:left="397" w:right="617" w:firstLine="420"/>
        <w:rPr>
          <w:rFonts w:ascii="宋体" w:hAnsi="宋体" w:cs="宋体"/>
          <w:szCs w:val="21"/>
        </w:rPr>
      </w:pPr>
      <w:r>
        <w:rPr>
          <w:rFonts w:hint="eastAsia" w:ascii="宋体" w:hAnsi="宋体" w:cs="宋体"/>
          <w:szCs w:val="21"/>
        </w:rPr>
        <w:t>医学影像学大数据与智能技术</w:t>
      </w:r>
      <w:r>
        <w:rPr>
          <w:rFonts w:ascii="宋体" w:hAnsi="宋体" w:cs="宋体"/>
          <w:szCs w:val="21"/>
        </w:rPr>
        <w:t>资源目录服务系统是</w:t>
      </w:r>
      <w:r>
        <w:rPr>
          <w:rFonts w:hint="eastAsia" w:ascii="宋体" w:hAnsi="宋体" w:cs="宋体"/>
          <w:szCs w:val="21"/>
        </w:rPr>
        <w:t>医学影像学大数据与智能技术</w:t>
      </w:r>
      <w:r>
        <w:rPr>
          <w:rFonts w:ascii="宋体" w:hAnsi="宋体" w:cs="宋体"/>
          <w:szCs w:val="21"/>
        </w:rPr>
        <w:t>资源目录管理系统的子系统。可细分为三个服务系统：资源共享服务系统、公共信息服务系统、辅助决策服务系统。</w:t>
      </w:r>
    </w:p>
    <w:p>
      <w:pPr>
        <w:spacing w:before="8"/>
        <w:rPr>
          <w:rFonts w:ascii="宋体" w:hAnsi="宋体" w:cs="宋体"/>
          <w:sz w:val="26"/>
          <w:szCs w:val="21"/>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bookmarkStart w:id="42" w:name="4.4.1_资源共享服务系统"/>
      <w:bookmarkEnd w:id="42"/>
      <w:r>
        <w:rPr>
          <w:rFonts w:hint="eastAsia" w:asciiTheme="minorEastAsia" w:hAnsiTheme="minorEastAsia" w:eastAsiaTheme="minorEastAsia"/>
          <w:color w:val="000000" w:themeColor="text1"/>
          <w:kern w:val="0"/>
          <w:szCs w:val="21"/>
          <w14:textFill>
            <w14:solidFill>
              <w14:schemeClr w14:val="tx1"/>
            </w14:solidFill>
          </w14:textFill>
        </w:rPr>
        <w:t>医学影像学资源共享服务系统</w:t>
      </w:r>
    </w:p>
    <w:p>
      <w:pPr>
        <w:widowControl/>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医学影像学</w:t>
      </w:r>
      <w:r>
        <w:rPr>
          <w:rFonts w:ascii="宋体"/>
          <w:kern w:val="0"/>
          <w:szCs w:val="20"/>
        </w:rPr>
        <w:t>资源共享服务系统是指通过资源注册和查询，实现单一信息源对其他机构、部门的信  息资源共享，从而解决信息的完整性和一致性问题。</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医学影像学</w:t>
      </w:r>
      <w:r>
        <w:rPr>
          <w:rFonts w:ascii="宋体"/>
          <w:kern w:val="0"/>
          <w:szCs w:val="20"/>
        </w:rPr>
        <w:t>资源共享服务系统应具备的基本功能包括：</w:t>
      </w:r>
      <w:r>
        <w:rPr>
          <w:rFonts w:hint="eastAsia" w:ascii="宋体"/>
          <w:kern w:val="0"/>
          <w:szCs w:val="20"/>
        </w:rPr>
        <w:t>医学影像学</w:t>
      </w:r>
      <w:r>
        <w:rPr>
          <w:rFonts w:ascii="宋体"/>
          <w:kern w:val="0"/>
          <w:szCs w:val="20"/>
        </w:rPr>
        <w:t>共享资源注册</w:t>
      </w:r>
      <w:r>
        <w:rPr>
          <w:rFonts w:hint="eastAsia" w:ascii="宋体"/>
          <w:kern w:val="0"/>
          <w:szCs w:val="20"/>
        </w:rPr>
        <w:t>和查询。</w:t>
      </w:r>
    </w:p>
    <w:p>
      <w:pPr>
        <w:widowControl/>
        <w:tabs>
          <w:tab w:val="center" w:pos="4201"/>
          <w:tab w:val="right" w:leader="dot" w:pos="9298"/>
        </w:tabs>
        <w:autoSpaceDE w:val="0"/>
        <w:autoSpaceDN w:val="0"/>
        <w:ind w:firstLine="420" w:firstLineChars="200"/>
        <w:rPr>
          <w:rFonts w:ascii="宋体"/>
          <w:kern w:val="0"/>
          <w:szCs w:val="20"/>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bookmarkStart w:id="43" w:name="4.4.2_公共信息服务系统"/>
      <w:bookmarkEnd w:id="43"/>
      <w:r>
        <w:rPr>
          <w:rFonts w:hint="eastAsia" w:asciiTheme="minorEastAsia" w:hAnsiTheme="minorEastAsia" w:eastAsiaTheme="minorEastAsia"/>
          <w:color w:val="000000" w:themeColor="text1"/>
          <w:kern w:val="0"/>
          <w:szCs w:val="21"/>
          <w14:textFill>
            <w14:solidFill>
              <w14:schemeClr w14:val="tx1"/>
            </w14:solidFill>
          </w14:textFill>
        </w:rPr>
        <w:t>公共信息服务系统</w:t>
      </w:r>
    </w:p>
    <w:p>
      <w:pPr>
        <w:widowControl/>
        <w:tabs>
          <w:tab w:val="center" w:pos="4201"/>
          <w:tab w:val="right" w:leader="dot" w:pos="9298"/>
        </w:tabs>
        <w:autoSpaceDE w:val="0"/>
        <w:autoSpaceDN w:val="0"/>
        <w:ind w:firstLine="420" w:firstLineChars="200"/>
        <w:rPr>
          <w:rFonts w:ascii="宋体"/>
          <w:kern w:val="0"/>
          <w:szCs w:val="20"/>
        </w:rPr>
      </w:pP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公共信息服务系统是指通过资源查询与推送，实现对授权人提供完整个人</w:t>
      </w:r>
      <w:r>
        <w:rPr>
          <w:rFonts w:hint="eastAsia" w:ascii="宋体"/>
          <w:kern w:val="0"/>
          <w:szCs w:val="20"/>
        </w:rPr>
        <w:t>医学影像与智能诊断</w:t>
      </w:r>
      <w:r>
        <w:rPr>
          <w:rFonts w:ascii="宋体"/>
          <w:kern w:val="0"/>
          <w:szCs w:val="20"/>
        </w:rPr>
        <w:t>医疗大数据信息或对社会公众提供健康</w:t>
      </w:r>
      <w:r>
        <w:rPr>
          <w:rFonts w:hint="eastAsia" w:ascii="宋体"/>
          <w:kern w:val="0"/>
          <w:szCs w:val="20"/>
        </w:rPr>
        <w:t>，</w:t>
      </w:r>
      <w:r>
        <w:rPr>
          <w:rFonts w:ascii="宋体"/>
          <w:kern w:val="0"/>
          <w:szCs w:val="20"/>
        </w:rPr>
        <w:t>医疗</w:t>
      </w:r>
      <w:r>
        <w:rPr>
          <w:rFonts w:hint="eastAsia" w:ascii="宋体"/>
          <w:kern w:val="0"/>
          <w:szCs w:val="20"/>
        </w:rPr>
        <w:t>，卫生，保健相关信息等</w:t>
      </w:r>
      <w:r>
        <w:rPr>
          <w:rFonts w:ascii="宋体"/>
          <w:kern w:val="0"/>
          <w:szCs w:val="20"/>
        </w:rPr>
        <w:t>信息，从而解决</w:t>
      </w:r>
      <w:r>
        <w:rPr>
          <w:rFonts w:hint="eastAsia" w:ascii="宋体"/>
          <w:kern w:val="0"/>
          <w:szCs w:val="20"/>
        </w:rPr>
        <w:t>该系统</w:t>
      </w:r>
      <w:r>
        <w:rPr>
          <w:rFonts w:ascii="宋体"/>
          <w:kern w:val="0"/>
          <w:szCs w:val="20"/>
        </w:rPr>
        <w:t>信息的可及性和</w:t>
      </w:r>
      <w:r>
        <w:rPr>
          <w:rFonts w:hint="eastAsia" w:ascii="宋体"/>
          <w:kern w:val="0"/>
          <w:szCs w:val="20"/>
        </w:rPr>
        <w:t>开放</w:t>
      </w:r>
      <w:r>
        <w:rPr>
          <w:rFonts w:ascii="宋体"/>
          <w:kern w:val="0"/>
          <w:szCs w:val="20"/>
        </w:rPr>
        <w:t>性问题。资源共享服务系统主要实现的功能是信息推送，即向授权人提供完整个人</w:t>
      </w:r>
      <w:r>
        <w:rPr>
          <w:rFonts w:hint="eastAsia" w:ascii="宋体"/>
          <w:kern w:val="0"/>
          <w:szCs w:val="20"/>
        </w:rPr>
        <w:t>医学影像学大数据与智能技术</w:t>
      </w:r>
      <w:r>
        <w:rPr>
          <w:rFonts w:ascii="宋体"/>
          <w:kern w:val="0"/>
          <w:szCs w:val="20"/>
        </w:rPr>
        <w:t>信息或对社会公众提供公共</w:t>
      </w:r>
      <w:r>
        <w:rPr>
          <w:rFonts w:hint="eastAsia" w:ascii="宋体"/>
          <w:kern w:val="0"/>
          <w:szCs w:val="20"/>
        </w:rPr>
        <w:t>卫生，医疗，保健，</w:t>
      </w:r>
      <w:r>
        <w:rPr>
          <w:rFonts w:ascii="宋体"/>
          <w:kern w:val="0"/>
          <w:szCs w:val="20"/>
        </w:rPr>
        <w:t>健康医疗信息。</w:t>
      </w:r>
    </w:p>
    <w:p>
      <w:pPr>
        <w:spacing w:before="5"/>
        <w:rPr>
          <w:rFonts w:ascii="宋体" w:hAnsi="宋体" w:cs="宋体"/>
          <w:sz w:val="26"/>
          <w:szCs w:val="21"/>
        </w:rPr>
      </w:pPr>
    </w:p>
    <w:p>
      <w:pPr>
        <w:widowControl/>
        <w:numPr>
          <w:ilvl w:val="3"/>
          <w:numId w:val="2"/>
        </w:numPr>
        <w:ind w:left="595"/>
        <w:jc w:val="left"/>
        <w:outlineLvl w:val="4"/>
        <w:rPr>
          <w:rFonts w:asciiTheme="minorEastAsia" w:hAnsiTheme="minorEastAsia" w:eastAsiaTheme="minorEastAsia"/>
          <w:color w:val="000000" w:themeColor="text1"/>
          <w:kern w:val="0"/>
          <w:szCs w:val="21"/>
          <w14:textFill>
            <w14:solidFill>
              <w14:schemeClr w14:val="tx1"/>
            </w14:solidFill>
          </w14:textFill>
        </w:rPr>
      </w:pPr>
      <w:bookmarkStart w:id="44" w:name="4.4.3_辅助决策服务系统"/>
      <w:bookmarkEnd w:id="44"/>
      <w:r>
        <w:rPr>
          <w:rFonts w:hint="eastAsia" w:asciiTheme="minorEastAsia" w:hAnsiTheme="minorEastAsia" w:eastAsiaTheme="minorEastAsia"/>
          <w:color w:val="000000" w:themeColor="text1"/>
          <w:kern w:val="0"/>
          <w:szCs w:val="21"/>
          <w14:textFill>
            <w14:solidFill>
              <w14:schemeClr w14:val="tx1"/>
            </w14:solidFill>
          </w14:textFill>
        </w:rPr>
        <w:t>辅助决策服务系统</w:t>
      </w:r>
    </w:p>
    <w:p>
      <w:pPr>
        <w:spacing w:before="12"/>
        <w:rPr>
          <w:rFonts w:ascii="黑体" w:hAnsi="宋体" w:cs="宋体"/>
          <w:sz w:val="29"/>
          <w:szCs w:val="21"/>
          <w:lang w:eastAsia="en-US"/>
        </w:rPr>
      </w:pPr>
    </w:p>
    <w:p>
      <w:pPr>
        <w:spacing w:line="278" w:lineRule="auto"/>
        <w:ind w:left="397" w:right="511" w:firstLine="420"/>
        <w:rPr>
          <w:rFonts w:ascii="宋体" w:hAnsi="宋体" w:cs="宋体"/>
          <w:szCs w:val="21"/>
        </w:rPr>
      </w:pPr>
      <w:r>
        <w:rPr>
          <w:rFonts w:ascii="宋体"/>
          <w:szCs w:val="20"/>
        </w:rPr>
        <w:t>辅助决策服务系统是指通过资源查询与调阅，实现多渠道健康医疗信息的采集、汇总、分析与综合应用，为</w:t>
      </w:r>
      <w:r>
        <w:rPr>
          <w:rFonts w:hint="eastAsia" w:ascii="宋体"/>
          <w:szCs w:val="20"/>
        </w:rPr>
        <w:t>影像诊断</w:t>
      </w:r>
      <w:r>
        <w:rPr>
          <w:rFonts w:ascii="宋体"/>
          <w:szCs w:val="20"/>
        </w:rPr>
        <w:t>提供多样、科学的决策信息</w:t>
      </w:r>
      <w:r>
        <w:rPr>
          <w:rFonts w:ascii="宋体" w:hAnsi="宋体" w:cs="宋体"/>
          <w:spacing w:val="-5"/>
          <w:szCs w:val="21"/>
        </w:rPr>
        <w:t>。</w:t>
      </w:r>
    </w:p>
    <w:p>
      <w:pPr>
        <w:spacing w:line="278" w:lineRule="auto"/>
        <w:ind w:left="397" w:right="511" w:firstLine="420"/>
        <w:rPr>
          <w:rFonts w:ascii="宋体"/>
          <w:szCs w:val="20"/>
        </w:rPr>
      </w:pPr>
      <w:r>
        <w:rPr>
          <w:rFonts w:ascii="宋体"/>
          <w:szCs w:val="20"/>
        </w:rPr>
        <w:t>辅助决策服务系统应具备的基本功能包括：</w:t>
      </w:r>
      <w:r>
        <w:rPr>
          <w:rFonts w:hint="eastAsia" w:ascii="宋体"/>
          <w:szCs w:val="20"/>
        </w:rPr>
        <w:t>医学及医学影像学</w:t>
      </w:r>
      <w:r>
        <w:rPr>
          <w:rFonts w:ascii="宋体"/>
          <w:szCs w:val="20"/>
        </w:rPr>
        <w:t>信息资源的查询与调阅</w:t>
      </w:r>
      <w:r>
        <w:rPr>
          <w:rFonts w:hint="eastAsia" w:ascii="宋体"/>
          <w:szCs w:val="20"/>
        </w:rPr>
        <w:t>、</w:t>
      </w:r>
      <w:r>
        <w:rPr>
          <w:rFonts w:ascii="宋体"/>
          <w:szCs w:val="20"/>
        </w:rPr>
        <w:t>汇总与分析</w:t>
      </w:r>
      <w:r>
        <w:rPr>
          <w:rFonts w:hint="eastAsia" w:ascii="宋体"/>
          <w:szCs w:val="20"/>
        </w:rPr>
        <w:t>以及</w:t>
      </w:r>
      <w:r>
        <w:rPr>
          <w:rFonts w:ascii="宋体"/>
          <w:szCs w:val="20"/>
        </w:rPr>
        <w:t>综合应用。</w:t>
      </w:r>
    </w:p>
    <w:p>
      <w:pPr>
        <w:spacing w:line="278" w:lineRule="auto"/>
        <w:ind w:left="397" w:right="511" w:firstLine="420"/>
        <w:rPr>
          <w:rFonts w:ascii="宋体"/>
          <w:szCs w:val="20"/>
        </w:rPr>
      </w:pPr>
    </w:p>
    <w:p>
      <w:pPr>
        <w:widowControl/>
        <w:numPr>
          <w:ilvl w:val="2"/>
          <w:numId w:val="2"/>
        </w:numPr>
        <w:spacing w:before="156" w:beforeLines="50" w:after="156" w:afterLines="50"/>
        <w:ind w:left="595"/>
        <w:jc w:val="left"/>
        <w:outlineLvl w:val="3"/>
        <w:rPr>
          <w:rFonts w:ascii="黑体" w:eastAsia="黑体"/>
          <w:kern w:val="0"/>
          <w:szCs w:val="21"/>
        </w:rPr>
      </w:pPr>
      <w:bookmarkStart w:id="45" w:name="4.5_元数据管理系统"/>
      <w:bookmarkEnd w:id="45"/>
      <w:r>
        <w:rPr>
          <w:rFonts w:hint="eastAsia" w:ascii="黑体" w:eastAsia="黑体"/>
          <w:kern w:val="0"/>
          <w:szCs w:val="21"/>
        </w:rPr>
        <w:t>元数据管理系统 Metadata Management System</w:t>
      </w:r>
    </w:p>
    <w:p>
      <w:pPr>
        <w:spacing w:line="278" w:lineRule="auto"/>
        <w:ind w:left="397" w:right="617" w:firstLine="420"/>
        <w:rPr>
          <w:rFonts w:ascii="宋体" w:hAnsi="宋体" w:cs="宋体"/>
          <w:szCs w:val="21"/>
        </w:rPr>
      </w:pPr>
      <w:r>
        <w:rPr>
          <w:rFonts w:ascii="宋体" w:hAnsi="宋体" w:cs="宋体"/>
          <w:szCs w:val="21"/>
        </w:rPr>
        <w:t>元数据管理系统的目的是实现对元数据的管理，应提供元数据元素管理、元数据实体管理、元数据集管理、元数据版本管理等功能。</w:t>
      </w:r>
    </w:p>
    <w:p>
      <w:pPr>
        <w:spacing w:line="269" w:lineRule="exact"/>
        <w:ind w:left="817"/>
        <w:rPr>
          <w:rFonts w:ascii="宋体" w:hAnsi="宋体" w:cs="宋体"/>
          <w:szCs w:val="21"/>
          <w:lang w:eastAsia="en-US"/>
        </w:rPr>
      </w:pPr>
      <w:r>
        <w:rPr>
          <w:rFonts w:ascii="宋体" w:hAnsi="宋体" w:cs="宋体"/>
          <w:szCs w:val="21"/>
          <w:lang w:eastAsia="en-US"/>
        </w:rPr>
        <w:t>其具体功能包括：</w:t>
      </w:r>
    </w:p>
    <w:p>
      <w:pPr>
        <w:widowControl/>
        <w:numPr>
          <w:ilvl w:val="2"/>
          <w:numId w:val="23"/>
        </w:numPr>
        <w:tabs>
          <w:tab w:val="left" w:pos="1084"/>
        </w:tabs>
        <w:spacing w:before="43"/>
        <w:ind w:left="840" w:leftChars="400"/>
        <w:rPr>
          <w:rFonts w:ascii="MS PGothic" w:hAnsi="MS PGothic" w:eastAsia="MS PGothic" w:cs="MS PGothic"/>
          <w:kern w:val="0"/>
        </w:rPr>
      </w:pPr>
      <w:r>
        <w:rPr>
          <w:rFonts w:hint="eastAsia" w:ascii="宋体" w:hAnsi="宋体" w:cs="宋体"/>
          <w:kern w:val="0"/>
        </w:rPr>
        <w:t>查询</w:t>
      </w:r>
      <w:r>
        <w:rPr>
          <w:rFonts w:hint="eastAsia" w:ascii="MS PGothic" w:hAnsi="MS PGothic" w:eastAsia="MS PGothic" w:cs="MS PGothic"/>
          <w:kern w:val="0"/>
        </w:rPr>
        <w:t>大数据中心底</w:t>
      </w:r>
      <w:r>
        <w:rPr>
          <w:rFonts w:hint="eastAsia" w:ascii="宋体" w:hAnsi="宋体" w:cs="宋体"/>
          <w:kern w:val="0"/>
        </w:rPr>
        <w:t>层</w:t>
      </w:r>
      <w:r>
        <w:rPr>
          <w:rFonts w:hint="eastAsia" w:ascii="MS PGothic" w:hAnsi="MS PGothic" w:eastAsia="MS PGothic" w:cs="MS PGothic"/>
          <w:kern w:val="0"/>
        </w:rPr>
        <w:t>数据表的信息，</w:t>
      </w:r>
      <w:r>
        <w:rPr>
          <w:rFonts w:hint="eastAsia" w:ascii="宋体" w:hAnsi="宋体" w:cs="宋体"/>
          <w:szCs w:val="21"/>
        </w:rPr>
        <w:t>文件以树形结构进行展示</w:t>
      </w:r>
      <w:r>
        <w:rPr>
          <w:rFonts w:hint="eastAsia" w:ascii="MS PGothic" w:hAnsi="MS PGothic" w:eastAsia="MS PGothic" w:cs="MS PGothic"/>
          <w:kern w:val="0"/>
        </w:rPr>
        <w:t>；</w:t>
      </w:r>
    </w:p>
    <w:p>
      <w:pPr>
        <w:widowControl/>
        <w:numPr>
          <w:ilvl w:val="2"/>
          <w:numId w:val="23"/>
        </w:numPr>
        <w:tabs>
          <w:tab w:val="left" w:pos="1084"/>
        </w:tabs>
        <w:spacing w:before="43"/>
        <w:ind w:left="840" w:leftChars="400"/>
        <w:rPr>
          <w:rFonts w:ascii="宋体" w:hAnsi="宋体" w:cs="宋体"/>
          <w:szCs w:val="21"/>
        </w:rPr>
      </w:pPr>
      <w:r>
        <w:rPr>
          <w:rFonts w:hint="eastAsia" w:ascii="宋体" w:hAnsi="宋体" w:cs="宋体"/>
          <w:szCs w:val="21"/>
        </w:rPr>
        <w:t>元数据信息分类处理；</w:t>
      </w:r>
    </w:p>
    <w:p>
      <w:pPr>
        <w:widowControl/>
        <w:numPr>
          <w:ilvl w:val="2"/>
          <w:numId w:val="23"/>
        </w:numPr>
        <w:tabs>
          <w:tab w:val="left" w:pos="1096"/>
        </w:tabs>
        <w:spacing w:before="43"/>
        <w:ind w:left="1119" w:leftChars="400" w:hanging="279"/>
        <w:rPr>
          <w:rFonts w:ascii="MS PGothic" w:hAnsi="MS PGothic" w:eastAsia="MS PGothic" w:cs="MS PGothic"/>
          <w:kern w:val="0"/>
          <w:sz w:val="24"/>
        </w:rPr>
      </w:pPr>
      <w:r>
        <w:rPr>
          <w:rFonts w:hint="eastAsia" w:ascii="宋体" w:hAnsi="宋体" w:cs="宋体"/>
          <w:szCs w:val="21"/>
        </w:rPr>
        <w:t>提供元数据表结构变更、查询、新增、删除等操作</w:t>
      </w:r>
      <w:r>
        <w:rPr>
          <w:rFonts w:hint="eastAsia" w:ascii="MS PGothic" w:hAnsi="MS PGothic" w:eastAsia="MS PGothic" w:cs="MS PGothic"/>
          <w:kern w:val="0"/>
        </w:rPr>
        <w:t>；</w:t>
      </w:r>
    </w:p>
    <w:p>
      <w:pPr>
        <w:widowControl/>
        <w:numPr>
          <w:ilvl w:val="2"/>
          <w:numId w:val="23"/>
        </w:numPr>
        <w:tabs>
          <w:tab w:val="left" w:pos="1096"/>
        </w:tabs>
        <w:spacing w:before="43"/>
        <w:ind w:left="1119" w:leftChars="400" w:hanging="279"/>
        <w:rPr>
          <w:rFonts w:ascii="MS PGothic" w:hAnsi="MS PGothic" w:eastAsia="MS PGothic" w:cs="MS PGothic"/>
          <w:kern w:val="0"/>
          <w:sz w:val="24"/>
        </w:rPr>
      </w:pPr>
      <w:r>
        <w:rPr>
          <w:rFonts w:hint="eastAsia" w:ascii="MS PGothic" w:hAnsi="MS PGothic" w:eastAsia="MS PGothic" w:cs="MS PGothic"/>
          <w:kern w:val="0"/>
        </w:rPr>
        <w:t>提供元数据</w:t>
      </w:r>
      <w:r>
        <w:rPr>
          <w:rFonts w:hint="eastAsia" w:ascii="宋体" w:hAnsi="宋体" w:cs="宋体"/>
          <w:kern w:val="0"/>
        </w:rPr>
        <w:t>备</w:t>
      </w:r>
      <w:r>
        <w:rPr>
          <w:rFonts w:hint="eastAsia" w:ascii="MS PGothic" w:hAnsi="MS PGothic" w:eastAsia="MS PGothic" w:cs="MS PGothic"/>
          <w:kern w:val="0"/>
        </w:rPr>
        <w:t>注信息，描述数据的新增修改，包括本数据的来源信息；</w:t>
      </w:r>
    </w:p>
    <w:p>
      <w:pPr>
        <w:widowControl/>
        <w:numPr>
          <w:ilvl w:val="2"/>
          <w:numId w:val="23"/>
        </w:numPr>
        <w:tabs>
          <w:tab w:val="left" w:pos="1096"/>
        </w:tabs>
        <w:spacing w:before="43"/>
        <w:ind w:left="1119" w:leftChars="400" w:hanging="279"/>
        <w:rPr>
          <w:rFonts w:ascii="MS PGothic" w:hAnsi="MS PGothic" w:eastAsia="MS PGothic" w:cs="MS PGothic"/>
          <w:kern w:val="0"/>
        </w:rPr>
      </w:pPr>
      <w:r>
        <w:rPr>
          <w:rFonts w:hint="eastAsia" w:ascii="宋体" w:hAnsi="宋体" w:cs="宋体"/>
          <w:szCs w:val="21"/>
        </w:rPr>
        <w:t>以上功能适用于具有信息数据管理权限的技术人员应用</w:t>
      </w:r>
      <w:r>
        <w:rPr>
          <w:rFonts w:hint="eastAsia" w:ascii="MS PGothic" w:hAnsi="MS PGothic" w:eastAsia="MS PGothic" w:cs="MS PGothic"/>
          <w:kern w:val="0"/>
        </w:rPr>
        <w:t>。</w:t>
      </w:r>
    </w:p>
    <w:p>
      <w:pPr>
        <w:spacing w:before="12"/>
        <w:rPr>
          <w:rFonts w:ascii="宋体" w:hAnsi="宋体" w:cs="宋体"/>
          <w:sz w:val="29"/>
          <w:szCs w:val="21"/>
        </w:rPr>
      </w:pPr>
    </w:p>
    <w:p>
      <w:pPr>
        <w:widowControl/>
        <w:numPr>
          <w:ilvl w:val="2"/>
          <w:numId w:val="2"/>
        </w:numPr>
        <w:spacing w:before="156" w:beforeLines="50" w:after="156" w:afterLines="50"/>
        <w:ind w:left="595"/>
        <w:jc w:val="left"/>
        <w:outlineLvl w:val="3"/>
        <w:rPr>
          <w:rFonts w:ascii="黑体" w:eastAsia="黑体"/>
          <w:kern w:val="0"/>
          <w:szCs w:val="21"/>
        </w:rPr>
      </w:pPr>
      <w:bookmarkStart w:id="46" w:name="4.6_目录功能系统__"/>
      <w:bookmarkEnd w:id="46"/>
      <w:r>
        <w:rPr>
          <w:rFonts w:hint="eastAsia" w:ascii="黑体" w:eastAsia="黑体"/>
          <w:kern w:val="0"/>
          <w:szCs w:val="21"/>
        </w:rPr>
        <w:t>目录功能系统 Directory function system</w:t>
      </w:r>
    </w:p>
    <w:p>
      <w:pPr>
        <w:spacing w:line="278" w:lineRule="auto"/>
        <w:ind w:left="397" w:right="617" w:firstLine="420"/>
        <w:rPr>
          <w:rFonts w:ascii="宋体" w:hAnsi="宋体" w:cs="宋体"/>
          <w:szCs w:val="21"/>
        </w:rPr>
      </w:pPr>
      <w:r>
        <w:rPr>
          <w:rFonts w:ascii="宋体" w:hAnsi="宋体" w:cs="宋体"/>
          <w:szCs w:val="21"/>
        </w:rPr>
        <w:t>目录功能系统是实现</w:t>
      </w:r>
      <w:r>
        <w:rPr>
          <w:rFonts w:hint="eastAsia" w:ascii="宋体" w:hAnsi="宋体" w:cs="宋体"/>
          <w:szCs w:val="21"/>
        </w:rPr>
        <w:t>医学影像学大数据与智能技术</w:t>
      </w:r>
      <w:r>
        <w:rPr>
          <w:rFonts w:ascii="宋体" w:hAnsi="宋体" w:cs="宋体"/>
          <w:szCs w:val="21"/>
        </w:rPr>
        <w:t>资源目录功能的主要系统。其应具备的基本功能包括：</w:t>
      </w:r>
    </w:p>
    <w:p>
      <w:pPr>
        <w:widowControl/>
        <w:numPr>
          <w:ilvl w:val="2"/>
          <w:numId w:val="24"/>
        </w:numPr>
        <w:tabs>
          <w:tab w:val="left" w:pos="1084"/>
        </w:tabs>
        <w:spacing w:line="278" w:lineRule="auto"/>
        <w:ind w:left="840" w:leftChars="400" w:right="559" w:firstLine="420"/>
        <w:rPr>
          <w:rFonts w:ascii="宋体" w:hAnsi="宋体" w:cs="宋体"/>
          <w:szCs w:val="21"/>
        </w:rPr>
      </w:pPr>
      <w:r>
        <w:rPr>
          <w:rFonts w:hint="eastAsia" w:ascii="宋体" w:hAnsi="宋体" w:cs="宋体"/>
          <w:szCs w:val="21"/>
        </w:rPr>
        <w:t>医学影像学大数据与智能技术资源注册：注册的资源应该符合医学影像学大数据与智能技术资源目录的要求，并且给每个注册的资源赋予唯一标识符；</w:t>
      </w:r>
    </w:p>
    <w:p>
      <w:pPr>
        <w:widowControl/>
        <w:numPr>
          <w:ilvl w:val="2"/>
          <w:numId w:val="24"/>
        </w:numPr>
        <w:tabs>
          <w:tab w:val="left" w:pos="1084"/>
        </w:tabs>
        <w:spacing w:line="278" w:lineRule="auto"/>
        <w:ind w:left="840" w:leftChars="400" w:right="559" w:firstLine="420"/>
        <w:rPr>
          <w:rFonts w:ascii="MS PGothic" w:hAnsi="MS PGothic" w:eastAsia="MS PGothic" w:cs="MS PGothic"/>
          <w:kern w:val="0"/>
          <w:sz w:val="24"/>
        </w:rPr>
      </w:pPr>
      <w:r>
        <w:rPr>
          <w:rFonts w:hint="eastAsia" w:ascii="宋体" w:hAnsi="宋体" w:cs="宋体"/>
          <w:szCs w:val="21"/>
        </w:rPr>
        <w:t>医学影像学大数据与智能技术</w:t>
      </w:r>
      <w:r>
        <w:rPr>
          <w:rFonts w:ascii="宋体" w:hAnsi="宋体" w:cs="宋体"/>
          <w:szCs w:val="21"/>
        </w:rPr>
        <w:t>资源发布：将注册的信息资源加入到资源目录体系中，并且在门户网站上</w:t>
      </w:r>
      <w:r>
        <w:rPr>
          <w:rFonts w:hint="eastAsia" w:ascii="宋体" w:hAnsi="宋体" w:cs="宋体"/>
          <w:szCs w:val="21"/>
        </w:rPr>
        <w:t>发布；</w:t>
      </w:r>
    </w:p>
    <w:p>
      <w:pPr>
        <w:widowControl/>
        <w:numPr>
          <w:ilvl w:val="2"/>
          <w:numId w:val="24"/>
        </w:numPr>
        <w:tabs>
          <w:tab w:val="left" w:pos="1084"/>
        </w:tabs>
        <w:spacing w:line="278" w:lineRule="auto"/>
        <w:ind w:left="840" w:leftChars="400" w:right="559" w:firstLine="420"/>
        <w:rPr>
          <w:rFonts w:ascii="宋体" w:hAnsi="宋体" w:cs="宋体"/>
          <w:szCs w:val="21"/>
        </w:rPr>
      </w:pPr>
      <w:r>
        <w:rPr>
          <w:rFonts w:hint="eastAsia" w:ascii="宋体" w:hAnsi="宋体" w:cs="宋体"/>
          <w:szCs w:val="21"/>
        </w:rPr>
        <w:t>医学影像学大数据与智能技术资源查询：根据查询请求对目录内容信息进行查询，并返回查询结果；</w:t>
      </w:r>
    </w:p>
    <w:p>
      <w:pPr>
        <w:widowControl/>
        <w:numPr>
          <w:ilvl w:val="2"/>
          <w:numId w:val="24"/>
        </w:numPr>
        <w:tabs>
          <w:tab w:val="left" w:pos="1084"/>
        </w:tabs>
        <w:spacing w:line="278" w:lineRule="auto"/>
        <w:ind w:left="840" w:leftChars="400" w:right="559" w:firstLine="420"/>
        <w:rPr>
          <w:rFonts w:ascii="宋体" w:hAnsi="宋体" w:cs="宋体"/>
          <w:szCs w:val="21"/>
        </w:rPr>
      </w:pPr>
      <w:r>
        <w:rPr>
          <w:rFonts w:hint="eastAsia" w:ascii="宋体" w:hAnsi="宋体" w:cs="宋体"/>
          <w:szCs w:val="21"/>
        </w:rPr>
        <w:t>医学影像学大数据与智能技术资源调阅：实现医学影像学大数据与智能技术调阅功能，方便查询者浏览信息资源；</w:t>
      </w:r>
    </w:p>
    <w:p>
      <w:pPr>
        <w:widowControl/>
        <w:numPr>
          <w:ilvl w:val="2"/>
          <w:numId w:val="24"/>
        </w:numPr>
        <w:tabs>
          <w:tab w:val="left" w:pos="1084"/>
        </w:tabs>
        <w:spacing w:line="278" w:lineRule="auto"/>
        <w:ind w:left="840" w:leftChars="400" w:right="559" w:firstLine="420"/>
        <w:rPr>
          <w:rFonts w:ascii="宋体" w:hAnsi="宋体" w:cs="宋体"/>
          <w:szCs w:val="21"/>
        </w:rPr>
      </w:pPr>
      <w:r>
        <w:rPr>
          <w:rFonts w:hint="eastAsia" w:ascii="宋体" w:hAnsi="宋体" w:cs="宋体"/>
          <w:szCs w:val="21"/>
        </w:rPr>
        <w:t>医学影像学大数据与智能技术资源目录维护；</w:t>
      </w:r>
    </w:p>
    <w:p>
      <w:pPr>
        <w:widowControl/>
        <w:numPr>
          <w:ilvl w:val="2"/>
          <w:numId w:val="24"/>
        </w:numPr>
        <w:tabs>
          <w:tab w:val="left" w:pos="1084"/>
        </w:tabs>
        <w:spacing w:line="278" w:lineRule="auto"/>
        <w:ind w:left="840" w:leftChars="400" w:right="559" w:firstLine="420"/>
        <w:rPr>
          <w:rFonts w:ascii="宋体" w:hAnsi="宋体" w:cs="宋体"/>
          <w:szCs w:val="21"/>
        </w:rPr>
      </w:pPr>
      <w:r>
        <w:rPr>
          <w:rFonts w:hint="eastAsia" w:ascii="宋体" w:hAnsi="宋体" w:cs="宋体"/>
          <w:szCs w:val="21"/>
        </w:rPr>
        <w:t>医学影像学大数据与智能技术资源主体统计；</w:t>
      </w:r>
    </w:p>
    <w:p>
      <w:pPr>
        <w:widowControl/>
        <w:numPr>
          <w:ilvl w:val="2"/>
          <w:numId w:val="24"/>
        </w:numPr>
        <w:tabs>
          <w:tab w:val="left" w:pos="1084"/>
        </w:tabs>
        <w:spacing w:line="278" w:lineRule="auto"/>
        <w:ind w:left="840" w:leftChars="400" w:right="559" w:firstLine="420"/>
        <w:rPr>
          <w:rFonts w:ascii="宋体" w:hAnsi="宋体" w:cs="宋体"/>
          <w:szCs w:val="21"/>
        </w:rPr>
      </w:pPr>
      <w:r>
        <w:rPr>
          <w:rFonts w:hint="eastAsia" w:ascii="宋体" w:hAnsi="宋体" w:cs="宋体"/>
          <w:szCs w:val="21"/>
        </w:rPr>
        <w:t>医学影像学大数据与智能技术资源共享监测。</w:t>
      </w:r>
    </w:p>
    <w:p>
      <w:pPr>
        <w:widowControl/>
        <w:numPr>
          <w:ilvl w:val="1"/>
          <w:numId w:val="0"/>
        </w:numPr>
        <w:spacing w:before="156" w:beforeLines="50" w:after="156" w:afterLines="50"/>
        <w:jc w:val="left"/>
        <w:outlineLvl w:val="2"/>
        <w:rPr>
          <w:rFonts w:ascii="黑体" w:eastAsia="黑体"/>
          <w:kern w:val="0"/>
          <w:sz w:val="22"/>
          <w:szCs w:val="21"/>
        </w:rPr>
      </w:pPr>
    </w:p>
    <w:p>
      <w:pPr>
        <w:widowControl/>
        <w:numPr>
          <w:ilvl w:val="1"/>
          <w:numId w:val="2"/>
        </w:numPr>
        <w:spacing w:before="156" w:beforeLines="50" w:after="156" w:afterLines="50"/>
        <w:ind w:left="595"/>
        <w:jc w:val="left"/>
        <w:outlineLvl w:val="2"/>
        <w:rPr>
          <w:rFonts w:ascii="黑体" w:eastAsia="黑体"/>
          <w:kern w:val="0"/>
          <w:sz w:val="22"/>
          <w:szCs w:val="21"/>
        </w:rPr>
      </w:pPr>
      <w:r>
        <w:rPr>
          <w:rFonts w:hint="eastAsia" w:ascii="黑体" w:eastAsia="黑体"/>
          <w:kern w:val="0"/>
          <w:szCs w:val="21"/>
        </w:rPr>
        <w:t>关键技术方法 Key technology approaches</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数据库技术  data base technique</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构建</w:t>
      </w:r>
      <w:r>
        <w:rPr>
          <w:rFonts w:hint="eastAsia" w:ascii="宋体"/>
          <w:kern w:val="0"/>
          <w:szCs w:val="20"/>
        </w:rPr>
        <w:t>医学影像学大数据与智能技术</w:t>
      </w:r>
      <w:r>
        <w:rPr>
          <w:rFonts w:ascii="宋体"/>
          <w:kern w:val="0"/>
          <w:szCs w:val="20"/>
        </w:rPr>
        <w:t>资源目录体系的关键在于通过构建元数据库来实现元数据管理。元数据是关于数据的数据，又称中介数据、中继数据，主要是描述数据属性的信息，</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用来支持如指示存储位置、历史数据、资源查找、文件记录等功能。元数据库是按照数据结构来组织、存储和管理数据的数据仓库。使用元数据目的在于：识别资源</w:t>
      </w:r>
      <w:r>
        <w:rPr>
          <w:rFonts w:hint="eastAsia" w:ascii="宋体"/>
          <w:kern w:val="0"/>
          <w:szCs w:val="20"/>
        </w:rPr>
        <w:t>，</w:t>
      </w:r>
      <w:r>
        <w:rPr>
          <w:rFonts w:ascii="宋体"/>
          <w:kern w:val="0"/>
          <w:szCs w:val="20"/>
        </w:rPr>
        <w:t>评价资源</w:t>
      </w:r>
      <w:r>
        <w:rPr>
          <w:rFonts w:hint="eastAsia" w:ascii="宋体"/>
          <w:kern w:val="0"/>
          <w:szCs w:val="20"/>
        </w:rPr>
        <w:t>，</w:t>
      </w:r>
      <w:r>
        <w:rPr>
          <w:rFonts w:ascii="宋体"/>
          <w:kern w:val="0"/>
          <w:szCs w:val="20"/>
        </w:rPr>
        <w:t>追踪资源</w:t>
      </w:r>
      <w:r>
        <w:rPr>
          <w:rFonts w:hint="eastAsia" w:ascii="宋体"/>
          <w:kern w:val="0"/>
          <w:szCs w:val="20"/>
        </w:rPr>
        <w:t>及各单元组间资源</w:t>
      </w:r>
      <w:r>
        <w:rPr>
          <w:rFonts w:ascii="宋体"/>
          <w:kern w:val="0"/>
          <w:szCs w:val="20"/>
        </w:rPr>
        <w:t>在使用过程中的变化；实现简单</w:t>
      </w:r>
      <w:r>
        <w:rPr>
          <w:rFonts w:hint="eastAsia" w:ascii="宋体"/>
          <w:kern w:val="0"/>
          <w:szCs w:val="20"/>
        </w:rPr>
        <w:t>，快速，</w:t>
      </w:r>
      <w:r>
        <w:rPr>
          <w:rFonts w:ascii="宋体"/>
          <w:kern w:val="0"/>
          <w:szCs w:val="20"/>
        </w:rPr>
        <w:t>信息资源的有效发现、查找、一体化组织和对使用资源的有效管理。</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元数据库的基本结构可以分为三层：物理数据层</w:t>
      </w:r>
      <w:r>
        <w:rPr>
          <w:rFonts w:hint="eastAsia" w:ascii="宋体"/>
          <w:kern w:val="0"/>
          <w:szCs w:val="20"/>
        </w:rPr>
        <w:t>、</w:t>
      </w:r>
      <w:r>
        <w:rPr>
          <w:rFonts w:ascii="宋体"/>
          <w:kern w:val="0"/>
          <w:szCs w:val="20"/>
        </w:rPr>
        <w:t>概念数据层</w:t>
      </w:r>
      <w:r>
        <w:rPr>
          <w:rFonts w:hint="eastAsia" w:ascii="宋体"/>
          <w:kern w:val="0"/>
          <w:szCs w:val="20"/>
        </w:rPr>
        <w:t>、</w:t>
      </w:r>
      <w:r>
        <w:rPr>
          <w:rFonts w:ascii="宋体"/>
          <w:kern w:val="0"/>
          <w:szCs w:val="20"/>
        </w:rPr>
        <w:t>用户数据层</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根据我国</w:t>
      </w:r>
      <w:r>
        <w:rPr>
          <w:rFonts w:hint="eastAsia" w:ascii="宋体"/>
          <w:kern w:val="0"/>
          <w:szCs w:val="20"/>
        </w:rPr>
        <w:t>医学影像学大数据与智能技术</w:t>
      </w:r>
      <w:r>
        <w:rPr>
          <w:rFonts w:ascii="宋体"/>
          <w:kern w:val="0"/>
          <w:szCs w:val="20"/>
        </w:rPr>
        <w:t>信息资源管理、应用需求</w:t>
      </w:r>
      <w:r>
        <w:rPr>
          <w:rFonts w:hint="eastAsia" w:ascii="宋体"/>
          <w:kern w:val="0"/>
          <w:szCs w:val="20"/>
        </w:rPr>
        <w:t>现状</w:t>
      </w:r>
      <w:r>
        <w:rPr>
          <w:rFonts w:ascii="宋体"/>
          <w:kern w:val="0"/>
          <w:szCs w:val="20"/>
        </w:rPr>
        <w:t>，</w:t>
      </w:r>
      <w:r>
        <w:rPr>
          <w:rFonts w:hint="eastAsia" w:ascii="宋体"/>
          <w:kern w:val="0"/>
          <w:szCs w:val="20"/>
        </w:rPr>
        <w:t>应</w:t>
      </w:r>
      <w:r>
        <w:rPr>
          <w:rFonts w:ascii="宋体"/>
          <w:kern w:val="0"/>
          <w:szCs w:val="20"/>
        </w:rPr>
        <w:t>综合国</w:t>
      </w:r>
      <w:r>
        <w:rPr>
          <w:rFonts w:hint="eastAsia" w:ascii="宋体"/>
          <w:kern w:val="0"/>
          <w:szCs w:val="20"/>
        </w:rPr>
        <w:t>内</w:t>
      </w:r>
      <w:r>
        <w:rPr>
          <w:rFonts w:ascii="宋体"/>
          <w:kern w:val="0"/>
          <w:szCs w:val="20"/>
        </w:rPr>
        <w:t>外大数据资源目录体系构建元素，参考其他行业大数据资源归类方法，从资源内容、资源表示、资源管理、资源责任和资源获取5个维度构建</w:t>
      </w:r>
      <w:r>
        <w:rPr>
          <w:rFonts w:hint="eastAsia" w:ascii="宋体"/>
          <w:kern w:val="0"/>
          <w:szCs w:val="20"/>
        </w:rPr>
        <w:t>医学影像学大数据与智能技术</w:t>
      </w:r>
      <w:r>
        <w:rPr>
          <w:rFonts w:ascii="宋体"/>
          <w:kern w:val="0"/>
          <w:szCs w:val="20"/>
        </w:rPr>
        <w:t>信息资源目录元数据库。</w:t>
      </w:r>
    </w:p>
    <w:p>
      <w:pPr>
        <w:widowControl/>
        <w:tabs>
          <w:tab w:val="center" w:pos="4201"/>
          <w:tab w:val="right" w:leader="dot" w:pos="9298"/>
        </w:tabs>
        <w:autoSpaceDE w:val="0"/>
        <w:autoSpaceDN w:val="0"/>
        <w:ind w:left="420" w:leftChars="200" w:firstLine="420" w:firstLineChars="200"/>
        <w:rPr>
          <w:rFonts w:ascii="宋体"/>
          <w:kern w:val="0"/>
          <w:szCs w:val="20"/>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资源目录分类模型 Resource Catalog Classification Model</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构建</w:t>
      </w:r>
      <w:r>
        <w:rPr>
          <w:rFonts w:hint="eastAsia" w:ascii="宋体"/>
          <w:kern w:val="0"/>
          <w:szCs w:val="20"/>
        </w:rPr>
        <w:t>医学影像学大数据与智能技术</w:t>
      </w:r>
      <w:r>
        <w:rPr>
          <w:rFonts w:ascii="宋体"/>
          <w:kern w:val="0"/>
          <w:szCs w:val="20"/>
        </w:rPr>
        <w:t>资源目录体系的第二个关键问题在于如何实现资源的分类。因此需要构建分类模型来实现</w:t>
      </w:r>
      <w:r>
        <w:rPr>
          <w:rFonts w:hint="eastAsia" w:ascii="宋体"/>
          <w:kern w:val="0"/>
          <w:szCs w:val="20"/>
        </w:rPr>
        <w:t>医学影像学大数据与智能技术</w:t>
      </w:r>
      <w:r>
        <w:rPr>
          <w:rFonts w:ascii="宋体"/>
          <w:kern w:val="0"/>
          <w:szCs w:val="20"/>
        </w:rPr>
        <w:t>资源的分类</w:t>
      </w:r>
      <w:r>
        <w:rPr>
          <w:rFonts w:hint="eastAsia" w:ascii="宋体"/>
          <w:kern w:val="0"/>
          <w:szCs w:val="20"/>
        </w:rPr>
        <w:t>，建立适用于医学影像学大数据与智能技术的资源目录分类模型。</w:t>
      </w:r>
    </w:p>
    <w:p>
      <w:pPr>
        <w:widowControl/>
        <w:tabs>
          <w:tab w:val="center" w:pos="4201"/>
          <w:tab w:val="right" w:leader="dot" w:pos="9298"/>
        </w:tabs>
        <w:autoSpaceDE w:val="0"/>
        <w:autoSpaceDN w:val="0"/>
        <w:ind w:left="420" w:leftChars="200" w:firstLine="420" w:firstLineChars="200"/>
        <w:rPr>
          <w:rFonts w:ascii="宋体"/>
          <w:kern w:val="0"/>
          <w:sz w:val="26"/>
          <w:szCs w:val="20"/>
        </w:rPr>
      </w:pPr>
      <w:r>
        <w:rPr>
          <w:rFonts w:hint="eastAsia" w:ascii="宋体"/>
          <w:kern w:val="0"/>
          <w:szCs w:val="20"/>
        </w:rPr>
        <w:t>医学影像学大数据与智能技术</w:t>
      </w:r>
      <w:r>
        <w:rPr>
          <w:rFonts w:ascii="宋体"/>
          <w:kern w:val="0"/>
          <w:szCs w:val="20"/>
        </w:rPr>
        <w:t>资源分类由类目、亚目和细目</w:t>
      </w:r>
      <w:r>
        <w:rPr>
          <w:rFonts w:eastAsia="Times New Roman"/>
          <w:kern w:val="0"/>
          <w:szCs w:val="20"/>
        </w:rPr>
        <w:t>3</w:t>
      </w:r>
      <w:r>
        <w:rPr>
          <w:rFonts w:ascii="宋体"/>
          <w:kern w:val="0"/>
          <w:szCs w:val="20"/>
        </w:rPr>
        <w:t>个层次组成。</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分类编码 sorting code number</w:t>
      </w:r>
    </w:p>
    <w:p>
      <w:pPr>
        <w:ind w:left="397" w:right="511" w:firstLine="420"/>
        <w:rPr>
          <w:rFonts w:ascii="宋体" w:hAnsi="宋体" w:cs="宋体"/>
          <w:szCs w:val="21"/>
        </w:rPr>
      </w:pPr>
      <w:r>
        <w:rPr>
          <w:rFonts w:ascii="宋体" w:hAnsi="宋体" w:cs="宋体"/>
          <w:szCs w:val="21"/>
        </w:rPr>
        <w:t>编码是标识信息资源的关键方法，依据我国《卫生信息标识体系对象标识符编号规则》和《卫生信息标识体系对象标识符管理注册管理规程》，</w:t>
      </w:r>
      <w:r>
        <w:rPr>
          <w:rFonts w:hint="eastAsia" w:ascii="宋体" w:hAnsi="宋体" w:cs="宋体"/>
          <w:szCs w:val="21"/>
        </w:rPr>
        <w:t>医学影像学大数据与智能技术</w:t>
      </w:r>
      <w:r>
        <w:rPr>
          <w:rFonts w:ascii="宋体" w:hAnsi="宋体" w:cs="宋体"/>
          <w:szCs w:val="21"/>
        </w:rPr>
        <w:t>资源根目录</w:t>
      </w:r>
      <w:r>
        <w:rPr>
          <w:rFonts w:hint="eastAsia" w:ascii="宋体" w:hAnsi="宋体" w:cs="宋体"/>
          <w:szCs w:val="21"/>
        </w:rPr>
        <w:t>应依据相关标准进行分类编码，</w:t>
      </w:r>
      <w:r>
        <w:rPr>
          <w:rFonts w:ascii="宋体" w:hAnsi="宋体" w:cs="宋体"/>
          <w:szCs w:val="21"/>
        </w:rPr>
        <w:t>从而实现对</w:t>
      </w:r>
      <w:r>
        <w:rPr>
          <w:rFonts w:hint="eastAsia" w:ascii="宋体" w:hAnsi="宋体" w:cs="宋体"/>
          <w:szCs w:val="21"/>
        </w:rPr>
        <w:t>医学影像学大数据与智能技术</w:t>
      </w:r>
      <w:r>
        <w:rPr>
          <w:rFonts w:ascii="宋体" w:hAnsi="宋体" w:cs="宋体"/>
          <w:szCs w:val="21"/>
        </w:rPr>
        <w:t>资源的标识。</w:t>
      </w:r>
    </w:p>
    <w:p>
      <w:pPr>
        <w:ind w:left="397" w:right="511" w:firstLine="420"/>
        <w:rPr>
          <w:rFonts w:ascii="宋体" w:hAnsi="宋体" w:cs="宋体"/>
          <w:szCs w:val="21"/>
        </w:rPr>
      </w:pP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元数据采集与存储技术 Metadata acquisition and storage technology</w:t>
      </w:r>
    </w:p>
    <w:p>
      <w:pPr>
        <w:spacing w:line="278" w:lineRule="auto"/>
        <w:ind w:left="397" w:right="511" w:firstLine="420"/>
        <w:rPr>
          <w:rFonts w:ascii="宋体" w:hAnsi="宋体" w:cs="宋体"/>
          <w:spacing w:val="-7"/>
          <w:szCs w:val="21"/>
        </w:rPr>
      </w:pPr>
      <w:r>
        <w:rPr>
          <w:rFonts w:hint="eastAsia" w:ascii="宋体" w:hAnsi="宋体" w:cs="宋体"/>
          <w:spacing w:val="-7"/>
          <w:szCs w:val="21"/>
        </w:rPr>
        <w:t>元数据采集技术包括元数据的自动采集技术和手工采集技术。元数据采集应当支持对不同元数据内容标准的元数据进行采集，同时能够对采集的元数据进行数据完整性和逻辑一致性的检查。数据完整性主要指的是元数据内容标准中所规定的必选必填内容是否都已有值，元数据的实体和元数据元素的相互关系符合元数据内容的规定。逻辑一致性是指元数据在数据结构、数据格式和属性编码正确性方面，尤其是拓扑关系上的一致性。</w:t>
      </w:r>
    </w:p>
    <w:p>
      <w:pPr>
        <w:ind w:left="397" w:right="511" w:firstLine="420"/>
        <w:rPr>
          <w:rFonts w:ascii="宋体" w:hAnsi="宋体" w:cs="宋体"/>
          <w:spacing w:val="-7"/>
          <w:szCs w:val="21"/>
        </w:rPr>
      </w:pPr>
      <w:r>
        <w:rPr>
          <w:rFonts w:hint="eastAsia" w:ascii="宋体" w:hAnsi="宋体" w:cs="宋体"/>
          <w:spacing w:val="-7"/>
          <w:szCs w:val="21"/>
        </w:rPr>
        <w:t>另外，也需要同时查看采集日志数据，以便检查采集是否成功，随时查看采集任务的相关信息。元数据采集完成后，存储在数据库中，提供元数据统计、查询等服务。</w:t>
      </w:r>
    </w:p>
    <w:p>
      <w:pPr>
        <w:ind w:left="397" w:right="511" w:firstLine="420"/>
        <w:rPr>
          <w:rFonts w:ascii="宋体" w:hAnsi="宋体" w:cs="宋体"/>
          <w:szCs w:val="21"/>
        </w:rPr>
      </w:pPr>
      <w:r>
        <w:rPr>
          <w:rFonts w:hint="eastAsia" w:ascii="宋体" w:hAnsi="宋体" w:cs="宋体"/>
          <w:spacing w:val="-7"/>
          <w:szCs w:val="21"/>
        </w:rPr>
        <w:t>元数据的输出必须采用成熟、主流的数据编码技术进行编码，方便元数据的输出和交换。医学影像学大数据与智能技术资源元数据的存储需要尽量使用已有的关系型数据库进行存储。</w:t>
      </w:r>
    </w:p>
    <w:p>
      <w:pPr>
        <w:ind w:left="397" w:right="617" w:firstLine="420"/>
        <w:rPr>
          <w:rFonts w:ascii="宋体" w:hAnsi="宋体" w:cs="宋体"/>
          <w:sz w:val="26"/>
          <w:szCs w:val="21"/>
        </w:rPr>
      </w:pPr>
      <w:r>
        <w:rPr>
          <w:rFonts w:hint="eastAsia" w:ascii="宋体" w:hAnsi="宋体" w:cs="宋体"/>
          <w:spacing w:val="-7"/>
          <w:szCs w:val="21"/>
        </w:rPr>
        <w:t>元数据是层次型数据，在存储到关系型数据库时，需要进行层次型到关系型的模型转存储的模式不会随元数据标准的变换而变化，需要在关系型数据库中建立元数据的数据字典描述元数据结构；要建立高效率的索引机制保证对元数据内容的有效检索和安全的传输，存储，打印及云服务环境。</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目录服务与应用技术 Directory services and application technologies</w:t>
      </w:r>
    </w:p>
    <w:p>
      <w:pPr>
        <w:widowControl/>
        <w:tabs>
          <w:tab w:val="center" w:pos="4201"/>
          <w:tab w:val="right" w:leader="dot" w:pos="9298"/>
        </w:tabs>
        <w:autoSpaceDE w:val="0"/>
        <w:autoSpaceDN w:val="0"/>
        <w:ind w:left="420" w:leftChars="200" w:firstLine="420" w:firstLineChars="200"/>
        <w:rPr>
          <w:rFonts w:ascii="宋体"/>
          <w:kern w:val="0"/>
          <w:szCs w:val="20"/>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目录服务技术是指通过网络查询医学影像学大数据与智能技术资源元数据以得到相关信息的技术。目录应用技术是向用户展现目录的技术。目录应用技术的核心应是元数据的展现技术。</w:t>
      </w:r>
    </w:p>
    <w:p>
      <w:pPr>
        <w:spacing w:before="4"/>
        <w:rPr>
          <w:rFonts w:ascii="宋体" w:hAnsi="宋体" w:cs="宋体"/>
          <w:sz w:val="15"/>
          <w:szCs w:val="21"/>
        </w:rPr>
      </w:pPr>
    </w:p>
    <w:p>
      <w:pPr>
        <w:widowControl/>
        <w:numPr>
          <w:ilvl w:val="1"/>
          <w:numId w:val="2"/>
        </w:numPr>
        <w:spacing w:before="156" w:beforeLines="50" w:after="156" w:afterLines="50"/>
        <w:ind w:left="595"/>
        <w:jc w:val="left"/>
        <w:outlineLvl w:val="2"/>
        <w:rPr>
          <w:rFonts w:ascii="黑体" w:eastAsia="黑体"/>
          <w:kern w:val="0"/>
          <w:szCs w:val="21"/>
        </w:rPr>
      </w:pPr>
      <w:r>
        <w:rPr>
          <w:rFonts w:hint="eastAsia" w:ascii="黑体" w:eastAsia="黑体"/>
          <w:kern w:val="0"/>
          <w:szCs w:val="21"/>
        </w:rPr>
        <w:t xml:space="preserve">医学影像学大数据与智能技术资源目录服务接口 </w:t>
      </w:r>
    </w:p>
    <w:p>
      <w:pPr>
        <w:widowControl/>
        <w:spacing w:before="156" w:beforeLines="50" w:after="156" w:afterLines="50"/>
        <w:ind w:left="595"/>
        <w:jc w:val="left"/>
        <w:outlineLvl w:val="2"/>
        <w:rPr>
          <w:rFonts w:ascii="黑体" w:eastAsia="黑体"/>
          <w:kern w:val="0"/>
          <w:szCs w:val="21"/>
        </w:rPr>
      </w:pPr>
      <w:r>
        <w:rPr>
          <w:rFonts w:hint="eastAsia" w:ascii="黑体" w:eastAsia="黑体"/>
          <w:kern w:val="0"/>
          <w:szCs w:val="21"/>
        </w:rPr>
        <w:t>Medical Image Big Data and Intelligent Technology Resource Directory Service Interface</w:t>
      </w:r>
    </w:p>
    <w:p>
      <w:pPr>
        <w:spacing w:before="12"/>
        <w:rPr>
          <w:rFonts w:ascii="黑体" w:hAnsi="宋体" w:cs="宋体"/>
          <w:sz w:val="18"/>
          <w:szCs w:val="21"/>
          <w:lang w:eastAsia="en-US"/>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医学影像学大数据与智能技术</w:t>
      </w:r>
      <w:r>
        <w:rPr>
          <w:rFonts w:ascii="宋体"/>
          <w:kern w:val="0"/>
          <w:szCs w:val="20"/>
        </w:rPr>
        <w:t>目录服务包括发现和管理两种基本功能，发现功能用于对元数据进行检索，管理功能实现元数据的管理。</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医学影像学大数据与智能技术</w:t>
      </w:r>
      <w:r>
        <w:rPr>
          <w:rFonts w:ascii="宋体"/>
          <w:kern w:val="0"/>
          <w:szCs w:val="20"/>
        </w:rPr>
        <w:t>资源目录体系包含五种接口，即基础接口、发现接口、管理接口、交换接口和应用接口。其中基础接口是将发现接口和管理接口中基础性的操作定义成一个公共接口，基础接口和发现接口是必选实现，管理接口、交换接口、应用接口为可选实现，有利于接口的扩展性。这五类接口实现大数据资源的发现功能和管理功能。</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基础接口：提供会话管理功能和服务自描述功能，包含有目录服务初始化接口、目录服务终止接口和服务自描述接口；</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发现接口：提供元数据检索功能和元数据检索结果提取功能，包含有目录检索接口以及目录检索结果提取接口，这些接口本身不提供资源，而是提供资源基本信息和如何去获得这些资源的元数据；</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管理接口：提供元数据管理的功能，包含元数据管理接口；</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交换接口：实现数据资源的交换和传输；</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应用接口：提高目录内容管理系统的可扩展性。</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医学影像学大数据与智能技术</w:t>
      </w:r>
      <w:r>
        <w:rPr>
          <w:rFonts w:ascii="宋体"/>
          <w:kern w:val="0"/>
          <w:szCs w:val="20"/>
        </w:rPr>
        <w:t>资源目录服务支持核心元数据及其扩展内容的查询，该元数据需要符合</w:t>
      </w:r>
      <w:r>
        <w:rPr>
          <w:rFonts w:hint="eastAsia" w:ascii="宋体"/>
          <w:kern w:val="0"/>
          <w:szCs w:val="20"/>
        </w:rPr>
        <w:t>医学影像学大数据与智能技术</w:t>
      </w:r>
      <w:r>
        <w:rPr>
          <w:rFonts w:ascii="宋体"/>
          <w:kern w:val="0"/>
          <w:szCs w:val="20"/>
        </w:rPr>
        <w:t>资源目录体系对于核心元数据的要求，目录服务支持对多个元数据库的查询，元数据一般按照描述大数据资源的内容分别建立。</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医学影像学大数据与智能技术</w:t>
      </w:r>
      <w:r>
        <w:rPr>
          <w:rFonts w:ascii="宋体"/>
          <w:kern w:val="0"/>
          <w:szCs w:val="20"/>
        </w:rPr>
        <w:t>资源目录服务可</w:t>
      </w:r>
      <w:r>
        <w:rPr>
          <w:rFonts w:hint="eastAsia" w:ascii="宋体"/>
          <w:kern w:val="0"/>
          <w:szCs w:val="20"/>
        </w:rPr>
        <w:t>以</w:t>
      </w:r>
      <w:r>
        <w:rPr>
          <w:rFonts w:ascii="宋体"/>
          <w:kern w:val="0"/>
          <w:szCs w:val="20"/>
        </w:rPr>
        <w:t>是集中式的也可以是分布式的。</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集中式是指元数据库和目录服务在物理上和逻辑上都部署在一个节点，分布式指的是元数据库物理分布分散、目录服务逻辑集中。</w:t>
      </w:r>
      <w:r>
        <w:rPr>
          <w:rFonts w:hint="eastAsia" w:ascii="宋体"/>
          <w:kern w:val="0"/>
          <w:szCs w:val="20"/>
        </w:rPr>
        <w:t xml:space="preserve">  </w:t>
      </w:r>
    </w:p>
    <w:p>
      <w:pPr>
        <w:widowControl/>
        <w:numPr>
          <w:ilvl w:val="0"/>
          <w:numId w:val="2"/>
        </w:numPr>
        <w:spacing w:before="312" w:beforeLines="100" w:after="312" w:afterLines="100"/>
        <w:outlineLvl w:val="0"/>
        <w:rPr>
          <w:rFonts w:ascii="黑体" w:eastAsia="黑体"/>
          <w:kern w:val="0"/>
          <w:szCs w:val="20"/>
        </w:rPr>
      </w:pPr>
      <w:bookmarkStart w:id="47" w:name="_Toc26134"/>
      <w:r>
        <w:rPr>
          <w:rFonts w:hint="eastAsia" w:ascii="黑体" w:eastAsia="黑体"/>
          <w:kern w:val="0"/>
          <w:szCs w:val="20"/>
        </w:rPr>
        <w:t>人工智能技术对医学影像学大数据挖掘和应用</w:t>
      </w:r>
      <w:bookmarkEnd w:id="47"/>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图像数据挖掘的主要目标是从中提取出图片的自身特征， 包括语义、质量、关联度、实体义项等。可以支持数据自动与其任务、属性相结合，对图像背后隐藏的需求进行挖掘，并通过与周边环境信息进行关联计算。</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符合人工智能技术应用于医学影像学数据挖掘和辅助诊断方法。</w:t>
      </w:r>
    </w:p>
    <w:p>
      <w:pPr>
        <w:widowControl/>
        <w:numPr>
          <w:ilvl w:val="1"/>
          <w:numId w:val="2"/>
        </w:numPr>
        <w:spacing w:before="156" w:beforeLines="50" w:after="156" w:afterLines="50"/>
        <w:ind w:left="595"/>
        <w:jc w:val="left"/>
        <w:outlineLvl w:val="1"/>
        <w:rPr>
          <w:rFonts w:ascii="黑体" w:eastAsia="黑体"/>
          <w:kern w:val="0"/>
          <w:szCs w:val="21"/>
        </w:rPr>
      </w:pPr>
      <w:bookmarkStart w:id="48" w:name="_Toc16458"/>
      <w:r>
        <w:rPr>
          <w:rFonts w:hint="eastAsia" w:ascii="黑体" w:eastAsia="黑体"/>
          <w:kern w:val="0"/>
          <w:szCs w:val="21"/>
        </w:rPr>
        <w:t>快速医学影像成像方法：</w:t>
      </w:r>
      <w:bookmarkEnd w:id="48"/>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 xml:space="preserve">生成对抗网络（generative </w:t>
      </w:r>
      <w:r>
        <w:rPr>
          <w:rFonts w:ascii="黑体" w:eastAsia="黑体"/>
          <w:kern w:val="0"/>
          <w:szCs w:val="21"/>
        </w:rPr>
        <w:t>a</w:t>
      </w:r>
      <w:r>
        <w:rPr>
          <w:rFonts w:hint="eastAsia" w:ascii="黑体" w:eastAsia="黑体"/>
          <w:kern w:val="0"/>
          <w:szCs w:val="21"/>
        </w:rPr>
        <w:t xml:space="preserve">dversarial </w:t>
      </w:r>
      <w:r>
        <w:rPr>
          <w:rFonts w:ascii="黑体" w:eastAsia="黑体"/>
          <w:kern w:val="0"/>
          <w:szCs w:val="21"/>
        </w:rPr>
        <w:t>n</w:t>
      </w:r>
      <w:r>
        <w:rPr>
          <w:rFonts w:hint="eastAsia" w:ascii="黑体" w:eastAsia="黑体"/>
          <w:kern w:val="0"/>
          <w:szCs w:val="21"/>
        </w:rPr>
        <w:t>etwork,GAN）</w:t>
      </w:r>
    </w:p>
    <w:p>
      <w:pPr>
        <w:widowControl/>
        <w:tabs>
          <w:tab w:val="center" w:pos="4201"/>
          <w:tab w:val="right" w:leader="dot" w:pos="9298"/>
        </w:tabs>
        <w:autoSpaceDE w:val="0"/>
        <w:autoSpaceDN w:val="0"/>
        <w:ind w:left="420" w:leftChars="200" w:firstLine="420" w:firstLineChars="200"/>
        <w:rPr>
          <w:rFonts w:hint="default" w:ascii="宋体" w:eastAsia="宋体"/>
          <w:kern w:val="0"/>
          <w:szCs w:val="20"/>
          <w:highlight w:val="yellow"/>
          <w:lang w:val="en-US" w:eastAsia="zh-CN"/>
        </w:rPr>
      </w:pPr>
      <w:r>
        <w:rPr>
          <w:rFonts w:hint="eastAsia" w:ascii="宋体"/>
          <w:kern w:val="0"/>
          <w:szCs w:val="20"/>
          <w:highlight w:val="yellow"/>
          <w:lang w:eastAsia="zh-CN"/>
        </w:rPr>
        <w:t>生成对抗网络是一种</w:t>
      </w:r>
      <w:r>
        <w:rPr>
          <w:rFonts w:hint="eastAsia" w:ascii="宋体"/>
          <w:kern w:val="0"/>
          <w:szCs w:val="20"/>
        </w:rPr>
        <w:t>由生成器（generator）和判别器（discriminator）组成</w:t>
      </w:r>
      <w:r>
        <w:rPr>
          <w:rFonts w:hint="eastAsia" w:ascii="宋体"/>
          <w:kern w:val="0"/>
          <w:szCs w:val="20"/>
          <w:lang w:eastAsia="zh-CN"/>
        </w:rPr>
        <w:t>的</w:t>
      </w:r>
      <w:r>
        <w:rPr>
          <w:rFonts w:hint="eastAsia" w:ascii="宋体"/>
          <w:kern w:val="0"/>
          <w:szCs w:val="20"/>
          <w:highlight w:val="yellow"/>
          <w:lang w:eastAsia="zh-CN"/>
        </w:rPr>
        <w:t>生成式深度学习体系结构</w:t>
      </w:r>
      <w:r>
        <w:rPr>
          <w:rFonts w:hint="eastAsia" w:ascii="宋体"/>
          <w:kern w:val="0"/>
          <w:szCs w:val="20"/>
        </w:rPr>
        <w:t>，生成器的作用是将低质量的MR图像映射到高质量图像的流形上，判别器的作用是对映射后的图像质量进行评判。Mardani M等人提出了一种基于</w:t>
      </w:r>
      <w:bookmarkStart w:id="49" w:name="_Hlk55808960"/>
      <w:r>
        <w:rPr>
          <w:rFonts w:hint="eastAsia" w:ascii="宋体"/>
          <w:kern w:val="0"/>
          <w:szCs w:val="20"/>
        </w:rPr>
        <w:t>生成对抗网络</w:t>
      </w:r>
      <w:bookmarkEnd w:id="49"/>
      <w:r>
        <w:rPr>
          <w:rFonts w:hint="eastAsia" w:ascii="宋体"/>
          <w:kern w:val="0"/>
          <w:szCs w:val="20"/>
        </w:rPr>
        <w:t>的磁共振（magnetic resonance,MR）压缩感知（compressed sensing,CS）快速成像方法，该方法利用GAN对高质量MR图像的低维流形（manifold）进行建模</w:t>
      </w:r>
      <w:r>
        <w:rPr>
          <w:rFonts w:hint="eastAsia" w:ascii="宋体"/>
          <w:kern w:val="0"/>
          <w:szCs w:val="20"/>
          <w:lang w:eastAsia="zh-CN"/>
        </w:rPr>
        <w:t>，在</w:t>
      </w:r>
      <w:r>
        <w:rPr>
          <w:rFonts w:hint="eastAsia" w:ascii="宋体"/>
          <w:kern w:val="0"/>
          <w:szCs w:val="20"/>
          <w:highlight w:val="yellow"/>
          <w:lang w:eastAsia="zh-CN"/>
        </w:rPr>
        <w:t>保留感知图像细节的情况下具有很好的重组效果，并且每组图像的重组时间较短</w:t>
      </w:r>
      <w:r>
        <w:rPr>
          <w:rFonts w:hint="eastAsia" w:ascii="宋体"/>
          <w:kern w:val="0"/>
          <w:szCs w:val="20"/>
        </w:rPr>
        <w:t>。</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级联深度神经网络（cascaded DNN）</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基于</w:t>
      </w:r>
      <w:bookmarkStart w:id="50" w:name="_Hlk55808985"/>
      <w:r>
        <w:rPr>
          <w:rFonts w:ascii="宋体"/>
          <w:kern w:val="0"/>
          <w:szCs w:val="20"/>
        </w:rPr>
        <w:t>级联深度神经网络（cascaded DNN）</w:t>
      </w:r>
      <w:bookmarkEnd w:id="50"/>
      <w:r>
        <w:rPr>
          <w:rFonts w:ascii="宋体"/>
          <w:kern w:val="0"/>
          <w:szCs w:val="20"/>
        </w:rPr>
        <w:t>的MR快速成像方法。</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级联深度神经网络由若干个网络单位级联而成，每个网络单元包含卷积神经网络（convolutional neural network,CNN）和数据保真项两个部分，其中CNN以残差网络（residual network, ResNet）的形式构建。</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CNN学习到的是降采（under-sampled）图像与满采（fully-sampled）图像之间的差异。级联深度神经网络的重建图像质量相比于传统的压缩感知方法以及基于字典学习的图像重建方法有了明显的提升，同时其重建一幅二维心脏图像的时间仅为23 ms，基本达到了准实时的效果</w:t>
      </w:r>
      <w:r>
        <w:rPr>
          <w:rFonts w:hint="eastAsia" w:ascii="宋体"/>
          <w:kern w:val="0"/>
          <w:szCs w:val="20"/>
        </w:rPr>
        <w:t>。</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交替方向乘子算法（alternating direction method of multipliers,ADMM）</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为了将传统迭代重建方法与深度学习方法各自的优势结合起来，</w:t>
      </w:r>
      <w:r>
        <w:rPr>
          <w:rFonts w:ascii="宋体"/>
          <w:kern w:val="0"/>
          <w:szCs w:val="20"/>
        </w:rPr>
        <w:t>基于</w:t>
      </w:r>
      <w:bookmarkStart w:id="51" w:name="_Hlk55809006"/>
      <w:r>
        <w:rPr>
          <w:rFonts w:ascii="宋体"/>
          <w:kern w:val="0"/>
          <w:szCs w:val="20"/>
        </w:rPr>
        <w:t>交替方向乘子算法（alternating direction method of multipliers,ADMM）</w:t>
      </w:r>
      <w:bookmarkEnd w:id="51"/>
      <w:r>
        <w:rPr>
          <w:rFonts w:ascii="宋体"/>
          <w:kern w:val="0"/>
          <w:szCs w:val="20"/>
        </w:rPr>
        <w:t>的MR图像重建方法——ADMM-Net，该方法将经典的ADMM迭代重建方法利用神经网络进行重新实现。ADMM-Net对特定迭代次数的ADMM方法进行建模，在每次迭代中，利用CNN解决ADMM算法中的3个子优化问题，整个网络以端到端（end-to-end）的方式进行训练。ADMM-Net的优势在于各种参数可以通过完全数据驱动的、端到端的学习方式得到。ADMM-Net的重建结果明显优于传统方法。ADMM-Net的构建参照了经典的ADMM，</w:t>
      </w:r>
      <w:r>
        <w:rPr>
          <w:rFonts w:hint="eastAsia" w:ascii="宋体"/>
          <w:kern w:val="0"/>
          <w:szCs w:val="20"/>
        </w:rPr>
        <w:t>其</w:t>
      </w:r>
      <w:r>
        <w:rPr>
          <w:rFonts w:ascii="宋体"/>
          <w:kern w:val="0"/>
          <w:szCs w:val="20"/>
        </w:rPr>
        <w:t>网络的重建结果具有更好的可解释性</w:t>
      </w:r>
      <w:r>
        <w:rPr>
          <w:rFonts w:hint="eastAsia" w:ascii="宋体"/>
          <w:kern w:val="0"/>
          <w:szCs w:val="20"/>
        </w:rPr>
        <w:t>。</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卷积框架（convolution framelets）</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为了进一步证明将深度学习应用于成像方向的理论上的合理性，</w:t>
      </w:r>
      <w:r>
        <w:rPr>
          <w:rFonts w:ascii="宋体"/>
          <w:kern w:val="0"/>
          <w:szCs w:val="20"/>
        </w:rPr>
        <w:t>利用</w:t>
      </w:r>
      <w:bookmarkStart w:id="52" w:name="_Hlk55809046"/>
      <w:r>
        <w:rPr>
          <w:rFonts w:ascii="宋体"/>
          <w:kern w:val="0"/>
          <w:szCs w:val="20"/>
        </w:rPr>
        <w:t>卷积框架（convolution framelets）</w:t>
      </w:r>
      <w:bookmarkEnd w:id="52"/>
      <w:r>
        <w:rPr>
          <w:rFonts w:ascii="宋体"/>
          <w:kern w:val="0"/>
          <w:szCs w:val="20"/>
        </w:rPr>
        <w:t>方法从理论上加以解释。卷积框架最初用来拓展低秩Hankel矩阵（low-rank Hankel matrix）理论在逆问题中的应用。深度卷积框架神经网络（deep convolutional framelet neural network, DCFNN），在采用修正线性单元（rectified linear unit,ReLU）非线性激活函数的情况下，该网络可以</w:t>
      </w:r>
      <w:r>
        <w:rPr>
          <w:rFonts w:hint="eastAsia" w:ascii="宋体"/>
          <w:kern w:val="0"/>
          <w:szCs w:val="20"/>
        </w:rPr>
        <w:t>实</w:t>
      </w:r>
      <w:r>
        <w:rPr>
          <w:rFonts w:ascii="宋体"/>
          <w:kern w:val="0"/>
          <w:szCs w:val="20"/>
        </w:rPr>
        <w:t>现完美重建，促进完美重建的实现</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通常，一次MR扫描可以生成多种不同对比度的图像。</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现有的基于深度学习的单一对比度快速成像方法没有充分利用不同对比度图像之间的结构相似性，因此限制了其可以达到的加速比。</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进一步提升重建图像的质量，</w:t>
      </w:r>
      <w:r>
        <w:rPr>
          <w:rFonts w:ascii="宋体"/>
          <w:kern w:val="0"/>
          <w:szCs w:val="20"/>
        </w:rPr>
        <w:t>实现图像重建，通过将6-echo的图像作为不同的通道输入网络中，使得在卷积过程中能够充分利用不同echo图像间的结构相似性，从而为网络的训练加入更多的约束条件，让训练过程变得更加稳定。</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该方法可以实现4.2倍的MR成像加速，重建图像在均方根误差（root mean square error, RMSE）和结构相似性指数（structural similarity index,SSIM）等方面均优于单一对比度重建方法</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由于CNN卷积操作的空间局部特性，目前绝大部分基于深度学习的快速成像方法选择在图像域进行处理。</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然而，一些因k空间数据不完备性造成的图像伪影却很难在图像域完美地解决。</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提出了一种基于双域深度学习的MR快速成像方法，在图像域和频率域均设计了对应的深度CNN，试图从两个不同空间分别对未采集的数据进行恢复，同时图像域与频率域通过数据保真项被关联起来，从而保证重建得到的图像的真实可靠性。图像域CNN和频率域CNN在图像重建过程中的作用是不同的，相比于仅采用图像域CNN的成像方法，将二者结合起来可以获得质量更高的图像重建结果</w:t>
      </w:r>
      <w:r>
        <w:rPr>
          <w:rFonts w:hint="eastAsia" w:ascii="宋体"/>
          <w:kern w:val="0"/>
          <w:szCs w:val="20"/>
        </w:rPr>
        <w:t>。</w:t>
      </w:r>
    </w:p>
    <w:p>
      <w:pPr>
        <w:widowControl/>
        <w:numPr>
          <w:ilvl w:val="1"/>
          <w:numId w:val="2"/>
        </w:numPr>
        <w:spacing w:before="156" w:beforeLines="50" w:after="156" w:afterLines="50"/>
        <w:ind w:left="595"/>
        <w:jc w:val="left"/>
        <w:outlineLvl w:val="1"/>
        <w:rPr>
          <w:rFonts w:ascii="黑体" w:eastAsia="黑体"/>
          <w:kern w:val="0"/>
          <w:szCs w:val="21"/>
        </w:rPr>
      </w:pPr>
      <w:bookmarkStart w:id="53" w:name="_Toc29226"/>
      <w:r>
        <w:rPr>
          <w:rFonts w:hint="eastAsia" w:ascii="黑体" w:eastAsia="黑体"/>
          <w:kern w:val="0"/>
          <w:szCs w:val="21"/>
        </w:rPr>
        <w:t>医学图像质量增强的方法</w:t>
      </w:r>
      <w:bookmarkEnd w:id="53"/>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CT图像质量增强</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在低剂量图像去噪方面，Chen H等人</w:t>
      </w:r>
      <w:r>
        <w:rPr>
          <w:rFonts w:ascii="宋体"/>
          <w:kern w:val="0"/>
          <w:szCs w:val="20"/>
        </w:rPr>
        <w:t>提出了一种基于残差自编码器（residual auto encoder）的CT图像去噪方法，该方法利用深度神经网络构建一个自编码器（auto encoder,AE），不同之处在于网络的编码器和解码器部分采用残差的方式连接。这样做的</w:t>
      </w:r>
      <w:r>
        <w:rPr>
          <w:rFonts w:hint="eastAsia" w:ascii="宋体"/>
          <w:kern w:val="0"/>
          <w:szCs w:val="20"/>
        </w:rPr>
        <w:t>优点</w:t>
      </w:r>
      <w:r>
        <w:rPr>
          <w:rFonts w:ascii="宋体"/>
          <w:kern w:val="0"/>
          <w:szCs w:val="20"/>
        </w:rPr>
        <w:t>是可以将不同层次的图像特征结合起来，提升网络的建模能力；还可以使训练过程中误差的反向传播更加有效，提升网络的训练效果。此外，网络采用残差的方式连接，使网络实际上学习到的是噪声图像到噪声的映射，这比直接学习从噪声图像到高质量图像的映射更加容易。仿真实验结果和临床图像实验结果，相比于传统的图像去噪方法（如BM3D）,Chen H等人提出的残差自编码器方法在峰值信噪比(peak signal to noise ratio,PSNR）、SSIM</w:t>
      </w:r>
      <w:r>
        <w:rPr>
          <w:rFonts w:hint="eastAsia" w:ascii="宋体"/>
          <w:kern w:val="0"/>
          <w:szCs w:val="20"/>
        </w:rPr>
        <w:t>（Structural Similarity）</w:t>
      </w:r>
      <w:r>
        <w:rPr>
          <w:rFonts w:ascii="宋体"/>
          <w:kern w:val="0"/>
          <w:szCs w:val="20"/>
        </w:rPr>
        <w:t>等指标上均有明显的优势，同时去噪速度也更快</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基于深度学习的图像去噪方法容易产生一定的过平滑（oversmooth）现象，这是因为网络的损失函数通常采用整幅图像的L1</w:t>
      </w:r>
      <w:r>
        <w:rPr>
          <w:rFonts w:ascii="宋体"/>
          <w:kern w:val="0"/>
          <w:szCs w:val="20"/>
        </w:rPr>
        <w:t>/L2范数，并没有对细节区域进行特别处理，而细节区域的误差在整体误差中的比例很小，所以容易在网络的训练过程中被“淹没”掉，最终导致图像细节丢失。为了解决这一问题， Wolteri nk J M等人设计了一种基于GAN的CT图像去噪方法，GAN用于学习从低剂量图像到正常剂量图像的映射，判别网络用于判别生成的去噪后的图像是否处于正常剂量图像所在的流形中，即是否和真实的正常剂量图像在视觉上相似。本质上，判别网络可以看作一个计算机自己学到的损失函数，相比于人工设计的损失函数，其能够学到更加高层次和细节化的图像特征，因此可以得到更加准确的训练结果。Wolterink J M等人提出的基于GAN的图像去噪方法能够有效地去除低剂量CT图像中的噪声，同时能够很好地保护图像的细节信息，使去噪后的图像在视觉上更加自然可信</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在某些情况下，由于物理、机械等条件的限制，只能获取到一定角度范围内的CT投影数据。传统的解析重建方法和迭代重建方法在处理这类数据不全的问题时，重建得到的图像通常包含严重的伪影和模糊。为了解决这一问题，A nirudh R等人</w:t>
      </w:r>
      <w:r>
        <w:rPr>
          <w:rFonts w:ascii="宋体"/>
          <w:kern w:val="0"/>
          <w:szCs w:val="20"/>
        </w:rPr>
        <w:t>提出了一种基于深度学习的有限角度CT图像去伪影算法（CT-Net）。其基本思想是在CT-Net的训练过程中直接学习从不完整弦图（sinogram）到CT图像的映射，损失函数结合了图像域L2范数和GAN，保证了增强后的图像具有较高的信噪比和丰富的细节信息。在应用过程中，首先利用CTNet得到增强后的CT图像，然后利用该图像补全缺失的弦图，最后采用解析或迭代重建方法利用补全后的弦图重建出最终的图像。仅采集了90°的弦图数据，利用CT-Net依然可以重建出质量较高的图像，而直接用传统的解析或迭代重建方法无法获得清晰的重建结果</w:t>
      </w:r>
      <w:r>
        <w:rPr>
          <w:rFonts w:hint="eastAsia" w:ascii="宋体"/>
          <w:kern w:val="0"/>
          <w:szCs w:val="20"/>
        </w:rPr>
        <w:t>。</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PET图像质量增强</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hint="eastAsia" w:ascii="宋体"/>
          <w:kern w:val="0"/>
          <w:szCs w:val="20"/>
        </w:rPr>
        <w:t>由于PET成像需要事先向患者体内注射放射性示踪剂（如18F-FDG），为了降低患者接受的辐射剂量，临床上对低剂量PET成像有很高的需求，然而剂量的降低会造成图像噪声的增加和对比度的下降，影响疾病的临床诊断。针对 这一问题，Xu J等人</w:t>
      </w:r>
      <w:r>
        <w:rPr>
          <w:rFonts w:ascii="宋体"/>
          <w:kern w:val="0"/>
          <w:szCs w:val="20"/>
        </w:rPr>
        <w:t>提出了一种基于残差编码解码器（residual encoder-decoder）的PET图像增强方法和传统的非局部均值（non-local means,NLM）、块匹配三维滤波（block-matching and 3D filtering, BM3D）等方法</w:t>
      </w:r>
      <w:r>
        <w:rPr>
          <w:rFonts w:hint="eastAsia" w:ascii="宋体"/>
          <w:kern w:val="0"/>
          <w:szCs w:val="20"/>
        </w:rPr>
        <w:t>。</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MR图像质量增强</w:t>
      </w: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为了实现成像加速，通常会在k空间进行数据截断和填零，这会导致重建图像中存在Gibbs伪影。传统的MR图像去伪影方法通常基于k空间滤波，然而k空间滤波无法很好地区分伪影信号和有用信号，使得增强后的图像往往存在着过平滑、细节丢失等问题。</w:t>
      </w:r>
      <w:r>
        <w:rPr>
          <w:rFonts w:hint="eastAsia" w:ascii="宋体"/>
          <w:kern w:val="0"/>
          <w:szCs w:val="20"/>
        </w:rPr>
        <w:t>增</w:t>
      </w:r>
      <w:r>
        <w:rPr>
          <w:rFonts w:ascii="宋体"/>
          <w:kern w:val="0"/>
          <w:szCs w:val="20"/>
        </w:rPr>
        <w:t>强方法，该方法基于U-Net和ResNet网络结构，可基于MT</w:t>
      </w:r>
      <w:r>
        <w:rPr>
          <w:rFonts w:hint="eastAsia" w:ascii="宋体"/>
          <w:kern w:val="0"/>
          <w:szCs w:val="20"/>
        </w:rPr>
        <w:t>（矩阵模板库）</w:t>
      </w:r>
      <w:r>
        <w:rPr>
          <w:rFonts w:ascii="宋体"/>
          <w:kern w:val="0"/>
          <w:szCs w:val="20"/>
        </w:rPr>
        <w:t>L的MR图像增强方法能够在保护图像分辨率的情况下有效抑制Gibbs伪影。</w:t>
      </w:r>
    </w:p>
    <w:p>
      <w:pPr>
        <w:widowControl/>
        <w:numPr>
          <w:ilvl w:val="1"/>
          <w:numId w:val="2"/>
        </w:numPr>
        <w:spacing w:before="156" w:beforeLines="50" w:after="156" w:afterLines="50"/>
        <w:ind w:left="595"/>
        <w:jc w:val="left"/>
        <w:outlineLvl w:val="1"/>
        <w:rPr>
          <w:rFonts w:ascii="黑体" w:eastAsia="黑体"/>
          <w:kern w:val="0"/>
          <w:szCs w:val="21"/>
        </w:rPr>
      </w:pPr>
      <w:bookmarkStart w:id="54" w:name="_Toc22216"/>
      <w:r>
        <w:rPr>
          <w:rFonts w:hint="eastAsia" w:ascii="黑体" w:eastAsia="黑体"/>
          <w:kern w:val="0"/>
          <w:szCs w:val="21"/>
        </w:rPr>
        <w:t>智能图像分析技术 intelligent image analysis technology</w:t>
      </w:r>
      <w:bookmarkEnd w:id="54"/>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影像组学  Radiomics</w:t>
      </w:r>
    </w:p>
    <w:p>
      <w:pPr>
        <w:widowControl/>
        <w:numPr>
          <w:ilvl w:val="2"/>
          <w:numId w:val="0"/>
        </w:numPr>
        <w:spacing w:before="156" w:beforeLines="50" w:after="156" w:afterLines="50"/>
        <w:ind w:left="595"/>
        <w:jc w:val="left"/>
        <w:outlineLvl w:val="3"/>
        <w:rPr>
          <w:rFonts w:ascii="黑体" w:eastAsia="黑体"/>
          <w:kern w:val="0"/>
          <w:szCs w:val="21"/>
        </w:rPr>
      </w:pPr>
    </w:p>
    <w:p>
      <w:pPr>
        <w:widowControl/>
        <w:tabs>
          <w:tab w:val="center" w:pos="4201"/>
          <w:tab w:val="right" w:leader="dot" w:pos="9298"/>
        </w:tabs>
        <w:autoSpaceDE w:val="0"/>
        <w:autoSpaceDN w:val="0"/>
        <w:ind w:left="420" w:leftChars="200" w:firstLine="420" w:firstLineChars="200"/>
        <w:rPr>
          <w:rFonts w:ascii="宋体"/>
          <w:kern w:val="0"/>
          <w:szCs w:val="20"/>
        </w:rPr>
      </w:pPr>
      <w:r>
        <w:rPr>
          <w:rFonts w:ascii="宋体"/>
          <w:kern w:val="0"/>
          <w:szCs w:val="20"/>
        </w:rPr>
        <w:t>影像组学的主要流程包括图像获取和标注、感兴趣区图像分割、影像组学特征的提取、特征值选择和降维、预测模型的训练和性能评估</w:t>
      </w:r>
      <w:r>
        <w:rPr>
          <w:rFonts w:hint="eastAsia" w:ascii="宋体"/>
          <w:kern w:val="0"/>
          <w:szCs w:val="20"/>
        </w:rPr>
        <w:t>。</w:t>
      </w:r>
    </w:p>
    <w:p>
      <w:pPr>
        <w:widowControl/>
        <w:numPr>
          <w:ilvl w:val="1"/>
          <w:numId w:val="3"/>
        </w:numPr>
        <w:tabs>
          <w:tab w:val="left" w:pos="840"/>
        </w:tabs>
        <w:ind w:left="420" w:leftChars="200" w:firstLine="397"/>
        <w:rPr>
          <w:rFonts w:ascii="宋体"/>
          <w:kern w:val="0"/>
          <w:szCs w:val="20"/>
        </w:rPr>
      </w:pPr>
      <w:r>
        <w:rPr>
          <w:rFonts w:ascii="宋体"/>
          <w:kern w:val="0"/>
          <w:szCs w:val="20"/>
        </w:rPr>
        <w:t>图像获取和标注。影像组学大数据要求病人数据临床问题明确、格式规范、信息完整，而目前常规临床使用的影像，由于采集时的成像参数、病人体位、重建算法以及扫描仪器的不同，具有很大的差异性，因此识别和整理大量具有相似临床参数的图像数据示例（如疾病分期）也是一项挑战。同样，对于前瞻性研究而言，制定统一的数据规范也是实现影像组学研究的关键。</w:t>
      </w:r>
    </w:p>
    <w:p>
      <w:pPr>
        <w:widowControl/>
        <w:numPr>
          <w:ilvl w:val="1"/>
          <w:numId w:val="3"/>
        </w:numPr>
        <w:tabs>
          <w:tab w:val="left" w:pos="840"/>
        </w:tabs>
        <w:ind w:left="420" w:leftChars="200" w:firstLine="397"/>
        <w:rPr>
          <w:rFonts w:ascii="宋体"/>
          <w:kern w:val="0"/>
          <w:szCs w:val="20"/>
        </w:rPr>
      </w:pPr>
      <w:r>
        <w:rPr>
          <w:rFonts w:ascii="宋体"/>
          <w:kern w:val="0"/>
          <w:szCs w:val="20"/>
        </w:rPr>
        <w:t>感兴趣区图像分割。将感兴趣区域（如肿瘤等）在影像上分割出来是实现后续特征提取和信息分析的基础。通常以专家的手动分割结果作为标准，但是由于评价者自身和评价者之间的差异性以及分割工作本身的繁杂性，使手动分割不可能满足影像组学的要求。而全自动或半自动的分割方法会降低由于人的参与造成的差异性，使分割结果的可重复性更高。传统应用于医学影像的自动和半自动分割方法（如阈值分割法、边缘检测法、区域生长法、水平集法、模糊集法、活动轮廓模型法、图谱引导法）在实际中分割的精度和速度很难满足要求，近年来使用深度卷积神经网络的分割方法成为研究的热点。</w:t>
      </w:r>
    </w:p>
    <w:p>
      <w:pPr>
        <w:widowControl/>
        <w:numPr>
          <w:ilvl w:val="1"/>
          <w:numId w:val="3"/>
        </w:numPr>
        <w:tabs>
          <w:tab w:val="left" w:pos="840"/>
        </w:tabs>
        <w:ind w:left="420" w:leftChars="200" w:firstLine="397"/>
        <w:rPr>
          <w:rFonts w:ascii="宋体"/>
          <w:kern w:val="0"/>
          <w:szCs w:val="20"/>
        </w:rPr>
      </w:pPr>
      <w:r>
        <w:rPr>
          <w:rFonts w:ascii="宋体"/>
          <w:kern w:val="0"/>
          <w:szCs w:val="20"/>
        </w:rPr>
        <w:t>影像组学特征的提取。一旦确定了感兴趣区域，就可以提取高通量的影像组学特征。影像组学特征可以分为两大类：一类是使用数学公式定量计算的感兴趣区特征，包括形状特征、灰度特征和纹理特征以及小波变换、高斯变换后的特征；另一类是使用神经网络提取的图像的深度特征，但对于深度特征的具体物理意义没有直接的对照。</w:t>
      </w:r>
    </w:p>
    <w:p>
      <w:pPr>
        <w:widowControl/>
        <w:numPr>
          <w:ilvl w:val="1"/>
          <w:numId w:val="3"/>
        </w:numPr>
        <w:tabs>
          <w:tab w:val="left" w:pos="840"/>
        </w:tabs>
        <w:ind w:left="420" w:leftChars="200" w:firstLine="397"/>
        <w:rPr>
          <w:rFonts w:ascii="宋体"/>
          <w:kern w:val="0"/>
          <w:szCs w:val="20"/>
        </w:rPr>
      </w:pPr>
      <w:r>
        <w:rPr>
          <w:rFonts w:ascii="宋体"/>
          <w:kern w:val="0"/>
          <w:szCs w:val="20"/>
        </w:rPr>
        <w:t>特征值选择和降维。初步提取的图像特征一般是数以千计甚至万计的数据。为了选出可重复性好、信息量大、无冗余的特征用于最终模型的建立，一般需要对高通量的特征进行降维处理。</w:t>
      </w:r>
    </w:p>
    <w:p>
      <w:pPr>
        <w:widowControl/>
        <w:tabs>
          <w:tab w:val="center" w:pos="4201"/>
          <w:tab w:val="right" w:leader="dot" w:pos="9298"/>
        </w:tabs>
        <w:autoSpaceDE w:val="0"/>
        <w:autoSpaceDN w:val="0"/>
        <w:ind w:firstLine="840" w:firstLineChars="400"/>
        <w:rPr>
          <w:rFonts w:ascii="宋体"/>
          <w:kern w:val="0"/>
          <w:szCs w:val="20"/>
        </w:rPr>
      </w:pPr>
      <w:r>
        <w:rPr>
          <w:rFonts w:ascii="宋体"/>
          <w:kern w:val="0"/>
          <w:szCs w:val="20"/>
        </w:rPr>
        <w:t>常见的特征降维方法如下</w:t>
      </w:r>
      <w:r>
        <w:rPr>
          <w:rFonts w:hint="eastAsia" w:ascii="宋体"/>
          <w:kern w:val="0"/>
          <w:szCs w:val="20"/>
        </w:rPr>
        <w:t>：</w:t>
      </w:r>
    </w:p>
    <w:p>
      <w:pPr>
        <w:numPr>
          <w:ilvl w:val="2"/>
          <w:numId w:val="3"/>
        </w:numPr>
        <w:ind w:left="1253" w:leftChars="400" w:hangingChars="197"/>
        <w:rPr>
          <w:rFonts w:ascii="宋体"/>
          <w:szCs w:val="21"/>
        </w:rPr>
      </w:pPr>
      <w:r>
        <w:rPr>
          <w:rFonts w:ascii="宋体"/>
          <w:szCs w:val="21"/>
        </w:rPr>
        <w:t>方差分析。将数据列变化非常小（即列包含的信息量少）的特征直接滤除。</w:t>
      </w:r>
    </w:p>
    <w:p>
      <w:pPr>
        <w:numPr>
          <w:ilvl w:val="2"/>
          <w:numId w:val="3"/>
        </w:numPr>
        <w:ind w:left="1253" w:leftChars="400" w:hangingChars="197"/>
        <w:rPr>
          <w:rFonts w:ascii="宋体"/>
          <w:szCs w:val="21"/>
        </w:rPr>
      </w:pPr>
      <w:r>
        <w:rPr>
          <w:rFonts w:ascii="宋体"/>
          <w:szCs w:val="21"/>
        </w:rPr>
        <w:t>相关性度量。数值列之间的相似性通过计算相关系数来表示，名词类列的相关系数通过计算皮尔逊卡方值来表示，相关系数大于某个阈值的两列只保留一列。</w:t>
      </w:r>
    </w:p>
    <w:p>
      <w:pPr>
        <w:numPr>
          <w:ilvl w:val="2"/>
          <w:numId w:val="3"/>
        </w:numPr>
        <w:ind w:left="1253" w:leftChars="400" w:hangingChars="197"/>
        <w:rPr>
          <w:rFonts w:ascii="宋体"/>
          <w:szCs w:val="21"/>
        </w:rPr>
      </w:pPr>
      <w:r>
        <w:rPr>
          <w:rFonts w:ascii="宋体"/>
          <w:szCs w:val="21"/>
        </w:rPr>
        <w:t>组合决策树方法。对目标属性产生许多巨大的树，然后根据对每个属性的统计结果找到信息量最大的特征子集。</w:t>
      </w:r>
    </w:p>
    <w:p>
      <w:pPr>
        <w:numPr>
          <w:ilvl w:val="2"/>
          <w:numId w:val="3"/>
        </w:numPr>
        <w:ind w:left="1253" w:leftChars="400" w:hangingChars="197"/>
        <w:rPr>
          <w:rFonts w:ascii="宋体"/>
          <w:szCs w:val="21"/>
        </w:rPr>
      </w:pPr>
      <w:r>
        <w:rPr>
          <w:rFonts w:ascii="宋体"/>
          <w:szCs w:val="21"/>
        </w:rPr>
        <w:t>主成分分析法。将原始的n维数据集通过正交变换转换成不相关的被称作主成分的数据集，变换后方差最大的特征即第一个主成分，其后的成分在与前述主成分正交条件限制下具有最大方差，保存前m（m＜n）个主成分就能保存最大的信息量</w:t>
      </w:r>
      <w:r>
        <w:rPr>
          <w:rFonts w:hint="eastAsia" w:ascii="宋体"/>
          <w:szCs w:val="21"/>
        </w:rPr>
        <w:t>。</w:t>
      </w:r>
    </w:p>
    <w:p>
      <w:pPr>
        <w:numPr>
          <w:ilvl w:val="2"/>
          <w:numId w:val="3"/>
        </w:numPr>
        <w:ind w:left="1253" w:leftChars="400" w:hangingChars="197"/>
        <w:rPr>
          <w:rFonts w:ascii="宋体"/>
          <w:szCs w:val="21"/>
        </w:rPr>
      </w:pPr>
      <w:r>
        <w:rPr>
          <w:rFonts w:ascii="宋体"/>
          <w:szCs w:val="21"/>
        </w:rPr>
        <w:t>特征一致性度量。由手动分割结果计算得来的特征值，需要对其进行再测信度（test-retest）检验，计算一致性相关系数，将一致性相关系数小于某个值的顽健性低的特征滤除等</w:t>
      </w:r>
      <w:r>
        <w:rPr>
          <w:rFonts w:hint="eastAsia" w:ascii="宋体"/>
          <w:szCs w:val="21"/>
        </w:rPr>
        <w:t>。</w:t>
      </w:r>
    </w:p>
    <w:p>
      <w:pPr>
        <w:widowControl/>
        <w:numPr>
          <w:ilvl w:val="1"/>
          <w:numId w:val="3"/>
        </w:numPr>
        <w:tabs>
          <w:tab w:val="left" w:pos="840"/>
        </w:tabs>
        <w:ind w:left="420" w:leftChars="200" w:firstLine="420" w:firstLineChars="200"/>
        <w:jc w:val="left"/>
        <w:rPr>
          <w:rFonts w:ascii="宋体"/>
          <w:kern w:val="0"/>
          <w:szCs w:val="20"/>
        </w:rPr>
      </w:pPr>
      <w:r>
        <w:rPr>
          <w:rFonts w:ascii="宋体"/>
          <w:kern w:val="0"/>
          <w:szCs w:val="20"/>
        </w:rPr>
        <w:t>预测模型的训练和性能评估。依据分析的类型（即有无预测标签）可以将分析方法分为监督学习和无监督学习。聚类是最常用的无监督学习方法，分层聚类是最常用的聚类算法。监督学习常用的方法有感知机、K最近邻法、决策树、线性回归、支持向量机、随机森林、神经网络和深度学习等。影像组学分析的最终目的是使建立的模型不仅对现有的数据有很好的预测能力，而且对未知的数据也有很好的预测能力，这就要求选择适当的模型使测试误差最小。常用的模型选择方法有正则化和交叉验证。依据分析目的（即标签类型），也可以将监督学习分为分类预测和回归预测。相应的模型性能评价指标一般采用的是分类准确率和损失函数</w:t>
      </w:r>
      <w:r>
        <w:rPr>
          <w:rFonts w:hint="eastAsia" w:ascii="宋体"/>
          <w:kern w:val="0"/>
          <w:szCs w:val="20"/>
        </w:rPr>
        <w:t>。</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深度学习 deep learning</w:t>
      </w:r>
    </w:p>
    <w:p>
      <w:pPr>
        <w:widowControl/>
        <w:tabs>
          <w:tab w:val="center" w:pos="4201"/>
          <w:tab w:val="right" w:leader="dot" w:pos="9298"/>
        </w:tabs>
        <w:autoSpaceDE w:val="0"/>
        <w:autoSpaceDN w:val="0"/>
        <w:ind w:left="420" w:leftChars="200" w:firstLine="420" w:firstLineChars="200"/>
        <w:rPr>
          <w:rFonts w:hint="eastAsia" w:ascii="宋体"/>
          <w:kern w:val="0"/>
          <w:szCs w:val="20"/>
        </w:rPr>
      </w:pPr>
      <w:r>
        <w:rPr>
          <w:rFonts w:hint="eastAsia" w:ascii="宋体"/>
          <w:kern w:val="0"/>
          <w:szCs w:val="20"/>
          <w:highlight w:val="yellow"/>
          <w:lang w:eastAsia="zh-CN"/>
        </w:rPr>
        <w:t>深度学习是由复杂结构或者非线性转换组成的多层神经元对数据高级抽象后进行建模分析的一种方法。它包含有多种重要的网络模型，有着不同的特点。</w:t>
      </w:r>
      <w:r>
        <w:rPr>
          <w:rFonts w:ascii="宋体"/>
          <w:kern w:val="0"/>
          <w:szCs w:val="20"/>
        </w:rPr>
        <w:t>医学图像分析也是深度学习的一个活跃的研究领域</w:t>
      </w:r>
      <w:r>
        <w:rPr>
          <w:rFonts w:hint="eastAsia" w:ascii="宋体"/>
          <w:kern w:val="0"/>
          <w:szCs w:val="20"/>
        </w:rPr>
        <w:t>。</w:t>
      </w:r>
    </w:p>
    <w:p>
      <w:pPr>
        <w:widowControl/>
        <w:tabs>
          <w:tab w:val="center" w:pos="4201"/>
          <w:tab w:val="right" w:leader="dot" w:pos="9298"/>
        </w:tabs>
        <w:autoSpaceDE w:val="0"/>
        <w:autoSpaceDN w:val="0"/>
        <w:ind w:left="420" w:leftChars="200" w:firstLine="420" w:firstLineChars="200"/>
        <w:rPr>
          <w:rFonts w:ascii="宋体"/>
          <w:kern w:val="0"/>
          <w:szCs w:val="20"/>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1260" w:firstLineChars="600"/>
        <w:textAlignment w:val="auto"/>
        <w:rPr>
          <w:rFonts w:ascii="宋体"/>
          <w:kern w:val="0"/>
          <w:szCs w:val="20"/>
        </w:rPr>
      </w:pPr>
      <w:r>
        <w:rPr>
          <w:rFonts w:ascii="宋体"/>
          <w:kern w:val="0"/>
          <w:szCs w:val="20"/>
        </w:rPr>
        <w:t>深度学习一般包括监督学习模式和无监督学习模式。</w:t>
      </w:r>
    </w:p>
    <w:p>
      <w:pPr>
        <w:keepNext w:val="0"/>
        <w:keepLines w:val="0"/>
        <w:pageBreakBefore w:val="0"/>
        <w:widowControl/>
        <w:numPr>
          <w:ilvl w:val="0"/>
          <w:numId w:val="0"/>
        </w:numPr>
        <w:tabs>
          <w:tab w:val="left" w:pos="840"/>
        </w:tabs>
        <w:kinsoku/>
        <w:wordWrap/>
        <w:overflowPunct/>
        <w:topLinePunct w:val="0"/>
        <w:bidi w:val="0"/>
        <w:adjustRightInd/>
        <w:snapToGrid/>
        <w:ind w:left="851" w:leftChars="0" w:firstLine="420" w:firstLineChars="200"/>
        <w:textAlignment w:val="auto"/>
        <w:rPr>
          <w:rFonts w:ascii="宋体"/>
          <w:kern w:val="0"/>
          <w:szCs w:val="20"/>
        </w:rPr>
      </w:pPr>
      <w:r>
        <w:rPr>
          <w:rFonts w:ascii="宋体"/>
          <w:kern w:val="0"/>
          <w:szCs w:val="20"/>
        </w:rPr>
        <w:t>监督学习模式中的卷积神经网络</w:t>
      </w:r>
      <w:r>
        <w:rPr>
          <w:rFonts w:hint="eastAsia" w:ascii="宋体"/>
          <w:kern w:val="0"/>
          <w:szCs w:val="20"/>
        </w:rPr>
        <w:t>（CNN模型）</w:t>
      </w:r>
      <w:r>
        <w:rPr>
          <w:rFonts w:ascii="宋体"/>
          <w:kern w:val="0"/>
          <w:szCs w:val="20"/>
        </w:rPr>
        <w:t>是目前医学图像分析中研究最多的机器学习算法。</w:t>
      </w:r>
      <w:r>
        <w:rPr>
          <w:rFonts w:hint="eastAsia" w:ascii="宋体"/>
          <w:kern w:val="0"/>
          <w:szCs w:val="20"/>
          <w:highlight w:val="yellow"/>
          <w:lang w:eastAsia="zh-CN"/>
        </w:rPr>
        <w:t>它是一种深层前馈型神经网络，主要由输入层、卷积层、池化层、全连接层和</w:t>
      </w:r>
      <w:r>
        <w:rPr>
          <w:rFonts w:hint="eastAsia" w:ascii="宋体"/>
          <w:kern w:val="0"/>
          <w:szCs w:val="20"/>
          <w:highlight w:val="yellow"/>
          <w:lang w:val="en-US" w:eastAsia="zh-CN"/>
        </w:rPr>
        <w:t>SoftMax层组成。</w:t>
      </w:r>
      <w:r>
        <w:rPr>
          <w:rFonts w:ascii="宋体"/>
          <w:kern w:val="0"/>
          <w:szCs w:val="20"/>
        </w:rPr>
        <w:t>卷积神经网络的优势在于它能够自动学习重要的低级特征（如线条和边缘），并且能够从低级特征中迭代地提取更复杂和更高级的特征（如形状等），其端到端的设计给模型提供了更多可以根据数据自动调节的空间，增加了模型的整体契合度。其主要原因是CNN在过滤输入图像时保留了空间关系。空间关系在放射学中至关重要，例如，骨骼边缘与肌肉、正常组织与癌组织的连接等。</w:t>
      </w:r>
    </w:p>
    <w:p>
      <w:pPr>
        <w:keepNext w:val="0"/>
        <w:keepLines w:val="0"/>
        <w:pageBreakBefore w:val="0"/>
        <w:widowControl/>
        <w:numPr>
          <w:ilvl w:val="0"/>
          <w:numId w:val="0"/>
        </w:numPr>
        <w:tabs>
          <w:tab w:val="left" w:pos="840"/>
        </w:tabs>
        <w:kinsoku/>
        <w:wordWrap/>
        <w:overflowPunct/>
        <w:topLinePunct w:val="0"/>
        <w:bidi w:val="0"/>
        <w:adjustRightInd/>
        <w:snapToGrid/>
        <w:ind w:left="851" w:leftChars="0" w:firstLine="420" w:firstLineChars="200"/>
        <w:textAlignment w:val="auto"/>
        <w:rPr>
          <w:rFonts w:hint="default" w:ascii="宋体" w:eastAsia="宋体"/>
          <w:kern w:val="0"/>
          <w:szCs w:val="20"/>
          <w:highlight w:val="yellow"/>
          <w:lang w:val="en-US" w:eastAsia="zh-CN"/>
        </w:rPr>
      </w:pPr>
      <w:r>
        <w:rPr>
          <w:rFonts w:hint="eastAsia" w:ascii="宋体"/>
          <w:kern w:val="0"/>
          <w:szCs w:val="20"/>
          <w:highlight w:val="yellow"/>
          <w:lang w:eastAsia="zh-CN"/>
        </w:rPr>
        <w:t>为了解决卷积神经网络平移不变性和池化层信息丢失的本身缺陷，胶囊网络应运而生。它是由卷积层和可处理更多类型的胶囊组成，其最大的优点在于网络中保存了目标位置和形状的详细信息，在图像分割和目标检测方面有着非常好的发展方向。但是自身也存在着耗时长、不能同时检测同一类型两个对象的缺点。</w:t>
      </w:r>
    </w:p>
    <w:p>
      <w:pPr>
        <w:keepNext w:val="0"/>
        <w:keepLines w:val="0"/>
        <w:pageBreakBefore w:val="0"/>
        <w:widowControl/>
        <w:numPr>
          <w:ilvl w:val="0"/>
          <w:numId w:val="0"/>
        </w:numPr>
        <w:tabs>
          <w:tab w:val="left" w:pos="840"/>
        </w:tabs>
        <w:kinsoku/>
        <w:wordWrap/>
        <w:overflowPunct/>
        <w:topLinePunct w:val="0"/>
        <w:bidi w:val="0"/>
        <w:adjustRightInd/>
        <w:snapToGrid/>
        <w:ind w:left="851" w:leftChars="0" w:firstLine="420" w:firstLineChars="200"/>
        <w:textAlignment w:val="auto"/>
        <w:rPr>
          <w:rFonts w:ascii="宋体"/>
          <w:kern w:val="0"/>
          <w:szCs w:val="20"/>
        </w:rPr>
      </w:pPr>
      <w:r>
        <w:rPr>
          <w:rFonts w:ascii="宋体"/>
          <w:kern w:val="0"/>
          <w:szCs w:val="20"/>
        </w:rPr>
        <w:t>循环神经网络（recurrent neural network,RNN）可以利用内部记忆处理任意时序的输入序列，常被用于时间性分布数据。长短期记忆（long short-term memory，LSTM）网络是RNN的一种特殊类型，它的出现解决了RNN在实际训练过程中出现的梯度消失问题。在医学图像分析领域， RNN主要用于分割任务。</w:t>
      </w:r>
    </w:p>
    <w:p>
      <w:pPr>
        <w:keepNext w:val="0"/>
        <w:keepLines w:val="0"/>
        <w:pageBreakBefore w:val="0"/>
        <w:widowControl/>
        <w:numPr>
          <w:ilvl w:val="0"/>
          <w:numId w:val="0"/>
        </w:numPr>
        <w:tabs>
          <w:tab w:val="left" w:pos="840"/>
        </w:tabs>
        <w:kinsoku/>
        <w:wordWrap/>
        <w:overflowPunct/>
        <w:topLinePunct w:val="0"/>
        <w:bidi w:val="0"/>
        <w:adjustRightInd/>
        <w:snapToGrid/>
        <w:ind w:left="851" w:leftChars="0" w:firstLine="420" w:firstLineChars="200"/>
        <w:textAlignment w:val="auto"/>
        <w:rPr>
          <w:rFonts w:ascii="宋体"/>
          <w:kern w:val="0"/>
          <w:szCs w:val="20"/>
        </w:rPr>
      </w:pPr>
      <w:r>
        <w:rPr>
          <w:rFonts w:ascii="宋体"/>
          <w:kern w:val="0"/>
          <w:szCs w:val="20"/>
        </w:rPr>
        <w:t>无监督学习模式中的自动编码器以无监督的方式学习编码，无需训练标签，减少了模型的维度和复杂性，同时通过重建输出，可以生成与输入数据类似的新数据</w:t>
      </w:r>
      <w:r>
        <w:rPr>
          <w:rFonts w:hint="eastAsia" w:ascii="宋体"/>
          <w:kern w:val="0"/>
          <w:szCs w:val="20"/>
          <w:lang w:eastAsia="zh-CN"/>
        </w:rPr>
        <w:t>。</w:t>
      </w:r>
      <w:r>
        <w:rPr>
          <w:rFonts w:hint="eastAsia" w:ascii="宋体"/>
          <w:kern w:val="0"/>
          <w:szCs w:val="20"/>
          <w:highlight w:val="yellow"/>
          <w:lang w:eastAsia="zh-CN"/>
        </w:rPr>
        <w:t>在医学影像中，自编码器有两个较为常用的改进算法：降噪自编码器和卷积自编码器，不仅减少了训练时间，还发挥特征降维和特征提取的优势，</w:t>
      </w:r>
      <w:r>
        <w:rPr>
          <w:rFonts w:hint="eastAsia" w:ascii="宋体"/>
          <w:kern w:val="0"/>
          <w:szCs w:val="20"/>
          <w:lang w:eastAsia="zh-CN"/>
        </w:rPr>
        <w:t>在医学影像中</w:t>
      </w:r>
      <w:r>
        <w:rPr>
          <w:rFonts w:ascii="宋体"/>
          <w:kern w:val="0"/>
          <w:szCs w:val="20"/>
        </w:rPr>
        <w:t>用以解决医学图像分析中标记数据稀缺的问题。</w:t>
      </w:r>
    </w:p>
    <w:p>
      <w:pPr>
        <w:keepNext w:val="0"/>
        <w:keepLines w:val="0"/>
        <w:pageBreakBefore w:val="0"/>
        <w:widowControl/>
        <w:numPr>
          <w:ilvl w:val="0"/>
          <w:numId w:val="0"/>
        </w:numPr>
        <w:tabs>
          <w:tab w:val="left" w:pos="840"/>
        </w:tabs>
        <w:kinsoku/>
        <w:wordWrap/>
        <w:overflowPunct/>
        <w:topLinePunct w:val="0"/>
        <w:bidi w:val="0"/>
        <w:adjustRightInd/>
        <w:snapToGrid/>
        <w:ind w:left="851" w:leftChars="0" w:firstLine="420" w:firstLineChars="200"/>
        <w:textAlignment w:val="auto"/>
        <w:rPr>
          <w:rFonts w:hint="eastAsia" w:ascii="宋体" w:eastAsia="宋体"/>
          <w:kern w:val="0"/>
          <w:szCs w:val="20"/>
          <w:highlight w:val="yellow"/>
          <w:lang w:val="en-US" w:eastAsia="zh-CN"/>
        </w:rPr>
      </w:pPr>
      <w:r>
        <w:rPr>
          <w:rFonts w:ascii="宋体"/>
          <w:kern w:val="0"/>
          <w:szCs w:val="20"/>
        </w:rPr>
        <w:t>受限玻尔兹曼机（restricted boltzmann machine,RBM）是由可见层和隐藏层组成的浅层神经网络，层间彼此连接，但层内无连接。RBM使用输入数据的反向传递生成重建，并估计原始输入的概率分布。RBM被用于降维、分类、回归、协同过滤、特征学习等，是组成深度置信网络（deep belief network,DBN）的基础部件。</w:t>
      </w:r>
      <w:r>
        <w:rPr>
          <w:rFonts w:hint="eastAsia" w:ascii="宋体"/>
          <w:kern w:val="0"/>
          <w:szCs w:val="20"/>
          <w:highlight w:val="yellow"/>
          <w:lang w:val="en-US" w:eastAsia="zh-CN"/>
        </w:rPr>
        <w:t>DBN通过训练</w:t>
      </w:r>
      <w:r>
        <w:rPr>
          <w:rFonts w:ascii="宋体"/>
          <w:kern w:val="0"/>
          <w:szCs w:val="20"/>
          <w:highlight w:val="yellow"/>
        </w:rPr>
        <w:t>受限玻尔兹曼机</w:t>
      </w:r>
      <w:r>
        <w:rPr>
          <w:rFonts w:hint="eastAsia" w:ascii="宋体"/>
          <w:kern w:val="0"/>
          <w:szCs w:val="20"/>
          <w:highlight w:val="yellow"/>
          <w:lang w:eastAsia="zh-CN"/>
        </w:rPr>
        <w:t>间的权重，让整个神经网络按照最大概率来生成训练数据，但是因其采用逐层训练的方式会使学习过程变慢。</w:t>
      </w:r>
    </w:p>
    <w:p>
      <w:pPr>
        <w:keepNext w:val="0"/>
        <w:keepLines w:val="0"/>
        <w:pageBreakBefore w:val="0"/>
        <w:widowControl/>
        <w:numPr>
          <w:ilvl w:val="0"/>
          <w:numId w:val="0"/>
        </w:numPr>
        <w:tabs>
          <w:tab w:val="left" w:pos="840"/>
        </w:tabs>
        <w:kinsoku/>
        <w:wordWrap/>
        <w:overflowPunct/>
        <w:topLinePunct w:val="0"/>
        <w:bidi w:val="0"/>
        <w:adjustRightInd/>
        <w:snapToGrid/>
        <w:ind w:left="851" w:leftChars="0" w:firstLine="420" w:firstLineChars="200"/>
        <w:textAlignment w:val="auto"/>
        <w:rPr>
          <w:rFonts w:ascii="宋体"/>
          <w:kern w:val="0"/>
          <w:szCs w:val="20"/>
        </w:rPr>
      </w:pPr>
      <w:r>
        <w:rPr>
          <w:rFonts w:ascii="宋体"/>
          <w:kern w:val="0"/>
          <w:szCs w:val="20"/>
        </w:rPr>
        <w:t>GAN通过生成模型和判别模型的互相博弈，学习并产生更好的输出，</w:t>
      </w:r>
      <w:r>
        <w:rPr>
          <w:rFonts w:hint="eastAsia" w:ascii="宋体"/>
          <w:kern w:val="0"/>
          <w:szCs w:val="20"/>
          <w:highlight w:val="yellow"/>
          <w:lang w:eastAsia="zh-CN"/>
        </w:rPr>
        <w:t>它具有不需要先验假设、生成器可直接生成样本数据以及对整个图像进行评价、分析、生成三个特点。因此，它最大的优点是运行时间相对较短和生成采样数据方式相对简单。</w:t>
      </w:r>
      <w:r>
        <w:rPr>
          <w:rFonts w:ascii="宋体"/>
          <w:kern w:val="0"/>
          <w:szCs w:val="20"/>
        </w:rPr>
        <w:t>GAN及其扩展已被用来解决很多具有挑战性的医学图像分析问题，如医学图像去噪、重建、分割、检测或分类。此外，GAN合成图像的能力也被用于解决医学领域中标记数据的长期稀缺性的问题。</w:t>
      </w:r>
    </w:p>
    <w:p>
      <w:pPr>
        <w:widowControl/>
        <w:numPr>
          <w:ilvl w:val="2"/>
          <w:numId w:val="2"/>
        </w:numPr>
        <w:spacing w:before="156" w:beforeLines="50" w:after="156" w:afterLines="50"/>
        <w:ind w:left="595"/>
        <w:jc w:val="left"/>
        <w:outlineLvl w:val="3"/>
        <w:rPr>
          <w:rFonts w:ascii="黑体" w:eastAsia="黑体"/>
          <w:kern w:val="0"/>
          <w:szCs w:val="21"/>
        </w:rPr>
      </w:pPr>
      <w:r>
        <w:rPr>
          <w:rFonts w:hint="eastAsia" w:ascii="黑体" w:eastAsia="黑体"/>
          <w:kern w:val="0"/>
          <w:szCs w:val="21"/>
        </w:rPr>
        <w:t>深度学习在医学影像领域的应用主要包括分类、检测、分割和配准。</w:t>
      </w:r>
    </w:p>
    <w:p>
      <w:pPr>
        <w:widowControl/>
        <w:numPr>
          <w:ilvl w:val="1"/>
          <w:numId w:val="3"/>
        </w:numPr>
        <w:tabs>
          <w:tab w:val="left" w:pos="840"/>
        </w:tabs>
        <w:rPr>
          <w:rFonts w:ascii="宋体"/>
          <w:kern w:val="0"/>
          <w:szCs w:val="20"/>
        </w:rPr>
      </w:pPr>
      <w:r>
        <w:rPr>
          <w:rFonts w:hint="eastAsia" w:ascii="宋体"/>
          <w:kern w:val="0"/>
          <w:szCs w:val="20"/>
        </w:rPr>
        <w:t>分类：分类主要涉及病变良恶性分类和多种疾病的鉴别。</w:t>
      </w:r>
    </w:p>
    <w:p>
      <w:pPr>
        <w:widowControl/>
        <w:numPr>
          <w:ilvl w:val="1"/>
          <w:numId w:val="3"/>
        </w:numPr>
        <w:tabs>
          <w:tab w:val="left" w:pos="840"/>
        </w:tabs>
        <w:rPr>
          <w:rFonts w:ascii="宋体"/>
          <w:kern w:val="0"/>
          <w:szCs w:val="20"/>
        </w:rPr>
      </w:pPr>
      <w:r>
        <w:rPr>
          <w:rFonts w:hint="eastAsia" w:ascii="宋体"/>
          <w:kern w:val="0"/>
          <w:szCs w:val="20"/>
        </w:rPr>
        <w:t>检测：DeepLesion是迄今全球规模最大的多类别、病灶级别标注的开放获取临床医疗图像数据集，含有32 735个带标记的病灶实例，包括来自全身各个部位的关键影像学发现，比如肺结节、肝肿瘤、淋巴结肿大等。</w:t>
      </w:r>
    </w:p>
    <w:p>
      <w:pPr>
        <w:widowControl/>
        <w:numPr>
          <w:ilvl w:val="1"/>
          <w:numId w:val="3"/>
        </w:numPr>
        <w:tabs>
          <w:tab w:val="left" w:pos="840"/>
        </w:tabs>
        <w:rPr>
          <w:rFonts w:ascii="宋体"/>
          <w:kern w:val="0"/>
          <w:szCs w:val="20"/>
        </w:rPr>
      </w:pPr>
      <w:r>
        <w:rPr>
          <w:rFonts w:hint="eastAsia" w:ascii="宋体"/>
          <w:kern w:val="0"/>
          <w:szCs w:val="20"/>
        </w:rPr>
        <w:t>分割：CT和MRI的图像分割研究涵盖了肝脏、前列腺和膝关节软骨等多种器官，但大量工作主要集中在脑部图像分割，如肿瘤分割。肿瘤分割在外科手术计划中尤其重要，可确定肿瘤的确切边界，指导手术切除。</w:t>
      </w:r>
    </w:p>
    <w:p>
      <w:pPr>
        <w:widowControl/>
        <w:numPr>
          <w:ilvl w:val="1"/>
          <w:numId w:val="3"/>
        </w:numPr>
        <w:tabs>
          <w:tab w:val="left" w:pos="840"/>
        </w:tabs>
        <w:rPr>
          <w:rFonts w:ascii="宋体"/>
          <w:kern w:val="0"/>
          <w:szCs w:val="22"/>
        </w:rPr>
      </w:pPr>
      <w:r>
        <w:rPr>
          <w:rFonts w:hint="eastAsia" w:ascii="宋体"/>
          <w:kern w:val="0"/>
          <w:szCs w:val="20"/>
        </w:rPr>
        <w:t>配准：图像配准用于神经外科手术或脊柱外科手术，以定位肿瘤或脊柱骨界标，便于手术切除肿瘤或植入脊柱螺钉。</w:t>
      </w:r>
    </w:p>
    <w:p>
      <w:pPr>
        <w:widowControl/>
        <w:numPr>
          <w:ilvl w:val="1"/>
          <w:numId w:val="3"/>
        </w:numPr>
        <w:tabs>
          <w:tab w:val="left" w:pos="840"/>
        </w:tabs>
        <w:rPr>
          <w:rFonts w:ascii="宋体"/>
          <w:kern w:val="0"/>
          <w:szCs w:val="22"/>
        </w:rPr>
      </w:pPr>
      <w:r>
        <w:rPr>
          <w:rFonts w:hint="eastAsia" w:ascii="宋体"/>
          <w:kern w:val="0"/>
          <w:szCs w:val="22"/>
          <w:lang w:eastAsia="zh-CN"/>
        </w:rPr>
        <w:t>其他：</w:t>
      </w:r>
      <w:r>
        <w:rPr>
          <w:rFonts w:hint="eastAsia" w:ascii="宋体"/>
          <w:kern w:val="0"/>
          <w:szCs w:val="22"/>
          <w:highlight w:val="yellow"/>
          <w:lang w:eastAsia="zh-CN"/>
        </w:rPr>
        <w:t>生成对抗网络可</w:t>
      </w:r>
      <w:r>
        <w:rPr>
          <w:rFonts w:hint="eastAsia" w:ascii="宋体"/>
          <w:kern w:val="0"/>
          <w:szCs w:val="22"/>
          <w:highlight w:val="yellow"/>
          <w:lang w:val="en-US" w:eastAsia="zh-CN"/>
        </w:rPr>
        <w:t>降低</w:t>
      </w:r>
      <w:r>
        <w:rPr>
          <w:rFonts w:hint="eastAsia" w:ascii="宋体"/>
          <w:kern w:val="0"/>
          <w:szCs w:val="20"/>
          <w:highlight w:val="yellow"/>
          <w:lang w:eastAsia="zh-CN"/>
        </w:rPr>
        <w:t>低剂量</w:t>
      </w:r>
      <w:r>
        <w:rPr>
          <w:rFonts w:hint="eastAsia" w:ascii="宋体"/>
          <w:kern w:val="0"/>
          <w:szCs w:val="20"/>
          <w:highlight w:val="yellow"/>
          <w:lang w:val="en-US" w:eastAsia="zh-CN"/>
        </w:rPr>
        <w:t>CT的噪声，保留图像关键信息，减少过度平滑，同时还可以利用给定的MR图像生成对应的CT图像，使患者避免CT检查，从而减少辐射等。</w:t>
      </w:r>
    </w:p>
    <w:p>
      <w:pPr>
        <w:widowControl/>
        <w:numPr>
          <w:ilvl w:val="1"/>
          <w:numId w:val="3"/>
        </w:numPr>
        <w:tabs>
          <w:tab w:val="left" w:pos="840"/>
        </w:tabs>
        <w:rPr>
          <w:rFonts w:ascii="宋体"/>
          <w:kern w:val="0"/>
          <w:szCs w:val="22"/>
        </w:rPr>
      </w:pPr>
      <w:r>
        <w:rPr>
          <w:rFonts w:hint="eastAsia" w:ascii="宋体"/>
          <w:kern w:val="0"/>
          <w:szCs w:val="22"/>
        </w:rPr>
        <w:t>应建立科学的质量控制与质量保证体系，做好数据安全与数据管理，科学的开展医学影像学大数据框架下的智能诊断研究。成立专门的质量控制小组，制定工作大纲和技术路线。</w:t>
      </w:r>
    </w:p>
    <w:p>
      <w:pPr>
        <w:widowControl/>
        <w:numPr>
          <w:ilvl w:val="1"/>
          <w:numId w:val="0"/>
        </w:numPr>
        <w:tabs>
          <w:tab w:val="left" w:pos="760"/>
          <w:tab w:val="left" w:pos="840"/>
        </w:tabs>
        <w:rPr>
          <w:rFonts w:ascii="宋体"/>
          <w:kern w:val="0"/>
          <w:szCs w:val="20"/>
        </w:rPr>
      </w:pPr>
    </w:p>
    <w:p>
      <w:pPr>
        <w:pStyle w:val="50"/>
        <w:numPr>
          <w:ilvl w:val="1"/>
          <w:numId w:val="0"/>
        </w:numPr>
      </w:pPr>
    </w:p>
    <w:sectPr>
      <w:headerReference r:id="rId5" w:type="default"/>
      <w:footerReference r:id="rId6"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DB13/T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DB13/T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07BB2"/>
    <w:multiLevelType w:val="multilevel"/>
    <w:tmpl w:val="93A07BB2"/>
    <w:lvl w:ilvl="0" w:tentative="0">
      <w:start w:val="1"/>
      <w:numFmt w:val="decimal"/>
      <w:lvlText w:val="%1"/>
      <w:lvlJc w:val="left"/>
      <w:pPr>
        <w:ind w:left="606" w:hanging="209"/>
        <w:jc w:val="left"/>
      </w:pPr>
      <w:rPr>
        <w:rFonts w:hint="default" w:ascii="Times New Roman" w:hAnsi="Times New Roman" w:eastAsia="Times New Roman" w:cs="Times New Roman"/>
        <w:w w:val="98"/>
        <w:sz w:val="21"/>
        <w:szCs w:val="21"/>
        <w:lang w:val="en-US" w:eastAsia="en-US" w:bidi="ar-SA"/>
      </w:rPr>
    </w:lvl>
    <w:lvl w:ilvl="1" w:tentative="0">
      <w:start w:val="1"/>
      <w:numFmt w:val="decimal"/>
      <w:lvlText w:val="%1.%2"/>
      <w:lvlJc w:val="left"/>
      <w:pPr>
        <w:ind w:left="661" w:hanging="264"/>
        <w:jc w:val="left"/>
      </w:pPr>
      <w:rPr>
        <w:rFonts w:hint="default" w:ascii="Times New Roman" w:hAnsi="Times New Roman" w:eastAsia="Times New Roman" w:cs="Times New Roman"/>
        <w:spacing w:val="0"/>
        <w:w w:val="99"/>
        <w:sz w:val="19"/>
        <w:szCs w:val="19"/>
        <w:lang w:val="en-US" w:eastAsia="en-US" w:bidi="ar-SA"/>
      </w:rPr>
    </w:lvl>
    <w:lvl w:ilvl="2" w:tentative="0">
      <w:start w:val="1"/>
      <w:numFmt w:val="lowerLetter"/>
      <w:lvlText w:val="%3)"/>
      <w:lvlJc w:val="left"/>
      <w:pPr>
        <w:ind w:left="397" w:hanging="267"/>
        <w:jc w:val="left"/>
      </w:pPr>
      <w:rPr>
        <w:rFonts w:hint="default" w:ascii="Times New Roman" w:hAnsi="Times New Roman" w:eastAsia="Times New Roman" w:cs="Times New Roman"/>
        <w:w w:val="98"/>
        <w:sz w:val="21"/>
        <w:szCs w:val="21"/>
        <w:lang w:val="en-US" w:eastAsia="en-US" w:bidi="ar-SA"/>
      </w:rPr>
    </w:lvl>
    <w:lvl w:ilvl="3" w:tentative="0">
      <w:start w:val="0"/>
      <w:numFmt w:val="bullet"/>
      <w:lvlText w:val="•"/>
      <w:lvlJc w:val="left"/>
      <w:pPr>
        <w:ind w:left="760" w:hanging="267"/>
      </w:pPr>
      <w:rPr>
        <w:rFonts w:hint="default"/>
        <w:lang w:val="en-US" w:eastAsia="en-US" w:bidi="ar-SA"/>
      </w:rPr>
    </w:lvl>
    <w:lvl w:ilvl="4" w:tentative="0">
      <w:start w:val="0"/>
      <w:numFmt w:val="bullet"/>
      <w:lvlText w:val="•"/>
      <w:lvlJc w:val="left"/>
      <w:pPr>
        <w:ind w:left="1080" w:hanging="267"/>
      </w:pPr>
      <w:rPr>
        <w:rFonts w:hint="default"/>
        <w:lang w:val="en-US" w:eastAsia="en-US" w:bidi="ar-SA"/>
      </w:rPr>
    </w:lvl>
    <w:lvl w:ilvl="5" w:tentative="0">
      <w:start w:val="0"/>
      <w:numFmt w:val="bullet"/>
      <w:lvlText w:val="•"/>
      <w:lvlJc w:val="left"/>
      <w:pPr>
        <w:ind w:left="2434" w:hanging="267"/>
      </w:pPr>
      <w:rPr>
        <w:rFonts w:hint="default"/>
        <w:lang w:val="en-US" w:eastAsia="en-US" w:bidi="ar-SA"/>
      </w:rPr>
    </w:lvl>
    <w:lvl w:ilvl="6" w:tentative="0">
      <w:start w:val="0"/>
      <w:numFmt w:val="bullet"/>
      <w:lvlText w:val="•"/>
      <w:lvlJc w:val="left"/>
      <w:pPr>
        <w:ind w:left="3788" w:hanging="267"/>
      </w:pPr>
      <w:rPr>
        <w:rFonts w:hint="default"/>
        <w:lang w:val="en-US" w:eastAsia="en-US" w:bidi="ar-SA"/>
      </w:rPr>
    </w:lvl>
    <w:lvl w:ilvl="7" w:tentative="0">
      <w:start w:val="0"/>
      <w:numFmt w:val="bullet"/>
      <w:lvlText w:val="•"/>
      <w:lvlJc w:val="left"/>
      <w:pPr>
        <w:ind w:left="5143" w:hanging="267"/>
      </w:pPr>
      <w:rPr>
        <w:rFonts w:hint="default"/>
        <w:lang w:val="en-US" w:eastAsia="en-US" w:bidi="ar-SA"/>
      </w:rPr>
    </w:lvl>
    <w:lvl w:ilvl="8" w:tentative="0">
      <w:start w:val="0"/>
      <w:numFmt w:val="bullet"/>
      <w:lvlText w:val="•"/>
      <w:lvlJc w:val="left"/>
      <w:pPr>
        <w:ind w:left="6497" w:hanging="267"/>
      </w:pPr>
      <w:rPr>
        <w:rFonts w:hint="default"/>
        <w:lang w:val="en-US" w:eastAsia="en-US" w:bidi="ar-SA"/>
      </w:rPr>
    </w:lvl>
  </w:abstractNum>
  <w:abstractNum w:abstractNumId="1">
    <w:nsid w:val="B5E306ED"/>
    <w:multiLevelType w:val="multilevel"/>
    <w:tmpl w:val="B5E306ED"/>
    <w:lvl w:ilvl="0" w:tentative="0">
      <w:start w:val="1"/>
      <w:numFmt w:val="lowerLetter"/>
      <w:lvlText w:val="%1）"/>
      <w:lvlJc w:val="left"/>
      <w:pPr>
        <w:ind w:left="397" w:hanging="302"/>
        <w:jc w:val="left"/>
      </w:pPr>
      <w:rPr>
        <w:rFonts w:hint="default" w:ascii="Times New Roman" w:hAnsi="Times New Roman" w:eastAsia="Times New Roman" w:cs="Times New Roman"/>
        <w:spacing w:val="-29"/>
        <w:w w:val="99"/>
        <w:sz w:val="19"/>
        <w:szCs w:val="19"/>
        <w:lang w:val="en-US" w:eastAsia="en-US" w:bidi="ar-SA"/>
      </w:rPr>
    </w:lvl>
    <w:lvl w:ilvl="1" w:tentative="0">
      <w:start w:val="0"/>
      <w:numFmt w:val="bullet"/>
      <w:lvlText w:val="•"/>
      <w:lvlJc w:val="left"/>
      <w:pPr>
        <w:ind w:left="1280" w:hanging="302"/>
      </w:pPr>
      <w:rPr>
        <w:rFonts w:hint="default"/>
        <w:lang w:val="en-US" w:eastAsia="en-US" w:bidi="ar-SA"/>
      </w:rPr>
    </w:lvl>
    <w:lvl w:ilvl="2" w:tentative="0">
      <w:start w:val="0"/>
      <w:numFmt w:val="bullet"/>
      <w:lvlText w:val="•"/>
      <w:lvlJc w:val="left"/>
      <w:pPr>
        <w:ind w:left="2161" w:hanging="302"/>
      </w:pPr>
      <w:rPr>
        <w:rFonts w:hint="default"/>
        <w:lang w:val="en-US" w:eastAsia="en-US" w:bidi="ar-SA"/>
      </w:rPr>
    </w:lvl>
    <w:lvl w:ilvl="3" w:tentative="0">
      <w:start w:val="0"/>
      <w:numFmt w:val="bullet"/>
      <w:lvlText w:val="•"/>
      <w:lvlJc w:val="left"/>
      <w:pPr>
        <w:ind w:left="3041" w:hanging="302"/>
      </w:pPr>
      <w:rPr>
        <w:rFonts w:hint="default"/>
        <w:lang w:val="en-US" w:eastAsia="en-US" w:bidi="ar-SA"/>
      </w:rPr>
    </w:lvl>
    <w:lvl w:ilvl="4" w:tentative="0">
      <w:start w:val="0"/>
      <w:numFmt w:val="bullet"/>
      <w:lvlText w:val="•"/>
      <w:lvlJc w:val="left"/>
      <w:pPr>
        <w:ind w:left="3922" w:hanging="302"/>
      </w:pPr>
      <w:rPr>
        <w:rFonts w:hint="default"/>
        <w:lang w:val="en-US" w:eastAsia="en-US" w:bidi="ar-SA"/>
      </w:rPr>
    </w:lvl>
    <w:lvl w:ilvl="5" w:tentative="0">
      <w:start w:val="0"/>
      <w:numFmt w:val="bullet"/>
      <w:lvlText w:val="•"/>
      <w:lvlJc w:val="left"/>
      <w:pPr>
        <w:ind w:left="4803" w:hanging="302"/>
      </w:pPr>
      <w:rPr>
        <w:rFonts w:hint="default"/>
        <w:lang w:val="en-US" w:eastAsia="en-US" w:bidi="ar-SA"/>
      </w:rPr>
    </w:lvl>
    <w:lvl w:ilvl="6" w:tentative="0">
      <w:start w:val="0"/>
      <w:numFmt w:val="bullet"/>
      <w:lvlText w:val="•"/>
      <w:lvlJc w:val="left"/>
      <w:pPr>
        <w:ind w:left="5683" w:hanging="302"/>
      </w:pPr>
      <w:rPr>
        <w:rFonts w:hint="default"/>
        <w:lang w:val="en-US" w:eastAsia="en-US" w:bidi="ar-SA"/>
      </w:rPr>
    </w:lvl>
    <w:lvl w:ilvl="7" w:tentative="0">
      <w:start w:val="0"/>
      <w:numFmt w:val="bullet"/>
      <w:lvlText w:val="•"/>
      <w:lvlJc w:val="left"/>
      <w:pPr>
        <w:ind w:left="6564" w:hanging="302"/>
      </w:pPr>
      <w:rPr>
        <w:rFonts w:hint="default"/>
        <w:lang w:val="en-US" w:eastAsia="en-US" w:bidi="ar-SA"/>
      </w:rPr>
    </w:lvl>
    <w:lvl w:ilvl="8" w:tentative="0">
      <w:start w:val="0"/>
      <w:numFmt w:val="bullet"/>
      <w:lvlText w:val="•"/>
      <w:lvlJc w:val="left"/>
      <w:pPr>
        <w:ind w:left="7444" w:hanging="302"/>
      </w:pPr>
      <w:rPr>
        <w:rFonts w:hint="default"/>
        <w:lang w:val="en-US" w:eastAsia="en-US" w:bidi="ar-SA"/>
      </w:rPr>
    </w:lvl>
  </w:abstractNum>
  <w:abstractNum w:abstractNumId="2">
    <w:nsid w:val="BF205925"/>
    <w:multiLevelType w:val="multilevel"/>
    <w:tmpl w:val="BF205925"/>
    <w:lvl w:ilvl="0" w:tentative="0">
      <w:start w:val="1"/>
      <w:numFmt w:val="lowerLetter"/>
      <w:lvlText w:val="%1）"/>
      <w:lvlJc w:val="left"/>
      <w:pPr>
        <w:ind w:left="397" w:hanging="302"/>
        <w:jc w:val="left"/>
      </w:pPr>
      <w:rPr>
        <w:rFonts w:hint="default" w:ascii="Times New Roman" w:hAnsi="Times New Roman" w:eastAsia="Times New Roman" w:cs="Times New Roman"/>
        <w:spacing w:val="-22"/>
        <w:w w:val="99"/>
        <w:sz w:val="19"/>
        <w:szCs w:val="19"/>
        <w:lang w:val="en-US" w:eastAsia="en-US" w:bidi="ar-SA"/>
      </w:rPr>
    </w:lvl>
    <w:lvl w:ilvl="1" w:tentative="0">
      <w:start w:val="0"/>
      <w:numFmt w:val="bullet"/>
      <w:lvlText w:val="•"/>
      <w:lvlJc w:val="left"/>
      <w:pPr>
        <w:ind w:left="1280" w:hanging="302"/>
      </w:pPr>
      <w:rPr>
        <w:rFonts w:hint="default"/>
        <w:lang w:val="en-US" w:eastAsia="en-US" w:bidi="ar-SA"/>
      </w:rPr>
    </w:lvl>
    <w:lvl w:ilvl="2" w:tentative="0">
      <w:start w:val="0"/>
      <w:numFmt w:val="bullet"/>
      <w:lvlText w:val="•"/>
      <w:lvlJc w:val="left"/>
      <w:pPr>
        <w:ind w:left="2161" w:hanging="302"/>
      </w:pPr>
      <w:rPr>
        <w:rFonts w:hint="default"/>
        <w:lang w:val="en-US" w:eastAsia="en-US" w:bidi="ar-SA"/>
      </w:rPr>
    </w:lvl>
    <w:lvl w:ilvl="3" w:tentative="0">
      <w:start w:val="0"/>
      <w:numFmt w:val="bullet"/>
      <w:lvlText w:val="•"/>
      <w:lvlJc w:val="left"/>
      <w:pPr>
        <w:ind w:left="3041" w:hanging="302"/>
      </w:pPr>
      <w:rPr>
        <w:rFonts w:hint="default"/>
        <w:lang w:val="en-US" w:eastAsia="en-US" w:bidi="ar-SA"/>
      </w:rPr>
    </w:lvl>
    <w:lvl w:ilvl="4" w:tentative="0">
      <w:start w:val="0"/>
      <w:numFmt w:val="bullet"/>
      <w:lvlText w:val="•"/>
      <w:lvlJc w:val="left"/>
      <w:pPr>
        <w:ind w:left="3922" w:hanging="302"/>
      </w:pPr>
      <w:rPr>
        <w:rFonts w:hint="default"/>
        <w:lang w:val="en-US" w:eastAsia="en-US" w:bidi="ar-SA"/>
      </w:rPr>
    </w:lvl>
    <w:lvl w:ilvl="5" w:tentative="0">
      <w:start w:val="0"/>
      <w:numFmt w:val="bullet"/>
      <w:lvlText w:val="•"/>
      <w:lvlJc w:val="left"/>
      <w:pPr>
        <w:ind w:left="4803" w:hanging="302"/>
      </w:pPr>
      <w:rPr>
        <w:rFonts w:hint="default"/>
        <w:lang w:val="en-US" w:eastAsia="en-US" w:bidi="ar-SA"/>
      </w:rPr>
    </w:lvl>
    <w:lvl w:ilvl="6" w:tentative="0">
      <w:start w:val="0"/>
      <w:numFmt w:val="bullet"/>
      <w:lvlText w:val="•"/>
      <w:lvlJc w:val="left"/>
      <w:pPr>
        <w:ind w:left="5683" w:hanging="302"/>
      </w:pPr>
      <w:rPr>
        <w:rFonts w:hint="default"/>
        <w:lang w:val="en-US" w:eastAsia="en-US" w:bidi="ar-SA"/>
      </w:rPr>
    </w:lvl>
    <w:lvl w:ilvl="7" w:tentative="0">
      <w:start w:val="0"/>
      <w:numFmt w:val="bullet"/>
      <w:lvlText w:val="•"/>
      <w:lvlJc w:val="left"/>
      <w:pPr>
        <w:ind w:left="6564" w:hanging="302"/>
      </w:pPr>
      <w:rPr>
        <w:rFonts w:hint="default"/>
        <w:lang w:val="en-US" w:eastAsia="en-US" w:bidi="ar-SA"/>
      </w:rPr>
    </w:lvl>
    <w:lvl w:ilvl="8" w:tentative="0">
      <w:start w:val="0"/>
      <w:numFmt w:val="bullet"/>
      <w:lvlText w:val="•"/>
      <w:lvlJc w:val="left"/>
      <w:pPr>
        <w:ind w:left="7444" w:hanging="302"/>
      </w:pPr>
      <w:rPr>
        <w:rFonts w:hint="default"/>
        <w:lang w:val="en-US" w:eastAsia="en-US" w:bidi="ar-SA"/>
      </w:rPr>
    </w:lvl>
  </w:abstractNum>
  <w:abstractNum w:abstractNumId="3">
    <w:nsid w:val="E7B936E1"/>
    <w:multiLevelType w:val="multilevel"/>
    <w:tmpl w:val="E7B936E1"/>
    <w:lvl w:ilvl="0" w:tentative="0">
      <w:start w:val="1"/>
      <w:numFmt w:val="decimal"/>
      <w:lvlText w:val="%1"/>
      <w:lvlJc w:val="left"/>
      <w:pPr>
        <w:ind w:left="606" w:hanging="209"/>
        <w:jc w:val="left"/>
      </w:pPr>
      <w:rPr>
        <w:rFonts w:hint="default" w:ascii="Times New Roman" w:hAnsi="Times New Roman" w:eastAsia="Times New Roman" w:cs="Times New Roman"/>
        <w:w w:val="98"/>
        <w:sz w:val="21"/>
        <w:szCs w:val="21"/>
        <w:lang w:val="en-US" w:eastAsia="en-US" w:bidi="ar-SA"/>
      </w:rPr>
    </w:lvl>
    <w:lvl w:ilvl="1" w:tentative="0">
      <w:start w:val="1"/>
      <w:numFmt w:val="decimal"/>
      <w:lvlText w:val="%1.%2"/>
      <w:lvlJc w:val="left"/>
      <w:pPr>
        <w:ind w:left="661" w:hanging="264"/>
        <w:jc w:val="left"/>
      </w:pPr>
      <w:rPr>
        <w:rFonts w:hint="default" w:ascii="Times New Roman" w:hAnsi="Times New Roman" w:eastAsia="Times New Roman" w:cs="Times New Roman"/>
        <w:spacing w:val="0"/>
        <w:w w:val="99"/>
        <w:sz w:val="19"/>
        <w:szCs w:val="19"/>
        <w:lang w:val="en-US" w:eastAsia="en-US" w:bidi="ar-SA"/>
      </w:rPr>
    </w:lvl>
    <w:lvl w:ilvl="2" w:tentative="0">
      <w:start w:val="1"/>
      <w:numFmt w:val="lowerLetter"/>
      <w:lvlText w:val="%3)"/>
      <w:lvlJc w:val="left"/>
      <w:pPr>
        <w:ind w:left="397" w:hanging="267"/>
        <w:jc w:val="left"/>
      </w:pPr>
      <w:rPr>
        <w:rFonts w:hint="default" w:ascii="Times New Roman" w:hAnsi="Times New Roman" w:eastAsia="Times New Roman" w:cs="Times New Roman"/>
        <w:w w:val="98"/>
        <w:sz w:val="21"/>
        <w:szCs w:val="21"/>
        <w:lang w:val="en-US" w:eastAsia="en-US" w:bidi="ar-SA"/>
      </w:rPr>
    </w:lvl>
    <w:lvl w:ilvl="3" w:tentative="0">
      <w:start w:val="0"/>
      <w:numFmt w:val="bullet"/>
      <w:lvlText w:val="•"/>
      <w:lvlJc w:val="left"/>
      <w:pPr>
        <w:ind w:left="760" w:hanging="267"/>
      </w:pPr>
      <w:rPr>
        <w:rFonts w:hint="default"/>
        <w:lang w:val="en-US" w:eastAsia="en-US" w:bidi="ar-SA"/>
      </w:rPr>
    </w:lvl>
    <w:lvl w:ilvl="4" w:tentative="0">
      <w:start w:val="0"/>
      <w:numFmt w:val="bullet"/>
      <w:lvlText w:val="•"/>
      <w:lvlJc w:val="left"/>
      <w:pPr>
        <w:ind w:left="1080" w:hanging="267"/>
      </w:pPr>
      <w:rPr>
        <w:rFonts w:hint="default"/>
        <w:lang w:val="en-US" w:eastAsia="en-US" w:bidi="ar-SA"/>
      </w:rPr>
    </w:lvl>
    <w:lvl w:ilvl="5" w:tentative="0">
      <w:start w:val="0"/>
      <w:numFmt w:val="bullet"/>
      <w:lvlText w:val="•"/>
      <w:lvlJc w:val="left"/>
      <w:pPr>
        <w:ind w:left="2434" w:hanging="267"/>
      </w:pPr>
      <w:rPr>
        <w:rFonts w:hint="default"/>
        <w:lang w:val="en-US" w:eastAsia="en-US" w:bidi="ar-SA"/>
      </w:rPr>
    </w:lvl>
    <w:lvl w:ilvl="6" w:tentative="0">
      <w:start w:val="0"/>
      <w:numFmt w:val="bullet"/>
      <w:lvlText w:val="•"/>
      <w:lvlJc w:val="left"/>
      <w:pPr>
        <w:ind w:left="3788" w:hanging="267"/>
      </w:pPr>
      <w:rPr>
        <w:rFonts w:hint="default"/>
        <w:lang w:val="en-US" w:eastAsia="en-US" w:bidi="ar-SA"/>
      </w:rPr>
    </w:lvl>
    <w:lvl w:ilvl="7" w:tentative="0">
      <w:start w:val="0"/>
      <w:numFmt w:val="bullet"/>
      <w:lvlText w:val="•"/>
      <w:lvlJc w:val="left"/>
      <w:pPr>
        <w:ind w:left="5143" w:hanging="267"/>
      </w:pPr>
      <w:rPr>
        <w:rFonts w:hint="default"/>
        <w:lang w:val="en-US" w:eastAsia="en-US" w:bidi="ar-SA"/>
      </w:rPr>
    </w:lvl>
    <w:lvl w:ilvl="8" w:tentative="0">
      <w:start w:val="0"/>
      <w:numFmt w:val="bullet"/>
      <w:lvlText w:val="•"/>
      <w:lvlJc w:val="left"/>
      <w:pPr>
        <w:ind w:left="6497" w:hanging="267"/>
      </w:pPr>
      <w:rPr>
        <w:rFonts w:hint="default"/>
        <w:lang w:val="en-US" w:eastAsia="en-US" w:bidi="ar-SA"/>
      </w:rPr>
    </w:lvl>
  </w:abstractNum>
  <w:abstractNum w:abstractNumId="4">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11">
    <w:nsid w:val="25B654F3"/>
    <w:multiLevelType w:val="multilevel"/>
    <w:tmpl w:val="25B654F3"/>
    <w:lvl w:ilvl="0" w:tentative="0">
      <w:start w:val="1"/>
      <w:numFmt w:val="decimal"/>
      <w:lvlText w:val="%1"/>
      <w:lvlJc w:val="left"/>
      <w:pPr>
        <w:ind w:left="606" w:hanging="209"/>
        <w:jc w:val="left"/>
      </w:pPr>
      <w:rPr>
        <w:rFonts w:hint="default" w:ascii="Times New Roman" w:hAnsi="Times New Roman" w:eastAsia="Times New Roman" w:cs="Times New Roman"/>
        <w:w w:val="98"/>
        <w:sz w:val="21"/>
        <w:szCs w:val="21"/>
        <w:lang w:val="en-US" w:eastAsia="en-US" w:bidi="ar-SA"/>
      </w:rPr>
    </w:lvl>
    <w:lvl w:ilvl="1" w:tentative="0">
      <w:start w:val="1"/>
      <w:numFmt w:val="decimal"/>
      <w:lvlText w:val="%1.%2"/>
      <w:lvlJc w:val="left"/>
      <w:pPr>
        <w:ind w:left="661" w:hanging="264"/>
        <w:jc w:val="left"/>
      </w:pPr>
      <w:rPr>
        <w:rFonts w:hint="default" w:ascii="Times New Roman" w:hAnsi="Times New Roman" w:eastAsia="Times New Roman" w:cs="Times New Roman"/>
        <w:spacing w:val="0"/>
        <w:w w:val="99"/>
        <w:sz w:val="19"/>
        <w:szCs w:val="19"/>
        <w:lang w:val="en-US" w:eastAsia="en-US" w:bidi="ar-SA"/>
      </w:rPr>
    </w:lvl>
    <w:lvl w:ilvl="2" w:tentative="0">
      <w:start w:val="1"/>
      <w:numFmt w:val="lowerLetter"/>
      <w:lvlText w:val="%3)"/>
      <w:lvlJc w:val="left"/>
      <w:pPr>
        <w:ind w:left="397" w:hanging="267"/>
        <w:jc w:val="left"/>
      </w:pPr>
      <w:rPr>
        <w:rFonts w:hint="default" w:ascii="Times New Roman" w:hAnsi="Times New Roman" w:eastAsia="Times New Roman" w:cs="Times New Roman"/>
        <w:w w:val="98"/>
        <w:sz w:val="21"/>
        <w:szCs w:val="21"/>
        <w:lang w:val="en-US" w:eastAsia="en-US" w:bidi="ar-SA"/>
      </w:rPr>
    </w:lvl>
    <w:lvl w:ilvl="3" w:tentative="0">
      <w:start w:val="0"/>
      <w:numFmt w:val="bullet"/>
      <w:lvlText w:val="•"/>
      <w:lvlJc w:val="left"/>
      <w:pPr>
        <w:ind w:left="760" w:hanging="267"/>
      </w:pPr>
      <w:rPr>
        <w:rFonts w:hint="default"/>
        <w:lang w:val="en-US" w:eastAsia="en-US" w:bidi="ar-SA"/>
      </w:rPr>
    </w:lvl>
    <w:lvl w:ilvl="4" w:tentative="0">
      <w:start w:val="0"/>
      <w:numFmt w:val="bullet"/>
      <w:lvlText w:val="•"/>
      <w:lvlJc w:val="left"/>
      <w:pPr>
        <w:ind w:left="1080" w:hanging="267"/>
      </w:pPr>
      <w:rPr>
        <w:rFonts w:hint="default"/>
        <w:lang w:val="en-US" w:eastAsia="en-US" w:bidi="ar-SA"/>
      </w:rPr>
    </w:lvl>
    <w:lvl w:ilvl="5" w:tentative="0">
      <w:start w:val="0"/>
      <w:numFmt w:val="bullet"/>
      <w:lvlText w:val="•"/>
      <w:lvlJc w:val="left"/>
      <w:pPr>
        <w:ind w:left="2434" w:hanging="267"/>
      </w:pPr>
      <w:rPr>
        <w:rFonts w:hint="default"/>
        <w:lang w:val="en-US" w:eastAsia="en-US" w:bidi="ar-SA"/>
      </w:rPr>
    </w:lvl>
    <w:lvl w:ilvl="6" w:tentative="0">
      <w:start w:val="0"/>
      <w:numFmt w:val="bullet"/>
      <w:lvlText w:val="•"/>
      <w:lvlJc w:val="left"/>
      <w:pPr>
        <w:ind w:left="3788" w:hanging="267"/>
      </w:pPr>
      <w:rPr>
        <w:rFonts w:hint="default"/>
        <w:lang w:val="en-US" w:eastAsia="en-US" w:bidi="ar-SA"/>
      </w:rPr>
    </w:lvl>
    <w:lvl w:ilvl="7" w:tentative="0">
      <w:start w:val="0"/>
      <w:numFmt w:val="bullet"/>
      <w:lvlText w:val="•"/>
      <w:lvlJc w:val="left"/>
      <w:pPr>
        <w:ind w:left="5143" w:hanging="267"/>
      </w:pPr>
      <w:rPr>
        <w:rFonts w:hint="default"/>
        <w:lang w:val="en-US" w:eastAsia="en-US" w:bidi="ar-SA"/>
      </w:rPr>
    </w:lvl>
    <w:lvl w:ilvl="8" w:tentative="0">
      <w:start w:val="0"/>
      <w:numFmt w:val="bullet"/>
      <w:lvlText w:val="•"/>
      <w:lvlJc w:val="left"/>
      <w:pPr>
        <w:ind w:left="6497" w:hanging="267"/>
      </w:pPr>
      <w:rPr>
        <w:rFonts w:hint="default"/>
        <w:lang w:val="en-US" w:eastAsia="en-US" w:bidi="ar-SA"/>
      </w:rPr>
    </w:lvl>
  </w:abstractNum>
  <w:abstractNum w:abstractNumId="12">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49"/>
      <w:suff w:val="nothing"/>
      <w:lvlText w:val="%1——"/>
      <w:lvlJc w:val="left"/>
      <w:pPr>
        <w:ind w:left="549"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5"/>
      <w:numFmt w:val="decimal"/>
      <w:lvlText w:val="%4"/>
      <w:lvlJc w:val="left"/>
      <w:pPr>
        <w:ind w:left="1716" w:hanging="360"/>
      </w:pPr>
      <w:rPr>
        <w:rFonts w:hint="default"/>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A93320E"/>
    <w:multiLevelType w:val="multilevel"/>
    <w:tmpl w:val="4A93320E"/>
    <w:lvl w:ilvl="0" w:tentative="0">
      <w:start w:val="1"/>
      <w:numFmt w:val="decimal"/>
      <w:pStyle w:val="46"/>
      <w:suff w:val="space"/>
      <w:lvlText w:val="%1 "/>
      <w:lvlJc w:val="left"/>
      <w:pPr>
        <w:ind w:left="0" w:firstLine="0"/>
      </w:pPr>
      <w:rPr>
        <w:rFonts w:hint="eastAsia" w:eastAsia="黑体"/>
        <w:sz w:val="21"/>
      </w:rPr>
    </w:lvl>
    <w:lvl w:ilvl="1" w:tentative="0">
      <w:start w:val="1"/>
      <w:numFmt w:val="decimal"/>
      <w:pStyle w:val="43"/>
      <w:suff w:val="space"/>
      <w:lvlText w:val="%1.%2 "/>
      <w:lvlJc w:val="left"/>
      <w:pPr>
        <w:ind w:left="0" w:firstLine="0"/>
      </w:pPr>
      <w:rPr>
        <w:rFonts w:hint="eastAsia"/>
      </w:rPr>
    </w:lvl>
    <w:lvl w:ilvl="2" w:tentative="0">
      <w:start w:val="1"/>
      <w:numFmt w:val="decimal"/>
      <w:pStyle w:val="47"/>
      <w:suff w:val="space"/>
      <w:lvlText w:val="%1.%2.%3 "/>
      <w:lvlJc w:val="left"/>
      <w:pPr>
        <w:ind w:left="141" w:firstLine="0"/>
      </w:pPr>
      <w:rPr>
        <w:rFonts w:hint="eastAsia"/>
      </w:rPr>
    </w:lvl>
    <w:lvl w:ilvl="3" w:tentative="0">
      <w:start w:val="1"/>
      <w:numFmt w:val="decimal"/>
      <w:pStyle w:val="52"/>
      <w:suff w:val="space"/>
      <w:lvlText w:val="%1.%2.%3.%4 "/>
      <w:lvlJc w:val="left"/>
      <w:pPr>
        <w:ind w:left="0" w:firstLine="0"/>
      </w:pPr>
      <w:rPr>
        <w:rFonts w:hint="eastAsia"/>
      </w:rPr>
    </w:lvl>
    <w:lvl w:ilvl="4" w:tentative="0">
      <w:start w:val="1"/>
      <w:numFmt w:val="decimal"/>
      <w:pStyle w:val="56"/>
      <w:suff w:val="space"/>
      <w:lvlText w:val="%1.%2.%3.%4.%5 "/>
      <w:lvlJc w:val="left"/>
      <w:pPr>
        <w:ind w:left="283" w:firstLine="0"/>
      </w:pPr>
      <w:rPr>
        <w:rFonts w:hint="eastAsia"/>
      </w:rPr>
    </w:lvl>
    <w:lvl w:ilvl="5" w:tentative="0">
      <w:start w:val="1"/>
      <w:numFmt w:val="decimal"/>
      <w:pStyle w:val="57"/>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2836" w:firstLine="0"/>
      </w:pPr>
      <w:rPr>
        <w:rFonts w:hint="eastAsia" w:ascii="黑体" w:hAnsi="Times New Roman" w:eastAsia="黑体"/>
        <w:b w:val="0"/>
        <w:i w:val="0"/>
        <w:spacing w:val="0"/>
        <w:w w:val="100"/>
        <w:kern w:val="21"/>
        <w:sz w:val="21"/>
      </w:rPr>
    </w:lvl>
    <w:lvl w:ilvl="2" w:tentative="0">
      <w:start w:val="1"/>
      <w:numFmt w:val="decimal"/>
      <w:pStyle w:val="104"/>
      <w:suff w:val="nothing"/>
      <w:lvlText w:val="%1.%2.%3　"/>
      <w:lvlJc w:val="left"/>
      <w:pPr>
        <w:ind w:left="993"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1">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4"/>
  </w:num>
  <w:num w:numId="2">
    <w:abstractNumId w:val="15"/>
  </w:num>
  <w:num w:numId="3">
    <w:abstractNumId w:val="13"/>
  </w:num>
  <w:num w:numId="4">
    <w:abstractNumId w:val="6"/>
  </w:num>
  <w:num w:numId="5">
    <w:abstractNumId w:val="9"/>
  </w:num>
  <w:num w:numId="6">
    <w:abstractNumId w:val="22"/>
  </w:num>
  <w:num w:numId="7">
    <w:abstractNumId w:val="4"/>
  </w:num>
  <w:num w:numId="8">
    <w:abstractNumId w:val="16"/>
  </w:num>
  <w:num w:numId="9">
    <w:abstractNumId w:val="10"/>
  </w:num>
  <w:num w:numId="10">
    <w:abstractNumId w:val="20"/>
  </w:num>
  <w:num w:numId="11">
    <w:abstractNumId w:val="19"/>
  </w:num>
  <w:num w:numId="12">
    <w:abstractNumId w:val="17"/>
  </w:num>
  <w:num w:numId="13">
    <w:abstractNumId w:val="21"/>
  </w:num>
  <w:num w:numId="14">
    <w:abstractNumId w:val="12"/>
  </w:num>
  <w:num w:numId="15">
    <w:abstractNumId w:val="5"/>
  </w:num>
  <w:num w:numId="16">
    <w:abstractNumId w:val="8"/>
  </w:num>
  <w:num w:numId="17">
    <w:abstractNumId w:val="18"/>
  </w:num>
  <w:num w:numId="18">
    <w:abstractNumId w:val="7"/>
  </w:num>
  <w:num w:numId="19">
    <w:abstractNumId w:val="15"/>
    <w:lvlOverride w:ilvl="0">
      <w:startOverride w:val="1"/>
    </w:lvlOverride>
  </w:num>
  <w:num w:numId="20">
    <w:abstractNumId w:val="2"/>
  </w:num>
  <w:num w:numId="21">
    <w:abstractNumId w:val="1"/>
  </w:num>
  <w:num w:numId="22">
    <w:abstractNumId w:val="11"/>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A7"/>
    <w:rsid w:val="00046D6B"/>
    <w:rsid w:val="000B0E82"/>
    <w:rsid w:val="002936FB"/>
    <w:rsid w:val="00361E29"/>
    <w:rsid w:val="006C439C"/>
    <w:rsid w:val="007D628C"/>
    <w:rsid w:val="008232C4"/>
    <w:rsid w:val="0085009D"/>
    <w:rsid w:val="008B004B"/>
    <w:rsid w:val="008E22C1"/>
    <w:rsid w:val="008F09FD"/>
    <w:rsid w:val="0092140A"/>
    <w:rsid w:val="00A76FA7"/>
    <w:rsid w:val="00C41D95"/>
    <w:rsid w:val="00D37407"/>
    <w:rsid w:val="00DF5DBD"/>
    <w:rsid w:val="00E25DC1"/>
    <w:rsid w:val="00E76757"/>
    <w:rsid w:val="00FB2A47"/>
    <w:rsid w:val="17B40B54"/>
    <w:rsid w:val="1AEE0B26"/>
    <w:rsid w:val="216459AB"/>
    <w:rsid w:val="22821F7B"/>
    <w:rsid w:val="2383244E"/>
    <w:rsid w:val="2D8D306A"/>
    <w:rsid w:val="2DC1732B"/>
    <w:rsid w:val="2F8D62FF"/>
    <w:rsid w:val="32E427DE"/>
    <w:rsid w:val="33254336"/>
    <w:rsid w:val="373B04F2"/>
    <w:rsid w:val="3810197F"/>
    <w:rsid w:val="386C5ADD"/>
    <w:rsid w:val="3E2C1E8F"/>
    <w:rsid w:val="46457CB8"/>
    <w:rsid w:val="60DF7FBD"/>
    <w:rsid w:val="63027F93"/>
    <w:rsid w:val="6C77554D"/>
    <w:rsid w:val="6F88683F"/>
    <w:rsid w:val="711E5C35"/>
    <w:rsid w:val="7777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4">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1"/>
    <w:rPr>
      <w:rFonts w:ascii="宋体" w:hAnsi="宋体" w:cs="宋体"/>
      <w:szCs w:val="21"/>
      <w:lang w:eastAsia="en-US"/>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character" w:styleId="35">
    <w:name w:val="Strong"/>
    <w:basedOn w:val="34"/>
    <w:qFormat/>
    <w:uiPriority w:val="22"/>
    <w:rPr>
      <w:b/>
      <w:bCs/>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ind w:left="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0">
    <w:name w:val="列项●（二级）"/>
    <w:link w:val="147"/>
    <w:qFormat/>
    <w:uiPriority w:val="0"/>
    <w:pPr>
      <w:numPr>
        <w:ilvl w:val="1"/>
        <w:numId w:val="3"/>
      </w:numPr>
      <w:tabs>
        <w:tab w:val="left" w:pos="840"/>
        <w:tab w:val="clear" w:pos="76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link w:val="149"/>
    <w:qFormat/>
    <w:uiPriority w:val="0"/>
    <w:pPr>
      <w:numPr>
        <w:ilvl w:val="3"/>
      </w:numPr>
      <w:spacing w:before="50" w:after="50"/>
      <w:outlineLvl w:val="4"/>
    </w:pPr>
    <w:rPr>
      <w:rFonts w:hAnsi="黑体"/>
      <w:color w:val="000000" w:themeColor="text1"/>
      <w14:textFill>
        <w14:solidFill>
          <w14:schemeClr w14:val="tx1"/>
        </w14:solidFill>
      </w14:textFill>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ind w:left="0"/>
      <w:outlineLvl w:val="5"/>
    </w:pPr>
  </w:style>
  <w:style w:type="paragraph" w:customStyle="1" w:styleId="57">
    <w:name w:val="五级条标题"/>
    <w:basedOn w:val="56"/>
    <w:next w:val="25"/>
    <w:qFormat/>
    <w:uiPriority w:val="0"/>
    <w:pPr>
      <w:numPr>
        <w:ilvl w:val="5"/>
      </w:numPr>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link w:val="146"/>
    <w:qFormat/>
    <w:uiPriority w:val="0"/>
    <w:pPr>
      <w:numPr>
        <w:ilvl w:val="0"/>
        <w:numId w:val="5"/>
      </w:numPr>
      <w:jc w:val="both"/>
    </w:pPr>
    <w:rPr>
      <w:rFonts w:ascii="宋体" w:hAnsi="宋体" w:eastAsia="宋体" w:cs="Times New Roman"/>
      <w:sz w:val="21"/>
      <w:lang w:val="en-US" w:eastAsia="zh-CN" w:bidi="ar-SA"/>
    </w:rPr>
  </w:style>
  <w:style w:type="paragraph" w:customStyle="1" w:styleId="61">
    <w:name w:val="列项◆（三级）"/>
    <w:basedOn w:val="1"/>
    <w:link w:val="148"/>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0" w:beforeLines="0" w:after="0" w:afterLines="0"/>
    </w:pPr>
    <w:rPr>
      <w:rFonts w:ascii="宋体" w:eastAsia="宋体"/>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uiPriority w:val="0"/>
    <w:pPr>
      <w:ind w:firstLine="0" w:firstLineChars="0"/>
      <w:jc w:val="center"/>
    </w:pPr>
    <w:rPr>
      <w:rFonts w:ascii="黑体" w:eastAsia="黑体"/>
    </w:rPr>
  </w:style>
  <w:style w:type="paragraph" w:customStyle="1" w:styleId="87">
    <w:name w:val="附录表标号"/>
    <w:basedOn w:val="85"/>
    <w:next w:val="25"/>
    <w:qFormat/>
    <w:uiPriority w:val="0"/>
    <w:pPr>
      <w:numPr>
        <w:ilvl w:val="0"/>
        <w:numId w:val="12"/>
      </w:numPr>
      <w:spacing w:line="14" w:lineRule="exact"/>
      <w:ind w:left="811" w:hanging="448"/>
    </w:pPr>
    <w:rPr>
      <w:color w:val="FFFFFF"/>
    </w:rPr>
  </w:style>
  <w:style w:type="paragraph" w:customStyle="1" w:styleId="88">
    <w:name w:val="附录表标题"/>
    <w:basedOn w:val="1"/>
    <w:next w:val="25"/>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numPr>
        <w:ilvl w:val="4"/>
      </w:numPr>
      <w:outlineLvl w:val="4"/>
    </w:pPr>
  </w:style>
  <w:style w:type="paragraph" w:customStyle="1" w:styleId="95">
    <w:name w:val="附录三级无"/>
    <w:basedOn w:val="94"/>
    <w:qFormat/>
    <w:uiPriority w:val="0"/>
    <w:pPr>
      <w:spacing w:beforeLines="0" w:afterLines="0"/>
    </w:pPr>
    <w:rPr>
      <w:rFonts w:ascii="宋体" w:eastAsia="宋体"/>
      <w:szCs w:val="21"/>
    </w:rPr>
  </w:style>
  <w:style w:type="paragraph" w:customStyle="1" w:styleId="9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numPr>
        <w:ilvl w:val="5"/>
      </w:numPr>
      <w:outlineLvl w:val="5"/>
    </w:pPr>
  </w:style>
  <w:style w:type="paragraph" w:customStyle="1" w:styleId="98">
    <w:name w:val="附录四级无"/>
    <w:basedOn w:val="97"/>
    <w:qFormat/>
    <w:uiPriority w:val="0"/>
    <w:pPr>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5"/>
    <w:qFormat/>
    <w:uiPriority w:val="0"/>
    <w:pPr>
      <w:numPr>
        <w:ilvl w:val="6"/>
      </w:numPr>
      <w:outlineLvl w:val="6"/>
    </w:pPr>
  </w:style>
  <w:style w:type="paragraph" w:customStyle="1" w:styleId="102">
    <w:name w:val="附录五级无"/>
    <w:basedOn w:val="101"/>
    <w:qFormat/>
    <w:uiPriority w:val="0"/>
    <w:pPr>
      <w:spacing w:beforeLines="0" w:afterLines="0"/>
    </w:pPr>
    <w:rPr>
      <w:rFonts w:ascii="宋体" w:eastAsia="宋体"/>
      <w:szCs w:val="21"/>
    </w:rPr>
  </w:style>
  <w:style w:type="paragraph" w:customStyle="1" w:styleId="103">
    <w:name w:val="附录章标题"/>
    <w:next w:val="25"/>
    <w:qFormat/>
    <w:uiPriority w:val="0"/>
    <w:pPr>
      <w:numPr>
        <w:ilvl w:val="1"/>
        <w:numId w:val="11"/>
      </w:numPr>
      <w:tabs>
        <w:tab w:val="left" w:pos="360"/>
      </w:tabs>
      <w:wordWrap w:val="0"/>
      <w:overflowPunct w:val="0"/>
      <w:autoSpaceDE w:val="0"/>
      <w:spacing w:before="100" w:beforeLines="100" w:after="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numPr>
        <w:ilvl w:val="2"/>
      </w:numPr>
      <w:autoSpaceDN w:val="0"/>
      <w:spacing w:before="50" w:beforeLines="50" w:after="50" w:afterLines="50"/>
      <w:ind w:left="0"/>
      <w:outlineLvl w:val="2"/>
    </w:pPr>
  </w:style>
  <w:style w:type="paragraph" w:customStyle="1" w:styleId="105">
    <w:name w:val="附录一级无"/>
    <w:basedOn w:val="104"/>
    <w:qFormat/>
    <w:uiPriority w:val="0"/>
    <w:pPr>
      <w:spacing w:beforeLines="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0" w:beforeLines="0" w:after="0" w:afterLines="0"/>
    </w:pPr>
    <w:rPr>
      <w:rFonts w:asciiTheme="minorEastAsia" w:hAnsiTheme="minorEastAsia"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0" w:beforeLines="0" w:after="0" w:afterLines="0"/>
    </w:pPr>
    <w:rPr>
      <w:rFonts w:asciiTheme="minorEastAsia" w:hAnsiTheme="minorEastAsia" w:eastAsiaTheme="minorEastAsia"/>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0" w:beforeLines="0" w:after="0" w:afterLines="0"/>
    </w:pPr>
    <w:rPr>
      <w:rFonts w:asciiTheme="minorEastAsia" w:hAnsiTheme="minorEastAsia" w:eastAsiaTheme="minorEastAsia"/>
    </w:rPr>
  </w:style>
  <w:style w:type="paragraph" w:customStyle="1" w:styleId="126">
    <w:name w:val="一级无"/>
    <w:basedOn w:val="43"/>
    <w:qFormat/>
    <w:uiPriority w:val="0"/>
    <w:pPr>
      <w:spacing w:before="0" w:beforeLines="0" w:after="0" w:afterLines="0"/>
    </w:pPr>
    <w:rPr>
      <w:rFonts w:ascii="宋体" w:eastAsia="宋体"/>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字母编号列项（一级） Char"/>
    <w:link w:val="60"/>
    <w:qFormat/>
    <w:uiPriority w:val="0"/>
    <w:rPr>
      <w:rFonts w:ascii="宋体" w:hAnsi="宋体" w:eastAsia="宋体" w:cs="Times New Roman"/>
      <w:sz w:val="21"/>
      <w:lang w:val="en-US" w:eastAsia="zh-CN" w:bidi="ar-SA"/>
    </w:rPr>
  </w:style>
  <w:style w:type="character" w:customStyle="1" w:styleId="147">
    <w:name w:val="列项●（二级） Char"/>
    <w:link w:val="50"/>
    <w:qFormat/>
    <w:uiPriority w:val="0"/>
    <w:rPr>
      <w:rFonts w:ascii="宋体" w:hAnsi="Times New Roman" w:eastAsia="宋体" w:cs="Times New Roman"/>
      <w:sz w:val="21"/>
      <w:lang w:val="en-US" w:eastAsia="zh-CN" w:bidi="ar-SA"/>
    </w:rPr>
  </w:style>
  <w:style w:type="character" w:customStyle="1" w:styleId="148">
    <w:name w:val="列项◆（三级） Char"/>
    <w:link w:val="61"/>
    <w:qFormat/>
    <w:uiPriority w:val="0"/>
    <w:rPr>
      <w:rFonts w:ascii="宋体"/>
      <w:szCs w:val="21"/>
    </w:rPr>
  </w:style>
  <w:style w:type="character" w:customStyle="1" w:styleId="149">
    <w:name w:val="三级条标题 Char"/>
    <w:link w:val="52"/>
    <w:qFormat/>
    <w:uiPriority w:val="0"/>
    <w:rPr>
      <w:rFonts w:hAnsi="黑体" w:eastAsia="黑体"/>
      <w:color w:val="000000" w:themeColor="text1"/>
      <w14:textFill>
        <w14:solidFill>
          <w14:schemeClr w14:val="tx1"/>
        </w14:solidFill>
      </w14:textFill>
    </w:rPr>
  </w:style>
  <w:style w:type="paragraph" w:customStyle="1" w:styleId="150">
    <w:name w:val="列出段落2"/>
    <w:basedOn w:val="1"/>
    <w:qFormat/>
    <w:uiPriority w:val="1"/>
    <w:pPr>
      <w:ind w:left="606" w:hanging="368"/>
    </w:pPr>
    <w:rPr>
      <w:rFonts w:ascii="宋体" w:hAnsi="宋体" w:cs="宋体"/>
      <w:lang w:eastAsia="en-US"/>
    </w:rPr>
  </w:style>
  <w:style w:type="paragraph" w:customStyle="1" w:styleId="151">
    <w:name w:val="WPSOffice手动目录 1"/>
    <w:uiPriority w:val="0"/>
    <w:rPr>
      <w:rFonts w:asciiTheme="minorHAnsi" w:hAnsiTheme="minorHAnsi" w:eastAsiaTheme="minorHAnsi" w:cstheme="minorBidi"/>
      <w:lang w:val="en-US" w:eastAsia="zh-CN" w:bidi="ar-SA"/>
    </w:rPr>
  </w:style>
  <w:style w:type="paragraph" w:customStyle="1" w:styleId="152">
    <w:name w:val="WPSOffice手动目录 2"/>
    <w:qFormat/>
    <w:uiPriority w:val="0"/>
    <w:pPr>
      <w:ind w:left="200" w:leftChars="200"/>
    </w:pPr>
    <w:rPr>
      <w:rFonts w:asciiTheme="minorHAnsi" w:hAnsiTheme="minorHAnsi" w:eastAsiaTheme="minorHAnsi"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23</Pages>
  <Words>16471</Words>
  <Characters>4261</Characters>
  <Lines>35</Lines>
  <Paragraphs>41</Paragraphs>
  <TotalTime>1</TotalTime>
  <ScaleCrop>false</ScaleCrop>
  <LinksUpToDate>false</LinksUpToDate>
  <CharactersWithSpaces>20691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2021-11-17T15:11:00Z</dcterms:created>
  <dc:creator>路源</dc:creator>
  <cp:lastModifiedBy>霍红阳</cp:lastModifiedBy>
  <cp:lastPrinted>2020-12-08T15:34:00Z</cp:lastPrinted>
  <dcterms:modified xsi:type="dcterms:W3CDTF">2021-11-23T07:54:20Z</dcterms:modified>
  <dc:title>标准名称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715829242B9E4892B2F82D74A1085B9B</vt:lpwstr>
  </property>
</Properties>
</file>