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附件3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）自由贸易试验区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社会办医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配置乙类大型医用设备备案登记表</w:t>
      </w:r>
    </w:p>
    <w:bookmarkEnd w:id="0"/>
    <w:p>
      <w:pPr>
        <w:spacing w:line="400" w:lineRule="exact"/>
        <w:jc w:val="center"/>
        <w:rPr>
          <w:rFonts w:hint="eastAsia" w:ascii="文鼎小标宋简" w:hAnsi="文鼎小标宋简" w:eastAsia="文鼎小标宋简" w:cs="文鼎小标宋简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粤</w:t>
      </w:r>
      <w:r>
        <w:rPr>
          <w:rFonts w:hint="eastAsia" w:ascii="仿宋_GB2312" w:eastAsia="仿宋_GB2312"/>
          <w:kern w:val="0"/>
          <w:sz w:val="32"/>
          <w:szCs w:val="32"/>
        </w:rPr>
        <w:t>卫设备备字（   ）第   号</w:t>
      </w:r>
    </w:p>
    <w:tbl>
      <w:tblPr>
        <w:tblStyle w:val="2"/>
        <w:tblW w:w="9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734"/>
        <w:gridCol w:w="144"/>
        <w:gridCol w:w="1871"/>
        <w:gridCol w:w="162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5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一、医疗机构基本信息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</w:rPr>
              <w:t>医疗机构</w:t>
            </w:r>
            <w:r>
              <w:rPr>
                <w:rFonts w:eastAsia="仿宋_GB2312"/>
                <w:sz w:val="24"/>
              </w:rPr>
              <w:t>全称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所有制性质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统一社会信用代码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760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5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黑体"/>
                <w:sz w:val="28"/>
                <w:szCs w:val="20"/>
              </w:rPr>
            </w:pPr>
            <w:r>
              <w:rPr>
                <w:rFonts w:eastAsia="黑体"/>
                <w:sz w:val="28"/>
                <w:szCs w:val="20"/>
              </w:rPr>
              <w:t>二、</w:t>
            </w:r>
            <w:r>
              <w:rPr>
                <w:rFonts w:hint="eastAsia" w:eastAsia="黑体"/>
                <w:sz w:val="28"/>
                <w:szCs w:val="20"/>
              </w:rPr>
              <w:t>备案管理</w:t>
            </w:r>
            <w:r>
              <w:rPr>
                <w:rFonts w:eastAsia="黑体"/>
                <w:sz w:val="28"/>
                <w:szCs w:val="20"/>
              </w:rPr>
              <w:t>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设备名称</w:t>
            </w:r>
          </w:p>
        </w:tc>
        <w:tc>
          <w:tcPr>
            <w:tcW w:w="760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设备配置地址</w:t>
            </w:r>
          </w:p>
        </w:tc>
        <w:tc>
          <w:tcPr>
            <w:tcW w:w="760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阶梯配置机型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4"/>
              </w:rPr>
              <w:t>具体型号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4"/>
              </w:rPr>
              <w:t>生产企业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4"/>
              </w:rPr>
              <w:t>产品序列号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出厂时间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装机日期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设备管理编号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信息登记日期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备注信息</w:t>
            </w:r>
          </w:p>
        </w:tc>
        <w:tc>
          <w:tcPr>
            <w:tcW w:w="7601" w:type="dxa"/>
            <w:gridSpan w:val="5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</w:tbl>
    <w:p>
      <w:pPr>
        <w:spacing w:line="52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医疗机构应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</w:rPr>
        <w:t>乙类</w:t>
      </w:r>
      <w:r>
        <w:rPr>
          <w:rFonts w:eastAsia="仿宋_GB2312"/>
          <w:kern w:val="0"/>
          <w:sz w:val="32"/>
          <w:szCs w:val="32"/>
        </w:rPr>
        <w:t>大型医用设备使用场所的显著位置悬挂</w:t>
      </w:r>
      <w:r>
        <w:rPr>
          <w:rFonts w:hint="eastAsia" w:eastAsia="仿宋_GB2312"/>
          <w:kern w:val="0"/>
          <w:sz w:val="32"/>
          <w:szCs w:val="32"/>
          <w:lang w:eastAsia="zh-CN"/>
        </w:rPr>
        <w:t>与</w:t>
      </w:r>
      <w:r>
        <w:rPr>
          <w:rFonts w:hint="eastAsia" w:eastAsia="仿宋_GB2312"/>
          <w:kern w:val="0"/>
          <w:sz w:val="32"/>
          <w:szCs w:val="32"/>
        </w:rPr>
        <w:t>设备</w:t>
      </w:r>
      <w:r>
        <w:rPr>
          <w:rFonts w:eastAsia="仿宋_GB2312"/>
          <w:kern w:val="0"/>
          <w:sz w:val="32"/>
          <w:szCs w:val="32"/>
        </w:rPr>
        <w:t>对应</w:t>
      </w:r>
      <w:r>
        <w:rPr>
          <w:rFonts w:hint="eastAsia" w:eastAsia="仿宋_GB2312"/>
          <w:kern w:val="0"/>
          <w:sz w:val="32"/>
          <w:szCs w:val="32"/>
          <w:lang w:eastAsia="zh-CN"/>
        </w:rPr>
        <w:t>的</w:t>
      </w:r>
      <w:r>
        <w:rPr>
          <w:rFonts w:hint="eastAsia" w:eastAsia="仿宋_GB2312"/>
          <w:kern w:val="0"/>
          <w:sz w:val="32"/>
          <w:szCs w:val="32"/>
        </w:rPr>
        <w:t>《备案登记表》，</w:t>
      </w:r>
      <w:r>
        <w:rPr>
          <w:rFonts w:eastAsia="仿宋_GB2312"/>
          <w:kern w:val="0"/>
          <w:sz w:val="32"/>
          <w:szCs w:val="32"/>
        </w:rPr>
        <w:t>并妥善保存备查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</w:p>
    <w:p>
      <w:pPr>
        <w:spacing w:line="640" w:lineRule="exact"/>
        <w:ind w:firstLine="640" w:firstLineChars="200"/>
        <w:jc w:val="righ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广东</w:t>
      </w:r>
      <w:r>
        <w:rPr>
          <w:rFonts w:hint="eastAsia" w:eastAsia="仿宋_GB2312"/>
          <w:kern w:val="0"/>
          <w:sz w:val="32"/>
          <w:szCs w:val="32"/>
        </w:rPr>
        <w:t>省卫生健康委员会</w:t>
      </w:r>
    </w:p>
    <w:p>
      <w:pPr>
        <w:wordWrap w:val="0"/>
        <w:spacing w:line="640" w:lineRule="exact"/>
        <w:ind w:firstLine="640" w:firstLineChars="200"/>
        <w:jc w:val="center"/>
      </w:pPr>
      <w:r>
        <w:rPr>
          <w:rFonts w:hint="eastAsia" w:eastAsia="仿宋_GB2312"/>
          <w:kern w:val="0"/>
          <w:sz w:val="32"/>
          <w:szCs w:val="32"/>
        </w:rPr>
        <w:t xml:space="preserve">                                 年   月   日</w:t>
      </w:r>
    </w:p>
    <w:sectPr>
      <w:pgSz w:w="11906" w:h="16838"/>
      <w:pgMar w:top="1757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91436"/>
    <w:rsid w:val="41E91436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2021-09-23T02:14:00Z</dcterms:created>
  <dc:creator>eva</dc:creator>
  <cp:lastModifiedBy>eva</cp:lastModifiedBy>
  <dcterms:modified xsi:type="dcterms:W3CDTF">2021-09-23T02:15:40Z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