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0" w:afterLine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lang w:val="en-US" w:eastAsia="zh-CN"/>
        </w:rPr>
        <w:t>1</w:t>
      </w:r>
    </w:p>
    <w:p>
      <w:pPr>
        <w:snapToGrid w:val="0"/>
        <w:spacing w:beforeLines="0" w:afterLines="0" w:line="288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北京市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eastAsia="zh-CN"/>
        </w:rPr>
        <w:t>医疗机构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抗菌药物临床应用</w:t>
      </w:r>
    </w:p>
    <w:p>
      <w:pPr>
        <w:snapToGrid w:val="0"/>
        <w:spacing w:beforeLines="0" w:afterLines="0" w:line="288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分级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eastAsia="zh-CN"/>
        </w:rPr>
        <w:t>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目录（2021年版）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2413"/>
        <w:gridCol w:w="2323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类别</w:t>
            </w:r>
          </w:p>
        </w:tc>
        <w:tc>
          <w:tcPr>
            <w:tcW w:w="2413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非限制使用级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限制使用级</w:t>
            </w:r>
          </w:p>
        </w:tc>
        <w:tc>
          <w:tcPr>
            <w:tcW w:w="2602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特殊使用级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四环素类</w:t>
            </w:r>
          </w:p>
        </w:tc>
        <w:tc>
          <w:tcPr>
            <w:tcW w:w="2413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多西环素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米诺环素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602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替加环素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广谱青霉素类</w:t>
            </w:r>
          </w:p>
        </w:tc>
        <w:tc>
          <w:tcPr>
            <w:tcW w:w="2413" w:type="dxa"/>
            <w:noWrap w:val="0"/>
            <w:vAlign w:val="top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阿莫西林</w:t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氨苄西林</w:t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哌拉西林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阿洛西林</w:t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美洛西林</w:t>
            </w:r>
          </w:p>
        </w:tc>
        <w:tc>
          <w:tcPr>
            <w:tcW w:w="2602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对β-内酰胺酶敏感的青霉素</w:t>
            </w:r>
          </w:p>
        </w:tc>
        <w:tc>
          <w:tcPr>
            <w:tcW w:w="2413" w:type="dxa"/>
            <w:noWrap w:val="0"/>
            <w:vAlign w:val="top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青霉素V</w:t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苄星青霉素</w:t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青霉素G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602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对β-内酰胺酶耐受的青霉素</w:t>
            </w:r>
          </w:p>
        </w:tc>
        <w:tc>
          <w:tcPr>
            <w:tcW w:w="2413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苯唑西林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602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β-内酰胺酶抑制剂</w:t>
            </w:r>
          </w:p>
        </w:tc>
        <w:tc>
          <w:tcPr>
            <w:tcW w:w="2413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23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舒巴坦</w:t>
            </w:r>
          </w:p>
        </w:tc>
        <w:tc>
          <w:tcPr>
            <w:tcW w:w="2602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青霉素类复方制剂，含β-内酰胺酶抑制剂</w:t>
            </w:r>
          </w:p>
        </w:tc>
        <w:tc>
          <w:tcPr>
            <w:tcW w:w="2413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阿莫西林克拉维酸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氨苄西林舒巴坦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哌拉西林舒巴坦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哌拉西林他唑巴坦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替卡西林克拉维酸</w:t>
            </w:r>
          </w:p>
        </w:tc>
        <w:tc>
          <w:tcPr>
            <w:tcW w:w="2602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一</w:t>
            </w:r>
            <w:r>
              <w:rPr>
                <w:sz w:val="21"/>
                <w:szCs w:val="21"/>
              </w:rPr>
              <w:t>代头孢菌素</w:t>
            </w:r>
          </w:p>
        </w:tc>
        <w:tc>
          <w:tcPr>
            <w:tcW w:w="2413" w:type="dxa"/>
            <w:noWrap w:val="0"/>
            <w:vAlign w:val="top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头孢氨苄</w:t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头孢拉定</w:t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头孢羟氨苄</w:t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头孢唑林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602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第二代头孢菌素</w:t>
            </w:r>
          </w:p>
        </w:tc>
        <w:tc>
          <w:tcPr>
            <w:tcW w:w="2413" w:type="dxa"/>
            <w:noWrap w:val="0"/>
            <w:vAlign w:val="top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头孢丙烯</w:t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头孢呋辛</w:t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头孢克洛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头孢美唑</w:t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头孢米诺</w:t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头孢替安</w:t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头孢西丁</w:t>
            </w:r>
          </w:p>
        </w:tc>
        <w:tc>
          <w:tcPr>
            <w:tcW w:w="2602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1790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三</w:t>
            </w:r>
            <w:r>
              <w:rPr>
                <w:sz w:val="21"/>
                <w:szCs w:val="21"/>
              </w:rPr>
              <w:t>代头孢菌素</w:t>
            </w:r>
          </w:p>
        </w:tc>
        <w:tc>
          <w:tcPr>
            <w:tcW w:w="2413" w:type="dxa"/>
            <w:noWrap w:val="0"/>
            <w:vAlign w:val="top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头孢克肟</w:t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头孢曲松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头孢泊肟</w:t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头孢地尼</w:t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头孢妥仑匹酯</w:t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拉氧头孢</w:t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头孢哌酮舒巴坦</w:t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头孢噻肟</w:t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头孢他啶</w:t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头孢唑肟</w:t>
            </w:r>
          </w:p>
        </w:tc>
        <w:tc>
          <w:tcPr>
            <w:tcW w:w="2602" w:type="dxa"/>
            <w:noWrap w:val="0"/>
            <w:vAlign w:val="top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头孢他啶阿维巴坦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第四代头孢菌素</w:t>
            </w:r>
          </w:p>
        </w:tc>
        <w:tc>
          <w:tcPr>
            <w:tcW w:w="2413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23" w:type="dxa"/>
            <w:noWrap w:val="0"/>
            <w:vAlign w:val="top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氟氧头孢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头孢吡肟</w:t>
            </w:r>
          </w:p>
        </w:tc>
        <w:tc>
          <w:tcPr>
            <w:tcW w:w="2602" w:type="dxa"/>
            <w:noWrap w:val="0"/>
            <w:vAlign w:val="top"/>
          </w:tcPr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90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单酰胺类</w:t>
            </w:r>
          </w:p>
        </w:tc>
        <w:tc>
          <w:tcPr>
            <w:tcW w:w="2413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23" w:type="dxa"/>
            <w:noWrap w:val="0"/>
            <w:vAlign w:val="top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氨曲南</w:t>
            </w:r>
          </w:p>
        </w:tc>
        <w:tc>
          <w:tcPr>
            <w:tcW w:w="2602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碳青霉烯类</w:t>
            </w:r>
          </w:p>
        </w:tc>
        <w:tc>
          <w:tcPr>
            <w:tcW w:w="2413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23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厄他培南</w:t>
            </w:r>
          </w:p>
        </w:tc>
        <w:tc>
          <w:tcPr>
            <w:tcW w:w="2602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比阿培南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美罗培南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亚胺培南西司他丁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其他头孢菌素类和青霉烯</w:t>
            </w:r>
          </w:p>
        </w:tc>
        <w:tc>
          <w:tcPr>
            <w:tcW w:w="2413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23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法罗培南（口服）</w:t>
            </w:r>
          </w:p>
        </w:tc>
        <w:tc>
          <w:tcPr>
            <w:tcW w:w="2602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磺胺类及甲氧苄啶</w:t>
            </w:r>
          </w:p>
        </w:tc>
        <w:tc>
          <w:tcPr>
            <w:tcW w:w="2413" w:type="dxa"/>
            <w:noWrap w:val="0"/>
            <w:vAlign w:val="top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复方磺胺甲噁唑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联磺甲氧苄啶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602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大环内酯类</w:t>
            </w:r>
          </w:p>
        </w:tc>
        <w:tc>
          <w:tcPr>
            <w:tcW w:w="2413" w:type="dxa"/>
            <w:noWrap w:val="0"/>
            <w:vAlign w:val="top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阿奇霉素</w:t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红霉素</w:t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琥乙红霉素</w:t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环酯红霉素</w:t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交沙霉素</w:t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克拉霉素</w:t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罗红霉素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602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林可胺类</w:t>
            </w:r>
          </w:p>
        </w:tc>
        <w:tc>
          <w:tcPr>
            <w:tcW w:w="2413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克林霉素（口服）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克林霉素（注射）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林可霉素</w:t>
            </w:r>
          </w:p>
        </w:tc>
        <w:tc>
          <w:tcPr>
            <w:tcW w:w="2602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氨基糖苷类</w:t>
            </w:r>
          </w:p>
        </w:tc>
        <w:tc>
          <w:tcPr>
            <w:tcW w:w="2413" w:type="dxa"/>
            <w:noWrap w:val="0"/>
            <w:vAlign w:val="top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阿米卡星</w:t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庆大霉素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奈替米星</w:t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妥布霉素</w:t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依替米星</w:t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异帕米星</w:t>
            </w:r>
          </w:p>
        </w:tc>
        <w:tc>
          <w:tcPr>
            <w:tcW w:w="2602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喹诺酮类</w:t>
            </w:r>
          </w:p>
        </w:tc>
        <w:tc>
          <w:tcPr>
            <w:tcW w:w="2413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环丙沙星（口服）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莫西沙星（口服）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左氧氟沙星（口服）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诺氟沙星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环丙沙星（注射）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莫西沙星（注射）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左氧氟沙星（注射）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吉米沙星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奈诺沙星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西他沙星</w:t>
            </w:r>
          </w:p>
        </w:tc>
        <w:tc>
          <w:tcPr>
            <w:tcW w:w="2602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糖肽类</w:t>
            </w:r>
          </w:p>
        </w:tc>
        <w:tc>
          <w:tcPr>
            <w:tcW w:w="2413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23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602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去甲万古霉素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替考拉宁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万古霉素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多粘菌素类</w:t>
            </w:r>
          </w:p>
        </w:tc>
        <w:tc>
          <w:tcPr>
            <w:tcW w:w="2413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23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602" w:type="dxa"/>
            <w:noWrap w:val="0"/>
            <w:vAlign w:val="top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多粘菌素</w:t>
            </w:r>
            <w:r>
              <w:rPr>
                <w:color w:val="000000"/>
                <w:sz w:val="21"/>
                <w:szCs w:val="21"/>
              </w:rPr>
              <w:t>B</w:t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粘菌素</w:t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粘菌素甲磺酸盐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790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甾类抗菌药</w:t>
            </w:r>
          </w:p>
        </w:tc>
        <w:tc>
          <w:tcPr>
            <w:tcW w:w="2413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23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夫西地酸</w:t>
            </w:r>
          </w:p>
        </w:tc>
        <w:tc>
          <w:tcPr>
            <w:tcW w:w="2602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790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咪唑衍生物</w:t>
            </w:r>
          </w:p>
        </w:tc>
        <w:tc>
          <w:tcPr>
            <w:tcW w:w="2413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奥硝唑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甲硝唑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替硝唑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吗啉硝唑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左奥硝唑</w:t>
            </w:r>
          </w:p>
        </w:tc>
        <w:tc>
          <w:tcPr>
            <w:tcW w:w="2602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790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硝基呋喃衍生物</w:t>
            </w:r>
          </w:p>
        </w:tc>
        <w:tc>
          <w:tcPr>
            <w:tcW w:w="2413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呋喃妥因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呋喃唑酮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602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790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其他抗菌药</w:t>
            </w:r>
          </w:p>
        </w:tc>
        <w:tc>
          <w:tcPr>
            <w:tcW w:w="2413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利福平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磷霉素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利奈唑胺（口服）</w:t>
            </w:r>
          </w:p>
        </w:tc>
        <w:tc>
          <w:tcPr>
            <w:tcW w:w="2602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达托霉素</w:t>
            </w:r>
          </w:p>
          <w:p>
            <w:pPr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利奈唑胺（注射）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1790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抗真菌药</w:t>
            </w:r>
          </w:p>
        </w:tc>
        <w:tc>
          <w:tcPr>
            <w:tcW w:w="2413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氟胞嘧啶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氟康唑（口服）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特比萘芬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伊曲康唑（口服胶囊、分散片）</w:t>
            </w:r>
          </w:p>
        </w:tc>
        <w:tc>
          <w:tcPr>
            <w:tcW w:w="2323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两性霉素B（注射）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氟康唑（注射）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伏立康唑（口服）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伊曲康唑（口服液）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泊沙康唑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2602" w:type="dxa"/>
            <w:noWrap w:val="0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两性霉素B（脂质体注射）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伏立康唑（注射）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伊曲康唑（注射）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卡泊芬净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米卡芬净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lang w:val="en-US" w:eastAsia="zh-CN"/>
        </w:rPr>
        <w:t>2</w:t>
      </w:r>
    </w:p>
    <w:p>
      <w:pPr>
        <w:snapToGri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医疗机构抗菌药物分级管理目录外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eastAsia="zh-CN"/>
        </w:rPr>
        <w:t>药品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备案表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2"/>
        <w:gridCol w:w="1740"/>
        <w:gridCol w:w="1520"/>
        <w:gridCol w:w="3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05" w:type="dxa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医疗机构名称</w:t>
            </w:r>
          </w:p>
        </w:tc>
        <w:tc>
          <w:tcPr>
            <w:tcW w:w="6449" w:type="dxa"/>
            <w:gridSpan w:val="3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05" w:type="dxa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抗菌药物通用名称</w:t>
            </w:r>
          </w:p>
        </w:tc>
        <w:tc>
          <w:tcPr>
            <w:tcW w:w="6449" w:type="dxa"/>
            <w:gridSpan w:val="3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剂型</w:t>
            </w:r>
          </w:p>
        </w:tc>
        <w:tc>
          <w:tcPr>
            <w:tcW w:w="2732" w:type="dxa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规格</w:t>
            </w:r>
          </w:p>
        </w:tc>
        <w:tc>
          <w:tcPr>
            <w:tcW w:w="3189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单位价格</w:t>
            </w:r>
          </w:p>
        </w:tc>
        <w:tc>
          <w:tcPr>
            <w:tcW w:w="2732" w:type="dxa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生产企业</w:t>
            </w:r>
          </w:p>
        </w:tc>
        <w:tc>
          <w:tcPr>
            <w:tcW w:w="3189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05" w:type="dxa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分级管理级别</w:t>
            </w:r>
          </w:p>
        </w:tc>
        <w:tc>
          <w:tcPr>
            <w:tcW w:w="6449" w:type="dxa"/>
            <w:gridSpan w:val="3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8854" w:type="dxa"/>
            <w:gridSpan w:val="5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申请使用该品种的原因及循证医学依据（可另附页）</w:t>
            </w:r>
          </w:p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</w:p>
          <w:p/>
          <w:p/>
          <w:p/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54" w:type="dxa"/>
            <w:gridSpan w:val="5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医疗机构药事管理与药物治疗学委员会（组）意见（可另附页）</w:t>
            </w:r>
          </w:p>
          <w:p/>
          <w:p/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4135" w:leftChars="1969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主任委员签字：</w:t>
            </w:r>
          </w:p>
          <w:p>
            <w:pPr>
              <w:spacing w:line="360" w:lineRule="auto"/>
              <w:ind w:left="4135" w:leftChars="1969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54" w:type="dxa"/>
            <w:gridSpan w:val="5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医疗机构法人代表意见：</w:t>
            </w:r>
          </w:p>
          <w:p/>
          <w:p/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4135" w:leftChars="1969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签字（盖章）：</w:t>
            </w:r>
          </w:p>
          <w:p>
            <w:pPr>
              <w:spacing w:line="360" w:lineRule="auto"/>
              <w:ind w:left="4135" w:leftChars="1969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日期：</w:t>
            </w:r>
          </w:p>
        </w:tc>
      </w:tr>
    </w:tbl>
    <w:p>
      <w:pPr>
        <w:rPr>
          <w:rFonts w:hint="eastAsia" w:ascii="仿宋_GB2312" w:eastAsia="仿宋_GB2312"/>
          <w:b w:val="0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 上报单位联系人：</w:t>
      </w:r>
      <w:r>
        <w:rPr>
          <w:rFonts w:hint="eastAsia"/>
          <w:u w:val="single" w:color="auto"/>
          <w:lang w:val="en-US" w:eastAsia="zh-CN"/>
        </w:rPr>
        <w:t xml:space="preserve">               </w:t>
      </w:r>
      <w:r>
        <w:rPr>
          <w:rFonts w:hint="eastAsia"/>
          <w:lang w:val="en-US" w:eastAsia="zh-CN"/>
        </w:rPr>
        <w:t xml:space="preserve">           联系电话： </w:t>
      </w:r>
      <w:r>
        <w:rPr>
          <w:rFonts w:hint="eastAsia"/>
          <w:u w:val="single" w:color="auto"/>
          <w:lang w:val="en-US" w:eastAsia="zh-CN"/>
        </w:rPr>
        <w:t xml:space="preserve">                 </w:t>
      </w:r>
    </w:p>
    <w:p>
      <w:pPr>
        <w:tabs>
          <w:tab w:val="left" w:pos="1665"/>
          <w:tab w:val="center" w:pos="4422"/>
        </w:tabs>
        <w:snapToGrid w:val="0"/>
        <w:spacing w:before="313" w:beforeLines="100" w:afterLines="0"/>
        <w:ind w:left="0" w:leftChars="0" w:right="0" w:firstLine="0" w:firstLineChars="0"/>
        <w:rPr>
          <w:rFonts w:hint="eastAsia" w:ascii="仿宋_GB2312" w:eastAsia="仿宋_GB2312"/>
          <w:b w:val="0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0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2021-05-18T08:52:58Z</dcterms:created>
  <dc:creator>wu'x's</dc:creator>
  <cp:lastModifiedBy>mongolian</cp:lastModifiedBy>
  <dcterms:modified xsi:type="dcterms:W3CDTF">2021-05-18T08:53:07Z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