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5C3264" w:rsidTr="00E8388C">
        <w:tc>
          <w:tcPr>
            <w:tcW w:w="1234" w:type="dxa"/>
            <w:vAlign w:val="center"/>
          </w:tcPr>
          <w:p w:rsidR="005C3264" w:rsidRPr="00F1628A" w:rsidRDefault="005C3264" w:rsidP="00E8388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8464D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1E3023">
              <w:rPr>
                <w:rFonts w:ascii="仿宋_GB2312" w:hint="eastAsia"/>
                <w:sz w:val="24"/>
              </w:rPr>
              <w:t>2</w:t>
            </w:r>
            <w:r w:rsidR="008464D4">
              <w:rPr>
                <w:rFonts w:ascii="仿宋_GB2312" w:hint="eastAsia"/>
                <w:sz w:val="24"/>
              </w:rPr>
              <w:t>1</w:t>
            </w:r>
          </w:p>
        </w:tc>
      </w:tr>
      <w:tr w:rsidR="001E3023" w:rsidTr="00E8388C">
        <w:trPr>
          <w:trHeight w:val="318"/>
        </w:trPr>
        <w:tc>
          <w:tcPr>
            <w:tcW w:w="1234" w:type="dxa"/>
            <w:vAlign w:val="center"/>
          </w:tcPr>
          <w:p w:rsidR="001E3023" w:rsidRPr="00F1628A" w:rsidRDefault="001E3023" w:rsidP="00E8388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1E3023" w:rsidRPr="00F1628A" w:rsidRDefault="001E3023" w:rsidP="00E8388C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药品检验机构出具虚假检验报告。</w:t>
            </w:r>
          </w:p>
        </w:tc>
      </w:tr>
      <w:tr w:rsidR="00E8388C" w:rsidTr="00E8388C">
        <w:trPr>
          <w:trHeight w:val="514"/>
        </w:trPr>
        <w:tc>
          <w:tcPr>
            <w:tcW w:w="1234" w:type="dxa"/>
            <w:vAlign w:val="center"/>
          </w:tcPr>
          <w:p w:rsidR="00E8388C" w:rsidRPr="00F1628A" w:rsidRDefault="00E8388C" w:rsidP="00E8388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E8388C" w:rsidRPr="00F1628A" w:rsidRDefault="00581B1B" w:rsidP="00137979">
            <w:pPr>
              <w:spacing w:line="340" w:lineRule="exact"/>
              <w:rPr>
                <w:rFonts w:ascii="仿宋_GB2312"/>
                <w:sz w:val="24"/>
              </w:rPr>
            </w:pPr>
            <w:r w:rsidRPr="00972FD6">
              <w:rPr>
                <w:rFonts w:ascii="仿宋_GB2312" w:hint="eastAsia"/>
                <w:sz w:val="24"/>
              </w:rPr>
              <w:t>《药品注册管理办法》第一百一十七条  药品检验机构在承担药品注册所需要的检验工作时，出具虚假检验报告的，按照《药品管理法》第一百三十八条处理。</w:t>
            </w:r>
          </w:p>
        </w:tc>
      </w:tr>
      <w:tr w:rsidR="001E3023" w:rsidTr="00E8388C">
        <w:trPr>
          <w:trHeight w:val="394"/>
        </w:trPr>
        <w:tc>
          <w:tcPr>
            <w:tcW w:w="1234" w:type="dxa"/>
            <w:vAlign w:val="center"/>
          </w:tcPr>
          <w:p w:rsidR="001E3023" w:rsidRDefault="001E3023" w:rsidP="00E8388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972FD6" w:rsidRPr="00972FD6" w:rsidRDefault="001E3023" w:rsidP="00D26F46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《中华人民共和国药品管理法》第一百三十八条</w:t>
            </w:r>
            <w:r w:rsidR="00191ECC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药品检验机构出具虚假检验报告的，责令改正，给予警告，对单位并处二十万元以上一百万元以下的罚款；对直接负责的主管人员和其他直接责任人员依法给予降级、撤职、开除处分，没收违法所得，并处五万元以下的罚款；情节严重的，撤销其检验资格。药品检验机构出具的检验结果不实，造成损失的，应当承担相应的赔偿责任。</w:t>
            </w:r>
          </w:p>
        </w:tc>
      </w:tr>
      <w:tr w:rsidR="001E3023" w:rsidTr="00E8388C">
        <w:tc>
          <w:tcPr>
            <w:tcW w:w="1234" w:type="dxa"/>
            <w:vAlign w:val="center"/>
          </w:tcPr>
          <w:p w:rsidR="001E3023" w:rsidRDefault="001E3023" w:rsidP="00E8388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1E3023" w:rsidRPr="00F1628A" w:rsidRDefault="001E3023" w:rsidP="00E8388C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警告；</w:t>
            </w:r>
          </w:p>
          <w:p w:rsidR="001E3023" w:rsidRPr="00F1628A" w:rsidRDefault="001E3023" w:rsidP="00E8388C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罚款；</w:t>
            </w:r>
          </w:p>
          <w:p w:rsidR="001E3023" w:rsidRPr="00F1628A" w:rsidRDefault="001E3023" w:rsidP="00E8388C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没收违法所得。</w:t>
            </w:r>
          </w:p>
        </w:tc>
      </w:tr>
      <w:tr w:rsidR="001E3023" w:rsidTr="00E8388C">
        <w:tc>
          <w:tcPr>
            <w:tcW w:w="1234" w:type="dxa"/>
            <w:vAlign w:val="center"/>
          </w:tcPr>
          <w:p w:rsidR="001E3023" w:rsidRDefault="001E3023" w:rsidP="00E8388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1E3023" w:rsidRPr="00F1628A" w:rsidRDefault="001E3023" w:rsidP="00E8388C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1.县级以上人民政府药品监督管理部门；</w:t>
            </w:r>
          </w:p>
          <w:p w:rsidR="001E3023" w:rsidRPr="00F1628A" w:rsidRDefault="001E3023" w:rsidP="00E8388C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2.撤销检验资格的，原批准、发证的部门。</w:t>
            </w:r>
          </w:p>
        </w:tc>
      </w:tr>
      <w:tr w:rsidR="001E3023" w:rsidTr="00E8388C">
        <w:tc>
          <w:tcPr>
            <w:tcW w:w="1234" w:type="dxa"/>
            <w:vAlign w:val="center"/>
          </w:tcPr>
          <w:p w:rsidR="001E3023" w:rsidRDefault="001E3023" w:rsidP="00E8388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1E3023" w:rsidRPr="00F1628A" w:rsidRDefault="001E3023" w:rsidP="00E8388C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处二十万元以上一百万元以下的罚款；</w:t>
            </w:r>
          </w:p>
          <w:p w:rsidR="001E3023" w:rsidRPr="00F1628A" w:rsidRDefault="001E3023" w:rsidP="00E8388C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个人：处五万元以下的罚款。</w:t>
            </w:r>
          </w:p>
        </w:tc>
      </w:tr>
      <w:tr w:rsidR="005C3264" w:rsidTr="00E8388C">
        <w:trPr>
          <w:trHeight w:val="322"/>
        </w:trPr>
        <w:tc>
          <w:tcPr>
            <w:tcW w:w="1234" w:type="dxa"/>
            <w:vAlign w:val="center"/>
          </w:tcPr>
          <w:p w:rsidR="005C3264" w:rsidRDefault="005C3264" w:rsidP="00E8388C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5C3264" w:rsidRPr="00700F08" w:rsidRDefault="005C3264" w:rsidP="00E8388C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5C3264" w:rsidRDefault="005C3264" w:rsidP="00E8388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5C3264" w:rsidRDefault="005C3264" w:rsidP="00E8388C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C64E23" w:rsidTr="003F0B53">
        <w:trPr>
          <w:trHeight w:val="547"/>
        </w:trPr>
        <w:tc>
          <w:tcPr>
            <w:tcW w:w="1234" w:type="dxa"/>
            <w:vMerge w:val="restart"/>
            <w:vAlign w:val="center"/>
          </w:tcPr>
          <w:p w:rsidR="00C64E23" w:rsidRDefault="00C64E23" w:rsidP="00C64E23">
            <w:pPr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药品检验机构</w:t>
            </w:r>
          </w:p>
        </w:tc>
        <w:tc>
          <w:tcPr>
            <w:tcW w:w="1284" w:type="dxa"/>
            <w:vAlign w:val="center"/>
          </w:tcPr>
          <w:p w:rsidR="00C64E23" w:rsidRPr="00F1628A" w:rsidRDefault="00C64E23" w:rsidP="00C64E2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C64E23" w:rsidRDefault="00C64E23" w:rsidP="00C64E23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C64E23" w:rsidRDefault="00C64E23" w:rsidP="00C64E2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44万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76万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  <w:p w:rsidR="00C64E23" w:rsidRPr="00346AD6" w:rsidRDefault="00C64E23" w:rsidP="00C64E2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个人：1.5万元以上3.5万元以下罚款</w:t>
            </w:r>
          </w:p>
        </w:tc>
      </w:tr>
      <w:tr w:rsidR="00C64E23" w:rsidTr="00E8388C">
        <w:trPr>
          <w:trHeight w:val="510"/>
        </w:trPr>
        <w:tc>
          <w:tcPr>
            <w:tcW w:w="1234" w:type="dxa"/>
            <w:vMerge/>
            <w:vAlign w:val="center"/>
          </w:tcPr>
          <w:p w:rsidR="00C64E23" w:rsidRDefault="00C64E23" w:rsidP="00C64E2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C64E23" w:rsidRPr="00F1628A" w:rsidRDefault="00C64E23" w:rsidP="00C64E2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C64E23" w:rsidRDefault="00C64E23" w:rsidP="00C64E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C64E23">
              <w:rPr>
                <w:rFonts w:hint="eastAsia"/>
                <w:sz w:val="24"/>
              </w:rPr>
              <w:t>初次出具虚假检验报告，且内部管理制度完善，能查明责任人员的；</w:t>
            </w:r>
          </w:p>
          <w:p w:rsidR="00C64E23" w:rsidRPr="00E6218C" w:rsidRDefault="00C64E23" w:rsidP="00C64E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C64E23" w:rsidRDefault="00C64E23" w:rsidP="00C64E2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20万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44万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  <w:p w:rsidR="00C64E23" w:rsidRPr="00346AD6" w:rsidRDefault="00C64E23" w:rsidP="00C64E2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个人：1.5万元以下罚款</w:t>
            </w:r>
          </w:p>
        </w:tc>
      </w:tr>
      <w:tr w:rsidR="00C64E23" w:rsidTr="00E8388C">
        <w:trPr>
          <w:trHeight w:val="390"/>
        </w:trPr>
        <w:tc>
          <w:tcPr>
            <w:tcW w:w="1234" w:type="dxa"/>
            <w:vMerge/>
            <w:vAlign w:val="center"/>
          </w:tcPr>
          <w:p w:rsidR="00C64E23" w:rsidRDefault="00C64E23" w:rsidP="00C64E2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C64E23" w:rsidRPr="00F1628A" w:rsidRDefault="00C64E23" w:rsidP="00C64E2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C64E23" w:rsidRDefault="00C64E23" w:rsidP="00C64E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C64E23">
              <w:rPr>
                <w:rFonts w:hint="eastAsia"/>
                <w:sz w:val="24"/>
              </w:rPr>
              <w:t>药品监督管理部门发现违法行为前，主动投案并如实交代违法行为的；</w:t>
            </w:r>
          </w:p>
          <w:p w:rsidR="00C64E23" w:rsidRDefault="00C64E23" w:rsidP="00C64E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</w:t>
            </w:r>
            <w:r>
              <w:rPr>
                <w:rFonts w:hint="eastAsia"/>
                <w:sz w:val="24"/>
              </w:rPr>
              <w:t>；</w:t>
            </w:r>
          </w:p>
          <w:p w:rsidR="00C64E23" w:rsidRPr="00E520F9" w:rsidRDefault="00C64E23" w:rsidP="00C64E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情节严重不适用</w:t>
            </w:r>
            <w:r w:rsidRPr="00E520F9">
              <w:rPr>
                <w:rFonts w:hint="eastAsia"/>
                <w:sz w:val="24"/>
              </w:rPr>
              <w:t>。</w:t>
            </w:r>
          </w:p>
        </w:tc>
        <w:tc>
          <w:tcPr>
            <w:tcW w:w="2506" w:type="dxa"/>
            <w:vAlign w:val="center"/>
          </w:tcPr>
          <w:p w:rsidR="00C64E23" w:rsidRPr="00F1628A" w:rsidRDefault="00C64E23" w:rsidP="00C64E23">
            <w:pPr>
              <w:spacing w:line="360" w:lineRule="exact"/>
              <w:rPr>
                <w:rFonts w:ascii="仿宋_GB2312"/>
                <w:sz w:val="24"/>
              </w:rPr>
            </w:pPr>
            <w:r w:rsidRPr="00C64E23">
              <w:rPr>
                <w:rFonts w:ascii="仿宋_GB2312" w:hint="eastAsia"/>
                <w:sz w:val="24"/>
              </w:rPr>
              <w:t>2万元以上20万元以下的罚款</w:t>
            </w:r>
          </w:p>
        </w:tc>
      </w:tr>
      <w:tr w:rsidR="00C64E23" w:rsidTr="00E8388C">
        <w:trPr>
          <w:trHeight w:val="305"/>
        </w:trPr>
        <w:tc>
          <w:tcPr>
            <w:tcW w:w="1234" w:type="dxa"/>
            <w:vMerge/>
            <w:vAlign w:val="center"/>
          </w:tcPr>
          <w:p w:rsidR="00C64E23" w:rsidRDefault="00C64E23" w:rsidP="00C64E2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C64E23" w:rsidRPr="00F1628A" w:rsidRDefault="00C64E23" w:rsidP="00C64E2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C64E23" w:rsidRPr="00C64E23" w:rsidRDefault="00C64E23" w:rsidP="00C64E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C64E23">
              <w:rPr>
                <w:rFonts w:hint="eastAsia"/>
                <w:sz w:val="24"/>
              </w:rPr>
              <w:t>拒绝、逃避监督检查，伪造、销毁、隐匿有关证据材料，或者擅自动用查封、扣押物品的；</w:t>
            </w:r>
          </w:p>
          <w:p w:rsidR="00C64E23" w:rsidRDefault="00C64E23" w:rsidP="00C64E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C64E23">
              <w:rPr>
                <w:rFonts w:hint="eastAsia"/>
                <w:sz w:val="24"/>
              </w:rPr>
              <w:t>两年内因出具虚假检验报告被行政处罚过的；</w:t>
            </w:r>
          </w:p>
          <w:p w:rsidR="00C64E23" w:rsidRPr="00E6218C" w:rsidRDefault="00C64E23" w:rsidP="00C64E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</w:t>
            </w:r>
            <w:r w:rsidRPr="00E520F9">
              <w:rPr>
                <w:rFonts w:hint="eastAsia"/>
                <w:sz w:val="24"/>
              </w:rPr>
              <w:lastRenderedPageBreak/>
              <w:t>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C64E23" w:rsidRDefault="00C64E23" w:rsidP="00C64E2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76万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100万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  <w:p w:rsidR="00C64E23" w:rsidRPr="00F1628A" w:rsidRDefault="00C64E23" w:rsidP="00C64E2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个人：3.5万元以上5万元以下罚款</w:t>
            </w:r>
          </w:p>
        </w:tc>
      </w:tr>
      <w:tr w:rsidR="00646D7D" w:rsidTr="00E8388C">
        <w:trPr>
          <w:trHeight w:val="231"/>
        </w:trPr>
        <w:tc>
          <w:tcPr>
            <w:tcW w:w="1234" w:type="dxa"/>
            <w:vAlign w:val="center"/>
          </w:tcPr>
          <w:p w:rsidR="00646D7D" w:rsidRDefault="00646D7D" w:rsidP="00646D7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lastRenderedPageBreak/>
              <w:t>说明</w:t>
            </w:r>
          </w:p>
        </w:tc>
        <w:tc>
          <w:tcPr>
            <w:tcW w:w="8122" w:type="dxa"/>
            <w:gridSpan w:val="3"/>
          </w:tcPr>
          <w:p w:rsidR="00646D7D" w:rsidRDefault="00646D7D" w:rsidP="00646D7D"/>
        </w:tc>
      </w:tr>
    </w:tbl>
    <w:p w:rsidR="00FB418C" w:rsidRDefault="00FB418C" w:rsidP="00AF0106"/>
    <w:sectPr w:rsidR="00FB418C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185" w:rsidRDefault="00AD3185" w:rsidP="005C3264">
      <w:r>
        <w:separator/>
      </w:r>
    </w:p>
  </w:endnote>
  <w:endnote w:type="continuationSeparator" w:id="0">
    <w:p w:rsidR="00AD3185" w:rsidRDefault="00AD3185" w:rsidP="005C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185" w:rsidRDefault="00AD3185" w:rsidP="005C3264">
      <w:r>
        <w:separator/>
      </w:r>
    </w:p>
  </w:footnote>
  <w:footnote w:type="continuationSeparator" w:id="0">
    <w:p w:rsidR="00AD3185" w:rsidRDefault="00AD3185" w:rsidP="005C3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5BA0B"/>
    <w:multiLevelType w:val="singleLevel"/>
    <w:tmpl w:val="5D95BA0B"/>
    <w:lvl w:ilvl="0">
      <w:start w:val="1"/>
      <w:numFmt w:val="decimal"/>
      <w:suff w:val="nothing"/>
      <w:lvlText w:val="%1."/>
      <w:lvlJc w:val="left"/>
    </w:lvl>
  </w:abstractNum>
  <w:abstractNum w:abstractNumId="1">
    <w:nsid w:val="5D95CA5D"/>
    <w:multiLevelType w:val="singleLevel"/>
    <w:tmpl w:val="5D95CA5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64"/>
    <w:rsid w:val="00002AD7"/>
    <w:rsid w:val="0000517E"/>
    <w:rsid w:val="00012397"/>
    <w:rsid w:val="000175EA"/>
    <w:rsid w:val="000206EA"/>
    <w:rsid w:val="00035E88"/>
    <w:rsid w:val="00062189"/>
    <w:rsid w:val="000655FB"/>
    <w:rsid w:val="00094698"/>
    <w:rsid w:val="00096DC9"/>
    <w:rsid w:val="000A07A6"/>
    <w:rsid w:val="000A197D"/>
    <w:rsid w:val="000A2CCF"/>
    <w:rsid w:val="000A3757"/>
    <w:rsid w:val="000B1A66"/>
    <w:rsid w:val="000C25F6"/>
    <w:rsid w:val="000C3E7B"/>
    <w:rsid w:val="000E0DE3"/>
    <w:rsid w:val="000E5A8C"/>
    <w:rsid w:val="000E6D30"/>
    <w:rsid w:val="00106362"/>
    <w:rsid w:val="00135597"/>
    <w:rsid w:val="00136406"/>
    <w:rsid w:val="00137979"/>
    <w:rsid w:val="001462C6"/>
    <w:rsid w:val="00177093"/>
    <w:rsid w:val="001842E3"/>
    <w:rsid w:val="00191ECC"/>
    <w:rsid w:val="001A0815"/>
    <w:rsid w:val="001B3BE0"/>
    <w:rsid w:val="001B6365"/>
    <w:rsid w:val="001E1AFD"/>
    <w:rsid w:val="001E3023"/>
    <w:rsid w:val="001E3166"/>
    <w:rsid w:val="001E377A"/>
    <w:rsid w:val="00200CF5"/>
    <w:rsid w:val="00202426"/>
    <w:rsid w:val="002044EB"/>
    <w:rsid w:val="002056A3"/>
    <w:rsid w:val="00211693"/>
    <w:rsid w:val="0021341B"/>
    <w:rsid w:val="00225789"/>
    <w:rsid w:val="00237081"/>
    <w:rsid w:val="002616F3"/>
    <w:rsid w:val="00272572"/>
    <w:rsid w:val="0027654D"/>
    <w:rsid w:val="002B1F06"/>
    <w:rsid w:val="002F096A"/>
    <w:rsid w:val="00304805"/>
    <w:rsid w:val="003139AA"/>
    <w:rsid w:val="00314CD6"/>
    <w:rsid w:val="003243F2"/>
    <w:rsid w:val="00327E5B"/>
    <w:rsid w:val="00331613"/>
    <w:rsid w:val="0033492B"/>
    <w:rsid w:val="00346AD6"/>
    <w:rsid w:val="00353DA4"/>
    <w:rsid w:val="0037258A"/>
    <w:rsid w:val="00373C69"/>
    <w:rsid w:val="0038366F"/>
    <w:rsid w:val="003A75D2"/>
    <w:rsid w:val="003B7404"/>
    <w:rsid w:val="003C06A6"/>
    <w:rsid w:val="003C6D68"/>
    <w:rsid w:val="003D2702"/>
    <w:rsid w:val="003D3123"/>
    <w:rsid w:val="004118C3"/>
    <w:rsid w:val="00416AB3"/>
    <w:rsid w:val="00417C94"/>
    <w:rsid w:val="00421FB0"/>
    <w:rsid w:val="0044636B"/>
    <w:rsid w:val="0045040E"/>
    <w:rsid w:val="00456ED8"/>
    <w:rsid w:val="0046299E"/>
    <w:rsid w:val="00463373"/>
    <w:rsid w:val="00466355"/>
    <w:rsid w:val="0049194A"/>
    <w:rsid w:val="004A1790"/>
    <w:rsid w:val="004B41DD"/>
    <w:rsid w:val="004B4E16"/>
    <w:rsid w:val="004C07E3"/>
    <w:rsid w:val="004C0EA9"/>
    <w:rsid w:val="004C0FC3"/>
    <w:rsid w:val="004D2A8B"/>
    <w:rsid w:val="004F0A4D"/>
    <w:rsid w:val="004F3B73"/>
    <w:rsid w:val="00500458"/>
    <w:rsid w:val="00503360"/>
    <w:rsid w:val="00507267"/>
    <w:rsid w:val="005179C0"/>
    <w:rsid w:val="005316C3"/>
    <w:rsid w:val="005607C4"/>
    <w:rsid w:val="00560C91"/>
    <w:rsid w:val="00561DE7"/>
    <w:rsid w:val="00564C19"/>
    <w:rsid w:val="00581B1B"/>
    <w:rsid w:val="00585765"/>
    <w:rsid w:val="0059249D"/>
    <w:rsid w:val="005A3B32"/>
    <w:rsid w:val="005B4886"/>
    <w:rsid w:val="005C3264"/>
    <w:rsid w:val="005C7631"/>
    <w:rsid w:val="005D2F53"/>
    <w:rsid w:val="005D6116"/>
    <w:rsid w:val="005E22AA"/>
    <w:rsid w:val="005E617F"/>
    <w:rsid w:val="005F2959"/>
    <w:rsid w:val="005F52CA"/>
    <w:rsid w:val="006000DD"/>
    <w:rsid w:val="00600BF8"/>
    <w:rsid w:val="006057C3"/>
    <w:rsid w:val="00617AB6"/>
    <w:rsid w:val="00627BF2"/>
    <w:rsid w:val="00640749"/>
    <w:rsid w:val="0064583F"/>
    <w:rsid w:val="00646D7D"/>
    <w:rsid w:val="006567BC"/>
    <w:rsid w:val="006702A7"/>
    <w:rsid w:val="00676407"/>
    <w:rsid w:val="00684704"/>
    <w:rsid w:val="006861E0"/>
    <w:rsid w:val="0068729C"/>
    <w:rsid w:val="00691530"/>
    <w:rsid w:val="00692B52"/>
    <w:rsid w:val="006B4F48"/>
    <w:rsid w:val="006B5BE7"/>
    <w:rsid w:val="006B6DE9"/>
    <w:rsid w:val="006C1175"/>
    <w:rsid w:val="006D1AC1"/>
    <w:rsid w:val="00720649"/>
    <w:rsid w:val="00721AF1"/>
    <w:rsid w:val="00734222"/>
    <w:rsid w:val="00735E91"/>
    <w:rsid w:val="0073732E"/>
    <w:rsid w:val="00745F75"/>
    <w:rsid w:val="0076086F"/>
    <w:rsid w:val="00763A30"/>
    <w:rsid w:val="007763A1"/>
    <w:rsid w:val="00776FAE"/>
    <w:rsid w:val="00793944"/>
    <w:rsid w:val="007A0EFB"/>
    <w:rsid w:val="007D24A1"/>
    <w:rsid w:val="007D658F"/>
    <w:rsid w:val="007E4BA0"/>
    <w:rsid w:val="0080127A"/>
    <w:rsid w:val="00805AB6"/>
    <w:rsid w:val="00834226"/>
    <w:rsid w:val="00837217"/>
    <w:rsid w:val="00843D49"/>
    <w:rsid w:val="008464D4"/>
    <w:rsid w:val="00857672"/>
    <w:rsid w:val="00860229"/>
    <w:rsid w:val="00870B0B"/>
    <w:rsid w:val="0087107C"/>
    <w:rsid w:val="008920B9"/>
    <w:rsid w:val="008960E7"/>
    <w:rsid w:val="008A2379"/>
    <w:rsid w:val="008B43BA"/>
    <w:rsid w:val="008D5B34"/>
    <w:rsid w:val="008E0FC0"/>
    <w:rsid w:val="009129B9"/>
    <w:rsid w:val="00913ACB"/>
    <w:rsid w:val="00914D80"/>
    <w:rsid w:val="009647B8"/>
    <w:rsid w:val="009654B3"/>
    <w:rsid w:val="009668D0"/>
    <w:rsid w:val="009726DF"/>
    <w:rsid w:val="00972FD6"/>
    <w:rsid w:val="00980F2F"/>
    <w:rsid w:val="009A3D5E"/>
    <w:rsid w:val="009A54B9"/>
    <w:rsid w:val="009C23DD"/>
    <w:rsid w:val="009F4AF7"/>
    <w:rsid w:val="009F7179"/>
    <w:rsid w:val="00A00541"/>
    <w:rsid w:val="00A050B1"/>
    <w:rsid w:val="00A10214"/>
    <w:rsid w:val="00A13A5A"/>
    <w:rsid w:val="00A14413"/>
    <w:rsid w:val="00A3649B"/>
    <w:rsid w:val="00A4056E"/>
    <w:rsid w:val="00A51C18"/>
    <w:rsid w:val="00A530BD"/>
    <w:rsid w:val="00A554ED"/>
    <w:rsid w:val="00A6288F"/>
    <w:rsid w:val="00A66836"/>
    <w:rsid w:val="00A74A96"/>
    <w:rsid w:val="00A86AFF"/>
    <w:rsid w:val="00AB02F9"/>
    <w:rsid w:val="00AB6DCF"/>
    <w:rsid w:val="00AD3185"/>
    <w:rsid w:val="00AE1E19"/>
    <w:rsid w:val="00AF0106"/>
    <w:rsid w:val="00B04E02"/>
    <w:rsid w:val="00B11B65"/>
    <w:rsid w:val="00B5576E"/>
    <w:rsid w:val="00B60357"/>
    <w:rsid w:val="00B60B73"/>
    <w:rsid w:val="00B7576E"/>
    <w:rsid w:val="00B85D6F"/>
    <w:rsid w:val="00BA05FA"/>
    <w:rsid w:val="00BA60E0"/>
    <w:rsid w:val="00BB0447"/>
    <w:rsid w:val="00BB76AF"/>
    <w:rsid w:val="00BB7A44"/>
    <w:rsid w:val="00BC4FEF"/>
    <w:rsid w:val="00BD5D62"/>
    <w:rsid w:val="00BD7BA6"/>
    <w:rsid w:val="00BE022D"/>
    <w:rsid w:val="00BE2462"/>
    <w:rsid w:val="00BE7CD2"/>
    <w:rsid w:val="00BF60F1"/>
    <w:rsid w:val="00C2740F"/>
    <w:rsid w:val="00C34811"/>
    <w:rsid w:val="00C371A9"/>
    <w:rsid w:val="00C44073"/>
    <w:rsid w:val="00C449D4"/>
    <w:rsid w:val="00C57F0D"/>
    <w:rsid w:val="00C615AF"/>
    <w:rsid w:val="00C62D19"/>
    <w:rsid w:val="00C64E23"/>
    <w:rsid w:val="00C7112C"/>
    <w:rsid w:val="00C73E2F"/>
    <w:rsid w:val="00C93ADF"/>
    <w:rsid w:val="00C97CA4"/>
    <w:rsid w:val="00CA2E0A"/>
    <w:rsid w:val="00CA67C0"/>
    <w:rsid w:val="00CE1B2A"/>
    <w:rsid w:val="00CF7290"/>
    <w:rsid w:val="00D00F0B"/>
    <w:rsid w:val="00D02D55"/>
    <w:rsid w:val="00D02D8B"/>
    <w:rsid w:val="00D05AC0"/>
    <w:rsid w:val="00D1650A"/>
    <w:rsid w:val="00D228B5"/>
    <w:rsid w:val="00D24DC7"/>
    <w:rsid w:val="00D26F46"/>
    <w:rsid w:val="00D309AB"/>
    <w:rsid w:val="00D30EA3"/>
    <w:rsid w:val="00D40DA3"/>
    <w:rsid w:val="00D45067"/>
    <w:rsid w:val="00D4537A"/>
    <w:rsid w:val="00D54F8B"/>
    <w:rsid w:val="00D55BE1"/>
    <w:rsid w:val="00D64BEC"/>
    <w:rsid w:val="00D73250"/>
    <w:rsid w:val="00D95FBD"/>
    <w:rsid w:val="00DC0C43"/>
    <w:rsid w:val="00DD750B"/>
    <w:rsid w:val="00DE1330"/>
    <w:rsid w:val="00DF26AC"/>
    <w:rsid w:val="00DF4E14"/>
    <w:rsid w:val="00DF66D2"/>
    <w:rsid w:val="00E1667C"/>
    <w:rsid w:val="00E332DE"/>
    <w:rsid w:val="00E53018"/>
    <w:rsid w:val="00E5410C"/>
    <w:rsid w:val="00E72ADB"/>
    <w:rsid w:val="00E8388C"/>
    <w:rsid w:val="00E8394D"/>
    <w:rsid w:val="00E83A4A"/>
    <w:rsid w:val="00E97356"/>
    <w:rsid w:val="00EA2986"/>
    <w:rsid w:val="00EA45FC"/>
    <w:rsid w:val="00EA6548"/>
    <w:rsid w:val="00EC3006"/>
    <w:rsid w:val="00EC6968"/>
    <w:rsid w:val="00ED6E12"/>
    <w:rsid w:val="00EE7559"/>
    <w:rsid w:val="00EE75DD"/>
    <w:rsid w:val="00F13667"/>
    <w:rsid w:val="00F16B5B"/>
    <w:rsid w:val="00F42DC0"/>
    <w:rsid w:val="00F751DA"/>
    <w:rsid w:val="00F75CCB"/>
    <w:rsid w:val="00F808D0"/>
    <w:rsid w:val="00F82463"/>
    <w:rsid w:val="00F82CA2"/>
    <w:rsid w:val="00F91BE3"/>
    <w:rsid w:val="00F94339"/>
    <w:rsid w:val="00F94D02"/>
    <w:rsid w:val="00FA16A3"/>
    <w:rsid w:val="00FB418C"/>
    <w:rsid w:val="00FC54D1"/>
    <w:rsid w:val="00FE0A35"/>
    <w:rsid w:val="00FF0AC6"/>
    <w:rsid w:val="00FF4D65"/>
    <w:rsid w:val="00FF6406"/>
    <w:rsid w:val="00FF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6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2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264"/>
    <w:rPr>
      <w:sz w:val="18"/>
      <w:szCs w:val="18"/>
    </w:rPr>
  </w:style>
  <w:style w:type="table" w:styleId="a5">
    <w:name w:val="Table Grid"/>
    <w:basedOn w:val="a1"/>
    <w:uiPriority w:val="59"/>
    <w:rsid w:val="005C3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B1FC4-06CB-4EFF-8BD0-FEF16FD1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132</Words>
  <Characters>754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郝强</dc:creator>
  <cp:keywords/>
  <dc:description/>
  <cp:lastModifiedBy>郝强</cp:lastModifiedBy>
  <cp:revision>32</cp:revision>
  <dcterms:created xsi:type="dcterms:W3CDTF">2020-09-21T06:12:00Z</dcterms:created>
  <dcterms:modified xsi:type="dcterms:W3CDTF">2020-12-01T03:54:00Z</dcterms:modified>
</cp:coreProperties>
</file>