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176E9" w14:textId="77777777" w:rsidR="002A1E5C" w:rsidRDefault="000C6FC3" w:rsidP="00AE498E">
      <w:pPr>
        <w:adjustRightInd w:val="0"/>
        <w:spacing w:line="360" w:lineRule="auto"/>
        <w:jc w:val="center"/>
        <w:rPr>
          <w:rFonts w:eastAsia="方正小标宋简体"/>
          <w:sz w:val="44"/>
          <w:szCs w:val="44"/>
        </w:rPr>
      </w:pPr>
      <w:r>
        <w:rPr>
          <w:rFonts w:eastAsia="方正小标宋简体" w:hint="eastAsia"/>
          <w:sz w:val="44"/>
          <w:szCs w:val="44"/>
        </w:rPr>
        <w:t>多联</w:t>
      </w:r>
      <w:r>
        <w:rPr>
          <w:rFonts w:eastAsia="方正小标宋简体"/>
          <w:sz w:val="44"/>
          <w:szCs w:val="44"/>
        </w:rPr>
        <w:t>疫苗临床研究</w:t>
      </w:r>
      <w:r w:rsidRPr="002F6F3A">
        <w:rPr>
          <w:rFonts w:eastAsia="方正小标宋简体"/>
          <w:sz w:val="44"/>
          <w:szCs w:val="44"/>
        </w:rPr>
        <w:t>技术指导原则</w:t>
      </w:r>
    </w:p>
    <w:p w14:paraId="6BA3E389" w14:textId="70ABA5A1" w:rsidR="000C6FC3" w:rsidRDefault="002A1E5C" w:rsidP="00AE498E">
      <w:pPr>
        <w:adjustRightInd w:val="0"/>
        <w:spacing w:line="360" w:lineRule="auto"/>
        <w:jc w:val="center"/>
        <w:rPr>
          <w:rFonts w:eastAsia="方正小标宋简体"/>
          <w:sz w:val="44"/>
          <w:szCs w:val="44"/>
        </w:rPr>
      </w:pPr>
      <w:r>
        <w:rPr>
          <w:rFonts w:eastAsia="方正小标宋简体" w:hint="eastAsia"/>
          <w:sz w:val="44"/>
          <w:szCs w:val="44"/>
        </w:rPr>
        <w:t>（征求</w:t>
      </w:r>
      <w:r>
        <w:rPr>
          <w:rFonts w:eastAsia="方正小标宋简体"/>
          <w:sz w:val="44"/>
          <w:szCs w:val="44"/>
        </w:rPr>
        <w:t>意见稿</w:t>
      </w:r>
      <w:r>
        <w:rPr>
          <w:rFonts w:eastAsia="方正小标宋简体" w:hint="eastAsia"/>
          <w:sz w:val="44"/>
          <w:szCs w:val="44"/>
        </w:rPr>
        <w:t>）</w:t>
      </w:r>
      <w:r w:rsidR="000C6FC3" w:rsidRPr="002F6F3A">
        <w:rPr>
          <w:rFonts w:eastAsia="方正小标宋简体"/>
          <w:sz w:val="44"/>
          <w:szCs w:val="44"/>
        </w:rPr>
        <w:t>起草说明</w:t>
      </w:r>
    </w:p>
    <w:p w14:paraId="4676F0ED" w14:textId="77777777" w:rsidR="000C6FC3" w:rsidRPr="002F6F3A" w:rsidRDefault="000C6FC3" w:rsidP="00AE498E">
      <w:pPr>
        <w:adjustRightInd w:val="0"/>
        <w:spacing w:line="360" w:lineRule="auto"/>
        <w:ind w:firstLineChars="200" w:firstLine="880"/>
        <w:jc w:val="center"/>
        <w:rPr>
          <w:rFonts w:eastAsia="方正小标宋简体"/>
          <w:sz w:val="44"/>
          <w:szCs w:val="44"/>
        </w:rPr>
      </w:pPr>
    </w:p>
    <w:p w14:paraId="3FC0E937" w14:textId="6CABC324" w:rsidR="000C6FC3" w:rsidRPr="000C6FC3" w:rsidRDefault="000C6FC3" w:rsidP="00AE498E">
      <w:pPr>
        <w:pStyle w:val="1"/>
        <w:keepNext w:val="0"/>
        <w:keepLines w:val="0"/>
        <w:spacing w:before="0" w:after="0" w:line="360" w:lineRule="auto"/>
        <w:ind w:firstLineChars="200" w:firstLine="640"/>
        <w:rPr>
          <w:rFonts w:ascii="黑体" w:eastAsia="黑体" w:hAnsi="黑体"/>
          <w:b w:val="0"/>
          <w:sz w:val="32"/>
          <w:szCs w:val="32"/>
        </w:rPr>
      </w:pPr>
      <w:r w:rsidRPr="000C6FC3">
        <w:rPr>
          <w:rFonts w:ascii="黑体" w:eastAsia="黑体" w:hAnsi="黑体"/>
          <w:b w:val="0"/>
          <w:sz w:val="32"/>
          <w:szCs w:val="32"/>
        </w:rPr>
        <w:t>一、背景</w:t>
      </w:r>
      <w:r w:rsidR="00035275">
        <w:rPr>
          <w:rFonts w:ascii="黑体" w:eastAsia="黑体" w:hAnsi="黑体" w:hint="eastAsia"/>
          <w:b w:val="0"/>
          <w:sz w:val="32"/>
          <w:szCs w:val="32"/>
        </w:rPr>
        <w:t>和</w:t>
      </w:r>
      <w:r w:rsidR="00035275">
        <w:rPr>
          <w:rFonts w:ascii="黑体" w:eastAsia="黑体" w:hAnsi="黑体"/>
          <w:b w:val="0"/>
          <w:sz w:val="32"/>
          <w:szCs w:val="32"/>
        </w:rPr>
        <w:t>目的</w:t>
      </w:r>
    </w:p>
    <w:p w14:paraId="1CAAD706" w14:textId="71E2E07D" w:rsidR="00F74EFC" w:rsidRDefault="00292FC6" w:rsidP="00AE498E">
      <w:pPr>
        <w:pStyle w:val="11"/>
        <w:adjustRightInd w:val="0"/>
        <w:spacing w:line="360" w:lineRule="auto"/>
        <w:ind w:firstLine="640"/>
        <w:rPr>
          <w:rFonts w:ascii="仿宋_GB2312" w:eastAsia="仿宋_GB2312" w:hAnsi="黑体"/>
          <w:sz w:val="32"/>
          <w:szCs w:val="32"/>
        </w:rPr>
      </w:pPr>
      <w:r w:rsidRPr="00292FC6">
        <w:rPr>
          <w:rFonts w:ascii="仿宋_GB2312" w:eastAsia="仿宋_GB2312" w:hAnsi="黑体" w:hint="eastAsia"/>
          <w:sz w:val="32"/>
          <w:szCs w:val="32"/>
        </w:rPr>
        <w:t>原国家</w:t>
      </w:r>
      <w:r>
        <w:rPr>
          <w:rFonts w:ascii="仿宋_GB2312" w:eastAsia="仿宋_GB2312" w:hAnsi="黑体" w:hint="eastAsia"/>
          <w:sz w:val="32"/>
          <w:szCs w:val="32"/>
        </w:rPr>
        <w:t>食品药品</w:t>
      </w:r>
      <w:r>
        <w:rPr>
          <w:rFonts w:ascii="仿宋_GB2312" w:eastAsia="仿宋_GB2312" w:hAnsi="黑体"/>
          <w:sz w:val="32"/>
          <w:szCs w:val="32"/>
        </w:rPr>
        <w:t>监督管理</w:t>
      </w:r>
      <w:r w:rsidRPr="00292FC6">
        <w:rPr>
          <w:rFonts w:ascii="仿宋_GB2312" w:eastAsia="仿宋_GB2312" w:hAnsi="黑体" w:hint="eastAsia"/>
          <w:sz w:val="32"/>
          <w:szCs w:val="32"/>
        </w:rPr>
        <w:t>局在借鉴美国食品药品监督管理局（</w:t>
      </w:r>
      <w:r w:rsidR="00425CE1">
        <w:rPr>
          <w:rFonts w:ascii="仿宋_GB2312" w:eastAsia="仿宋_GB2312" w:hAnsi="黑体" w:hint="eastAsia"/>
          <w:sz w:val="32"/>
          <w:szCs w:val="32"/>
        </w:rPr>
        <w:t>U.S.</w:t>
      </w:r>
      <w:r w:rsidRPr="00292FC6">
        <w:rPr>
          <w:rFonts w:ascii="仿宋_GB2312" w:eastAsia="仿宋_GB2312" w:hAnsi="黑体" w:hint="eastAsia"/>
          <w:sz w:val="32"/>
          <w:szCs w:val="32"/>
        </w:rPr>
        <w:t>FDA）相关指导原则（1997年版）的基础上，于2005年发布了《联合疫苗临床前和临床研究技术指导原则》</w:t>
      </w:r>
      <w:r>
        <w:rPr>
          <w:rFonts w:ascii="仿宋_GB2312" w:eastAsia="仿宋_GB2312" w:hAnsi="黑体" w:hint="eastAsia"/>
          <w:sz w:val="32"/>
          <w:szCs w:val="32"/>
        </w:rPr>
        <w:t>。FDA形成</w:t>
      </w:r>
      <w:r w:rsidRPr="00292FC6">
        <w:rPr>
          <w:rFonts w:ascii="仿宋_GB2312" w:eastAsia="仿宋_GB2312" w:hAnsi="黑体" w:hint="eastAsia"/>
          <w:sz w:val="32"/>
          <w:szCs w:val="32"/>
        </w:rPr>
        <w:t>指导原则</w:t>
      </w:r>
      <w:r>
        <w:rPr>
          <w:rFonts w:ascii="仿宋_GB2312" w:eastAsia="仿宋_GB2312" w:hAnsi="黑体"/>
          <w:sz w:val="32"/>
          <w:szCs w:val="32"/>
        </w:rPr>
        <w:t>时，境外主要疫苗企业已完成了</w:t>
      </w:r>
      <w:r>
        <w:rPr>
          <w:rFonts w:ascii="仿宋_GB2312" w:eastAsia="仿宋_GB2312" w:hAnsi="黑体" w:hint="eastAsia"/>
          <w:sz w:val="32"/>
          <w:szCs w:val="32"/>
        </w:rPr>
        <w:t>相关</w:t>
      </w:r>
      <w:r>
        <w:rPr>
          <w:rFonts w:ascii="仿宋_GB2312" w:eastAsia="仿宋_GB2312" w:hAnsi="黑体"/>
          <w:sz w:val="32"/>
          <w:szCs w:val="32"/>
        </w:rPr>
        <w:t>单苗的研发，</w:t>
      </w:r>
      <w:r>
        <w:rPr>
          <w:rFonts w:ascii="仿宋_GB2312" w:eastAsia="仿宋_GB2312" w:hAnsi="黑体" w:hint="eastAsia"/>
          <w:sz w:val="32"/>
          <w:szCs w:val="32"/>
        </w:rPr>
        <w:t>因此并未</w:t>
      </w:r>
      <w:r>
        <w:rPr>
          <w:rFonts w:ascii="仿宋_GB2312" w:eastAsia="仿宋_GB2312" w:hAnsi="黑体"/>
          <w:sz w:val="32"/>
          <w:szCs w:val="32"/>
        </w:rPr>
        <w:t>涉及</w:t>
      </w:r>
      <w:r>
        <w:rPr>
          <w:rFonts w:ascii="仿宋_GB2312" w:eastAsia="仿宋_GB2312" w:hAnsi="黑体" w:hint="eastAsia"/>
          <w:sz w:val="32"/>
          <w:szCs w:val="32"/>
        </w:rPr>
        <w:t>单苗与</w:t>
      </w:r>
      <w:r>
        <w:rPr>
          <w:rFonts w:ascii="仿宋_GB2312" w:eastAsia="仿宋_GB2312" w:hAnsi="黑体"/>
          <w:sz w:val="32"/>
          <w:szCs w:val="32"/>
        </w:rPr>
        <w:t>多联苗同期研发的</w:t>
      </w:r>
      <w:r>
        <w:rPr>
          <w:rFonts w:ascii="仿宋_GB2312" w:eastAsia="仿宋_GB2312" w:hAnsi="黑体" w:hint="eastAsia"/>
          <w:sz w:val="32"/>
          <w:szCs w:val="32"/>
        </w:rPr>
        <w:t>问题，</w:t>
      </w:r>
      <w:r w:rsidR="00F74EFC">
        <w:rPr>
          <w:rFonts w:ascii="仿宋_GB2312" w:eastAsia="仿宋_GB2312" w:hAnsi="黑体" w:hint="eastAsia"/>
          <w:sz w:val="32"/>
          <w:szCs w:val="32"/>
        </w:rPr>
        <w:t>而是</w:t>
      </w:r>
      <w:r>
        <w:rPr>
          <w:rFonts w:ascii="仿宋_GB2312" w:eastAsia="仿宋_GB2312" w:hAnsi="黑体" w:hint="eastAsia"/>
          <w:sz w:val="32"/>
          <w:szCs w:val="32"/>
        </w:rPr>
        <w:t>更多</w:t>
      </w:r>
      <w:r>
        <w:rPr>
          <w:rFonts w:ascii="仿宋_GB2312" w:eastAsia="仿宋_GB2312" w:hAnsi="黑体"/>
          <w:sz w:val="32"/>
          <w:szCs w:val="32"/>
        </w:rPr>
        <w:t>关注</w:t>
      </w:r>
      <w:r>
        <w:rPr>
          <w:rFonts w:ascii="仿宋_GB2312" w:eastAsia="仿宋_GB2312" w:hAnsi="黑体" w:hint="eastAsia"/>
          <w:sz w:val="32"/>
          <w:szCs w:val="32"/>
        </w:rPr>
        <w:t>于基于已上市</w:t>
      </w:r>
      <w:r>
        <w:rPr>
          <w:rFonts w:ascii="仿宋_GB2312" w:eastAsia="仿宋_GB2312" w:hAnsi="黑体"/>
          <w:sz w:val="32"/>
          <w:szCs w:val="32"/>
        </w:rPr>
        <w:t>单苗开展多联疫苗</w:t>
      </w:r>
      <w:r w:rsidRPr="00292FC6">
        <w:rPr>
          <w:rFonts w:ascii="仿宋_GB2312" w:eastAsia="仿宋_GB2312" w:hAnsi="黑体" w:hint="eastAsia"/>
          <w:sz w:val="32"/>
          <w:szCs w:val="32"/>
        </w:rPr>
        <w:t>临床研究的</w:t>
      </w:r>
      <w:r>
        <w:rPr>
          <w:rFonts w:ascii="仿宋_GB2312" w:eastAsia="仿宋_GB2312" w:hAnsi="黑体" w:hint="eastAsia"/>
          <w:sz w:val="32"/>
          <w:szCs w:val="32"/>
        </w:rPr>
        <w:t>设计考虑</w:t>
      </w:r>
      <w:r>
        <w:rPr>
          <w:rFonts w:ascii="仿宋_GB2312" w:eastAsia="仿宋_GB2312" w:hAnsi="黑体"/>
          <w:sz w:val="32"/>
          <w:szCs w:val="32"/>
        </w:rPr>
        <w:t>。这就</w:t>
      </w:r>
      <w:r>
        <w:rPr>
          <w:rFonts w:ascii="仿宋_GB2312" w:eastAsia="仿宋_GB2312" w:hAnsi="黑体" w:hint="eastAsia"/>
          <w:sz w:val="32"/>
          <w:szCs w:val="32"/>
        </w:rPr>
        <w:t>导致</w:t>
      </w:r>
      <w:r>
        <w:rPr>
          <w:rFonts w:ascii="仿宋_GB2312" w:eastAsia="仿宋_GB2312" w:hAnsi="黑体"/>
          <w:sz w:val="32"/>
          <w:szCs w:val="32"/>
        </w:rPr>
        <w:t>我国借鉴形成的指导原则也未</w:t>
      </w:r>
      <w:r>
        <w:rPr>
          <w:rFonts w:ascii="仿宋_GB2312" w:eastAsia="仿宋_GB2312" w:hAnsi="黑体" w:hint="eastAsia"/>
          <w:sz w:val="32"/>
          <w:szCs w:val="32"/>
        </w:rPr>
        <w:t>就与</w:t>
      </w:r>
      <w:r>
        <w:rPr>
          <w:rFonts w:ascii="仿宋_GB2312" w:eastAsia="仿宋_GB2312" w:hAnsi="黑体"/>
          <w:sz w:val="32"/>
          <w:szCs w:val="32"/>
        </w:rPr>
        <w:t>多联苗相关的单苗的研发、多联苗的立题</w:t>
      </w:r>
      <w:r>
        <w:rPr>
          <w:rFonts w:ascii="仿宋_GB2312" w:eastAsia="仿宋_GB2312" w:hAnsi="黑体" w:hint="eastAsia"/>
          <w:sz w:val="32"/>
          <w:szCs w:val="32"/>
        </w:rPr>
        <w:t>基础</w:t>
      </w:r>
      <w:r>
        <w:rPr>
          <w:rFonts w:ascii="仿宋_GB2312" w:eastAsia="仿宋_GB2312" w:hAnsi="黑体"/>
          <w:sz w:val="32"/>
          <w:szCs w:val="32"/>
        </w:rPr>
        <w:t>等</w:t>
      </w:r>
      <w:r>
        <w:rPr>
          <w:rFonts w:ascii="仿宋_GB2312" w:eastAsia="仿宋_GB2312" w:hAnsi="黑体" w:hint="eastAsia"/>
          <w:sz w:val="32"/>
          <w:szCs w:val="32"/>
        </w:rPr>
        <w:t>方面充分涉及</w:t>
      </w:r>
      <w:r>
        <w:rPr>
          <w:rFonts w:ascii="仿宋_GB2312" w:eastAsia="仿宋_GB2312" w:hAnsi="黑体"/>
          <w:sz w:val="32"/>
          <w:szCs w:val="32"/>
        </w:rPr>
        <w:t>，而这两</w:t>
      </w:r>
      <w:r>
        <w:rPr>
          <w:rFonts w:ascii="仿宋_GB2312" w:eastAsia="仿宋_GB2312" w:hAnsi="黑体" w:hint="eastAsia"/>
          <w:sz w:val="32"/>
          <w:szCs w:val="32"/>
        </w:rPr>
        <w:t>方</w:t>
      </w:r>
      <w:r>
        <w:rPr>
          <w:rFonts w:ascii="仿宋_GB2312" w:eastAsia="仿宋_GB2312" w:hAnsi="黑体"/>
          <w:sz w:val="32"/>
          <w:szCs w:val="32"/>
        </w:rPr>
        <w:t>面</w:t>
      </w:r>
      <w:r>
        <w:rPr>
          <w:rFonts w:ascii="仿宋_GB2312" w:eastAsia="仿宋_GB2312" w:hAnsi="黑体" w:hint="eastAsia"/>
          <w:sz w:val="32"/>
          <w:szCs w:val="32"/>
        </w:rPr>
        <w:t>恰</w:t>
      </w:r>
      <w:r>
        <w:rPr>
          <w:rFonts w:ascii="仿宋_GB2312" w:eastAsia="仿宋_GB2312" w:hAnsi="黑体"/>
          <w:sz w:val="32"/>
          <w:szCs w:val="32"/>
        </w:rPr>
        <w:t>是近年来</w:t>
      </w:r>
      <w:r w:rsidR="00F74EFC">
        <w:rPr>
          <w:rFonts w:ascii="仿宋_GB2312" w:eastAsia="仿宋_GB2312" w:hAnsi="黑体"/>
          <w:sz w:val="32"/>
          <w:szCs w:val="32"/>
        </w:rPr>
        <w:t>开展</w:t>
      </w:r>
      <w:r>
        <w:rPr>
          <w:rFonts w:ascii="仿宋_GB2312" w:eastAsia="仿宋_GB2312" w:hAnsi="黑体" w:hint="eastAsia"/>
          <w:sz w:val="32"/>
          <w:szCs w:val="32"/>
        </w:rPr>
        <w:t>多联苗</w:t>
      </w:r>
      <w:r>
        <w:rPr>
          <w:rFonts w:ascii="仿宋_GB2312" w:eastAsia="仿宋_GB2312" w:hAnsi="黑体"/>
          <w:sz w:val="32"/>
          <w:szCs w:val="32"/>
        </w:rPr>
        <w:t>研发时最</w:t>
      </w:r>
      <w:r>
        <w:rPr>
          <w:rFonts w:ascii="仿宋_GB2312" w:eastAsia="仿宋_GB2312" w:hAnsi="黑体" w:hint="eastAsia"/>
          <w:sz w:val="32"/>
          <w:szCs w:val="32"/>
        </w:rPr>
        <w:t>常</w:t>
      </w:r>
      <w:r>
        <w:rPr>
          <w:rFonts w:ascii="仿宋_GB2312" w:eastAsia="仿宋_GB2312" w:hAnsi="黑体"/>
          <w:sz w:val="32"/>
          <w:szCs w:val="32"/>
        </w:rPr>
        <w:t>面临，</w:t>
      </w:r>
      <w:r>
        <w:rPr>
          <w:rFonts w:ascii="仿宋_GB2312" w:eastAsia="仿宋_GB2312" w:hAnsi="黑体" w:hint="eastAsia"/>
          <w:sz w:val="32"/>
          <w:szCs w:val="32"/>
        </w:rPr>
        <w:t>也是</w:t>
      </w:r>
      <w:r>
        <w:rPr>
          <w:rFonts w:ascii="仿宋_GB2312" w:eastAsia="仿宋_GB2312" w:hAnsi="黑体"/>
          <w:sz w:val="32"/>
          <w:szCs w:val="32"/>
        </w:rPr>
        <w:t>沟通交流或</w:t>
      </w:r>
      <w:r>
        <w:rPr>
          <w:rFonts w:ascii="仿宋_GB2312" w:eastAsia="仿宋_GB2312" w:hAnsi="黑体" w:hint="eastAsia"/>
          <w:sz w:val="32"/>
          <w:szCs w:val="32"/>
        </w:rPr>
        <w:t>咨询</w:t>
      </w:r>
      <w:r>
        <w:rPr>
          <w:rFonts w:ascii="仿宋_GB2312" w:eastAsia="仿宋_GB2312" w:hAnsi="黑体"/>
          <w:sz w:val="32"/>
          <w:szCs w:val="32"/>
        </w:rPr>
        <w:t>最</w:t>
      </w:r>
      <w:r>
        <w:rPr>
          <w:rFonts w:ascii="仿宋_GB2312" w:eastAsia="仿宋_GB2312" w:hAnsi="黑体" w:hint="eastAsia"/>
          <w:sz w:val="32"/>
          <w:szCs w:val="32"/>
        </w:rPr>
        <w:t>频繁</w:t>
      </w:r>
      <w:r>
        <w:rPr>
          <w:rFonts w:ascii="仿宋_GB2312" w:eastAsia="仿宋_GB2312" w:hAnsi="黑体"/>
          <w:sz w:val="32"/>
          <w:szCs w:val="32"/>
        </w:rPr>
        <w:t>的问题</w:t>
      </w:r>
      <w:r>
        <w:rPr>
          <w:rFonts w:ascii="仿宋_GB2312" w:eastAsia="仿宋_GB2312" w:hAnsi="黑体" w:hint="eastAsia"/>
          <w:sz w:val="32"/>
          <w:szCs w:val="32"/>
        </w:rPr>
        <w:t>。</w:t>
      </w:r>
    </w:p>
    <w:p w14:paraId="64C23779" w14:textId="72F74820" w:rsidR="00292FC6" w:rsidRDefault="00292FC6" w:rsidP="00AE498E">
      <w:pPr>
        <w:pStyle w:val="11"/>
        <w:adjustRightInd w:val="0"/>
        <w:spacing w:line="360" w:lineRule="auto"/>
        <w:ind w:firstLine="640"/>
        <w:rPr>
          <w:rFonts w:ascii="仿宋_GB2312" w:eastAsia="仿宋_GB2312" w:hAnsi="黑体"/>
          <w:sz w:val="32"/>
          <w:szCs w:val="32"/>
        </w:rPr>
      </w:pPr>
      <w:r>
        <w:rPr>
          <w:rFonts w:ascii="仿宋_GB2312" w:eastAsia="仿宋_GB2312" w:hAnsi="黑体" w:hint="eastAsia"/>
          <w:sz w:val="32"/>
          <w:szCs w:val="32"/>
        </w:rPr>
        <w:t>为更加</w:t>
      </w:r>
      <w:r>
        <w:rPr>
          <w:rFonts w:ascii="仿宋_GB2312" w:eastAsia="仿宋_GB2312" w:hAnsi="黑体"/>
          <w:sz w:val="32"/>
          <w:szCs w:val="32"/>
        </w:rPr>
        <w:t>适应</w:t>
      </w:r>
      <w:r w:rsidR="00835888">
        <w:rPr>
          <w:rFonts w:ascii="仿宋_GB2312" w:eastAsia="仿宋_GB2312" w:hAnsi="黑体" w:hint="eastAsia"/>
          <w:sz w:val="32"/>
          <w:szCs w:val="32"/>
        </w:rPr>
        <w:t>我国疫苗产业发展</w:t>
      </w:r>
      <w:r w:rsidR="00835888">
        <w:rPr>
          <w:rFonts w:ascii="仿宋_GB2312" w:eastAsia="仿宋_GB2312" w:hAnsi="黑体"/>
          <w:sz w:val="32"/>
          <w:szCs w:val="32"/>
        </w:rPr>
        <w:t>现状</w:t>
      </w:r>
      <w:r w:rsidR="00835888">
        <w:rPr>
          <w:rFonts w:ascii="仿宋_GB2312" w:eastAsia="仿宋_GB2312" w:hAnsi="黑体" w:hint="eastAsia"/>
          <w:sz w:val="32"/>
          <w:szCs w:val="32"/>
        </w:rPr>
        <w:t>和</w:t>
      </w:r>
      <w:r>
        <w:rPr>
          <w:rFonts w:ascii="仿宋_GB2312" w:eastAsia="仿宋_GB2312" w:hAnsi="黑体"/>
          <w:sz w:val="32"/>
          <w:szCs w:val="32"/>
        </w:rPr>
        <w:t>多联苗研发的实际需求</w:t>
      </w:r>
      <w:r>
        <w:rPr>
          <w:rFonts w:ascii="仿宋_GB2312" w:eastAsia="仿宋_GB2312" w:hAnsi="黑体" w:hint="eastAsia"/>
          <w:sz w:val="32"/>
          <w:szCs w:val="32"/>
        </w:rPr>
        <w:t>，我中心</w:t>
      </w:r>
      <w:r w:rsidR="00F74EFC">
        <w:rPr>
          <w:rFonts w:ascii="仿宋_GB2312" w:eastAsia="仿宋_GB2312" w:hAnsi="黑体" w:hint="eastAsia"/>
          <w:sz w:val="32"/>
          <w:szCs w:val="32"/>
        </w:rPr>
        <w:t>组织</w:t>
      </w:r>
      <w:r w:rsidR="00AC3783">
        <w:rPr>
          <w:rFonts w:ascii="仿宋_GB2312" w:eastAsia="仿宋_GB2312" w:hAnsi="黑体" w:hint="eastAsia"/>
          <w:sz w:val="32"/>
          <w:szCs w:val="32"/>
        </w:rPr>
        <w:t>起草</w:t>
      </w:r>
      <w:r w:rsidR="00F74EFC">
        <w:rPr>
          <w:rFonts w:ascii="仿宋_GB2312" w:eastAsia="仿宋_GB2312" w:hAnsi="黑体" w:hint="eastAsia"/>
          <w:sz w:val="32"/>
          <w:szCs w:val="32"/>
        </w:rPr>
        <w:t>了</w:t>
      </w:r>
      <w:r w:rsidR="001110AD">
        <w:rPr>
          <w:rFonts w:ascii="仿宋_GB2312" w:eastAsia="仿宋_GB2312" w:hAnsi="黑体" w:hint="eastAsia"/>
          <w:sz w:val="32"/>
          <w:szCs w:val="32"/>
        </w:rPr>
        <w:t>《多联</w:t>
      </w:r>
      <w:r w:rsidR="001110AD">
        <w:rPr>
          <w:rFonts w:ascii="仿宋_GB2312" w:eastAsia="仿宋_GB2312" w:hAnsi="黑体"/>
          <w:sz w:val="32"/>
          <w:szCs w:val="32"/>
        </w:rPr>
        <w:t>疫苗临床研究技术指导原则</w:t>
      </w:r>
      <w:r w:rsidR="001110AD">
        <w:rPr>
          <w:rFonts w:ascii="仿宋_GB2312" w:eastAsia="仿宋_GB2312" w:hAnsi="黑体" w:hint="eastAsia"/>
          <w:sz w:val="32"/>
          <w:szCs w:val="32"/>
        </w:rPr>
        <w:t>》</w:t>
      </w:r>
      <w:r w:rsidR="00CF183D">
        <w:rPr>
          <w:rFonts w:ascii="仿宋_GB2312" w:eastAsia="仿宋_GB2312" w:hAnsi="黑体" w:hint="eastAsia"/>
          <w:sz w:val="32"/>
          <w:szCs w:val="32"/>
        </w:rPr>
        <w:t>。</w:t>
      </w:r>
      <w:r w:rsidR="00F74EFC" w:rsidRPr="00644F9A">
        <w:rPr>
          <w:rFonts w:ascii="仿宋_GB2312" w:eastAsia="仿宋_GB2312" w:hAnsi="黑体" w:hint="eastAsia"/>
          <w:sz w:val="32"/>
          <w:szCs w:val="32"/>
        </w:rPr>
        <w:t>本指导原则</w:t>
      </w:r>
      <w:r>
        <w:rPr>
          <w:rFonts w:ascii="仿宋_GB2312" w:eastAsia="仿宋_GB2312" w:hAnsi="黑体"/>
          <w:sz w:val="32"/>
          <w:szCs w:val="32"/>
        </w:rPr>
        <w:t>除了细化</w:t>
      </w:r>
      <w:r>
        <w:rPr>
          <w:rFonts w:ascii="仿宋_GB2312" w:eastAsia="仿宋_GB2312" w:hAnsi="黑体" w:hint="eastAsia"/>
          <w:sz w:val="32"/>
          <w:szCs w:val="32"/>
        </w:rPr>
        <w:t>多联苗</w:t>
      </w:r>
      <w:r w:rsidRPr="00644F9A">
        <w:rPr>
          <w:rFonts w:ascii="仿宋_GB2312" w:eastAsia="仿宋_GB2312" w:hAnsi="黑体" w:hint="eastAsia"/>
          <w:sz w:val="32"/>
          <w:szCs w:val="32"/>
        </w:rPr>
        <w:t>临床研究</w:t>
      </w:r>
      <w:r>
        <w:rPr>
          <w:rFonts w:ascii="仿宋_GB2312" w:eastAsia="仿宋_GB2312" w:hAnsi="黑体" w:hint="eastAsia"/>
          <w:sz w:val="32"/>
          <w:szCs w:val="32"/>
        </w:rPr>
        <w:t>阶段</w:t>
      </w:r>
      <w:r w:rsidRPr="00644F9A">
        <w:rPr>
          <w:rFonts w:ascii="仿宋_GB2312" w:eastAsia="仿宋_GB2312" w:hAnsi="黑体" w:hint="eastAsia"/>
          <w:sz w:val="32"/>
          <w:szCs w:val="32"/>
        </w:rPr>
        <w:t>的整体思路及设计</w:t>
      </w:r>
      <w:r>
        <w:rPr>
          <w:rFonts w:ascii="仿宋_GB2312" w:eastAsia="仿宋_GB2312" w:hAnsi="黑体" w:hint="eastAsia"/>
          <w:sz w:val="32"/>
          <w:szCs w:val="32"/>
        </w:rPr>
        <w:t>，</w:t>
      </w:r>
      <w:r>
        <w:rPr>
          <w:rFonts w:ascii="仿宋_GB2312" w:eastAsia="仿宋_GB2312" w:hAnsi="黑体"/>
          <w:sz w:val="32"/>
          <w:szCs w:val="32"/>
        </w:rPr>
        <w:t>还就</w:t>
      </w:r>
      <w:r>
        <w:rPr>
          <w:rFonts w:ascii="仿宋_GB2312" w:eastAsia="仿宋_GB2312" w:hAnsi="黑体" w:hint="eastAsia"/>
          <w:sz w:val="32"/>
          <w:szCs w:val="32"/>
        </w:rPr>
        <w:t>更为上游</w:t>
      </w:r>
      <w:r>
        <w:rPr>
          <w:rFonts w:ascii="仿宋_GB2312" w:eastAsia="仿宋_GB2312" w:hAnsi="黑体"/>
          <w:sz w:val="32"/>
          <w:szCs w:val="32"/>
        </w:rPr>
        <w:t>的多联苗</w:t>
      </w:r>
      <w:r>
        <w:rPr>
          <w:rFonts w:ascii="仿宋_GB2312" w:eastAsia="仿宋_GB2312" w:hAnsi="黑体" w:hint="eastAsia"/>
          <w:sz w:val="32"/>
          <w:szCs w:val="32"/>
        </w:rPr>
        <w:t>的</w:t>
      </w:r>
      <w:r>
        <w:rPr>
          <w:rFonts w:ascii="仿宋_GB2312" w:eastAsia="仿宋_GB2312" w:hAnsi="黑体"/>
          <w:sz w:val="32"/>
          <w:szCs w:val="32"/>
        </w:rPr>
        <w:t>研究</w:t>
      </w:r>
      <w:r w:rsidR="00835888">
        <w:rPr>
          <w:rFonts w:ascii="仿宋_GB2312" w:eastAsia="仿宋_GB2312" w:hAnsi="黑体" w:hint="eastAsia"/>
          <w:sz w:val="32"/>
          <w:szCs w:val="32"/>
        </w:rPr>
        <w:t>立项</w:t>
      </w:r>
      <w:r>
        <w:rPr>
          <w:rFonts w:ascii="仿宋_GB2312" w:eastAsia="仿宋_GB2312" w:hAnsi="黑体"/>
          <w:sz w:val="32"/>
          <w:szCs w:val="32"/>
        </w:rPr>
        <w:t>应</w:t>
      </w:r>
      <w:r>
        <w:rPr>
          <w:rFonts w:ascii="仿宋_GB2312" w:eastAsia="仿宋_GB2312" w:hAnsi="黑体" w:hint="eastAsia"/>
          <w:sz w:val="32"/>
          <w:szCs w:val="32"/>
        </w:rPr>
        <w:t>进行</w:t>
      </w:r>
      <w:r>
        <w:rPr>
          <w:rFonts w:ascii="仿宋_GB2312" w:eastAsia="仿宋_GB2312" w:hAnsi="黑体"/>
          <w:sz w:val="32"/>
          <w:szCs w:val="32"/>
        </w:rPr>
        <w:t>的考虑</w:t>
      </w:r>
      <w:r>
        <w:rPr>
          <w:rFonts w:ascii="仿宋_GB2312" w:eastAsia="仿宋_GB2312" w:hAnsi="黑体" w:hint="eastAsia"/>
          <w:sz w:val="32"/>
          <w:szCs w:val="32"/>
        </w:rPr>
        <w:t>提出了建议</w:t>
      </w:r>
      <w:r>
        <w:rPr>
          <w:rFonts w:ascii="仿宋_GB2312" w:eastAsia="仿宋_GB2312" w:hAnsi="黑体"/>
          <w:sz w:val="32"/>
          <w:szCs w:val="32"/>
        </w:rPr>
        <w:t>，主要</w:t>
      </w:r>
      <w:r w:rsidR="00835888">
        <w:rPr>
          <w:rFonts w:ascii="仿宋_GB2312" w:eastAsia="仿宋_GB2312" w:hAnsi="黑体" w:hint="eastAsia"/>
          <w:sz w:val="32"/>
          <w:szCs w:val="32"/>
        </w:rPr>
        <w:t>为</w:t>
      </w:r>
      <w:r>
        <w:rPr>
          <w:rFonts w:ascii="仿宋_GB2312" w:eastAsia="仿宋_GB2312" w:hAnsi="黑体"/>
          <w:sz w:val="32"/>
          <w:szCs w:val="32"/>
        </w:rPr>
        <w:t>基于境内外传染病流行</w:t>
      </w:r>
      <w:r w:rsidR="00067087">
        <w:rPr>
          <w:rFonts w:ascii="仿宋_GB2312" w:eastAsia="仿宋_GB2312" w:hAnsi="黑体" w:hint="eastAsia"/>
          <w:sz w:val="32"/>
          <w:szCs w:val="32"/>
        </w:rPr>
        <w:t>特征</w:t>
      </w:r>
      <w:r w:rsidR="005127DE">
        <w:rPr>
          <w:rFonts w:ascii="仿宋_GB2312" w:eastAsia="仿宋_GB2312" w:hAnsi="黑体" w:hint="eastAsia"/>
          <w:sz w:val="32"/>
          <w:szCs w:val="32"/>
        </w:rPr>
        <w:t>及其</w:t>
      </w:r>
      <w:r w:rsidR="004C78F7">
        <w:rPr>
          <w:rFonts w:ascii="仿宋_GB2312" w:eastAsia="仿宋_GB2312" w:hAnsi="黑体"/>
          <w:sz w:val="32"/>
          <w:szCs w:val="32"/>
        </w:rPr>
        <w:t>所</w:t>
      </w:r>
      <w:r w:rsidR="005127DE">
        <w:rPr>
          <w:rFonts w:ascii="仿宋_GB2312" w:eastAsia="仿宋_GB2312" w:hAnsi="黑体" w:hint="eastAsia"/>
          <w:sz w:val="32"/>
          <w:szCs w:val="32"/>
        </w:rPr>
        <w:t>表现</w:t>
      </w:r>
      <w:r w:rsidR="005127DE">
        <w:rPr>
          <w:rFonts w:ascii="仿宋_GB2312" w:eastAsia="仿宋_GB2312" w:hAnsi="黑体"/>
          <w:sz w:val="32"/>
          <w:szCs w:val="32"/>
        </w:rPr>
        <w:t>的</w:t>
      </w:r>
      <w:r w:rsidR="00835888">
        <w:rPr>
          <w:rFonts w:ascii="仿宋_GB2312" w:eastAsia="仿宋_GB2312" w:hAnsi="黑体"/>
          <w:sz w:val="32"/>
          <w:szCs w:val="32"/>
        </w:rPr>
        <w:t>免疫程序的</w:t>
      </w:r>
      <w:r w:rsidR="00835888">
        <w:rPr>
          <w:rFonts w:ascii="仿宋_GB2312" w:eastAsia="仿宋_GB2312" w:hAnsi="黑体" w:hint="eastAsia"/>
          <w:sz w:val="32"/>
          <w:szCs w:val="32"/>
        </w:rPr>
        <w:t>一致性</w:t>
      </w:r>
      <w:r>
        <w:rPr>
          <w:rFonts w:ascii="仿宋_GB2312" w:eastAsia="仿宋_GB2312" w:hAnsi="黑体"/>
          <w:sz w:val="32"/>
          <w:szCs w:val="32"/>
        </w:rPr>
        <w:t>，考虑联合</w:t>
      </w:r>
      <w:r>
        <w:rPr>
          <w:rFonts w:ascii="仿宋_GB2312" w:eastAsia="仿宋_GB2312" w:hAnsi="黑体" w:hint="eastAsia"/>
          <w:sz w:val="32"/>
          <w:szCs w:val="32"/>
        </w:rPr>
        <w:t>的</w:t>
      </w:r>
      <w:r>
        <w:rPr>
          <w:rFonts w:ascii="仿宋_GB2312" w:eastAsia="仿宋_GB2312" w:hAnsi="黑体"/>
          <w:sz w:val="32"/>
          <w:szCs w:val="32"/>
        </w:rPr>
        <w:t>必要性和可行性</w:t>
      </w:r>
      <w:r>
        <w:rPr>
          <w:rFonts w:ascii="仿宋_GB2312" w:eastAsia="仿宋_GB2312" w:hAnsi="黑体" w:hint="eastAsia"/>
          <w:sz w:val="32"/>
          <w:szCs w:val="32"/>
        </w:rPr>
        <w:t>；为鼓励</w:t>
      </w:r>
      <w:r>
        <w:rPr>
          <w:rFonts w:ascii="仿宋_GB2312" w:eastAsia="仿宋_GB2312" w:hAnsi="黑体"/>
          <w:sz w:val="32"/>
          <w:szCs w:val="32"/>
        </w:rPr>
        <w:t>创新，</w:t>
      </w:r>
      <w:r w:rsidR="00835888">
        <w:rPr>
          <w:rFonts w:ascii="仿宋_GB2312" w:eastAsia="仿宋_GB2312" w:hAnsi="黑体" w:hint="eastAsia"/>
          <w:sz w:val="32"/>
          <w:szCs w:val="32"/>
        </w:rPr>
        <w:t>还</w:t>
      </w:r>
      <w:r>
        <w:rPr>
          <w:rFonts w:ascii="仿宋_GB2312" w:eastAsia="仿宋_GB2312" w:hAnsi="黑体"/>
          <w:sz w:val="32"/>
          <w:szCs w:val="32"/>
        </w:rPr>
        <w:t>对于</w:t>
      </w:r>
      <w:r>
        <w:rPr>
          <w:rFonts w:ascii="仿宋_GB2312" w:eastAsia="仿宋_GB2312" w:hAnsi="黑体" w:hint="eastAsia"/>
          <w:sz w:val="32"/>
          <w:szCs w:val="32"/>
        </w:rPr>
        <w:t>是否可</w:t>
      </w:r>
      <w:r>
        <w:rPr>
          <w:rFonts w:ascii="仿宋_GB2312" w:eastAsia="仿宋_GB2312" w:hAnsi="黑体"/>
          <w:sz w:val="32"/>
          <w:szCs w:val="32"/>
        </w:rPr>
        <w:t>开展单</w:t>
      </w:r>
      <w:bookmarkStart w:id="0" w:name="_GoBack"/>
      <w:bookmarkEnd w:id="0"/>
      <w:r>
        <w:rPr>
          <w:rFonts w:ascii="仿宋_GB2312" w:eastAsia="仿宋_GB2312" w:hAnsi="黑体"/>
          <w:sz w:val="32"/>
          <w:szCs w:val="32"/>
        </w:rPr>
        <w:t>苗和多联苗同期研发</w:t>
      </w:r>
      <w:r>
        <w:rPr>
          <w:rFonts w:ascii="仿宋_GB2312" w:eastAsia="仿宋_GB2312" w:hAnsi="黑体" w:hint="eastAsia"/>
          <w:sz w:val="32"/>
          <w:szCs w:val="32"/>
        </w:rPr>
        <w:t>的</w:t>
      </w:r>
      <w:r>
        <w:rPr>
          <w:rFonts w:ascii="仿宋_GB2312" w:eastAsia="仿宋_GB2312" w:hAnsi="黑体"/>
          <w:sz w:val="32"/>
          <w:szCs w:val="32"/>
        </w:rPr>
        <w:t>临床试验申</w:t>
      </w:r>
      <w:r>
        <w:rPr>
          <w:rFonts w:ascii="仿宋_GB2312" w:eastAsia="仿宋_GB2312" w:hAnsi="黑体"/>
          <w:sz w:val="32"/>
          <w:szCs w:val="32"/>
        </w:rPr>
        <w:lastRenderedPageBreak/>
        <w:t>报条件进行了分类</w:t>
      </w:r>
      <w:r w:rsidR="00835888">
        <w:rPr>
          <w:rFonts w:ascii="仿宋_GB2312" w:eastAsia="仿宋_GB2312" w:hAnsi="黑体" w:hint="eastAsia"/>
          <w:sz w:val="32"/>
          <w:szCs w:val="32"/>
        </w:rPr>
        <w:t>建议</w:t>
      </w:r>
      <w:r>
        <w:rPr>
          <w:rFonts w:ascii="仿宋_GB2312" w:eastAsia="仿宋_GB2312" w:hAnsi="黑体"/>
          <w:sz w:val="32"/>
          <w:szCs w:val="32"/>
        </w:rPr>
        <w:t>。</w:t>
      </w:r>
    </w:p>
    <w:p w14:paraId="4461EA60" w14:textId="66D9A57F" w:rsidR="00A448AD" w:rsidRDefault="00A448AD" w:rsidP="00A448AD">
      <w:pPr>
        <w:pStyle w:val="1"/>
        <w:keepNext w:val="0"/>
        <w:keepLines w:val="0"/>
        <w:spacing w:before="0" w:after="0" w:line="360" w:lineRule="auto"/>
        <w:ind w:firstLineChars="200" w:firstLine="640"/>
        <w:rPr>
          <w:rFonts w:ascii="黑体" w:eastAsia="黑体" w:hAnsi="黑体"/>
          <w:b w:val="0"/>
          <w:sz w:val="32"/>
          <w:szCs w:val="32"/>
        </w:rPr>
      </w:pPr>
      <w:r w:rsidRPr="00A448AD">
        <w:rPr>
          <w:rFonts w:ascii="黑体" w:eastAsia="黑体" w:hAnsi="黑体" w:hint="eastAsia"/>
          <w:b w:val="0"/>
          <w:sz w:val="32"/>
          <w:szCs w:val="32"/>
        </w:rPr>
        <w:t>二、</w:t>
      </w:r>
      <w:r>
        <w:rPr>
          <w:rFonts w:ascii="黑体" w:eastAsia="黑体" w:hAnsi="黑体" w:hint="eastAsia"/>
          <w:b w:val="0"/>
          <w:sz w:val="32"/>
          <w:szCs w:val="32"/>
        </w:rPr>
        <w:t>起草</w:t>
      </w:r>
      <w:r>
        <w:rPr>
          <w:rFonts w:ascii="黑体" w:eastAsia="黑体" w:hAnsi="黑体"/>
          <w:b w:val="0"/>
          <w:sz w:val="32"/>
          <w:szCs w:val="32"/>
        </w:rPr>
        <w:t>过程</w:t>
      </w:r>
    </w:p>
    <w:p w14:paraId="7782737E" w14:textId="73A2B505" w:rsidR="00C666C6" w:rsidRDefault="00640341" w:rsidP="007A7D70">
      <w:pPr>
        <w:autoSpaceDE w:val="0"/>
        <w:autoSpaceDN w:val="0"/>
        <w:adjustRightInd w:val="0"/>
        <w:spacing w:line="360" w:lineRule="auto"/>
        <w:ind w:firstLineChars="200" w:firstLine="640"/>
        <w:rPr>
          <w:rFonts w:ascii="仿宋" w:eastAsia="仿宋" w:hAnsi="仿宋" w:cs="Times New Roman"/>
          <w:color w:val="000000"/>
          <w:sz w:val="32"/>
          <w:szCs w:val="32"/>
        </w:rPr>
      </w:pPr>
      <w:r w:rsidRPr="007141CD">
        <w:rPr>
          <w:rFonts w:ascii="仿宋" w:eastAsia="仿宋" w:hAnsi="仿宋" w:cs="Times New Roman" w:hint="eastAsia"/>
          <w:color w:val="000000"/>
          <w:sz w:val="32"/>
          <w:szCs w:val="32"/>
        </w:rPr>
        <w:t>本指导原则由生物制品临床部牵头，自2020年1月启动，2020年</w:t>
      </w:r>
      <w:r w:rsidRPr="007141CD">
        <w:rPr>
          <w:rFonts w:ascii="仿宋" w:eastAsia="仿宋" w:hAnsi="仿宋" w:cs="Times New Roman"/>
          <w:color w:val="000000"/>
          <w:sz w:val="32"/>
          <w:szCs w:val="32"/>
        </w:rPr>
        <w:t>7</w:t>
      </w:r>
      <w:r w:rsidRPr="007141CD">
        <w:rPr>
          <w:rFonts w:ascii="仿宋" w:eastAsia="仿宋" w:hAnsi="仿宋" w:cs="Times New Roman" w:hint="eastAsia"/>
          <w:color w:val="000000"/>
          <w:sz w:val="32"/>
          <w:szCs w:val="32"/>
        </w:rPr>
        <w:t>月形成初稿，经药审中心内部讨论，技术委员会审核，</w:t>
      </w:r>
      <w:r w:rsidR="003A44E9">
        <w:rPr>
          <w:rFonts w:ascii="仿宋" w:eastAsia="仿宋" w:hAnsi="仿宋" w:cs="Times New Roman" w:hint="eastAsia"/>
          <w:color w:val="000000"/>
          <w:sz w:val="32"/>
          <w:szCs w:val="32"/>
        </w:rPr>
        <w:t>2020年11月经临床研究、免疫规划、疫苗评价等领域</w:t>
      </w:r>
      <w:r w:rsidRPr="007141CD">
        <w:rPr>
          <w:rFonts w:ascii="仿宋" w:eastAsia="仿宋" w:hAnsi="仿宋" w:cs="Times New Roman" w:hint="eastAsia"/>
          <w:color w:val="000000"/>
          <w:sz w:val="32"/>
          <w:szCs w:val="32"/>
        </w:rPr>
        <w:t>专家研讨</w:t>
      </w:r>
      <w:r w:rsidR="007141CD" w:rsidRPr="007141CD">
        <w:rPr>
          <w:rFonts w:ascii="仿宋" w:eastAsia="仿宋" w:hAnsi="仿宋" w:cs="Times New Roman" w:hint="eastAsia"/>
          <w:color w:val="000000"/>
          <w:sz w:val="32"/>
          <w:szCs w:val="32"/>
        </w:rPr>
        <w:t>后</w:t>
      </w:r>
      <w:r w:rsidR="007141CD" w:rsidRPr="007141CD">
        <w:rPr>
          <w:rFonts w:ascii="仿宋" w:eastAsia="仿宋" w:hAnsi="仿宋" w:cs="Times New Roman"/>
          <w:color w:val="000000"/>
          <w:sz w:val="32"/>
          <w:szCs w:val="32"/>
        </w:rPr>
        <w:t>进行修订</w:t>
      </w:r>
      <w:r w:rsidRPr="007141CD">
        <w:rPr>
          <w:rFonts w:ascii="仿宋" w:eastAsia="仿宋" w:hAnsi="仿宋" w:cs="Times New Roman" w:hint="eastAsia"/>
          <w:color w:val="000000"/>
          <w:sz w:val="32"/>
          <w:szCs w:val="32"/>
        </w:rPr>
        <w:t>，形成征求意见稿。</w:t>
      </w:r>
    </w:p>
    <w:p w14:paraId="7FEB2ACB" w14:textId="27C04BB7" w:rsidR="007A7D70" w:rsidRPr="00B269F9" w:rsidRDefault="007A7D70" w:rsidP="007A7D70">
      <w:pPr>
        <w:pStyle w:val="1"/>
        <w:keepNext w:val="0"/>
        <w:keepLines w:val="0"/>
        <w:spacing w:before="0" w:after="0" w:line="360" w:lineRule="auto"/>
        <w:ind w:firstLineChars="200" w:firstLine="640"/>
        <w:rPr>
          <w:rFonts w:ascii="黑体" w:eastAsia="黑体" w:hAnsi="黑体"/>
          <w:b w:val="0"/>
          <w:sz w:val="32"/>
          <w:szCs w:val="32"/>
        </w:rPr>
      </w:pPr>
      <w:r>
        <w:rPr>
          <w:rFonts w:ascii="黑体" w:eastAsia="黑体" w:hAnsi="黑体" w:hint="eastAsia"/>
          <w:b w:val="0"/>
          <w:sz w:val="32"/>
          <w:szCs w:val="32"/>
        </w:rPr>
        <w:t>三</w:t>
      </w:r>
      <w:r w:rsidRPr="00B269F9">
        <w:rPr>
          <w:rFonts w:ascii="黑体" w:eastAsia="黑体" w:hAnsi="黑体" w:hint="eastAsia"/>
          <w:b w:val="0"/>
          <w:sz w:val="32"/>
          <w:szCs w:val="32"/>
        </w:rPr>
        <w:t>、指导原则整体结构</w:t>
      </w:r>
      <w:r w:rsidRPr="00B269F9">
        <w:rPr>
          <w:rFonts w:ascii="黑体" w:eastAsia="黑体" w:hAnsi="黑体"/>
          <w:b w:val="0"/>
          <w:sz w:val="32"/>
          <w:szCs w:val="32"/>
        </w:rPr>
        <w:t xml:space="preserve"> </w:t>
      </w:r>
    </w:p>
    <w:p w14:paraId="7BD5A5DA" w14:textId="77777777" w:rsidR="007A7D70" w:rsidRPr="00B269F9" w:rsidRDefault="007A7D70" w:rsidP="007A7D70">
      <w:pPr>
        <w:pStyle w:val="Default"/>
        <w:spacing w:line="360" w:lineRule="auto"/>
        <w:ind w:firstLineChars="200" w:firstLine="640"/>
        <w:jc w:val="both"/>
        <w:rPr>
          <w:color w:val="auto"/>
          <w:sz w:val="32"/>
          <w:szCs w:val="32"/>
        </w:rPr>
      </w:pPr>
      <w:r w:rsidRPr="00B269F9">
        <w:rPr>
          <w:rFonts w:hint="eastAsia"/>
          <w:color w:val="auto"/>
          <w:sz w:val="32"/>
          <w:szCs w:val="32"/>
        </w:rPr>
        <w:t>本指导原则</w:t>
      </w:r>
      <w:r>
        <w:rPr>
          <w:rFonts w:hint="eastAsia"/>
          <w:color w:val="auto"/>
          <w:sz w:val="32"/>
          <w:szCs w:val="32"/>
        </w:rPr>
        <w:t>核心</w:t>
      </w:r>
      <w:r w:rsidRPr="00B269F9">
        <w:rPr>
          <w:rFonts w:hint="eastAsia"/>
          <w:color w:val="auto"/>
          <w:sz w:val="32"/>
          <w:szCs w:val="32"/>
        </w:rPr>
        <w:t>部分则按照研究立项、申报临床、研究设计等的实际研发顺序分为了研发应考虑的立题基础、申报临床试验的条件、临床研究设计三个核心部分，也是疫苗行业最为关注的内容。</w:t>
      </w:r>
    </w:p>
    <w:p w14:paraId="4E48A2FE" w14:textId="77777777" w:rsidR="007A7D70" w:rsidRDefault="007A7D70" w:rsidP="007A7D70">
      <w:pPr>
        <w:pStyle w:val="Default"/>
        <w:spacing w:line="360" w:lineRule="auto"/>
        <w:ind w:firstLineChars="200" w:firstLine="643"/>
        <w:jc w:val="both"/>
        <w:rPr>
          <w:rFonts w:hAnsi="黑体"/>
          <w:b/>
          <w:sz w:val="32"/>
          <w:szCs w:val="32"/>
        </w:rPr>
      </w:pPr>
      <w:r>
        <w:rPr>
          <w:rFonts w:hAnsi="黑体" w:hint="eastAsia"/>
          <w:b/>
          <w:sz w:val="32"/>
          <w:szCs w:val="32"/>
        </w:rPr>
        <w:t>（一）</w:t>
      </w:r>
      <w:r>
        <w:rPr>
          <w:rFonts w:hAnsi="黑体"/>
          <w:b/>
          <w:sz w:val="32"/>
          <w:szCs w:val="32"/>
        </w:rPr>
        <w:t>前言</w:t>
      </w:r>
      <w:r>
        <w:rPr>
          <w:rFonts w:hAnsi="黑体" w:hint="eastAsia"/>
          <w:b/>
          <w:sz w:val="32"/>
          <w:szCs w:val="32"/>
        </w:rPr>
        <w:t>：</w:t>
      </w:r>
      <w:r>
        <w:rPr>
          <w:rFonts w:hAnsi="黑体" w:hint="eastAsia"/>
          <w:sz w:val="32"/>
          <w:szCs w:val="32"/>
        </w:rPr>
        <w:t>阐明本指导原则</w:t>
      </w:r>
      <w:r>
        <w:rPr>
          <w:rFonts w:hAnsi="黑体"/>
          <w:sz w:val="32"/>
          <w:szCs w:val="32"/>
        </w:rPr>
        <w:t>的</w:t>
      </w:r>
      <w:r>
        <w:rPr>
          <w:rFonts w:hAnsi="黑体" w:hint="eastAsia"/>
          <w:sz w:val="32"/>
          <w:szCs w:val="32"/>
        </w:rPr>
        <w:t>变化和特点</w:t>
      </w:r>
      <w:r>
        <w:rPr>
          <w:rFonts w:hAnsi="黑体"/>
          <w:sz w:val="32"/>
          <w:szCs w:val="32"/>
        </w:rPr>
        <w:t>，</w:t>
      </w:r>
      <w:r>
        <w:rPr>
          <w:rFonts w:hAnsi="黑体" w:hint="eastAsia"/>
          <w:sz w:val="32"/>
          <w:szCs w:val="32"/>
        </w:rPr>
        <w:t>区分</w:t>
      </w:r>
      <w:r>
        <w:rPr>
          <w:rFonts w:hAnsi="黑体"/>
          <w:sz w:val="32"/>
          <w:szCs w:val="32"/>
        </w:rPr>
        <w:t>了多联</w:t>
      </w:r>
      <w:r>
        <w:rPr>
          <w:rFonts w:hAnsi="黑体" w:hint="eastAsia"/>
          <w:sz w:val="32"/>
          <w:szCs w:val="32"/>
        </w:rPr>
        <w:t>疫苗</w:t>
      </w:r>
      <w:r>
        <w:rPr>
          <w:rFonts w:hAnsi="黑体"/>
          <w:sz w:val="32"/>
          <w:szCs w:val="32"/>
        </w:rPr>
        <w:t>和多价疫苗</w:t>
      </w:r>
      <w:r>
        <w:rPr>
          <w:rFonts w:hAnsi="黑体" w:hint="eastAsia"/>
          <w:sz w:val="32"/>
          <w:szCs w:val="32"/>
        </w:rPr>
        <w:t>，并明确</w:t>
      </w:r>
      <w:r>
        <w:rPr>
          <w:rFonts w:hAnsi="黑体"/>
          <w:sz w:val="32"/>
          <w:szCs w:val="32"/>
        </w:rPr>
        <w:t>适用</w:t>
      </w:r>
      <w:r>
        <w:rPr>
          <w:rFonts w:hAnsi="黑体" w:hint="eastAsia"/>
          <w:sz w:val="32"/>
          <w:szCs w:val="32"/>
        </w:rPr>
        <w:t>范围。</w:t>
      </w:r>
    </w:p>
    <w:p w14:paraId="53A1BB6B" w14:textId="77777777" w:rsidR="007A7D70" w:rsidRDefault="007A7D70" w:rsidP="007A7D70">
      <w:pPr>
        <w:pStyle w:val="Default"/>
        <w:spacing w:line="360" w:lineRule="auto"/>
        <w:ind w:firstLineChars="200" w:firstLine="643"/>
        <w:jc w:val="both"/>
        <w:rPr>
          <w:b/>
          <w:color w:val="auto"/>
          <w:sz w:val="32"/>
          <w:szCs w:val="32"/>
        </w:rPr>
      </w:pPr>
      <w:r>
        <w:rPr>
          <w:rFonts w:hint="eastAsia"/>
          <w:b/>
          <w:color w:val="auto"/>
          <w:sz w:val="32"/>
          <w:szCs w:val="32"/>
        </w:rPr>
        <w:t>（二）</w:t>
      </w:r>
      <w:r w:rsidRPr="00B269F9">
        <w:rPr>
          <w:rFonts w:hint="eastAsia"/>
          <w:b/>
          <w:color w:val="auto"/>
          <w:sz w:val="32"/>
          <w:szCs w:val="32"/>
        </w:rPr>
        <w:t>研发应考虑的立题基础</w:t>
      </w:r>
      <w:r>
        <w:rPr>
          <w:rFonts w:hint="eastAsia"/>
          <w:b/>
          <w:color w:val="auto"/>
          <w:sz w:val="32"/>
          <w:szCs w:val="32"/>
        </w:rPr>
        <w:t>：</w:t>
      </w:r>
      <w:r w:rsidRPr="00F74EFC">
        <w:rPr>
          <w:rFonts w:hint="eastAsia"/>
          <w:color w:val="auto"/>
          <w:sz w:val="32"/>
          <w:szCs w:val="32"/>
        </w:rPr>
        <w:t>从</w:t>
      </w:r>
      <w:r w:rsidRPr="00F74EFC">
        <w:rPr>
          <w:color w:val="auto"/>
          <w:sz w:val="32"/>
          <w:szCs w:val="32"/>
        </w:rPr>
        <w:t>联合的必要性和可行性、临床</w:t>
      </w:r>
      <w:r w:rsidRPr="00F74EFC">
        <w:rPr>
          <w:rFonts w:hint="eastAsia"/>
          <w:color w:val="auto"/>
          <w:sz w:val="32"/>
          <w:szCs w:val="32"/>
        </w:rPr>
        <w:t>可评价性等</w:t>
      </w:r>
      <w:r w:rsidRPr="00F74EFC">
        <w:rPr>
          <w:color w:val="auto"/>
          <w:sz w:val="32"/>
          <w:szCs w:val="32"/>
        </w:rPr>
        <w:t>角度阐述</w:t>
      </w:r>
      <w:r>
        <w:rPr>
          <w:rFonts w:hint="eastAsia"/>
          <w:color w:val="auto"/>
          <w:sz w:val="32"/>
          <w:szCs w:val="32"/>
        </w:rPr>
        <w:t>哪些</w:t>
      </w:r>
      <w:r>
        <w:rPr>
          <w:color w:val="auto"/>
          <w:sz w:val="32"/>
          <w:szCs w:val="32"/>
        </w:rPr>
        <w:t>单苗可考虑</w:t>
      </w:r>
      <w:r>
        <w:rPr>
          <w:rFonts w:hint="eastAsia"/>
          <w:color w:val="auto"/>
          <w:sz w:val="32"/>
          <w:szCs w:val="32"/>
        </w:rPr>
        <w:t>进行联合。</w:t>
      </w:r>
    </w:p>
    <w:p w14:paraId="7E9FED35" w14:textId="77777777" w:rsidR="007A7D70" w:rsidRPr="00F74EFC" w:rsidRDefault="007A7D70" w:rsidP="007A7D70">
      <w:pPr>
        <w:pStyle w:val="Default"/>
        <w:spacing w:line="360" w:lineRule="auto"/>
        <w:ind w:firstLineChars="200" w:firstLine="643"/>
        <w:jc w:val="both"/>
        <w:rPr>
          <w:color w:val="auto"/>
          <w:sz w:val="32"/>
          <w:szCs w:val="32"/>
        </w:rPr>
      </w:pPr>
      <w:r>
        <w:rPr>
          <w:rFonts w:hint="eastAsia"/>
          <w:b/>
          <w:color w:val="auto"/>
          <w:sz w:val="32"/>
          <w:szCs w:val="32"/>
        </w:rPr>
        <w:t>（三）</w:t>
      </w:r>
      <w:r w:rsidRPr="00B269F9">
        <w:rPr>
          <w:rFonts w:hint="eastAsia"/>
          <w:b/>
          <w:color w:val="auto"/>
          <w:sz w:val="32"/>
          <w:szCs w:val="32"/>
        </w:rPr>
        <w:t>申报临床试验的条件</w:t>
      </w:r>
      <w:r>
        <w:rPr>
          <w:rFonts w:hint="eastAsia"/>
          <w:b/>
          <w:color w:val="auto"/>
          <w:sz w:val="32"/>
          <w:szCs w:val="32"/>
        </w:rPr>
        <w:t>：</w:t>
      </w:r>
      <w:r w:rsidRPr="00F74EFC">
        <w:rPr>
          <w:rFonts w:hint="eastAsia"/>
          <w:color w:val="auto"/>
          <w:sz w:val="32"/>
          <w:szCs w:val="32"/>
        </w:rPr>
        <w:t>单苗</w:t>
      </w:r>
      <w:r w:rsidRPr="00F74EFC">
        <w:rPr>
          <w:color w:val="auto"/>
          <w:sz w:val="32"/>
          <w:szCs w:val="32"/>
        </w:rPr>
        <w:t>研发到何种程度，才</w:t>
      </w:r>
      <w:r w:rsidRPr="00F74EFC">
        <w:rPr>
          <w:rFonts w:hint="eastAsia"/>
          <w:color w:val="auto"/>
          <w:sz w:val="32"/>
          <w:szCs w:val="32"/>
        </w:rPr>
        <w:t>适于启动</w:t>
      </w:r>
      <w:r>
        <w:rPr>
          <w:color w:val="auto"/>
          <w:sz w:val="32"/>
          <w:szCs w:val="32"/>
        </w:rPr>
        <w:t>多联苗的研发</w:t>
      </w:r>
      <w:r>
        <w:rPr>
          <w:rFonts w:hint="eastAsia"/>
          <w:color w:val="auto"/>
          <w:sz w:val="32"/>
          <w:szCs w:val="32"/>
        </w:rPr>
        <w:t>和</w:t>
      </w:r>
      <w:r w:rsidRPr="00F74EFC">
        <w:rPr>
          <w:color w:val="auto"/>
          <w:sz w:val="32"/>
          <w:szCs w:val="32"/>
        </w:rPr>
        <w:t>提出临床试验申请。</w:t>
      </w:r>
    </w:p>
    <w:p w14:paraId="585BF553" w14:textId="77777777" w:rsidR="007A7D70" w:rsidRPr="00F74EFC" w:rsidRDefault="007A7D70" w:rsidP="007A7D70">
      <w:pPr>
        <w:pStyle w:val="Default"/>
        <w:spacing w:line="360" w:lineRule="auto"/>
        <w:ind w:firstLineChars="200" w:firstLine="643"/>
        <w:jc w:val="both"/>
        <w:rPr>
          <w:b/>
          <w:color w:val="auto"/>
          <w:sz w:val="32"/>
          <w:szCs w:val="32"/>
        </w:rPr>
      </w:pPr>
      <w:r>
        <w:rPr>
          <w:rFonts w:hint="eastAsia"/>
          <w:b/>
          <w:color w:val="auto"/>
          <w:sz w:val="32"/>
          <w:szCs w:val="32"/>
        </w:rPr>
        <w:t>（四）</w:t>
      </w:r>
      <w:r w:rsidRPr="00B269F9">
        <w:rPr>
          <w:rFonts w:hint="eastAsia"/>
          <w:b/>
          <w:color w:val="auto"/>
          <w:sz w:val="32"/>
          <w:szCs w:val="32"/>
        </w:rPr>
        <w:t>临床试验设计</w:t>
      </w:r>
      <w:r>
        <w:rPr>
          <w:rFonts w:hint="eastAsia"/>
          <w:b/>
          <w:color w:val="auto"/>
          <w:sz w:val="32"/>
          <w:szCs w:val="32"/>
        </w:rPr>
        <w:t>：</w:t>
      </w:r>
      <w:r>
        <w:rPr>
          <w:color w:val="auto"/>
          <w:sz w:val="32"/>
          <w:szCs w:val="32"/>
        </w:rPr>
        <w:t>着眼于多联疫苗</w:t>
      </w:r>
      <w:r w:rsidRPr="00F74EFC">
        <w:rPr>
          <w:color w:val="auto"/>
          <w:sz w:val="32"/>
          <w:szCs w:val="32"/>
        </w:rPr>
        <w:t>研究的特殊性</w:t>
      </w:r>
      <w:r>
        <w:rPr>
          <w:rFonts w:hint="eastAsia"/>
          <w:color w:val="auto"/>
          <w:sz w:val="32"/>
          <w:szCs w:val="32"/>
        </w:rPr>
        <w:t>，</w:t>
      </w:r>
      <w:r>
        <w:rPr>
          <w:color w:val="auto"/>
          <w:sz w:val="32"/>
          <w:szCs w:val="32"/>
        </w:rPr>
        <w:t>以及与单苗同期研发的复杂性，</w:t>
      </w:r>
      <w:r>
        <w:rPr>
          <w:rFonts w:hint="eastAsia"/>
          <w:color w:val="auto"/>
          <w:sz w:val="32"/>
          <w:szCs w:val="32"/>
        </w:rPr>
        <w:t>提出临床研究设计</w:t>
      </w:r>
      <w:r>
        <w:rPr>
          <w:color w:val="auto"/>
          <w:sz w:val="32"/>
          <w:szCs w:val="32"/>
        </w:rPr>
        <w:t>考虑。</w:t>
      </w:r>
    </w:p>
    <w:p w14:paraId="0626DF73" w14:textId="10E3A13B" w:rsidR="00C666C6" w:rsidRPr="007A7D70" w:rsidRDefault="007A7D70" w:rsidP="007A7D70">
      <w:pPr>
        <w:pStyle w:val="Default"/>
        <w:spacing w:line="360" w:lineRule="auto"/>
        <w:ind w:firstLineChars="200" w:firstLine="643"/>
        <w:jc w:val="both"/>
        <w:rPr>
          <w:color w:val="auto"/>
          <w:sz w:val="32"/>
          <w:szCs w:val="32"/>
        </w:rPr>
      </w:pPr>
      <w:r>
        <w:rPr>
          <w:rFonts w:hint="eastAsia"/>
          <w:b/>
          <w:color w:val="auto"/>
          <w:sz w:val="32"/>
          <w:szCs w:val="32"/>
        </w:rPr>
        <w:t>（五）</w:t>
      </w:r>
      <w:r w:rsidRPr="00B269F9">
        <w:rPr>
          <w:rFonts w:hint="eastAsia"/>
          <w:b/>
          <w:color w:val="auto"/>
          <w:sz w:val="32"/>
          <w:szCs w:val="32"/>
        </w:rPr>
        <w:t>上市后的变更</w:t>
      </w:r>
      <w:r>
        <w:rPr>
          <w:rFonts w:hint="eastAsia"/>
          <w:b/>
          <w:color w:val="auto"/>
          <w:sz w:val="32"/>
          <w:szCs w:val="32"/>
        </w:rPr>
        <w:t>：</w:t>
      </w:r>
      <w:r w:rsidRPr="00B269F9">
        <w:rPr>
          <w:rFonts w:hint="eastAsia"/>
          <w:color w:val="auto"/>
          <w:sz w:val="32"/>
          <w:szCs w:val="32"/>
        </w:rPr>
        <w:t>概要性的提出了多联苗上市后如出现变更的相关原则性建议。</w:t>
      </w:r>
    </w:p>
    <w:p w14:paraId="28A0FEC9" w14:textId="5470A7A8" w:rsidR="000C6FC3" w:rsidRPr="000C6FC3" w:rsidRDefault="00C666C6" w:rsidP="00AE498E">
      <w:pPr>
        <w:pStyle w:val="1"/>
        <w:keepNext w:val="0"/>
        <w:keepLines w:val="0"/>
        <w:spacing w:before="0" w:after="0" w:line="360" w:lineRule="auto"/>
        <w:ind w:firstLineChars="200" w:firstLine="640"/>
        <w:rPr>
          <w:rFonts w:ascii="黑体" w:eastAsia="黑体" w:hAnsi="黑体"/>
          <w:b w:val="0"/>
          <w:sz w:val="32"/>
          <w:szCs w:val="32"/>
        </w:rPr>
      </w:pPr>
      <w:r>
        <w:rPr>
          <w:rFonts w:ascii="黑体" w:eastAsia="黑体" w:hAnsi="黑体" w:hint="eastAsia"/>
          <w:b w:val="0"/>
          <w:sz w:val="32"/>
          <w:szCs w:val="32"/>
        </w:rPr>
        <w:t>四</w:t>
      </w:r>
      <w:r w:rsidR="000C6FC3" w:rsidRPr="000C6FC3">
        <w:rPr>
          <w:rFonts w:ascii="黑体" w:eastAsia="黑体" w:hAnsi="黑体"/>
          <w:b w:val="0"/>
          <w:sz w:val="32"/>
          <w:szCs w:val="32"/>
        </w:rPr>
        <w:t>、主要内容</w:t>
      </w:r>
      <w:r w:rsidR="00292FC6">
        <w:rPr>
          <w:rFonts w:ascii="黑体" w:eastAsia="黑体" w:hAnsi="黑体" w:hint="eastAsia"/>
          <w:b w:val="0"/>
          <w:sz w:val="32"/>
          <w:szCs w:val="32"/>
        </w:rPr>
        <w:t>与说明</w:t>
      </w:r>
    </w:p>
    <w:p w14:paraId="66DFE06B" w14:textId="5676506B" w:rsidR="00B269F9" w:rsidRPr="00F74EFC" w:rsidRDefault="00B269F9" w:rsidP="00F74EFC">
      <w:pPr>
        <w:pStyle w:val="2"/>
        <w:keepNext w:val="0"/>
        <w:keepLines w:val="0"/>
        <w:spacing w:before="0" w:after="0" w:line="360" w:lineRule="auto"/>
        <w:ind w:firstLineChars="200" w:firstLine="643"/>
        <w:rPr>
          <w:rFonts w:ascii="仿宋_GB2312" w:eastAsia="仿宋_GB2312" w:hAnsi="黑体"/>
        </w:rPr>
      </w:pPr>
      <w:r w:rsidRPr="00F74EFC">
        <w:rPr>
          <w:rFonts w:ascii="仿宋_GB2312" w:eastAsia="仿宋_GB2312" w:hAnsi="黑体" w:hint="eastAsia"/>
        </w:rPr>
        <w:lastRenderedPageBreak/>
        <w:t>（一）多联</w:t>
      </w:r>
      <w:r w:rsidRPr="00F74EFC">
        <w:rPr>
          <w:rFonts w:ascii="仿宋_GB2312" w:eastAsia="仿宋_GB2312" w:hAnsi="黑体"/>
        </w:rPr>
        <w:t>疫苗与多价疫苗</w:t>
      </w:r>
    </w:p>
    <w:p w14:paraId="37D1C98D" w14:textId="4388B913" w:rsidR="00FC1B31" w:rsidRPr="00FC1B31" w:rsidRDefault="00B269F9" w:rsidP="00AE498E">
      <w:pPr>
        <w:pStyle w:val="11"/>
        <w:adjustRightInd w:val="0"/>
        <w:spacing w:line="360" w:lineRule="auto"/>
        <w:ind w:firstLine="640"/>
        <w:rPr>
          <w:rFonts w:ascii="仿宋_GB2312" w:eastAsia="仿宋_GB2312" w:hAnsi="黑体"/>
          <w:sz w:val="32"/>
          <w:szCs w:val="32"/>
        </w:rPr>
      </w:pPr>
      <w:r>
        <w:rPr>
          <w:rFonts w:ascii="仿宋_GB2312" w:eastAsia="仿宋_GB2312" w:hAnsi="黑体" w:hint="eastAsia"/>
          <w:sz w:val="32"/>
          <w:szCs w:val="32"/>
        </w:rPr>
        <w:t>本指导</w:t>
      </w:r>
      <w:r>
        <w:rPr>
          <w:rFonts w:ascii="仿宋_GB2312" w:eastAsia="仿宋_GB2312" w:hAnsi="黑体"/>
          <w:sz w:val="32"/>
          <w:szCs w:val="32"/>
        </w:rPr>
        <w:t>原则</w:t>
      </w:r>
      <w:r>
        <w:rPr>
          <w:rFonts w:ascii="仿宋_GB2312" w:eastAsia="仿宋_GB2312" w:hAnsi="黑体" w:hint="eastAsia"/>
          <w:sz w:val="32"/>
          <w:szCs w:val="32"/>
        </w:rPr>
        <w:t>将</w:t>
      </w:r>
      <w:r w:rsidR="00292FC6">
        <w:rPr>
          <w:rFonts w:ascii="仿宋_GB2312" w:eastAsia="仿宋_GB2312" w:hAnsi="黑体" w:hint="eastAsia"/>
          <w:sz w:val="32"/>
          <w:szCs w:val="32"/>
        </w:rPr>
        <w:t>联合</w:t>
      </w:r>
      <w:r w:rsidR="00292FC6">
        <w:rPr>
          <w:rFonts w:ascii="仿宋_GB2312" w:eastAsia="仿宋_GB2312" w:hAnsi="黑体"/>
          <w:sz w:val="32"/>
          <w:szCs w:val="32"/>
        </w:rPr>
        <w:t>疫苗分为</w:t>
      </w:r>
      <w:r w:rsidR="00292FC6">
        <w:rPr>
          <w:rFonts w:ascii="仿宋_GB2312" w:eastAsia="仿宋_GB2312" w:hAnsi="黑体" w:hint="eastAsia"/>
          <w:sz w:val="32"/>
          <w:szCs w:val="32"/>
        </w:rPr>
        <w:t>多联疫苗</w:t>
      </w:r>
      <w:r w:rsidR="00292FC6">
        <w:rPr>
          <w:rFonts w:ascii="仿宋_GB2312" w:eastAsia="仿宋_GB2312" w:hAnsi="黑体"/>
          <w:sz w:val="32"/>
          <w:szCs w:val="32"/>
        </w:rPr>
        <w:t>和多价</w:t>
      </w:r>
      <w:r w:rsidR="00292FC6">
        <w:rPr>
          <w:rFonts w:ascii="仿宋_GB2312" w:eastAsia="仿宋_GB2312" w:hAnsi="黑体" w:hint="eastAsia"/>
          <w:sz w:val="32"/>
          <w:szCs w:val="32"/>
        </w:rPr>
        <w:t>疫苗</w:t>
      </w:r>
      <w:r w:rsidR="00835888">
        <w:rPr>
          <w:rFonts w:ascii="仿宋_GB2312" w:eastAsia="仿宋_GB2312" w:hAnsi="黑体" w:hint="eastAsia"/>
          <w:sz w:val="32"/>
          <w:szCs w:val="32"/>
        </w:rPr>
        <w:t>并提出</w:t>
      </w:r>
      <w:r w:rsidR="00835888">
        <w:rPr>
          <w:rFonts w:ascii="仿宋_GB2312" w:eastAsia="仿宋_GB2312" w:hAnsi="黑体"/>
          <w:sz w:val="32"/>
          <w:szCs w:val="32"/>
        </w:rPr>
        <w:t>相关</w:t>
      </w:r>
      <w:r w:rsidR="00292FC6">
        <w:rPr>
          <w:rFonts w:ascii="仿宋_GB2312" w:eastAsia="仿宋_GB2312" w:hAnsi="黑体" w:hint="eastAsia"/>
          <w:sz w:val="32"/>
          <w:szCs w:val="32"/>
        </w:rPr>
        <w:t>定义</w:t>
      </w:r>
      <w:r w:rsidR="00292FC6">
        <w:rPr>
          <w:rFonts w:ascii="仿宋_GB2312" w:eastAsia="仿宋_GB2312" w:hAnsi="黑体"/>
          <w:sz w:val="32"/>
          <w:szCs w:val="32"/>
        </w:rPr>
        <w:t>，从概念上</w:t>
      </w:r>
      <w:r w:rsidR="00292FC6">
        <w:rPr>
          <w:rFonts w:ascii="仿宋_GB2312" w:eastAsia="仿宋_GB2312" w:hAnsi="黑体" w:hint="eastAsia"/>
          <w:sz w:val="32"/>
          <w:szCs w:val="32"/>
        </w:rPr>
        <w:t>将</w:t>
      </w:r>
      <w:r w:rsidR="00292FC6">
        <w:rPr>
          <w:rFonts w:ascii="仿宋_GB2312" w:eastAsia="仿宋_GB2312" w:hAnsi="黑体"/>
          <w:sz w:val="32"/>
          <w:szCs w:val="32"/>
        </w:rPr>
        <w:t>长期存在的多价疫苗</w:t>
      </w:r>
      <w:r w:rsidR="00292FC6">
        <w:rPr>
          <w:rFonts w:ascii="仿宋_GB2312" w:eastAsia="仿宋_GB2312" w:hAnsi="黑体" w:hint="eastAsia"/>
          <w:sz w:val="32"/>
          <w:szCs w:val="32"/>
        </w:rPr>
        <w:t>与</w:t>
      </w:r>
      <w:r w:rsidR="00292FC6">
        <w:rPr>
          <w:rFonts w:ascii="仿宋_GB2312" w:eastAsia="仿宋_GB2312" w:hAnsi="黑体"/>
          <w:sz w:val="32"/>
          <w:szCs w:val="32"/>
        </w:rPr>
        <w:t>多联疫苗相混淆的情况予以</w:t>
      </w:r>
      <w:r w:rsidR="00FA31BB">
        <w:rPr>
          <w:rFonts w:ascii="仿宋_GB2312" w:eastAsia="仿宋_GB2312" w:hAnsi="黑体" w:hint="eastAsia"/>
          <w:sz w:val="32"/>
          <w:szCs w:val="32"/>
        </w:rPr>
        <w:t>区分</w:t>
      </w:r>
      <w:r w:rsidR="00292FC6">
        <w:rPr>
          <w:rFonts w:ascii="仿宋_GB2312" w:eastAsia="仿宋_GB2312" w:hAnsi="黑体"/>
          <w:sz w:val="32"/>
          <w:szCs w:val="32"/>
        </w:rPr>
        <w:t>。</w:t>
      </w:r>
      <w:r w:rsidR="009865A9">
        <w:rPr>
          <w:rFonts w:ascii="仿宋_GB2312" w:eastAsia="仿宋_GB2312" w:hAnsi="黑体" w:hint="eastAsia"/>
          <w:sz w:val="32"/>
          <w:szCs w:val="32"/>
        </w:rPr>
        <w:t>考虑到</w:t>
      </w:r>
      <w:r w:rsidR="009865A9">
        <w:rPr>
          <w:rFonts w:ascii="仿宋_GB2312" w:eastAsia="仿宋_GB2312" w:hAnsi="黑体"/>
          <w:sz w:val="32"/>
          <w:szCs w:val="32"/>
        </w:rPr>
        <w:t>生物学分类</w:t>
      </w:r>
      <w:r w:rsidR="009865A9">
        <w:rPr>
          <w:rFonts w:ascii="仿宋_GB2312" w:eastAsia="仿宋_GB2312" w:hAnsi="黑体" w:hint="eastAsia"/>
          <w:sz w:val="32"/>
          <w:szCs w:val="32"/>
        </w:rPr>
        <w:t>是基于</w:t>
      </w:r>
      <w:r w:rsidR="009865A9">
        <w:rPr>
          <w:rFonts w:ascii="仿宋_GB2312" w:eastAsia="仿宋_GB2312" w:hAnsi="黑体"/>
          <w:sz w:val="32"/>
          <w:szCs w:val="32"/>
        </w:rPr>
        <w:t>病原学</w:t>
      </w:r>
      <w:r w:rsidR="009865A9">
        <w:rPr>
          <w:rFonts w:ascii="仿宋_GB2312" w:eastAsia="仿宋_GB2312" w:hAnsi="黑体" w:hint="eastAsia"/>
          <w:sz w:val="32"/>
          <w:szCs w:val="32"/>
        </w:rPr>
        <w:t>的</w:t>
      </w:r>
      <w:r w:rsidR="009865A9">
        <w:rPr>
          <w:rFonts w:ascii="仿宋_GB2312" w:eastAsia="仿宋_GB2312" w:hAnsi="黑体"/>
          <w:sz w:val="32"/>
          <w:szCs w:val="32"/>
        </w:rPr>
        <w:t>充分研究，能够较大程度上</w:t>
      </w:r>
      <w:r w:rsidR="00A82600">
        <w:rPr>
          <w:rFonts w:ascii="仿宋_GB2312" w:eastAsia="仿宋_GB2312" w:hAnsi="黑体" w:hint="eastAsia"/>
          <w:sz w:val="32"/>
          <w:szCs w:val="32"/>
        </w:rPr>
        <w:t>全面</w:t>
      </w:r>
      <w:r w:rsidR="00E37492">
        <w:rPr>
          <w:rFonts w:ascii="仿宋_GB2312" w:eastAsia="仿宋_GB2312" w:hAnsi="黑体" w:hint="eastAsia"/>
          <w:sz w:val="32"/>
          <w:szCs w:val="32"/>
        </w:rPr>
        <w:t>反映</w:t>
      </w:r>
      <w:r w:rsidR="009865A9">
        <w:rPr>
          <w:rFonts w:ascii="仿宋_GB2312" w:eastAsia="仿宋_GB2312" w:hAnsi="黑体"/>
          <w:sz w:val="32"/>
          <w:szCs w:val="32"/>
        </w:rPr>
        <w:t>微生物的特性，故</w:t>
      </w:r>
      <w:r w:rsidR="00430D67">
        <w:rPr>
          <w:rFonts w:ascii="仿宋_GB2312" w:eastAsia="仿宋_GB2312" w:hAnsi="黑体" w:hint="eastAsia"/>
          <w:sz w:val="32"/>
          <w:szCs w:val="32"/>
        </w:rPr>
        <w:t>主要借鉴</w:t>
      </w:r>
      <w:r w:rsidR="009865A9" w:rsidRPr="009865A9">
        <w:rPr>
          <w:rFonts w:ascii="仿宋_GB2312" w:eastAsia="仿宋_GB2312" w:hAnsi="黑体" w:hint="eastAsia"/>
          <w:sz w:val="32"/>
          <w:szCs w:val="32"/>
        </w:rPr>
        <w:t>生物分类学</w:t>
      </w:r>
      <w:r w:rsidR="009865A9">
        <w:rPr>
          <w:rFonts w:ascii="仿宋_GB2312" w:eastAsia="仿宋_GB2312" w:hAnsi="黑体" w:hint="eastAsia"/>
          <w:sz w:val="32"/>
          <w:szCs w:val="32"/>
        </w:rPr>
        <w:t>（</w:t>
      </w:r>
      <w:r w:rsidR="009865A9" w:rsidRPr="009865A9">
        <w:rPr>
          <w:rFonts w:ascii="仿宋_GB2312" w:eastAsia="仿宋_GB2312" w:hAnsi="黑体" w:hint="eastAsia"/>
          <w:sz w:val="32"/>
          <w:szCs w:val="32"/>
        </w:rPr>
        <w:t>界-门-纲-目-科-属-种</w:t>
      </w:r>
      <w:r w:rsidR="00E37492">
        <w:rPr>
          <w:rFonts w:ascii="仿宋_GB2312" w:eastAsia="仿宋_GB2312" w:hAnsi="黑体" w:hint="eastAsia"/>
          <w:sz w:val="32"/>
          <w:szCs w:val="32"/>
        </w:rPr>
        <w:t>）进行</w:t>
      </w:r>
      <w:r w:rsidR="00E37492">
        <w:rPr>
          <w:rFonts w:ascii="仿宋_GB2312" w:eastAsia="仿宋_GB2312" w:hAnsi="黑体"/>
          <w:sz w:val="32"/>
          <w:szCs w:val="32"/>
        </w:rPr>
        <w:t>联与价的</w:t>
      </w:r>
      <w:r w:rsidR="00A82600">
        <w:rPr>
          <w:rFonts w:ascii="仿宋_GB2312" w:eastAsia="仿宋_GB2312" w:hAnsi="黑体" w:hint="eastAsia"/>
          <w:sz w:val="32"/>
          <w:szCs w:val="32"/>
        </w:rPr>
        <w:t>分类</w:t>
      </w:r>
      <w:r w:rsidR="00E37492">
        <w:rPr>
          <w:rFonts w:ascii="仿宋_GB2312" w:eastAsia="仿宋_GB2312" w:hAnsi="黑体"/>
          <w:sz w:val="32"/>
          <w:szCs w:val="32"/>
        </w:rPr>
        <w:t>，</w:t>
      </w:r>
      <w:r w:rsidR="00E37492">
        <w:rPr>
          <w:rFonts w:ascii="仿宋_GB2312" w:eastAsia="仿宋_GB2312" w:hAnsi="黑体" w:hint="eastAsia"/>
          <w:sz w:val="32"/>
          <w:szCs w:val="32"/>
        </w:rPr>
        <w:t>这种区分</w:t>
      </w:r>
      <w:r w:rsidR="00E37492">
        <w:rPr>
          <w:rFonts w:ascii="仿宋_GB2312" w:eastAsia="仿宋_GB2312" w:hAnsi="黑体"/>
          <w:sz w:val="32"/>
          <w:szCs w:val="32"/>
        </w:rPr>
        <w:t>方式也基本符合已有的疫苗研究和实践</w:t>
      </w:r>
      <w:r w:rsidR="00E37492">
        <w:rPr>
          <w:rFonts w:ascii="仿宋_GB2312" w:eastAsia="仿宋_GB2312" w:hAnsi="黑体" w:hint="eastAsia"/>
          <w:sz w:val="32"/>
          <w:szCs w:val="32"/>
        </w:rPr>
        <w:t>。例如</w:t>
      </w:r>
      <w:r w:rsidR="00FC1B31" w:rsidRPr="00FC1B31">
        <w:rPr>
          <w:rFonts w:ascii="仿宋_GB2312" w:eastAsia="仿宋_GB2312" w:hAnsi="黑体" w:hint="eastAsia"/>
          <w:sz w:val="32"/>
          <w:szCs w:val="32"/>
        </w:rPr>
        <w:t>23价肺炎球菌多糖疫苗</w:t>
      </w:r>
      <w:r w:rsidR="00354ADA">
        <w:rPr>
          <w:rFonts w:ascii="仿宋_GB2312" w:eastAsia="仿宋_GB2312" w:hAnsi="黑体" w:hint="eastAsia"/>
          <w:sz w:val="32"/>
          <w:szCs w:val="32"/>
        </w:rPr>
        <w:t>或</w:t>
      </w:r>
      <w:r w:rsidR="00354ADA" w:rsidRPr="00354ADA">
        <w:rPr>
          <w:rFonts w:ascii="仿宋_GB2312" w:eastAsia="仿宋_GB2312" w:hAnsi="黑体" w:hint="eastAsia"/>
          <w:sz w:val="32"/>
          <w:szCs w:val="32"/>
        </w:rPr>
        <w:t>13价肺炎球菌多糖结合疫苗</w:t>
      </w:r>
      <w:r w:rsidR="00FC1B31" w:rsidRPr="00FC1B31">
        <w:rPr>
          <w:rFonts w:ascii="仿宋_GB2312" w:eastAsia="仿宋_GB2312" w:hAnsi="黑体" w:hint="eastAsia"/>
          <w:sz w:val="32"/>
          <w:szCs w:val="32"/>
        </w:rPr>
        <w:t>、</w:t>
      </w:r>
      <w:r w:rsidR="00354ADA">
        <w:rPr>
          <w:rFonts w:ascii="仿宋_GB2312" w:eastAsia="仿宋_GB2312" w:hAnsi="黑体" w:hint="eastAsia"/>
          <w:sz w:val="32"/>
          <w:szCs w:val="32"/>
        </w:rPr>
        <w:t>AC或</w:t>
      </w:r>
      <w:r w:rsidR="00FC1B31" w:rsidRPr="00FC1B31">
        <w:rPr>
          <w:rFonts w:ascii="仿宋_GB2312" w:eastAsia="仿宋_GB2312" w:hAnsi="黑体" w:hint="eastAsia"/>
          <w:sz w:val="32"/>
          <w:szCs w:val="32"/>
        </w:rPr>
        <w:t>ACYW</w:t>
      </w:r>
      <w:r w:rsidR="00FC1B31" w:rsidRPr="00430D67">
        <w:rPr>
          <w:rFonts w:ascii="仿宋_GB2312" w:eastAsia="仿宋_GB2312" w:hAnsi="黑体" w:hint="eastAsia"/>
          <w:sz w:val="32"/>
          <w:szCs w:val="32"/>
          <w:vertAlign w:val="subscript"/>
        </w:rPr>
        <w:t>135</w:t>
      </w:r>
      <w:r w:rsidR="00FC1B31" w:rsidRPr="00FC1B31">
        <w:rPr>
          <w:rFonts w:ascii="仿宋_GB2312" w:eastAsia="仿宋_GB2312" w:hAnsi="黑体" w:hint="eastAsia"/>
          <w:sz w:val="32"/>
          <w:szCs w:val="32"/>
        </w:rPr>
        <w:t>脑膜炎球菌多糖结合疫苗、三价</w:t>
      </w:r>
      <w:r w:rsidR="00C64B8A">
        <w:rPr>
          <w:rFonts w:ascii="仿宋_GB2312" w:eastAsia="仿宋_GB2312" w:hAnsi="黑体" w:hint="eastAsia"/>
          <w:sz w:val="32"/>
          <w:szCs w:val="32"/>
        </w:rPr>
        <w:t>/</w:t>
      </w:r>
      <w:r w:rsidR="00FC1B31" w:rsidRPr="00FC1B31">
        <w:rPr>
          <w:rFonts w:ascii="仿宋_GB2312" w:eastAsia="仿宋_GB2312" w:hAnsi="黑体" w:hint="eastAsia"/>
          <w:sz w:val="32"/>
          <w:szCs w:val="32"/>
        </w:rPr>
        <w:t>四价流感病毒裂解疫苗</w:t>
      </w:r>
      <w:r w:rsidR="00C64B8A">
        <w:rPr>
          <w:rFonts w:ascii="仿宋_GB2312" w:eastAsia="仿宋_GB2312" w:hAnsi="黑体" w:hint="eastAsia"/>
          <w:sz w:val="32"/>
          <w:szCs w:val="32"/>
        </w:rPr>
        <w:t>、二价/四价/九价</w:t>
      </w:r>
      <w:r w:rsidR="00C64B8A">
        <w:rPr>
          <w:rFonts w:ascii="仿宋_GB2312" w:eastAsia="仿宋_GB2312" w:hAnsi="黑体"/>
          <w:sz w:val="32"/>
          <w:szCs w:val="32"/>
        </w:rPr>
        <w:t>人乳头瘤</w:t>
      </w:r>
      <w:r w:rsidR="00C64B8A">
        <w:rPr>
          <w:rFonts w:ascii="仿宋_GB2312" w:eastAsia="仿宋_GB2312" w:hAnsi="黑体" w:hint="eastAsia"/>
          <w:sz w:val="32"/>
          <w:szCs w:val="32"/>
        </w:rPr>
        <w:t>病毒</w:t>
      </w:r>
      <w:r w:rsidR="00C64B8A">
        <w:rPr>
          <w:rFonts w:ascii="仿宋_GB2312" w:eastAsia="仿宋_GB2312" w:hAnsi="黑体"/>
          <w:sz w:val="32"/>
          <w:szCs w:val="32"/>
        </w:rPr>
        <w:t>疫苗</w:t>
      </w:r>
      <w:r w:rsidR="00354ADA">
        <w:rPr>
          <w:rFonts w:ascii="仿宋_GB2312" w:eastAsia="仿宋_GB2312" w:hAnsi="黑体" w:hint="eastAsia"/>
          <w:sz w:val="32"/>
          <w:szCs w:val="32"/>
        </w:rPr>
        <w:t>等</w:t>
      </w:r>
      <w:r w:rsidR="00A82600">
        <w:rPr>
          <w:rFonts w:ascii="仿宋_GB2312" w:eastAsia="仿宋_GB2312" w:hAnsi="黑体" w:hint="eastAsia"/>
          <w:sz w:val="32"/>
          <w:szCs w:val="32"/>
        </w:rPr>
        <w:t>，</w:t>
      </w:r>
      <w:r w:rsidR="00E63854">
        <w:rPr>
          <w:rFonts w:ascii="仿宋_GB2312" w:eastAsia="仿宋_GB2312" w:hAnsi="黑体" w:hint="eastAsia"/>
          <w:sz w:val="32"/>
          <w:szCs w:val="32"/>
        </w:rPr>
        <w:t>其</w:t>
      </w:r>
      <w:r w:rsidR="00E63854">
        <w:rPr>
          <w:rFonts w:ascii="仿宋_GB2312" w:eastAsia="仿宋_GB2312" w:hAnsi="黑体"/>
          <w:sz w:val="32"/>
          <w:szCs w:val="32"/>
        </w:rPr>
        <w:t>病原体属于同一个种，相应的疫苗</w:t>
      </w:r>
      <w:r w:rsidR="00354ADA">
        <w:rPr>
          <w:rFonts w:ascii="仿宋_GB2312" w:eastAsia="仿宋_GB2312" w:hAnsi="黑体"/>
          <w:sz w:val="32"/>
          <w:szCs w:val="32"/>
        </w:rPr>
        <w:t>为多价疫苗</w:t>
      </w:r>
      <w:r w:rsidR="00E63854">
        <w:rPr>
          <w:rFonts w:ascii="仿宋_GB2312" w:eastAsia="仿宋_GB2312" w:hAnsi="黑体" w:hint="eastAsia"/>
          <w:sz w:val="32"/>
          <w:szCs w:val="32"/>
        </w:rPr>
        <w:t>，</w:t>
      </w:r>
      <w:r w:rsidR="00E63854">
        <w:rPr>
          <w:rFonts w:ascii="仿宋_GB2312" w:eastAsia="仿宋_GB2312" w:hAnsi="黑体"/>
          <w:sz w:val="32"/>
          <w:szCs w:val="32"/>
        </w:rPr>
        <w:t>用于预防同一种疾病</w:t>
      </w:r>
      <w:r w:rsidR="00354ADA">
        <w:rPr>
          <w:rFonts w:ascii="仿宋_GB2312" w:eastAsia="仿宋_GB2312" w:hAnsi="黑体" w:hint="eastAsia"/>
          <w:sz w:val="32"/>
          <w:szCs w:val="32"/>
        </w:rPr>
        <w:t>；</w:t>
      </w:r>
      <w:r w:rsidR="00E63854" w:rsidRPr="00E63854">
        <w:rPr>
          <w:rFonts w:ascii="仿宋_GB2312" w:eastAsia="仿宋_GB2312" w:hAnsi="黑体" w:hint="eastAsia"/>
          <w:sz w:val="32"/>
          <w:szCs w:val="32"/>
        </w:rPr>
        <w:t>麻腮风联合减毒活疫苗、吸附无细胞百白破联合疫苗</w:t>
      </w:r>
      <w:r w:rsidR="00E63854">
        <w:rPr>
          <w:rFonts w:ascii="仿宋_GB2312" w:eastAsia="仿宋_GB2312" w:hAnsi="黑体" w:hint="eastAsia"/>
          <w:sz w:val="32"/>
          <w:szCs w:val="32"/>
        </w:rPr>
        <w:t>以及</w:t>
      </w:r>
      <w:r w:rsidR="00E63854">
        <w:rPr>
          <w:rFonts w:ascii="仿宋_GB2312" w:eastAsia="仿宋_GB2312" w:hAnsi="黑体"/>
          <w:sz w:val="32"/>
          <w:szCs w:val="32"/>
        </w:rPr>
        <w:t>添加</w:t>
      </w:r>
      <w:r w:rsidR="00452695">
        <w:rPr>
          <w:rFonts w:ascii="仿宋_GB2312" w:eastAsia="仿宋_GB2312" w:hAnsi="黑体" w:hint="eastAsia"/>
          <w:sz w:val="32"/>
          <w:szCs w:val="32"/>
        </w:rPr>
        <w:t>脊灰</w:t>
      </w:r>
      <w:r w:rsidR="00452695">
        <w:rPr>
          <w:rFonts w:ascii="仿宋_GB2312" w:eastAsia="仿宋_GB2312" w:hAnsi="黑体"/>
          <w:sz w:val="32"/>
          <w:szCs w:val="32"/>
        </w:rPr>
        <w:t>灭活疫苗</w:t>
      </w:r>
      <w:r w:rsidR="00452695">
        <w:rPr>
          <w:rFonts w:ascii="仿宋_GB2312" w:eastAsia="仿宋_GB2312" w:hAnsi="黑体" w:hint="eastAsia"/>
          <w:sz w:val="32"/>
          <w:szCs w:val="32"/>
        </w:rPr>
        <w:t>和/或</w:t>
      </w:r>
      <w:r w:rsidR="00452695" w:rsidRPr="00452695">
        <w:rPr>
          <w:rFonts w:ascii="仿宋_GB2312" w:eastAsia="仿宋_GB2312" w:hAnsi="黑体" w:hint="eastAsia"/>
          <w:sz w:val="32"/>
          <w:szCs w:val="32"/>
        </w:rPr>
        <w:t>b型流感嗜血杆菌结合疫苗</w:t>
      </w:r>
      <w:r w:rsidR="00E63854">
        <w:rPr>
          <w:rFonts w:ascii="仿宋_GB2312" w:eastAsia="仿宋_GB2312" w:hAnsi="黑体" w:hint="eastAsia"/>
          <w:sz w:val="32"/>
          <w:szCs w:val="32"/>
        </w:rPr>
        <w:t>则</w:t>
      </w:r>
      <w:r w:rsidR="00452695">
        <w:rPr>
          <w:rFonts w:ascii="仿宋_GB2312" w:eastAsia="仿宋_GB2312" w:hAnsi="黑体" w:hint="eastAsia"/>
          <w:sz w:val="32"/>
          <w:szCs w:val="32"/>
        </w:rPr>
        <w:t>为</w:t>
      </w:r>
      <w:r w:rsidR="00452695">
        <w:rPr>
          <w:rFonts w:ascii="仿宋_GB2312" w:eastAsia="仿宋_GB2312" w:hAnsi="黑体"/>
          <w:sz w:val="32"/>
          <w:szCs w:val="32"/>
        </w:rPr>
        <w:t>分属不同</w:t>
      </w:r>
      <w:r w:rsidR="00E63854">
        <w:rPr>
          <w:rFonts w:ascii="仿宋_GB2312" w:eastAsia="仿宋_GB2312" w:hAnsi="黑体" w:hint="eastAsia"/>
          <w:sz w:val="32"/>
          <w:szCs w:val="32"/>
        </w:rPr>
        <w:t>种</w:t>
      </w:r>
      <w:r w:rsidR="00452695">
        <w:rPr>
          <w:rFonts w:ascii="仿宋_GB2312" w:eastAsia="仿宋_GB2312" w:hAnsi="黑体" w:hint="eastAsia"/>
          <w:sz w:val="32"/>
          <w:szCs w:val="32"/>
        </w:rPr>
        <w:t>的</w:t>
      </w:r>
      <w:r w:rsidR="00452695">
        <w:rPr>
          <w:rFonts w:ascii="仿宋_GB2312" w:eastAsia="仿宋_GB2312" w:hAnsi="黑体"/>
          <w:sz w:val="32"/>
          <w:szCs w:val="32"/>
        </w:rPr>
        <w:t>病原体</w:t>
      </w:r>
      <w:r w:rsidR="00452695">
        <w:rPr>
          <w:rFonts w:ascii="仿宋_GB2312" w:eastAsia="仿宋_GB2312" w:hAnsi="黑体" w:hint="eastAsia"/>
          <w:sz w:val="32"/>
          <w:szCs w:val="32"/>
        </w:rPr>
        <w:t>，</w:t>
      </w:r>
      <w:r w:rsidR="00452695">
        <w:rPr>
          <w:rFonts w:ascii="仿宋_GB2312" w:eastAsia="仿宋_GB2312" w:hAnsi="黑体"/>
          <w:sz w:val="32"/>
          <w:szCs w:val="32"/>
        </w:rPr>
        <w:t>为多联疫苗</w:t>
      </w:r>
      <w:r w:rsidR="00A82600">
        <w:rPr>
          <w:rFonts w:ascii="仿宋_GB2312" w:eastAsia="仿宋_GB2312" w:hAnsi="黑体" w:hint="eastAsia"/>
          <w:sz w:val="32"/>
          <w:szCs w:val="32"/>
        </w:rPr>
        <w:t>，</w:t>
      </w:r>
      <w:r w:rsidR="00A82600">
        <w:rPr>
          <w:rFonts w:ascii="仿宋_GB2312" w:eastAsia="仿宋_GB2312" w:hAnsi="黑体"/>
          <w:sz w:val="32"/>
          <w:szCs w:val="32"/>
        </w:rPr>
        <w:t>主要预防不同的疾病</w:t>
      </w:r>
      <w:r w:rsidR="00452695">
        <w:rPr>
          <w:rFonts w:ascii="仿宋_GB2312" w:eastAsia="仿宋_GB2312" w:hAnsi="黑体"/>
          <w:sz w:val="32"/>
          <w:szCs w:val="32"/>
        </w:rPr>
        <w:t>。</w:t>
      </w:r>
      <w:r w:rsidR="00452695">
        <w:rPr>
          <w:rFonts w:ascii="仿宋_GB2312" w:eastAsia="仿宋_GB2312" w:hAnsi="黑体" w:hint="eastAsia"/>
          <w:sz w:val="32"/>
          <w:szCs w:val="32"/>
        </w:rPr>
        <w:t>其中</w:t>
      </w:r>
      <w:r w:rsidR="00452695">
        <w:rPr>
          <w:rFonts w:ascii="仿宋_GB2312" w:eastAsia="仿宋_GB2312" w:hAnsi="黑体"/>
          <w:sz w:val="32"/>
          <w:szCs w:val="32"/>
        </w:rPr>
        <w:t>关于</w:t>
      </w:r>
      <w:r w:rsidR="00C001AD">
        <w:rPr>
          <w:rFonts w:ascii="仿宋_GB2312" w:eastAsia="仿宋_GB2312" w:hAnsi="黑体" w:hint="eastAsia"/>
          <w:sz w:val="32"/>
          <w:szCs w:val="32"/>
        </w:rPr>
        <w:t>肠道</w:t>
      </w:r>
      <w:r w:rsidR="00C001AD">
        <w:rPr>
          <w:rFonts w:ascii="仿宋_GB2312" w:eastAsia="仿宋_GB2312" w:hAnsi="黑体"/>
          <w:sz w:val="32"/>
          <w:szCs w:val="32"/>
        </w:rPr>
        <w:t>病毒，</w:t>
      </w:r>
      <w:r w:rsidR="00C001AD" w:rsidRPr="00FC1B31">
        <w:rPr>
          <w:rFonts w:ascii="仿宋_GB2312" w:eastAsia="仿宋_GB2312" w:hAnsi="黑体" w:hint="eastAsia"/>
          <w:sz w:val="32"/>
          <w:szCs w:val="32"/>
        </w:rPr>
        <w:t>根据国际病毒学分类委员会（ICTV）公布的分类，EV71/CV-A16/CV-A10/CV-A6同属于肠道病毒A种</w:t>
      </w:r>
      <w:r w:rsidR="00C001AD">
        <w:rPr>
          <w:rFonts w:ascii="仿宋_GB2312" w:eastAsia="仿宋_GB2312" w:hAnsi="黑体" w:hint="eastAsia"/>
          <w:sz w:val="32"/>
          <w:szCs w:val="32"/>
        </w:rPr>
        <w:t>，故</w:t>
      </w:r>
      <w:r w:rsidR="00C001AD">
        <w:rPr>
          <w:rFonts w:ascii="仿宋_GB2312" w:eastAsia="仿宋_GB2312" w:hAnsi="黑体"/>
          <w:sz w:val="32"/>
          <w:szCs w:val="32"/>
        </w:rPr>
        <w:t>诸如</w:t>
      </w:r>
      <w:r w:rsidR="00C001AD">
        <w:rPr>
          <w:rFonts w:ascii="仿宋_GB2312" w:eastAsia="仿宋_GB2312" w:hAnsi="黑体" w:hint="eastAsia"/>
          <w:sz w:val="32"/>
          <w:szCs w:val="32"/>
        </w:rPr>
        <w:t>EV71联合</w:t>
      </w:r>
      <w:r w:rsidR="00FC1B31" w:rsidRPr="00FC1B31">
        <w:rPr>
          <w:rFonts w:ascii="仿宋_GB2312" w:eastAsia="仿宋_GB2312" w:hAnsi="黑体" w:hint="eastAsia"/>
          <w:sz w:val="32"/>
          <w:szCs w:val="32"/>
        </w:rPr>
        <w:t>CV-A16</w:t>
      </w:r>
      <w:r w:rsidR="00C001AD">
        <w:rPr>
          <w:rFonts w:ascii="仿宋_GB2312" w:eastAsia="仿宋_GB2312" w:hAnsi="黑体" w:hint="eastAsia"/>
          <w:sz w:val="32"/>
          <w:szCs w:val="32"/>
        </w:rPr>
        <w:t>的</w:t>
      </w:r>
      <w:r w:rsidR="00FC1B31" w:rsidRPr="00FC1B31">
        <w:rPr>
          <w:rFonts w:ascii="仿宋_GB2312" w:eastAsia="仿宋_GB2312" w:hAnsi="黑体" w:hint="eastAsia"/>
          <w:sz w:val="32"/>
          <w:szCs w:val="32"/>
        </w:rPr>
        <w:t>疫苗</w:t>
      </w:r>
      <w:r w:rsidR="00C001AD">
        <w:rPr>
          <w:rFonts w:ascii="仿宋_GB2312" w:eastAsia="仿宋_GB2312" w:hAnsi="黑体" w:hint="eastAsia"/>
          <w:sz w:val="32"/>
          <w:szCs w:val="32"/>
        </w:rPr>
        <w:t>为</w:t>
      </w:r>
      <w:r w:rsidR="00FC1B31" w:rsidRPr="00FC1B31">
        <w:rPr>
          <w:rFonts w:ascii="仿宋_GB2312" w:eastAsia="仿宋_GB2312" w:hAnsi="黑体" w:hint="eastAsia"/>
          <w:sz w:val="32"/>
          <w:szCs w:val="32"/>
        </w:rPr>
        <w:t>多价疫苗</w:t>
      </w:r>
      <w:r w:rsidR="00C001AD">
        <w:rPr>
          <w:rFonts w:ascii="仿宋_GB2312" w:eastAsia="仿宋_GB2312" w:hAnsi="黑体" w:hint="eastAsia"/>
          <w:sz w:val="32"/>
          <w:szCs w:val="32"/>
        </w:rPr>
        <w:t>，</w:t>
      </w:r>
      <w:r w:rsidR="00C001AD">
        <w:rPr>
          <w:rFonts w:ascii="仿宋_GB2312" w:eastAsia="仿宋_GB2312" w:hAnsi="黑体"/>
          <w:sz w:val="32"/>
          <w:szCs w:val="32"/>
        </w:rPr>
        <w:t>不</w:t>
      </w:r>
      <w:r w:rsidR="00A82600">
        <w:rPr>
          <w:rFonts w:ascii="仿宋_GB2312" w:eastAsia="仿宋_GB2312" w:hAnsi="黑体" w:hint="eastAsia"/>
          <w:sz w:val="32"/>
          <w:szCs w:val="32"/>
        </w:rPr>
        <w:t>应</w:t>
      </w:r>
      <w:r w:rsidR="00C001AD">
        <w:rPr>
          <w:rFonts w:ascii="仿宋_GB2312" w:eastAsia="仿宋_GB2312" w:hAnsi="黑体"/>
          <w:sz w:val="32"/>
          <w:szCs w:val="32"/>
        </w:rPr>
        <w:t>按照</w:t>
      </w:r>
      <w:r w:rsidR="00C001AD">
        <w:rPr>
          <w:rFonts w:ascii="仿宋_GB2312" w:eastAsia="仿宋_GB2312" w:hAnsi="黑体" w:hint="eastAsia"/>
          <w:sz w:val="32"/>
          <w:szCs w:val="32"/>
        </w:rPr>
        <w:t>多联疫苗</w:t>
      </w:r>
      <w:r w:rsidR="00A82600">
        <w:rPr>
          <w:rFonts w:ascii="仿宋_GB2312" w:eastAsia="仿宋_GB2312" w:hAnsi="黑体" w:hint="eastAsia"/>
          <w:sz w:val="32"/>
          <w:szCs w:val="32"/>
        </w:rPr>
        <w:t>进行</w:t>
      </w:r>
      <w:r w:rsidR="00A82600">
        <w:rPr>
          <w:rFonts w:ascii="仿宋_GB2312" w:eastAsia="仿宋_GB2312" w:hAnsi="黑体"/>
          <w:sz w:val="32"/>
          <w:szCs w:val="32"/>
        </w:rPr>
        <w:t>要求</w:t>
      </w:r>
      <w:r w:rsidR="00FC1B31" w:rsidRPr="00FC1B31">
        <w:rPr>
          <w:rFonts w:ascii="仿宋_GB2312" w:eastAsia="仿宋_GB2312" w:hAnsi="黑体" w:hint="eastAsia"/>
          <w:sz w:val="32"/>
          <w:szCs w:val="32"/>
        </w:rPr>
        <w:t>。</w:t>
      </w:r>
    </w:p>
    <w:p w14:paraId="65669167" w14:textId="2CF331B6" w:rsidR="00F74EFC" w:rsidRDefault="00F74EFC" w:rsidP="00AE498E">
      <w:pPr>
        <w:pStyle w:val="2"/>
        <w:keepNext w:val="0"/>
        <w:keepLines w:val="0"/>
        <w:spacing w:before="0" w:after="0" w:line="360" w:lineRule="auto"/>
        <w:ind w:firstLineChars="200" w:firstLine="643"/>
        <w:rPr>
          <w:rFonts w:ascii="仿宋_GB2312" w:eastAsia="仿宋_GB2312" w:hAnsi="黑体"/>
        </w:rPr>
      </w:pPr>
      <w:r>
        <w:rPr>
          <w:rFonts w:ascii="仿宋_GB2312" w:eastAsia="仿宋_GB2312" w:hAnsi="黑体" w:hint="eastAsia"/>
        </w:rPr>
        <w:t>（二）</w:t>
      </w:r>
      <w:r>
        <w:rPr>
          <w:rFonts w:ascii="仿宋_GB2312" w:eastAsia="仿宋_GB2312" w:hAnsi="黑体"/>
        </w:rPr>
        <w:t>研发应考虑的立题</w:t>
      </w:r>
      <w:r>
        <w:rPr>
          <w:rFonts w:ascii="仿宋_GB2312" w:eastAsia="仿宋_GB2312" w:hAnsi="黑体" w:hint="eastAsia"/>
        </w:rPr>
        <w:t>基础</w:t>
      </w:r>
    </w:p>
    <w:p w14:paraId="44AC8165" w14:textId="77777777" w:rsidR="00426F89" w:rsidRDefault="000105F4" w:rsidP="00F74EFC">
      <w:pPr>
        <w:pStyle w:val="11"/>
        <w:adjustRightInd w:val="0"/>
        <w:spacing w:line="360" w:lineRule="auto"/>
        <w:ind w:firstLine="640"/>
        <w:rPr>
          <w:rFonts w:ascii="仿宋_GB2312" w:eastAsia="仿宋_GB2312" w:hAnsi="黑体"/>
          <w:sz w:val="32"/>
          <w:szCs w:val="32"/>
        </w:rPr>
      </w:pPr>
      <w:r w:rsidRPr="00F74EFC">
        <w:rPr>
          <w:rFonts w:ascii="仿宋_GB2312" w:eastAsia="仿宋_GB2312" w:hAnsi="黑体" w:hint="eastAsia"/>
          <w:sz w:val="32"/>
          <w:szCs w:val="32"/>
        </w:rPr>
        <w:t>多联苗</w:t>
      </w:r>
      <w:r w:rsidRPr="00F74EFC">
        <w:rPr>
          <w:rFonts w:ascii="仿宋_GB2312" w:eastAsia="仿宋_GB2312" w:hAnsi="黑体"/>
          <w:sz w:val="32"/>
          <w:szCs w:val="32"/>
        </w:rPr>
        <w:t>最终</w:t>
      </w:r>
      <w:r w:rsidRPr="00F74EFC">
        <w:rPr>
          <w:rFonts w:ascii="仿宋_GB2312" w:eastAsia="仿宋_GB2312" w:hAnsi="黑体" w:hint="eastAsia"/>
          <w:sz w:val="32"/>
          <w:szCs w:val="32"/>
        </w:rPr>
        <w:t>服务于传染病</w:t>
      </w:r>
      <w:r w:rsidRPr="00F74EFC">
        <w:rPr>
          <w:rFonts w:ascii="仿宋_GB2312" w:eastAsia="仿宋_GB2312" w:hAnsi="黑体"/>
          <w:sz w:val="32"/>
          <w:szCs w:val="32"/>
        </w:rPr>
        <w:t>的预防，</w:t>
      </w:r>
      <w:r w:rsidR="00835888">
        <w:rPr>
          <w:rFonts w:ascii="仿宋_GB2312" w:eastAsia="仿宋_GB2312" w:hAnsi="黑体" w:hint="eastAsia"/>
          <w:sz w:val="32"/>
          <w:szCs w:val="32"/>
        </w:rPr>
        <w:t>已上市</w:t>
      </w:r>
      <w:r w:rsidR="00ED2EE8" w:rsidRPr="00F74EFC">
        <w:rPr>
          <w:rFonts w:ascii="仿宋_GB2312" w:eastAsia="仿宋_GB2312" w:hAnsi="黑体"/>
          <w:sz w:val="32"/>
          <w:szCs w:val="32"/>
        </w:rPr>
        <w:t>单苗的免疫程序</w:t>
      </w:r>
      <w:r w:rsidR="00D627D6" w:rsidRPr="00F74EFC">
        <w:rPr>
          <w:rFonts w:ascii="仿宋_GB2312" w:eastAsia="仿宋_GB2312" w:hAnsi="黑体" w:hint="eastAsia"/>
          <w:sz w:val="32"/>
          <w:szCs w:val="32"/>
        </w:rPr>
        <w:t>（含首剂</w:t>
      </w:r>
      <w:r w:rsidR="00D627D6" w:rsidRPr="00F74EFC">
        <w:rPr>
          <w:rFonts w:ascii="仿宋_GB2312" w:eastAsia="仿宋_GB2312" w:hAnsi="黑体"/>
          <w:sz w:val="32"/>
          <w:szCs w:val="32"/>
        </w:rPr>
        <w:t>接种年龄、接种间隔和剂次，以及加强</w:t>
      </w:r>
      <w:r w:rsidR="00D627D6" w:rsidRPr="00F74EFC">
        <w:rPr>
          <w:rFonts w:ascii="仿宋_GB2312" w:eastAsia="仿宋_GB2312" w:hAnsi="黑体" w:hint="eastAsia"/>
          <w:sz w:val="32"/>
          <w:szCs w:val="32"/>
        </w:rPr>
        <w:t>免疫</w:t>
      </w:r>
      <w:r w:rsidR="00D627D6" w:rsidRPr="00F74EFC">
        <w:rPr>
          <w:rFonts w:ascii="仿宋_GB2312" w:eastAsia="仿宋_GB2312" w:hAnsi="黑体"/>
          <w:sz w:val="32"/>
          <w:szCs w:val="32"/>
        </w:rPr>
        <w:t>等）</w:t>
      </w:r>
      <w:r w:rsidR="00ED2EE8" w:rsidRPr="00F74EFC">
        <w:rPr>
          <w:rFonts w:ascii="仿宋_GB2312" w:eastAsia="仿宋_GB2312" w:hAnsi="黑体" w:hint="eastAsia"/>
          <w:sz w:val="32"/>
          <w:szCs w:val="32"/>
        </w:rPr>
        <w:t>则是疾病防控</w:t>
      </w:r>
      <w:r w:rsidR="00ED2EE8" w:rsidRPr="00F74EFC">
        <w:rPr>
          <w:rFonts w:ascii="仿宋_GB2312" w:eastAsia="仿宋_GB2312" w:hAnsi="黑体"/>
          <w:sz w:val="32"/>
          <w:szCs w:val="32"/>
        </w:rPr>
        <w:t>需求的</w:t>
      </w:r>
      <w:r w:rsidR="00D627D6" w:rsidRPr="00F74EFC">
        <w:rPr>
          <w:rFonts w:ascii="仿宋_GB2312" w:eastAsia="仿宋_GB2312" w:hAnsi="黑体" w:hint="eastAsia"/>
          <w:sz w:val="32"/>
          <w:szCs w:val="32"/>
        </w:rPr>
        <w:t>直接体现</w:t>
      </w:r>
      <w:r w:rsidR="00D627D6" w:rsidRPr="00F74EFC">
        <w:rPr>
          <w:rFonts w:ascii="仿宋_GB2312" w:eastAsia="仿宋_GB2312" w:hAnsi="黑体"/>
          <w:sz w:val="32"/>
          <w:szCs w:val="32"/>
        </w:rPr>
        <w:t>，其最终</w:t>
      </w:r>
      <w:r w:rsidR="00D627D6" w:rsidRPr="00F74EFC">
        <w:rPr>
          <w:rFonts w:ascii="仿宋_GB2312" w:eastAsia="仿宋_GB2312" w:hAnsi="黑体" w:hint="eastAsia"/>
          <w:sz w:val="32"/>
          <w:szCs w:val="32"/>
        </w:rPr>
        <w:t>目的</w:t>
      </w:r>
      <w:r w:rsidR="00D627D6" w:rsidRPr="00F74EFC">
        <w:rPr>
          <w:rFonts w:ascii="仿宋_GB2312" w:eastAsia="仿宋_GB2312" w:hAnsi="黑体"/>
          <w:sz w:val="32"/>
          <w:szCs w:val="32"/>
        </w:rPr>
        <w:t>是在</w:t>
      </w:r>
      <w:r w:rsidR="00D627D6" w:rsidRPr="00F74EFC">
        <w:rPr>
          <w:rFonts w:ascii="仿宋_GB2312" w:eastAsia="仿宋_GB2312" w:hAnsi="黑体" w:hint="eastAsia"/>
          <w:sz w:val="32"/>
          <w:szCs w:val="32"/>
        </w:rPr>
        <w:t>发病</w:t>
      </w:r>
      <w:r w:rsidR="00D627D6" w:rsidRPr="00F74EFC">
        <w:rPr>
          <w:rFonts w:ascii="仿宋_GB2312" w:eastAsia="仿宋_GB2312" w:hAnsi="黑体"/>
          <w:sz w:val="32"/>
          <w:szCs w:val="32"/>
        </w:rPr>
        <w:t>高峰前</w:t>
      </w:r>
      <w:r w:rsidR="00D627D6" w:rsidRPr="00F74EFC">
        <w:rPr>
          <w:rFonts w:ascii="仿宋_GB2312" w:eastAsia="仿宋_GB2312" w:hAnsi="黑体"/>
          <w:sz w:val="32"/>
          <w:szCs w:val="32"/>
        </w:rPr>
        <w:lastRenderedPageBreak/>
        <w:t>建立</w:t>
      </w:r>
      <w:r w:rsidR="000E7C30" w:rsidRPr="00F74EFC">
        <w:rPr>
          <w:rFonts w:ascii="仿宋_GB2312" w:eastAsia="仿宋_GB2312" w:hAnsi="黑体" w:hint="eastAsia"/>
          <w:sz w:val="32"/>
          <w:szCs w:val="32"/>
        </w:rPr>
        <w:t>免疫</w:t>
      </w:r>
      <w:r w:rsidR="000E7C30" w:rsidRPr="00F74EFC">
        <w:rPr>
          <w:rFonts w:ascii="仿宋_GB2312" w:eastAsia="仿宋_GB2312" w:hAnsi="黑体"/>
          <w:sz w:val="32"/>
          <w:szCs w:val="32"/>
        </w:rPr>
        <w:t>保护并</w:t>
      </w:r>
      <w:r w:rsidR="00835888">
        <w:rPr>
          <w:rFonts w:ascii="仿宋_GB2312" w:eastAsia="仿宋_GB2312" w:hAnsi="黑体" w:hint="eastAsia"/>
          <w:sz w:val="32"/>
          <w:szCs w:val="32"/>
        </w:rPr>
        <w:t>确保持久</w:t>
      </w:r>
      <w:r w:rsidR="000E7C30" w:rsidRPr="00F74EFC">
        <w:rPr>
          <w:rFonts w:ascii="仿宋_GB2312" w:eastAsia="仿宋_GB2312" w:hAnsi="黑体" w:hint="eastAsia"/>
          <w:sz w:val="32"/>
          <w:szCs w:val="32"/>
        </w:rPr>
        <w:t>。</w:t>
      </w:r>
      <w:r w:rsidR="00835888">
        <w:rPr>
          <w:rFonts w:ascii="仿宋_GB2312" w:eastAsia="仿宋_GB2312" w:hAnsi="黑体"/>
          <w:sz w:val="32"/>
          <w:szCs w:val="32"/>
        </w:rPr>
        <w:t>境内外传染病流行</w:t>
      </w:r>
      <w:r w:rsidR="00835888">
        <w:rPr>
          <w:rFonts w:ascii="仿宋_GB2312" w:eastAsia="仿宋_GB2312" w:hAnsi="黑体" w:hint="eastAsia"/>
          <w:sz w:val="32"/>
          <w:szCs w:val="32"/>
        </w:rPr>
        <w:t>的</w:t>
      </w:r>
      <w:r w:rsidR="0090350D" w:rsidRPr="00F74EFC">
        <w:rPr>
          <w:rFonts w:ascii="仿宋_GB2312" w:eastAsia="仿宋_GB2312" w:hAnsi="黑体"/>
          <w:sz w:val="32"/>
          <w:szCs w:val="32"/>
        </w:rPr>
        <w:t>特征</w:t>
      </w:r>
      <w:r w:rsidR="00835888">
        <w:rPr>
          <w:rFonts w:ascii="仿宋_GB2312" w:eastAsia="仿宋_GB2312" w:hAnsi="黑体" w:hint="eastAsia"/>
          <w:sz w:val="32"/>
          <w:szCs w:val="32"/>
        </w:rPr>
        <w:t>和</w:t>
      </w:r>
      <w:r w:rsidR="0090350D" w:rsidRPr="00F74EFC">
        <w:rPr>
          <w:rFonts w:ascii="仿宋_GB2312" w:eastAsia="仿宋_GB2312" w:hAnsi="黑体"/>
          <w:sz w:val="32"/>
          <w:szCs w:val="32"/>
        </w:rPr>
        <w:t>疾病防控的临床需求存在不同，因此</w:t>
      </w:r>
      <w:r w:rsidR="003C5BC6" w:rsidRPr="00F74EFC">
        <w:rPr>
          <w:rFonts w:ascii="仿宋_GB2312" w:eastAsia="仿宋_GB2312" w:hAnsi="黑体" w:hint="eastAsia"/>
          <w:sz w:val="32"/>
          <w:szCs w:val="32"/>
        </w:rPr>
        <w:t>可能</w:t>
      </w:r>
      <w:r w:rsidR="003C5BC6" w:rsidRPr="00F74EFC">
        <w:rPr>
          <w:rFonts w:ascii="仿宋_GB2312" w:eastAsia="仿宋_GB2312" w:hAnsi="黑体"/>
          <w:sz w:val="32"/>
          <w:szCs w:val="32"/>
        </w:rPr>
        <w:t>出现</w:t>
      </w:r>
      <w:r w:rsidR="003C5BC6" w:rsidRPr="00F74EFC">
        <w:rPr>
          <w:rFonts w:ascii="仿宋_GB2312" w:eastAsia="仿宋_GB2312" w:hAnsi="黑体" w:hint="eastAsia"/>
          <w:sz w:val="32"/>
          <w:szCs w:val="32"/>
        </w:rPr>
        <w:t>适用于</w:t>
      </w:r>
      <w:r w:rsidR="003C5BC6" w:rsidRPr="00F74EFC">
        <w:rPr>
          <w:rFonts w:ascii="仿宋_GB2312" w:eastAsia="仿宋_GB2312" w:hAnsi="黑体"/>
          <w:sz w:val="32"/>
          <w:szCs w:val="32"/>
        </w:rPr>
        <w:t>境外</w:t>
      </w:r>
      <w:r w:rsidR="00835888">
        <w:rPr>
          <w:rFonts w:ascii="仿宋_GB2312" w:eastAsia="仿宋_GB2312" w:hAnsi="黑体" w:hint="eastAsia"/>
          <w:sz w:val="32"/>
          <w:szCs w:val="32"/>
        </w:rPr>
        <w:t>流行情况</w:t>
      </w:r>
      <w:r w:rsidR="003C5BC6" w:rsidRPr="00F74EFC">
        <w:rPr>
          <w:rFonts w:ascii="仿宋_GB2312" w:eastAsia="仿宋_GB2312" w:hAnsi="黑体"/>
          <w:sz w:val="32"/>
          <w:szCs w:val="32"/>
        </w:rPr>
        <w:t>的</w:t>
      </w:r>
      <w:r w:rsidR="003C5BC6" w:rsidRPr="00F74EFC">
        <w:rPr>
          <w:rFonts w:ascii="仿宋_GB2312" w:eastAsia="仿宋_GB2312" w:hAnsi="黑体" w:hint="eastAsia"/>
          <w:sz w:val="32"/>
          <w:szCs w:val="32"/>
        </w:rPr>
        <w:t>多联苗不适用于</w:t>
      </w:r>
      <w:r w:rsidR="003C5BC6" w:rsidRPr="00F74EFC">
        <w:rPr>
          <w:rFonts w:ascii="仿宋_GB2312" w:eastAsia="仿宋_GB2312" w:hAnsi="黑体"/>
          <w:sz w:val="32"/>
          <w:szCs w:val="32"/>
        </w:rPr>
        <w:t>境内</w:t>
      </w:r>
      <w:r w:rsidR="00835888">
        <w:rPr>
          <w:rFonts w:ascii="仿宋_GB2312" w:eastAsia="仿宋_GB2312" w:hAnsi="黑体" w:hint="eastAsia"/>
          <w:sz w:val="32"/>
          <w:szCs w:val="32"/>
        </w:rPr>
        <w:t>的</w:t>
      </w:r>
      <w:r w:rsidR="003C5BC6" w:rsidRPr="00F74EFC">
        <w:rPr>
          <w:rFonts w:ascii="仿宋_GB2312" w:eastAsia="仿宋_GB2312" w:hAnsi="黑体" w:hint="eastAsia"/>
          <w:sz w:val="32"/>
          <w:szCs w:val="32"/>
        </w:rPr>
        <w:t>情况</w:t>
      </w:r>
      <w:r w:rsidR="003C5BC6" w:rsidRPr="00F74EFC">
        <w:rPr>
          <w:rFonts w:ascii="仿宋_GB2312" w:eastAsia="仿宋_GB2312" w:hAnsi="黑体"/>
          <w:sz w:val="32"/>
          <w:szCs w:val="32"/>
        </w:rPr>
        <w:t>。</w:t>
      </w:r>
    </w:p>
    <w:p w14:paraId="6B51004B" w14:textId="660BCD4E" w:rsidR="00426F89" w:rsidRDefault="0090350D" w:rsidP="00F74EFC">
      <w:pPr>
        <w:pStyle w:val="11"/>
        <w:adjustRightInd w:val="0"/>
        <w:spacing w:line="360" w:lineRule="auto"/>
        <w:ind w:firstLine="640"/>
        <w:rPr>
          <w:rFonts w:ascii="仿宋_GB2312" w:eastAsia="仿宋_GB2312" w:hAnsi="黑体"/>
          <w:sz w:val="32"/>
          <w:szCs w:val="32"/>
        </w:rPr>
      </w:pPr>
      <w:r w:rsidRPr="00F74EFC">
        <w:rPr>
          <w:rFonts w:ascii="仿宋_GB2312" w:eastAsia="仿宋_GB2312" w:hAnsi="黑体" w:hint="eastAsia"/>
          <w:sz w:val="32"/>
          <w:szCs w:val="32"/>
        </w:rPr>
        <w:t>以麻腮风疫苗（MMR）和水痘疫苗（V）为例，欧美的</w:t>
      </w:r>
      <w:r w:rsidR="002746B1" w:rsidRPr="00F74EFC">
        <w:rPr>
          <w:rFonts w:ascii="仿宋_GB2312" w:eastAsia="仿宋_GB2312" w:hAnsi="黑体" w:hint="eastAsia"/>
          <w:sz w:val="32"/>
          <w:szCs w:val="32"/>
        </w:rPr>
        <w:t>麻腮风流行高峰</w:t>
      </w:r>
      <w:r w:rsidR="002746B1" w:rsidRPr="00F74EFC">
        <w:rPr>
          <w:rFonts w:ascii="仿宋_GB2312" w:eastAsia="仿宋_GB2312" w:hAnsi="黑体"/>
          <w:sz w:val="32"/>
          <w:szCs w:val="32"/>
        </w:rPr>
        <w:t>在</w:t>
      </w:r>
      <w:r w:rsidR="002746B1" w:rsidRPr="00F74EFC">
        <w:rPr>
          <w:rFonts w:ascii="仿宋_GB2312" w:eastAsia="仿宋_GB2312" w:hAnsi="黑体" w:hint="eastAsia"/>
          <w:sz w:val="32"/>
          <w:szCs w:val="32"/>
        </w:rPr>
        <w:t>12月龄</w:t>
      </w:r>
      <w:r w:rsidR="002746B1" w:rsidRPr="00F74EFC">
        <w:rPr>
          <w:rFonts w:ascii="仿宋_GB2312" w:eastAsia="仿宋_GB2312" w:hAnsi="黑体"/>
          <w:sz w:val="32"/>
          <w:szCs w:val="32"/>
        </w:rPr>
        <w:t>之后，故</w:t>
      </w:r>
      <w:r w:rsidRPr="00F74EFC">
        <w:rPr>
          <w:rFonts w:ascii="仿宋_GB2312" w:eastAsia="仿宋_GB2312" w:hAnsi="黑体" w:hint="eastAsia"/>
          <w:sz w:val="32"/>
          <w:szCs w:val="32"/>
        </w:rPr>
        <w:t>MMR和V首剂均为12</w:t>
      </w:r>
      <w:r w:rsidR="00835888">
        <w:rPr>
          <w:rFonts w:ascii="仿宋_GB2312" w:eastAsia="仿宋_GB2312" w:hAnsi="黑体" w:hint="eastAsia"/>
          <w:sz w:val="32"/>
          <w:szCs w:val="32"/>
        </w:rPr>
        <w:t>月龄及以上，</w:t>
      </w:r>
      <w:r w:rsidRPr="00F74EFC">
        <w:rPr>
          <w:rFonts w:ascii="仿宋_GB2312" w:eastAsia="仿宋_GB2312" w:hAnsi="黑体" w:hint="eastAsia"/>
          <w:sz w:val="32"/>
          <w:szCs w:val="32"/>
        </w:rPr>
        <w:t>具备联合成为MMRV的基础，</w:t>
      </w:r>
      <w:r w:rsidR="002746B1" w:rsidRPr="00F74EFC">
        <w:rPr>
          <w:rFonts w:ascii="仿宋_GB2312" w:eastAsia="仿宋_GB2312" w:hAnsi="黑体" w:hint="eastAsia"/>
          <w:sz w:val="32"/>
          <w:szCs w:val="32"/>
        </w:rPr>
        <w:t>境外企业</w:t>
      </w:r>
      <w:r w:rsidR="00835888">
        <w:rPr>
          <w:rFonts w:ascii="仿宋_GB2312" w:eastAsia="仿宋_GB2312" w:hAnsi="黑体" w:hint="eastAsia"/>
          <w:sz w:val="32"/>
          <w:szCs w:val="32"/>
        </w:rPr>
        <w:t>也</w:t>
      </w:r>
      <w:r w:rsidR="00230C10" w:rsidRPr="00F74EFC">
        <w:rPr>
          <w:rFonts w:ascii="仿宋_GB2312" w:eastAsia="仿宋_GB2312" w:hAnsi="黑体" w:hint="eastAsia"/>
          <w:sz w:val="32"/>
          <w:szCs w:val="32"/>
        </w:rPr>
        <w:t>已</w:t>
      </w:r>
      <w:r w:rsidR="00DA0352" w:rsidRPr="00F74EFC">
        <w:rPr>
          <w:rFonts w:ascii="仿宋_GB2312" w:eastAsia="仿宋_GB2312" w:hAnsi="黑体" w:hint="eastAsia"/>
          <w:sz w:val="32"/>
          <w:szCs w:val="32"/>
        </w:rPr>
        <w:t>相应</w:t>
      </w:r>
      <w:r w:rsidR="00DA0352" w:rsidRPr="00F74EFC">
        <w:rPr>
          <w:rFonts w:ascii="仿宋_GB2312" w:eastAsia="仿宋_GB2312" w:hAnsi="黑体"/>
          <w:sz w:val="32"/>
          <w:szCs w:val="32"/>
        </w:rPr>
        <w:t>研发</w:t>
      </w:r>
      <w:r w:rsidRPr="00F74EFC">
        <w:rPr>
          <w:rFonts w:ascii="仿宋_GB2312" w:eastAsia="仿宋_GB2312" w:hAnsi="黑体" w:hint="eastAsia"/>
          <w:sz w:val="32"/>
          <w:szCs w:val="32"/>
        </w:rPr>
        <w:t>四联苗上市</w:t>
      </w:r>
      <w:r w:rsidR="00230C10" w:rsidRPr="00F74EFC">
        <w:rPr>
          <w:rFonts w:ascii="仿宋_GB2312" w:eastAsia="仿宋_GB2312" w:hAnsi="黑体" w:hint="eastAsia"/>
          <w:sz w:val="32"/>
          <w:szCs w:val="32"/>
        </w:rPr>
        <w:t>。</w:t>
      </w:r>
      <w:r w:rsidRPr="00F74EFC">
        <w:rPr>
          <w:rFonts w:ascii="仿宋_GB2312" w:eastAsia="仿宋_GB2312" w:hAnsi="黑体" w:hint="eastAsia"/>
          <w:sz w:val="32"/>
          <w:szCs w:val="32"/>
        </w:rPr>
        <w:t>而我国麻腮风中</w:t>
      </w:r>
      <w:r w:rsidR="00230C10" w:rsidRPr="00F74EFC">
        <w:rPr>
          <w:rFonts w:ascii="仿宋_GB2312" w:eastAsia="仿宋_GB2312" w:hAnsi="黑体" w:hint="eastAsia"/>
          <w:sz w:val="32"/>
          <w:szCs w:val="32"/>
        </w:rPr>
        <w:t>至少</w:t>
      </w:r>
      <w:r w:rsidR="00DA0352" w:rsidRPr="00F74EFC">
        <w:rPr>
          <w:rFonts w:ascii="仿宋_GB2312" w:eastAsia="仿宋_GB2312" w:hAnsi="黑体"/>
          <w:sz w:val="32"/>
          <w:szCs w:val="32"/>
        </w:rPr>
        <w:t>麻疹在</w:t>
      </w:r>
      <w:r w:rsidR="00DA0352" w:rsidRPr="00F74EFC">
        <w:rPr>
          <w:rFonts w:ascii="仿宋_GB2312" w:eastAsia="仿宋_GB2312" w:hAnsi="黑体" w:hint="eastAsia"/>
          <w:sz w:val="32"/>
          <w:szCs w:val="32"/>
        </w:rPr>
        <w:t>12月龄</w:t>
      </w:r>
      <w:r w:rsidR="00DA0352" w:rsidRPr="00F74EFC">
        <w:rPr>
          <w:rFonts w:ascii="仿宋_GB2312" w:eastAsia="仿宋_GB2312" w:hAnsi="黑体"/>
          <w:sz w:val="32"/>
          <w:szCs w:val="32"/>
        </w:rPr>
        <w:t>前存在</w:t>
      </w:r>
      <w:r w:rsidR="00DA0352" w:rsidRPr="00F74EFC">
        <w:rPr>
          <w:rFonts w:ascii="仿宋_GB2312" w:eastAsia="仿宋_GB2312" w:hAnsi="黑体" w:hint="eastAsia"/>
          <w:sz w:val="32"/>
          <w:szCs w:val="32"/>
        </w:rPr>
        <w:t>流行</w:t>
      </w:r>
      <w:r w:rsidR="00DA0352" w:rsidRPr="00F74EFC">
        <w:rPr>
          <w:rFonts w:ascii="仿宋_GB2312" w:eastAsia="仿宋_GB2312" w:hAnsi="黑体"/>
          <w:sz w:val="32"/>
          <w:szCs w:val="32"/>
        </w:rPr>
        <w:t>高峰，故</w:t>
      </w:r>
      <w:r w:rsidRPr="00F74EFC">
        <w:rPr>
          <w:rFonts w:ascii="仿宋_GB2312" w:eastAsia="仿宋_GB2312" w:hAnsi="黑体" w:hint="eastAsia"/>
          <w:sz w:val="32"/>
          <w:szCs w:val="32"/>
        </w:rPr>
        <w:t>含麻疫苗的首剂免疫程序为8月龄；水痘疫苗第1剂接种时间晚于12月龄，两者不具有免疫程序的相同或相似性，故在12月龄以下不具备研发MMRV的基础。同时，麻疹（M）和风疹（R）疫苗在8月龄的1次接种后已可提供长期保护，18月龄的MMR</w:t>
      </w:r>
      <w:r w:rsidR="00426F89">
        <w:rPr>
          <w:rFonts w:ascii="仿宋_GB2312" w:eastAsia="仿宋_GB2312" w:hAnsi="黑体" w:hint="eastAsia"/>
          <w:sz w:val="32"/>
          <w:szCs w:val="32"/>
        </w:rPr>
        <w:t>加强并非出于疫苗持久性的需求，</w:t>
      </w:r>
      <w:r w:rsidRPr="00F74EFC">
        <w:rPr>
          <w:rFonts w:ascii="仿宋_GB2312" w:eastAsia="仿宋_GB2312" w:hAnsi="黑体" w:hint="eastAsia"/>
          <w:sz w:val="32"/>
          <w:szCs w:val="32"/>
        </w:rPr>
        <w:t>主要为国家防控麻疹疫情目的的复种/强化免疫的阶段性工作措施，因此基于18月龄</w:t>
      </w:r>
      <w:r w:rsidR="00426F89">
        <w:rPr>
          <w:rFonts w:ascii="仿宋_GB2312" w:eastAsia="仿宋_GB2312" w:hAnsi="黑体" w:hint="eastAsia"/>
          <w:sz w:val="32"/>
          <w:szCs w:val="32"/>
        </w:rPr>
        <w:t>接种</w:t>
      </w:r>
      <w:r w:rsidRPr="00F74EFC">
        <w:rPr>
          <w:rFonts w:ascii="仿宋_GB2312" w:eastAsia="仿宋_GB2312" w:hAnsi="黑体" w:hint="eastAsia"/>
          <w:sz w:val="32"/>
          <w:szCs w:val="32"/>
        </w:rPr>
        <w:t>的需求将MMR和V进行联合的临床需求亦有限。</w:t>
      </w:r>
      <w:r w:rsidR="001F6EEA" w:rsidRPr="00F74EFC">
        <w:rPr>
          <w:rFonts w:ascii="仿宋_GB2312" w:eastAsia="仿宋_GB2312" w:hAnsi="黑体" w:hint="eastAsia"/>
          <w:sz w:val="32"/>
          <w:szCs w:val="32"/>
        </w:rPr>
        <w:t>再以乙肝疫苗</w:t>
      </w:r>
      <w:r w:rsidR="00426F89">
        <w:rPr>
          <w:rFonts w:ascii="仿宋_GB2312" w:eastAsia="仿宋_GB2312" w:hAnsi="黑体"/>
          <w:sz w:val="32"/>
          <w:szCs w:val="32"/>
        </w:rPr>
        <w:t>为例，</w:t>
      </w:r>
      <w:r w:rsidR="001F6EEA" w:rsidRPr="00F74EFC">
        <w:rPr>
          <w:rFonts w:ascii="仿宋_GB2312" w:eastAsia="仿宋_GB2312" w:hAnsi="黑体"/>
          <w:sz w:val="32"/>
          <w:szCs w:val="32"/>
        </w:rPr>
        <w:t>我国曾是乙肝大国，</w:t>
      </w:r>
      <w:r w:rsidR="00DB0D90" w:rsidRPr="00F74EFC">
        <w:rPr>
          <w:rFonts w:ascii="仿宋_GB2312" w:eastAsia="仿宋_GB2312" w:hAnsi="黑体" w:hint="eastAsia"/>
          <w:sz w:val="32"/>
          <w:szCs w:val="32"/>
        </w:rPr>
        <w:t>为了</w:t>
      </w:r>
      <w:r w:rsidR="00DB0D90" w:rsidRPr="00F74EFC">
        <w:rPr>
          <w:rFonts w:ascii="仿宋_GB2312" w:eastAsia="仿宋_GB2312" w:hAnsi="黑体"/>
          <w:sz w:val="32"/>
          <w:szCs w:val="32"/>
        </w:rPr>
        <w:t>有效预防</w:t>
      </w:r>
      <w:r w:rsidR="00426F89">
        <w:rPr>
          <w:rFonts w:ascii="仿宋_GB2312" w:eastAsia="仿宋_GB2312" w:hAnsi="黑体" w:hint="eastAsia"/>
          <w:sz w:val="32"/>
          <w:szCs w:val="32"/>
        </w:rPr>
        <w:t>和</w:t>
      </w:r>
      <w:r w:rsidR="00DB0D90" w:rsidRPr="00F74EFC">
        <w:rPr>
          <w:rFonts w:ascii="仿宋_GB2312" w:eastAsia="仿宋_GB2312" w:hAnsi="黑体"/>
          <w:sz w:val="32"/>
          <w:szCs w:val="32"/>
        </w:rPr>
        <w:t>阻断</w:t>
      </w:r>
      <w:r w:rsidR="00DB0D90" w:rsidRPr="00F74EFC">
        <w:rPr>
          <w:rFonts w:ascii="仿宋_GB2312" w:eastAsia="仿宋_GB2312" w:hAnsi="黑体" w:hint="eastAsia"/>
          <w:sz w:val="32"/>
          <w:szCs w:val="32"/>
        </w:rPr>
        <w:t>母婴传播</w:t>
      </w:r>
      <w:r w:rsidR="00DB0D90" w:rsidRPr="00F74EFC">
        <w:rPr>
          <w:rFonts w:ascii="仿宋_GB2312" w:eastAsia="仿宋_GB2312" w:hAnsi="黑体"/>
          <w:sz w:val="32"/>
          <w:szCs w:val="32"/>
        </w:rPr>
        <w:t>，</w:t>
      </w:r>
      <w:r w:rsidR="00DB0D90" w:rsidRPr="00F74EFC">
        <w:rPr>
          <w:rFonts w:ascii="仿宋_GB2312" w:eastAsia="仿宋_GB2312" w:hAnsi="黑体" w:hint="eastAsia"/>
          <w:sz w:val="32"/>
          <w:szCs w:val="32"/>
        </w:rPr>
        <w:t>我国新生儿</w:t>
      </w:r>
      <w:r w:rsidR="00DB0D90" w:rsidRPr="00F74EFC">
        <w:rPr>
          <w:rFonts w:ascii="仿宋_GB2312" w:eastAsia="仿宋_GB2312" w:hAnsi="黑体"/>
          <w:sz w:val="32"/>
          <w:szCs w:val="32"/>
        </w:rPr>
        <w:t>出生</w:t>
      </w:r>
      <w:r w:rsidR="00DB0D90" w:rsidRPr="00F74EFC">
        <w:rPr>
          <w:rFonts w:ascii="仿宋_GB2312" w:eastAsia="仿宋_GB2312" w:hAnsi="黑体" w:hint="eastAsia"/>
          <w:sz w:val="32"/>
          <w:szCs w:val="32"/>
        </w:rPr>
        <w:t>即</w:t>
      </w:r>
      <w:r w:rsidR="00DB0D90" w:rsidRPr="00F74EFC">
        <w:rPr>
          <w:rFonts w:ascii="仿宋_GB2312" w:eastAsia="仿宋_GB2312" w:hAnsi="黑体"/>
          <w:sz w:val="32"/>
          <w:szCs w:val="32"/>
        </w:rPr>
        <w:t>接种首剂</w:t>
      </w:r>
      <w:r w:rsidR="00426F89" w:rsidRPr="00F74EFC">
        <w:rPr>
          <w:rFonts w:ascii="仿宋_GB2312" w:eastAsia="仿宋_GB2312" w:hAnsi="黑体"/>
          <w:sz w:val="32"/>
          <w:szCs w:val="32"/>
        </w:rPr>
        <w:t>乙肝</w:t>
      </w:r>
      <w:r w:rsidR="00426F89" w:rsidRPr="00F74EFC">
        <w:rPr>
          <w:rFonts w:ascii="仿宋_GB2312" w:eastAsia="仿宋_GB2312" w:hAnsi="黑体" w:hint="eastAsia"/>
          <w:sz w:val="32"/>
          <w:szCs w:val="32"/>
        </w:rPr>
        <w:t>疫苗</w:t>
      </w:r>
      <w:r w:rsidR="00C26BA4" w:rsidRPr="00F74EFC">
        <w:rPr>
          <w:rFonts w:ascii="仿宋_GB2312" w:eastAsia="仿宋_GB2312" w:hAnsi="黑体" w:hint="eastAsia"/>
          <w:sz w:val="32"/>
          <w:szCs w:val="32"/>
        </w:rPr>
        <w:t>；而</w:t>
      </w:r>
      <w:r w:rsidR="00C26BA4" w:rsidRPr="00F74EFC">
        <w:rPr>
          <w:rFonts w:ascii="仿宋_GB2312" w:eastAsia="仿宋_GB2312" w:hAnsi="黑体"/>
          <w:sz w:val="32"/>
          <w:szCs w:val="32"/>
        </w:rPr>
        <w:t>欧美</w:t>
      </w:r>
      <w:r w:rsidR="00426F89">
        <w:rPr>
          <w:rFonts w:ascii="仿宋_GB2312" w:eastAsia="仿宋_GB2312" w:hAnsi="黑体" w:hint="eastAsia"/>
          <w:sz w:val="32"/>
          <w:szCs w:val="32"/>
        </w:rPr>
        <w:t>多</w:t>
      </w:r>
      <w:r w:rsidR="00C26BA4" w:rsidRPr="00F74EFC">
        <w:rPr>
          <w:rFonts w:ascii="仿宋_GB2312" w:eastAsia="仿宋_GB2312" w:hAnsi="黑体"/>
          <w:sz w:val="32"/>
          <w:szCs w:val="32"/>
        </w:rPr>
        <w:t>为</w:t>
      </w:r>
      <w:r w:rsidR="00426F89">
        <w:rPr>
          <w:rFonts w:ascii="仿宋_GB2312" w:eastAsia="仿宋_GB2312" w:hAnsi="黑体" w:hint="eastAsia"/>
          <w:sz w:val="32"/>
          <w:szCs w:val="32"/>
        </w:rPr>
        <w:t>2</w:t>
      </w:r>
      <w:r w:rsidR="00C26BA4" w:rsidRPr="00F74EFC">
        <w:rPr>
          <w:rFonts w:ascii="仿宋_GB2312" w:eastAsia="仿宋_GB2312" w:hAnsi="黑体" w:hint="eastAsia"/>
          <w:sz w:val="32"/>
          <w:szCs w:val="32"/>
        </w:rPr>
        <w:t>月龄</w:t>
      </w:r>
      <w:r w:rsidR="00C26BA4" w:rsidRPr="00F74EFC">
        <w:rPr>
          <w:rFonts w:ascii="仿宋_GB2312" w:eastAsia="仿宋_GB2312" w:hAnsi="黑体"/>
          <w:sz w:val="32"/>
          <w:szCs w:val="32"/>
        </w:rPr>
        <w:t>才开始接种，这</w:t>
      </w:r>
      <w:r w:rsidR="00C26BA4" w:rsidRPr="00F74EFC">
        <w:rPr>
          <w:rFonts w:ascii="仿宋_GB2312" w:eastAsia="仿宋_GB2312" w:hAnsi="黑体" w:hint="eastAsia"/>
          <w:sz w:val="32"/>
          <w:szCs w:val="32"/>
        </w:rPr>
        <w:t>种</w:t>
      </w:r>
      <w:r w:rsidR="00C26BA4" w:rsidRPr="00F74EFC">
        <w:rPr>
          <w:rFonts w:ascii="仿宋_GB2312" w:eastAsia="仿宋_GB2312" w:hAnsi="黑体"/>
          <w:sz w:val="32"/>
          <w:szCs w:val="32"/>
        </w:rPr>
        <w:t>差异</w:t>
      </w:r>
      <w:r w:rsidR="00C26BA4" w:rsidRPr="00F74EFC">
        <w:rPr>
          <w:rFonts w:ascii="仿宋_GB2312" w:eastAsia="仿宋_GB2312" w:hAnsi="黑体" w:hint="eastAsia"/>
          <w:sz w:val="32"/>
          <w:szCs w:val="32"/>
        </w:rPr>
        <w:t>就</w:t>
      </w:r>
      <w:r w:rsidR="00C26BA4" w:rsidRPr="00F74EFC">
        <w:rPr>
          <w:rFonts w:ascii="仿宋_GB2312" w:eastAsia="仿宋_GB2312" w:hAnsi="黑体"/>
          <w:sz w:val="32"/>
          <w:szCs w:val="32"/>
        </w:rPr>
        <w:t>给拟联合乙肝的多联苗研发带来了</w:t>
      </w:r>
      <w:r w:rsidR="00C26BA4" w:rsidRPr="00F74EFC">
        <w:rPr>
          <w:rFonts w:ascii="仿宋_GB2312" w:eastAsia="仿宋_GB2312" w:hAnsi="黑体" w:hint="eastAsia"/>
          <w:sz w:val="32"/>
          <w:szCs w:val="32"/>
        </w:rPr>
        <w:t>挑战</w:t>
      </w:r>
      <w:r w:rsidR="00DB0D90" w:rsidRPr="00F74EFC">
        <w:rPr>
          <w:rFonts w:ascii="仿宋_GB2312" w:eastAsia="仿宋_GB2312" w:hAnsi="黑体"/>
          <w:sz w:val="32"/>
          <w:szCs w:val="32"/>
        </w:rPr>
        <w:t>。</w:t>
      </w:r>
    </w:p>
    <w:p w14:paraId="35DBAAB2" w14:textId="62452E90" w:rsidR="004F6064" w:rsidRPr="00F74EFC" w:rsidRDefault="000E7C30" w:rsidP="00F74EFC">
      <w:pPr>
        <w:pStyle w:val="11"/>
        <w:adjustRightInd w:val="0"/>
        <w:spacing w:line="360" w:lineRule="auto"/>
        <w:ind w:firstLine="640"/>
        <w:rPr>
          <w:rFonts w:ascii="仿宋_GB2312" w:eastAsia="仿宋_GB2312" w:hAnsi="黑体"/>
          <w:sz w:val="32"/>
          <w:szCs w:val="32"/>
        </w:rPr>
      </w:pPr>
      <w:r w:rsidRPr="00F74EFC">
        <w:rPr>
          <w:rFonts w:ascii="仿宋_GB2312" w:eastAsia="仿宋_GB2312" w:hAnsi="黑体"/>
          <w:sz w:val="32"/>
          <w:szCs w:val="32"/>
        </w:rPr>
        <w:t>因此</w:t>
      </w:r>
      <w:r w:rsidRPr="00F74EFC">
        <w:rPr>
          <w:rFonts w:ascii="仿宋_GB2312" w:eastAsia="仿宋_GB2312" w:hAnsi="黑体" w:hint="eastAsia"/>
          <w:sz w:val="32"/>
          <w:szCs w:val="32"/>
        </w:rPr>
        <w:t>，</w:t>
      </w:r>
      <w:r w:rsidRPr="00F74EFC">
        <w:rPr>
          <w:rFonts w:ascii="仿宋_GB2312" w:eastAsia="仿宋_GB2312" w:hAnsi="黑体"/>
          <w:sz w:val="32"/>
          <w:szCs w:val="32"/>
        </w:rPr>
        <w:t>服务于疾病预防的多联苗</w:t>
      </w:r>
      <w:r w:rsidRPr="00F74EFC">
        <w:rPr>
          <w:rFonts w:ascii="仿宋_GB2312" w:eastAsia="仿宋_GB2312" w:hAnsi="黑体" w:hint="eastAsia"/>
          <w:sz w:val="32"/>
          <w:szCs w:val="32"/>
        </w:rPr>
        <w:t>应首先</w:t>
      </w:r>
      <w:r w:rsidRPr="00F74EFC">
        <w:rPr>
          <w:rFonts w:ascii="仿宋_GB2312" w:eastAsia="仿宋_GB2312" w:hAnsi="黑体"/>
          <w:sz w:val="32"/>
          <w:szCs w:val="32"/>
        </w:rPr>
        <w:t>考虑各单苗免疫程序的相同或相似性，</w:t>
      </w:r>
      <w:r w:rsidR="00264987" w:rsidRPr="00F74EFC">
        <w:rPr>
          <w:rFonts w:ascii="仿宋_GB2312" w:eastAsia="仿宋_GB2312" w:hAnsi="黑体" w:hint="eastAsia"/>
          <w:sz w:val="32"/>
          <w:szCs w:val="32"/>
        </w:rPr>
        <w:t>其中</w:t>
      </w:r>
      <w:r w:rsidR="00264987" w:rsidRPr="00F74EFC">
        <w:rPr>
          <w:rFonts w:ascii="仿宋_GB2312" w:eastAsia="仿宋_GB2312" w:hAnsi="黑体"/>
          <w:sz w:val="32"/>
          <w:szCs w:val="32"/>
        </w:rPr>
        <w:t>建议</w:t>
      </w:r>
      <w:r w:rsidR="009F717B" w:rsidRPr="00F74EFC">
        <w:rPr>
          <w:rFonts w:ascii="仿宋_GB2312" w:eastAsia="仿宋_GB2312" w:hAnsi="黑体" w:hint="eastAsia"/>
          <w:sz w:val="32"/>
          <w:szCs w:val="32"/>
        </w:rPr>
        <w:t>优先</w:t>
      </w:r>
      <w:r w:rsidR="00264987" w:rsidRPr="00F74EFC">
        <w:rPr>
          <w:rFonts w:ascii="仿宋_GB2312" w:eastAsia="仿宋_GB2312" w:hAnsi="黑体"/>
          <w:sz w:val="32"/>
          <w:szCs w:val="32"/>
        </w:rPr>
        <w:t>以</w:t>
      </w:r>
      <w:r w:rsidR="00264987" w:rsidRPr="00F74EFC">
        <w:rPr>
          <w:rFonts w:ascii="仿宋_GB2312" w:eastAsia="仿宋_GB2312" w:hAnsi="黑体" w:hint="eastAsia"/>
          <w:sz w:val="32"/>
          <w:szCs w:val="32"/>
        </w:rPr>
        <w:t>使用最为</w:t>
      </w:r>
      <w:r w:rsidR="00264987" w:rsidRPr="00F74EFC">
        <w:rPr>
          <w:rFonts w:ascii="仿宋_GB2312" w:eastAsia="仿宋_GB2312" w:hAnsi="黑体"/>
          <w:sz w:val="32"/>
          <w:szCs w:val="32"/>
        </w:rPr>
        <w:t>广泛</w:t>
      </w:r>
      <w:r w:rsidR="00264987" w:rsidRPr="00F74EFC">
        <w:rPr>
          <w:rFonts w:ascii="仿宋_GB2312" w:eastAsia="仿宋_GB2312" w:hAnsi="黑体" w:hint="eastAsia"/>
          <w:sz w:val="32"/>
          <w:szCs w:val="32"/>
        </w:rPr>
        <w:t>且</w:t>
      </w:r>
      <w:r w:rsidR="00264987" w:rsidRPr="00F74EFC">
        <w:rPr>
          <w:rFonts w:ascii="仿宋_GB2312" w:eastAsia="仿宋_GB2312" w:hAnsi="黑体"/>
          <w:sz w:val="32"/>
          <w:szCs w:val="32"/>
        </w:rPr>
        <w:t>验证</w:t>
      </w:r>
      <w:r w:rsidR="00264987" w:rsidRPr="00F74EFC">
        <w:rPr>
          <w:rFonts w:ascii="仿宋_GB2312" w:eastAsia="仿宋_GB2312" w:hAnsi="黑体" w:hint="eastAsia"/>
          <w:sz w:val="32"/>
          <w:szCs w:val="32"/>
        </w:rPr>
        <w:t>最为</w:t>
      </w:r>
      <w:r w:rsidR="00264987" w:rsidRPr="00F74EFC">
        <w:rPr>
          <w:rFonts w:ascii="仿宋_GB2312" w:eastAsia="仿宋_GB2312" w:hAnsi="黑体"/>
          <w:sz w:val="32"/>
          <w:szCs w:val="32"/>
        </w:rPr>
        <w:t>充分</w:t>
      </w:r>
      <w:r w:rsidR="009F717B" w:rsidRPr="00F74EFC">
        <w:rPr>
          <w:rFonts w:ascii="仿宋_GB2312" w:eastAsia="仿宋_GB2312" w:hAnsi="黑体" w:hint="eastAsia"/>
          <w:sz w:val="32"/>
          <w:szCs w:val="32"/>
        </w:rPr>
        <w:t>，</w:t>
      </w:r>
      <w:r w:rsidR="009F717B" w:rsidRPr="00F74EFC">
        <w:rPr>
          <w:rFonts w:ascii="仿宋_GB2312" w:eastAsia="仿宋_GB2312" w:hAnsi="黑体"/>
          <w:sz w:val="32"/>
          <w:szCs w:val="32"/>
        </w:rPr>
        <w:t>也是最能契合</w:t>
      </w:r>
      <w:r w:rsidR="00426F89">
        <w:rPr>
          <w:rFonts w:ascii="仿宋_GB2312" w:eastAsia="仿宋_GB2312" w:hAnsi="黑体" w:hint="eastAsia"/>
          <w:sz w:val="32"/>
          <w:szCs w:val="32"/>
        </w:rPr>
        <w:t>现</w:t>
      </w:r>
      <w:r w:rsidR="009F717B" w:rsidRPr="00F74EFC">
        <w:rPr>
          <w:rFonts w:ascii="仿宋_GB2312" w:eastAsia="仿宋_GB2312" w:hAnsi="黑体"/>
          <w:sz w:val="32"/>
          <w:szCs w:val="32"/>
        </w:rPr>
        <w:t>阶段</w:t>
      </w:r>
      <w:r w:rsidR="009F717B" w:rsidRPr="00F74EFC">
        <w:rPr>
          <w:rFonts w:ascii="仿宋_GB2312" w:eastAsia="仿宋_GB2312" w:hAnsi="黑体" w:hint="eastAsia"/>
          <w:sz w:val="32"/>
          <w:szCs w:val="32"/>
        </w:rPr>
        <w:t>疾病</w:t>
      </w:r>
      <w:r w:rsidR="009F717B" w:rsidRPr="00F74EFC">
        <w:rPr>
          <w:rFonts w:ascii="仿宋_GB2312" w:eastAsia="仿宋_GB2312" w:hAnsi="黑体"/>
          <w:sz w:val="32"/>
          <w:szCs w:val="32"/>
        </w:rPr>
        <w:t>预防需求</w:t>
      </w:r>
      <w:r w:rsidR="00264987" w:rsidRPr="00F74EFC">
        <w:rPr>
          <w:rFonts w:ascii="仿宋_GB2312" w:eastAsia="仿宋_GB2312" w:hAnsi="黑体"/>
          <w:sz w:val="32"/>
          <w:szCs w:val="32"/>
        </w:rPr>
        <w:t>的国家免疫规划</w:t>
      </w:r>
      <w:r w:rsidR="00CB0FD0" w:rsidRPr="00F74EFC">
        <w:rPr>
          <w:rFonts w:ascii="仿宋_GB2312" w:eastAsia="仿宋_GB2312" w:hAnsi="黑体" w:hint="eastAsia"/>
          <w:sz w:val="32"/>
          <w:szCs w:val="32"/>
        </w:rPr>
        <w:t>（NIP</w:t>
      </w:r>
      <w:r w:rsidR="00CB0FD0" w:rsidRPr="00F74EFC">
        <w:rPr>
          <w:rFonts w:ascii="仿宋_GB2312" w:eastAsia="仿宋_GB2312" w:hAnsi="黑体"/>
          <w:sz w:val="32"/>
          <w:szCs w:val="32"/>
        </w:rPr>
        <w:t>）</w:t>
      </w:r>
      <w:r w:rsidR="00264987" w:rsidRPr="00F74EFC">
        <w:rPr>
          <w:rFonts w:ascii="仿宋_GB2312" w:eastAsia="仿宋_GB2312" w:hAnsi="黑体"/>
          <w:sz w:val="32"/>
          <w:szCs w:val="32"/>
        </w:rPr>
        <w:t>疫苗程序</w:t>
      </w:r>
      <w:r w:rsidR="00264987" w:rsidRPr="00F74EFC">
        <w:rPr>
          <w:rFonts w:ascii="仿宋_GB2312" w:eastAsia="仿宋_GB2312" w:hAnsi="黑体" w:hint="eastAsia"/>
          <w:sz w:val="32"/>
          <w:szCs w:val="32"/>
        </w:rPr>
        <w:t>为</w:t>
      </w:r>
      <w:r w:rsidR="00264987" w:rsidRPr="00F74EFC">
        <w:rPr>
          <w:rFonts w:ascii="仿宋_GB2312" w:eastAsia="仿宋_GB2312" w:hAnsi="黑体"/>
          <w:sz w:val="32"/>
          <w:szCs w:val="32"/>
        </w:rPr>
        <w:t>相同</w:t>
      </w:r>
      <w:r w:rsidR="00264987" w:rsidRPr="00F74EFC">
        <w:rPr>
          <w:rFonts w:ascii="仿宋_GB2312" w:eastAsia="仿宋_GB2312" w:hAnsi="黑体" w:hint="eastAsia"/>
          <w:sz w:val="32"/>
          <w:szCs w:val="32"/>
        </w:rPr>
        <w:t>相似性</w:t>
      </w:r>
      <w:r w:rsidR="00264987" w:rsidRPr="00F74EFC">
        <w:rPr>
          <w:rFonts w:ascii="仿宋_GB2312" w:eastAsia="仿宋_GB2312" w:hAnsi="黑体"/>
          <w:sz w:val="32"/>
          <w:szCs w:val="32"/>
        </w:rPr>
        <w:t>的</w:t>
      </w:r>
      <w:r w:rsidR="00264987" w:rsidRPr="00F74EFC">
        <w:rPr>
          <w:rFonts w:ascii="仿宋_GB2312" w:eastAsia="仿宋_GB2312" w:hAnsi="黑体" w:hint="eastAsia"/>
          <w:sz w:val="32"/>
          <w:szCs w:val="32"/>
        </w:rPr>
        <w:t>比较</w:t>
      </w:r>
      <w:r w:rsidR="00264987" w:rsidRPr="00F74EFC">
        <w:rPr>
          <w:rFonts w:ascii="仿宋_GB2312" w:eastAsia="仿宋_GB2312" w:hAnsi="黑体"/>
          <w:sz w:val="32"/>
          <w:szCs w:val="32"/>
        </w:rPr>
        <w:t>标准</w:t>
      </w:r>
      <w:r w:rsidR="00CB0FD0" w:rsidRPr="00F74EFC">
        <w:rPr>
          <w:rFonts w:ascii="仿宋_GB2312" w:eastAsia="仿宋_GB2312" w:hAnsi="黑体" w:hint="eastAsia"/>
          <w:sz w:val="32"/>
          <w:szCs w:val="32"/>
        </w:rPr>
        <w:t>；</w:t>
      </w:r>
      <w:r w:rsidR="00426F89">
        <w:rPr>
          <w:rFonts w:ascii="仿宋_GB2312" w:eastAsia="仿宋_GB2312" w:hAnsi="黑体" w:hint="eastAsia"/>
          <w:sz w:val="32"/>
          <w:szCs w:val="32"/>
        </w:rPr>
        <w:t>若</w:t>
      </w:r>
      <w:r w:rsidR="00CB0FD0" w:rsidRPr="00F74EFC">
        <w:rPr>
          <w:rFonts w:ascii="仿宋_GB2312" w:eastAsia="仿宋_GB2312" w:hAnsi="黑体"/>
          <w:sz w:val="32"/>
          <w:szCs w:val="32"/>
        </w:rPr>
        <w:t>均为非</w:t>
      </w:r>
      <w:r w:rsidR="00CB0FD0" w:rsidRPr="00F74EFC">
        <w:rPr>
          <w:rFonts w:ascii="仿宋_GB2312" w:eastAsia="仿宋_GB2312" w:hAnsi="黑体" w:hint="eastAsia"/>
          <w:sz w:val="32"/>
          <w:szCs w:val="32"/>
        </w:rPr>
        <w:t>NIP</w:t>
      </w:r>
      <w:r w:rsidR="00CB0FD0" w:rsidRPr="00F74EFC">
        <w:rPr>
          <w:rFonts w:ascii="仿宋_GB2312" w:eastAsia="仿宋_GB2312" w:hAnsi="黑体" w:hint="eastAsia"/>
          <w:sz w:val="32"/>
          <w:szCs w:val="32"/>
        </w:rPr>
        <w:lastRenderedPageBreak/>
        <w:t>疫苗</w:t>
      </w:r>
      <w:r w:rsidR="00CB0FD0" w:rsidRPr="00F74EFC">
        <w:rPr>
          <w:rFonts w:ascii="仿宋_GB2312" w:eastAsia="仿宋_GB2312" w:hAnsi="黑体"/>
          <w:sz w:val="32"/>
          <w:szCs w:val="32"/>
        </w:rPr>
        <w:t>也基于相同道理建议以</w:t>
      </w:r>
      <w:r w:rsidR="00CB0FD0" w:rsidRPr="00F74EFC">
        <w:rPr>
          <w:rFonts w:ascii="仿宋_GB2312" w:eastAsia="仿宋_GB2312" w:hAnsi="黑体" w:hint="eastAsia"/>
          <w:sz w:val="32"/>
          <w:szCs w:val="32"/>
        </w:rPr>
        <w:t>广泛应用且免疫程序较为统一的单苗</w:t>
      </w:r>
      <w:r w:rsidR="00EA22EC" w:rsidRPr="00F74EFC">
        <w:rPr>
          <w:rFonts w:ascii="仿宋_GB2312" w:eastAsia="仿宋_GB2312" w:hAnsi="黑体"/>
          <w:sz w:val="32"/>
          <w:szCs w:val="32"/>
        </w:rPr>
        <w:t>免疫程序</w:t>
      </w:r>
      <w:r w:rsidR="00EA22EC" w:rsidRPr="00F74EFC">
        <w:rPr>
          <w:rFonts w:ascii="仿宋_GB2312" w:eastAsia="仿宋_GB2312" w:hAnsi="黑体" w:hint="eastAsia"/>
          <w:sz w:val="32"/>
          <w:szCs w:val="32"/>
        </w:rPr>
        <w:t>为</w:t>
      </w:r>
      <w:r w:rsidR="001D4062" w:rsidRPr="00F74EFC">
        <w:rPr>
          <w:rFonts w:ascii="仿宋_GB2312" w:eastAsia="仿宋_GB2312" w:hAnsi="黑体" w:hint="eastAsia"/>
          <w:sz w:val="32"/>
          <w:szCs w:val="32"/>
        </w:rPr>
        <w:t>比较</w:t>
      </w:r>
      <w:r w:rsidR="00EA22EC" w:rsidRPr="00F74EFC">
        <w:rPr>
          <w:rFonts w:ascii="仿宋_GB2312" w:eastAsia="仿宋_GB2312" w:hAnsi="黑体"/>
          <w:sz w:val="32"/>
          <w:szCs w:val="32"/>
        </w:rPr>
        <w:t>标准。</w:t>
      </w:r>
    </w:p>
    <w:p w14:paraId="0905D076" w14:textId="6F2ACBD2" w:rsidR="00EE71B7" w:rsidRDefault="001D4062" w:rsidP="00AE498E">
      <w:pPr>
        <w:pStyle w:val="11"/>
        <w:adjustRightInd w:val="0"/>
        <w:spacing w:line="360" w:lineRule="auto"/>
        <w:ind w:firstLine="640"/>
        <w:rPr>
          <w:rFonts w:ascii="仿宋_GB2312" w:eastAsia="仿宋_GB2312" w:hAnsi="黑体"/>
          <w:sz w:val="32"/>
          <w:szCs w:val="32"/>
        </w:rPr>
      </w:pPr>
      <w:r>
        <w:rPr>
          <w:rFonts w:ascii="仿宋_GB2312" w:eastAsia="仿宋_GB2312" w:hAnsi="黑体" w:hint="eastAsia"/>
          <w:sz w:val="32"/>
          <w:szCs w:val="32"/>
        </w:rPr>
        <w:t>基于此</w:t>
      </w:r>
      <w:r>
        <w:rPr>
          <w:rFonts w:ascii="仿宋_GB2312" w:eastAsia="仿宋_GB2312" w:hAnsi="黑体"/>
          <w:sz w:val="32"/>
          <w:szCs w:val="32"/>
        </w:rPr>
        <w:t>，本指导原则将免疫程序的相同或相似性按照</w:t>
      </w:r>
      <w:r w:rsidR="00B012BF">
        <w:rPr>
          <w:rFonts w:ascii="仿宋_GB2312" w:eastAsia="仿宋_GB2312" w:hAnsi="黑体" w:hint="eastAsia"/>
          <w:sz w:val="32"/>
          <w:szCs w:val="32"/>
        </w:rPr>
        <w:t>实践中</w:t>
      </w:r>
      <w:r w:rsidR="00B012BF">
        <w:rPr>
          <w:rFonts w:ascii="仿宋_GB2312" w:eastAsia="仿宋_GB2312" w:hAnsi="黑体"/>
          <w:sz w:val="32"/>
          <w:szCs w:val="32"/>
        </w:rPr>
        <w:t>出现的</w:t>
      </w:r>
      <w:r>
        <w:rPr>
          <w:rFonts w:ascii="仿宋_GB2312" w:eastAsia="仿宋_GB2312" w:hAnsi="黑体"/>
          <w:sz w:val="32"/>
          <w:szCs w:val="32"/>
        </w:rPr>
        <w:t>可能</w:t>
      </w:r>
      <w:r w:rsidR="00B012BF">
        <w:rPr>
          <w:rFonts w:ascii="仿宋_GB2312" w:eastAsia="仿宋_GB2312" w:hAnsi="黑体" w:hint="eastAsia"/>
          <w:sz w:val="32"/>
          <w:szCs w:val="32"/>
        </w:rPr>
        <w:t>暂</w:t>
      </w:r>
      <w:r>
        <w:rPr>
          <w:rFonts w:ascii="仿宋_GB2312" w:eastAsia="仿宋_GB2312" w:hAnsi="黑体"/>
          <w:sz w:val="32"/>
          <w:szCs w:val="32"/>
        </w:rPr>
        <w:t>分为了四类</w:t>
      </w:r>
      <w:r w:rsidR="00AD645E">
        <w:rPr>
          <w:rFonts w:ascii="仿宋_GB2312" w:eastAsia="仿宋_GB2312" w:hAnsi="黑体" w:hint="eastAsia"/>
          <w:sz w:val="32"/>
          <w:szCs w:val="32"/>
        </w:rPr>
        <w:t>并相应</w:t>
      </w:r>
      <w:r w:rsidR="00AD645E">
        <w:rPr>
          <w:rFonts w:ascii="仿宋_GB2312" w:eastAsia="仿宋_GB2312" w:hAnsi="黑体"/>
          <w:sz w:val="32"/>
          <w:szCs w:val="32"/>
        </w:rPr>
        <w:t>提出多联苗研发立题的建议</w:t>
      </w:r>
      <w:r>
        <w:rPr>
          <w:rFonts w:ascii="仿宋_GB2312" w:eastAsia="仿宋_GB2312" w:hAnsi="黑体" w:hint="eastAsia"/>
          <w:sz w:val="32"/>
          <w:szCs w:val="32"/>
        </w:rPr>
        <w:t>：</w:t>
      </w:r>
      <w:r w:rsidR="00AD645E">
        <w:rPr>
          <w:rFonts w:ascii="仿宋_GB2312" w:eastAsia="仿宋_GB2312" w:hAnsi="黑体" w:hint="eastAsia"/>
          <w:sz w:val="32"/>
          <w:szCs w:val="32"/>
        </w:rPr>
        <w:t>基础免疫</w:t>
      </w:r>
      <w:r w:rsidR="00AD645E">
        <w:rPr>
          <w:rFonts w:ascii="仿宋_GB2312" w:eastAsia="仿宋_GB2312" w:hAnsi="黑体"/>
          <w:sz w:val="32"/>
          <w:szCs w:val="32"/>
        </w:rPr>
        <w:t>程序完全相同、基础免疫程序部分</w:t>
      </w:r>
      <w:r w:rsidR="00AD645E">
        <w:rPr>
          <w:rFonts w:ascii="仿宋_GB2312" w:eastAsia="仿宋_GB2312" w:hAnsi="黑体" w:hint="eastAsia"/>
          <w:sz w:val="32"/>
          <w:szCs w:val="32"/>
        </w:rPr>
        <w:t>相同</w:t>
      </w:r>
      <w:r w:rsidR="00AD645E">
        <w:rPr>
          <w:rFonts w:ascii="仿宋_GB2312" w:eastAsia="仿宋_GB2312" w:hAnsi="黑体"/>
          <w:sz w:val="32"/>
          <w:szCs w:val="32"/>
        </w:rPr>
        <w:t>、基础免疫程序相似、仅加强免疫程序相同。</w:t>
      </w:r>
      <w:r w:rsidR="004F6064" w:rsidRPr="004F6064">
        <w:rPr>
          <w:rFonts w:ascii="仿宋_GB2312" w:eastAsia="仿宋_GB2312" w:hAnsi="黑体" w:hint="eastAsia"/>
          <w:sz w:val="32"/>
          <w:szCs w:val="32"/>
        </w:rPr>
        <w:t>例如，</w:t>
      </w:r>
      <w:r w:rsidR="00EE71B7" w:rsidRPr="00EE71B7">
        <w:rPr>
          <w:rFonts w:ascii="仿宋_GB2312" w:eastAsia="仿宋_GB2312" w:hAnsi="黑体" w:hint="eastAsia"/>
          <w:sz w:val="32"/>
          <w:szCs w:val="32"/>
        </w:rPr>
        <w:t>百白破疫苗</w:t>
      </w:r>
      <w:r w:rsidR="00064BE1">
        <w:rPr>
          <w:rFonts w:ascii="仿宋_GB2312" w:eastAsia="仿宋_GB2312" w:hAnsi="黑体" w:hint="eastAsia"/>
          <w:sz w:val="32"/>
          <w:szCs w:val="32"/>
        </w:rPr>
        <w:t>的NIP程序为</w:t>
      </w:r>
      <w:r w:rsidR="00EE71B7">
        <w:rPr>
          <w:rFonts w:ascii="仿宋_GB2312" w:eastAsia="仿宋_GB2312" w:hAnsi="黑体" w:hint="eastAsia"/>
          <w:sz w:val="32"/>
          <w:szCs w:val="32"/>
        </w:rPr>
        <w:t>3、4、5月龄</w:t>
      </w:r>
      <w:r w:rsidR="00426F89">
        <w:rPr>
          <w:rFonts w:ascii="仿宋_GB2312" w:eastAsia="仿宋_GB2312" w:hAnsi="黑体"/>
          <w:sz w:val="32"/>
          <w:szCs w:val="32"/>
        </w:rPr>
        <w:t>基础免疫</w:t>
      </w:r>
      <w:r w:rsidR="00EE71B7">
        <w:rPr>
          <w:rFonts w:ascii="仿宋_GB2312" w:eastAsia="仿宋_GB2312" w:hAnsi="黑体"/>
          <w:sz w:val="32"/>
          <w:szCs w:val="32"/>
        </w:rPr>
        <w:t>三剂，</w:t>
      </w:r>
      <w:r w:rsidR="00064BE1">
        <w:rPr>
          <w:rFonts w:ascii="仿宋_GB2312" w:eastAsia="仿宋_GB2312" w:hAnsi="黑体" w:hint="eastAsia"/>
          <w:sz w:val="32"/>
          <w:szCs w:val="32"/>
        </w:rPr>
        <w:t>部分H</w:t>
      </w:r>
      <w:r w:rsidR="00064BE1">
        <w:rPr>
          <w:rFonts w:ascii="仿宋_GB2312" w:eastAsia="仿宋_GB2312" w:hAnsi="黑体"/>
          <w:sz w:val="32"/>
          <w:szCs w:val="32"/>
        </w:rPr>
        <w:t>ib</w:t>
      </w:r>
      <w:r w:rsidR="00064BE1">
        <w:rPr>
          <w:rFonts w:ascii="仿宋_GB2312" w:eastAsia="仿宋_GB2312" w:hAnsi="黑体" w:hint="eastAsia"/>
          <w:sz w:val="32"/>
          <w:szCs w:val="32"/>
        </w:rPr>
        <w:t>疫苗</w:t>
      </w:r>
      <w:r w:rsidR="00064BE1">
        <w:rPr>
          <w:rFonts w:ascii="仿宋_GB2312" w:eastAsia="仿宋_GB2312" w:hAnsi="黑体"/>
          <w:sz w:val="32"/>
          <w:szCs w:val="32"/>
        </w:rPr>
        <w:t>也为</w:t>
      </w:r>
      <w:r w:rsidR="00064BE1">
        <w:rPr>
          <w:rFonts w:ascii="仿宋_GB2312" w:eastAsia="仿宋_GB2312" w:hAnsi="黑体" w:hint="eastAsia"/>
          <w:sz w:val="32"/>
          <w:szCs w:val="32"/>
        </w:rPr>
        <w:t>3、4、5月龄</w:t>
      </w:r>
      <w:r w:rsidR="00064BE1">
        <w:rPr>
          <w:rFonts w:ascii="仿宋_GB2312" w:eastAsia="仿宋_GB2312" w:hAnsi="黑体"/>
          <w:sz w:val="32"/>
          <w:szCs w:val="32"/>
        </w:rPr>
        <w:t>接种三剂，则</w:t>
      </w:r>
      <w:r w:rsidR="00EE71B7">
        <w:rPr>
          <w:rFonts w:ascii="仿宋_GB2312" w:eastAsia="仿宋_GB2312" w:hAnsi="黑体"/>
          <w:sz w:val="32"/>
          <w:szCs w:val="32"/>
        </w:rPr>
        <w:t>属于</w:t>
      </w:r>
      <w:r w:rsidR="00064BE1">
        <w:rPr>
          <w:rFonts w:ascii="仿宋_GB2312" w:eastAsia="仿宋_GB2312" w:hAnsi="黑体" w:hint="eastAsia"/>
          <w:sz w:val="32"/>
          <w:szCs w:val="32"/>
        </w:rPr>
        <w:t>基础免疫</w:t>
      </w:r>
      <w:r w:rsidR="00064BE1">
        <w:rPr>
          <w:rFonts w:ascii="仿宋_GB2312" w:eastAsia="仿宋_GB2312" w:hAnsi="黑体"/>
          <w:sz w:val="32"/>
          <w:szCs w:val="32"/>
        </w:rPr>
        <w:t>程序完全相同，具备较好的</w:t>
      </w:r>
      <w:r w:rsidR="00064BE1">
        <w:rPr>
          <w:rFonts w:ascii="仿宋_GB2312" w:eastAsia="仿宋_GB2312" w:hAnsi="黑体" w:hint="eastAsia"/>
          <w:sz w:val="32"/>
          <w:szCs w:val="32"/>
        </w:rPr>
        <w:t>研发</w:t>
      </w:r>
      <w:r w:rsidR="00064BE1">
        <w:rPr>
          <w:rFonts w:ascii="仿宋_GB2312" w:eastAsia="仿宋_GB2312" w:hAnsi="黑体"/>
          <w:sz w:val="32"/>
          <w:szCs w:val="32"/>
        </w:rPr>
        <w:t>多联苗的基础。</w:t>
      </w:r>
      <w:r w:rsidR="00064BE1">
        <w:rPr>
          <w:rFonts w:ascii="仿宋_GB2312" w:eastAsia="仿宋_GB2312" w:hAnsi="黑体" w:hint="eastAsia"/>
          <w:sz w:val="32"/>
          <w:szCs w:val="32"/>
        </w:rPr>
        <w:t>而</w:t>
      </w:r>
      <w:r w:rsidR="004F6064" w:rsidRPr="004F6064">
        <w:rPr>
          <w:rFonts w:ascii="仿宋_GB2312" w:eastAsia="仿宋_GB2312" w:hAnsi="黑体" w:hint="eastAsia"/>
          <w:sz w:val="32"/>
          <w:szCs w:val="32"/>
        </w:rPr>
        <w:t>脊髓灰质炎疫苗</w:t>
      </w:r>
      <w:r w:rsidR="004F6064">
        <w:rPr>
          <w:rFonts w:ascii="仿宋_GB2312" w:eastAsia="仿宋_GB2312" w:hAnsi="黑体" w:hint="eastAsia"/>
          <w:sz w:val="32"/>
          <w:szCs w:val="32"/>
        </w:rPr>
        <w:t>目前</w:t>
      </w:r>
      <w:r w:rsidR="004F6064">
        <w:rPr>
          <w:rFonts w:ascii="仿宋_GB2312" w:eastAsia="仿宋_GB2312" w:hAnsi="黑体"/>
          <w:sz w:val="32"/>
          <w:szCs w:val="32"/>
        </w:rPr>
        <w:t>的</w:t>
      </w:r>
      <w:r w:rsidR="004F6064">
        <w:rPr>
          <w:rFonts w:ascii="仿宋_GB2312" w:eastAsia="仿宋_GB2312" w:hAnsi="黑体" w:hint="eastAsia"/>
          <w:sz w:val="32"/>
          <w:szCs w:val="32"/>
        </w:rPr>
        <w:t>NIP程序</w:t>
      </w:r>
      <w:r w:rsidR="004F6064">
        <w:rPr>
          <w:rFonts w:ascii="仿宋_GB2312" w:eastAsia="仿宋_GB2312" w:hAnsi="黑体"/>
          <w:sz w:val="32"/>
          <w:szCs w:val="32"/>
        </w:rPr>
        <w:t>的基础</w:t>
      </w:r>
      <w:r w:rsidR="004F6064" w:rsidRPr="004F6064">
        <w:rPr>
          <w:rFonts w:ascii="仿宋_GB2312" w:eastAsia="仿宋_GB2312" w:hAnsi="黑体" w:hint="eastAsia"/>
          <w:sz w:val="32"/>
          <w:szCs w:val="32"/>
        </w:rPr>
        <w:t>免疫为2、3、4月龄</w:t>
      </w:r>
      <w:r w:rsidR="00FB11BA">
        <w:rPr>
          <w:rFonts w:ascii="仿宋_GB2312" w:eastAsia="仿宋_GB2312" w:hAnsi="黑体" w:hint="eastAsia"/>
          <w:sz w:val="32"/>
          <w:szCs w:val="32"/>
        </w:rPr>
        <w:t>接种</w:t>
      </w:r>
      <w:r w:rsidR="004F6064" w:rsidRPr="004F6064">
        <w:rPr>
          <w:rFonts w:ascii="仿宋_GB2312" w:eastAsia="仿宋_GB2312" w:hAnsi="黑体" w:hint="eastAsia"/>
          <w:sz w:val="32"/>
          <w:szCs w:val="32"/>
        </w:rPr>
        <w:t>三剂次</w:t>
      </w:r>
      <w:r w:rsidR="00FB11BA">
        <w:rPr>
          <w:rFonts w:ascii="仿宋_GB2312" w:eastAsia="仿宋_GB2312" w:hAnsi="黑体" w:hint="eastAsia"/>
          <w:sz w:val="32"/>
          <w:szCs w:val="32"/>
        </w:rPr>
        <w:t>，则</w:t>
      </w:r>
      <w:r w:rsidR="00FB11BA">
        <w:rPr>
          <w:rFonts w:ascii="仿宋_GB2312" w:eastAsia="仿宋_GB2312" w:hAnsi="黑体"/>
          <w:sz w:val="32"/>
          <w:szCs w:val="32"/>
        </w:rPr>
        <w:t>与百白破疫苗的</w:t>
      </w:r>
      <w:r w:rsidR="004F6064" w:rsidRPr="004F6064">
        <w:rPr>
          <w:rFonts w:ascii="仿宋_GB2312" w:eastAsia="仿宋_GB2312" w:hAnsi="黑体" w:hint="eastAsia"/>
          <w:sz w:val="32"/>
          <w:szCs w:val="32"/>
        </w:rPr>
        <w:t>3、4</w:t>
      </w:r>
      <w:r w:rsidR="00FB11BA">
        <w:rPr>
          <w:rFonts w:ascii="仿宋_GB2312" w:eastAsia="仿宋_GB2312" w:hAnsi="黑体" w:hint="eastAsia"/>
          <w:sz w:val="32"/>
          <w:szCs w:val="32"/>
        </w:rPr>
        <w:t>月龄的</w:t>
      </w:r>
      <w:r w:rsidR="00FB11BA">
        <w:rPr>
          <w:rFonts w:ascii="仿宋_GB2312" w:eastAsia="仿宋_GB2312" w:hAnsi="黑体"/>
          <w:sz w:val="32"/>
          <w:szCs w:val="32"/>
        </w:rPr>
        <w:t>两</w:t>
      </w:r>
      <w:r w:rsidR="004F6064" w:rsidRPr="004F6064">
        <w:rPr>
          <w:rFonts w:ascii="仿宋_GB2312" w:eastAsia="仿宋_GB2312" w:hAnsi="黑体" w:hint="eastAsia"/>
          <w:sz w:val="32"/>
          <w:szCs w:val="32"/>
        </w:rPr>
        <w:t>剂次</w:t>
      </w:r>
      <w:r w:rsidR="003522F0" w:rsidRPr="003522F0">
        <w:rPr>
          <w:rFonts w:ascii="仿宋_GB2312" w:eastAsia="仿宋_GB2312" w:hAnsi="黑体" w:hint="eastAsia"/>
          <w:sz w:val="32"/>
          <w:szCs w:val="32"/>
        </w:rPr>
        <w:t>相同</w:t>
      </w:r>
      <w:r w:rsidR="00FB11BA">
        <w:rPr>
          <w:rFonts w:ascii="仿宋_GB2312" w:eastAsia="仿宋_GB2312" w:hAnsi="黑体" w:hint="eastAsia"/>
          <w:sz w:val="32"/>
          <w:szCs w:val="32"/>
        </w:rPr>
        <w:t>，</w:t>
      </w:r>
      <w:r w:rsidR="00FB11BA">
        <w:rPr>
          <w:rFonts w:ascii="仿宋_GB2312" w:eastAsia="仿宋_GB2312" w:hAnsi="黑体"/>
          <w:sz w:val="32"/>
          <w:szCs w:val="32"/>
        </w:rPr>
        <w:t>属于基础免疫程序部分相同</w:t>
      </w:r>
      <w:r w:rsidR="00A76667">
        <w:rPr>
          <w:rFonts w:ascii="仿宋_GB2312" w:eastAsia="仿宋_GB2312" w:hAnsi="黑体" w:hint="eastAsia"/>
          <w:sz w:val="32"/>
          <w:szCs w:val="32"/>
        </w:rPr>
        <w:t>，</w:t>
      </w:r>
      <w:r w:rsidR="00A76667">
        <w:rPr>
          <w:rFonts w:ascii="仿宋_GB2312" w:eastAsia="仿宋_GB2312" w:hAnsi="黑体"/>
          <w:sz w:val="32"/>
          <w:szCs w:val="32"/>
        </w:rPr>
        <w:t>具备一定的多联苗研发基础</w:t>
      </w:r>
      <w:r w:rsidR="00FB11BA">
        <w:rPr>
          <w:rFonts w:ascii="仿宋_GB2312" w:eastAsia="仿宋_GB2312" w:hAnsi="黑体"/>
          <w:sz w:val="32"/>
          <w:szCs w:val="32"/>
        </w:rPr>
        <w:t>。</w:t>
      </w:r>
      <w:r w:rsidR="00A634FC">
        <w:rPr>
          <w:rFonts w:ascii="仿宋_GB2312" w:eastAsia="仿宋_GB2312" w:hAnsi="黑体" w:hint="eastAsia"/>
          <w:sz w:val="32"/>
          <w:szCs w:val="32"/>
        </w:rPr>
        <w:t>乙肝疫苗在1、6月龄</w:t>
      </w:r>
      <w:r w:rsidR="00A634FC">
        <w:rPr>
          <w:rFonts w:ascii="仿宋_GB2312" w:eastAsia="仿宋_GB2312" w:hAnsi="黑体"/>
          <w:sz w:val="32"/>
          <w:szCs w:val="32"/>
        </w:rPr>
        <w:t>需接种</w:t>
      </w:r>
      <w:r w:rsidR="00A634FC">
        <w:rPr>
          <w:rFonts w:ascii="仿宋_GB2312" w:eastAsia="仿宋_GB2312" w:hAnsi="黑体" w:hint="eastAsia"/>
          <w:sz w:val="32"/>
          <w:szCs w:val="32"/>
        </w:rPr>
        <w:t>2剂</w:t>
      </w:r>
      <w:r w:rsidR="00A634FC">
        <w:rPr>
          <w:rFonts w:ascii="仿宋_GB2312" w:eastAsia="仿宋_GB2312" w:hAnsi="黑体"/>
          <w:sz w:val="32"/>
          <w:szCs w:val="32"/>
        </w:rPr>
        <w:t>，脊灰</w:t>
      </w:r>
      <w:r w:rsidR="00A634FC">
        <w:rPr>
          <w:rFonts w:ascii="仿宋_GB2312" w:eastAsia="仿宋_GB2312" w:hAnsi="黑体" w:hint="eastAsia"/>
          <w:sz w:val="32"/>
          <w:szCs w:val="32"/>
        </w:rPr>
        <w:t>（灭活）</w:t>
      </w:r>
      <w:r w:rsidR="00A634FC">
        <w:rPr>
          <w:rFonts w:ascii="仿宋_GB2312" w:eastAsia="仿宋_GB2312" w:hAnsi="黑体"/>
          <w:sz w:val="32"/>
          <w:szCs w:val="32"/>
        </w:rPr>
        <w:t>疫苗</w:t>
      </w:r>
      <w:r w:rsidR="00A634FC">
        <w:rPr>
          <w:rFonts w:ascii="仿宋_GB2312" w:eastAsia="仿宋_GB2312" w:hAnsi="黑体" w:hint="eastAsia"/>
          <w:sz w:val="32"/>
          <w:szCs w:val="32"/>
        </w:rPr>
        <w:t>在2月龄</w:t>
      </w:r>
      <w:r w:rsidR="00A634FC">
        <w:rPr>
          <w:rFonts w:ascii="仿宋_GB2312" w:eastAsia="仿宋_GB2312" w:hAnsi="黑体"/>
          <w:sz w:val="32"/>
          <w:szCs w:val="32"/>
        </w:rPr>
        <w:t>、</w:t>
      </w:r>
      <w:r w:rsidR="00A634FC">
        <w:rPr>
          <w:rFonts w:ascii="仿宋_GB2312" w:eastAsia="仿宋_GB2312" w:hAnsi="黑体" w:hint="eastAsia"/>
          <w:sz w:val="32"/>
          <w:szCs w:val="32"/>
        </w:rPr>
        <w:t>百白破</w:t>
      </w:r>
      <w:r w:rsidR="00A634FC">
        <w:rPr>
          <w:rFonts w:ascii="仿宋_GB2312" w:eastAsia="仿宋_GB2312" w:hAnsi="黑体"/>
          <w:sz w:val="32"/>
          <w:szCs w:val="32"/>
        </w:rPr>
        <w:t>疫苗在</w:t>
      </w:r>
      <w:r w:rsidR="00A634FC">
        <w:rPr>
          <w:rFonts w:ascii="仿宋_GB2312" w:eastAsia="仿宋_GB2312" w:hAnsi="黑体" w:hint="eastAsia"/>
          <w:sz w:val="32"/>
          <w:szCs w:val="32"/>
        </w:rPr>
        <w:t>5月龄</w:t>
      </w:r>
      <w:r w:rsidR="00A634FC">
        <w:rPr>
          <w:rFonts w:ascii="仿宋_GB2312" w:eastAsia="仿宋_GB2312" w:hAnsi="黑体"/>
          <w:sz w:val="32"/>
          <w:szCs w:val="32"/>
        </w:rPr>
        <w:t>各需接种</w:t>
      </w:r>
      <w:r w:rsidR="00A634FC">
        <w:rPr>
          <w:rFonts w:ascii="仿宋_GB2312" w:eastAsia="仿宋_GB2312" w:hAnsi="黑体" w:hint="eastAsia"/>
          <w:sz w:val="32"/>
          <w:szCs w:val="32"/>
        </w:rPr>
        <w:t>1剂</w:t>
      </w:r>
      <w:r w:rsidR="00A634FC">
        <w:rPr>
          <w:rFonts w:ascii="仿宋_GB2312" w:eastAsia="仿宋_GB2312" w:hAnsi="黑体"/>
          <w:sz w:val="32"/>
          <w:szCs w:val="32"/>
        </w:rPr>
        <w:t>，</w:t>
      </w:r>
      <w:r w:rsidR="00426F89">
        <w:rPr>
          <w:rFonts w:ascii="仿宋_GB2312" w:eastAsia="仿宋_GB2312" w:hAnsi="黑体" w:hint="eastAsia"/>
          <w:sz w:val="32"/>
          <w:szCs w:val="32"/>
        </w:rPr>
        <w:t>分别相差1个月</w:t>
      </w:r>
      <w:r w:rsidR="00426F89">
        <w:rPr>
          <w:rFonts w:ascii="仿宋_GB2312" w:eastAsia="仿宋_GB2312" w:hAnsi="黑体"/>
          <w:sz w:val="32"/>
          <w:szCs w:val="32"/>
        </w:rPr>
        <w:t>，</w:t>
      </w:r>
      <w:r w:rsidR="003D1F97">
        <w:rPr>
          <w:rFonts w:ascii="仿宋_GB2312" w:eastAsia="仿宋_GB2312" w:hAnsi="黑体" w:hint="eastAsia"/>
          <w:sz w:val="32"/>
          <w:szCs w:val="32"/>
        </w:rPr>
        <w:t>则属于</w:t>
      </w:r>
      <w:r w:rsidR="00A76667">
        <w:rPr>
          <w:rFonts w:ascii="仿宋_GB2312" w:eastAsia="仿宋_GB2312" w:hAnsi="黑体" w:hint="eastAsia"/>
          <w:sz w:val="32"/>
          <w:szCs w:val="32"/>
        </w:rPr>
        <w:t>基础</w:t>
      </w:r>
      <w:r w:rsidR="00A76667">
        <w:rPr>
          <w:rFonts w:ascii="仿宋_GB2312" w:eastAsia="仿宋_GB2312" w:hAnsi="黑体"/>
          <w:sz w:val="32"/>
          <w:szCs w:val="32"/>
        </w:rPr>
        <w:t>免疫程序</w:t>
      </w:r>
      <w:r w:rsidR="003D1F97">
        <w:rPr>
          <w:rFonts w:ascii="仿宋_GB2312" w:eastAsia="仿宋_GB2312" w:hAnsi="黑体" w:hint="eastAsia"/>
          <w:sz w:val="32"/>
          <w:szCs w:val="32"/>
        </w:rPr>
        <w:t>具有</w:t>
      </w:r>
      <w:r w:rsidR="00A76667">
        <w:rPr>
          <w:rFonts w:ascii="仿宋_GB2312" w:eastAsia="仿宋_GB2312" w:hAnsi="黑体"/>
          <w:sz w:val="32"/>
          <w:szCs w:val="32"/>
        </w:rPr>
        <w:t>相似</w:t>
      </w:r>
      <w:r w:rsidR="003D1F97">
        <w:rPr>
          <w:rFonts w:ascii="仿宋_GB2312" w:eastAsia="仿宋_GB2312" w:hAnsi="黑体" w:hint="eastAsia"/>
          <w:sz w:val="32"/>
          <w:szCs w:val="32"/>
        </w:rPr>
        <w:t>性</w:t>
      </w:r>
      <w:r w:rsidR="003D1F97">
        <w:rPr>
          <w:rFonts w:ascii="仿宋_GB2312" w:eastAsia="仿宋_GB2312" w:hAnsi="黑体"/>
          <w:sz w:val="32"/>
          <w:szCs w:val="32"/>
        </w:rPr>
        <w:t>。</w:t>
      </w:r>
      <w:r w:rsidR="003D1F97">
        <w:rPr>
          <w:rFonts w:ascii="仿宋_GB2312" w:eastAsia="仿宋_GB2312" w:hAnsi="黑体" w:hint="eastAsia"/>
          <w:sz w:val="32"/>
          <w:szCs w:val="32"/>
        </w:rPr>
        <w:t>百白破</w:t>
      </w:r>
      <w:r w:rsidR="003D1F97">
        <w:rPr>
          <w:rFonts w:ascii="仿宋_GB2312" w:eastAsia="仿宋_GB2312" w:hAnsi="黑体"/>
          <w:sz w:val="32"/>
          <w:szCs w:val="32"/>
        </w:rPr>
        <w:t>加强疫苗需要</w:t>
      </w:r>
      <w:r w:rsidR="00666EEC">
        <w:rPr>
          <w:rFonts w:ascii="仿宋_GB2312" w:eastAsia="仿宋_GB2312" w:hAnsi="黑体" w:hint="eastAsia"/>
          <w:sz w:val="32"/>
          <w:szCs w:val="32"/>
        </w:rPr>
        <w:t>抗原含量</w:t>
      </w:r>
      <w:r w:rsidR="00B3089A">
        <w:rPr>
          <w:rFonts w:ascii="仿宋_GB2312" w:eastAsia="仿宋_GB2312" w:hAnsi="黑体" w:hint="eastAsia"/>
          <w:sz w:val="32"/>
          <w:szCs w:val="32"/>
        </w:rPr>
        <w:t>的</w:t>
      </w:r>
      <w:r w:rsidR="00666EEC">
        <w:rPr>
          <w:rFonts w:ascii="仿宋_GB2312" w:eastAsia="仿宋_GB2312" w:hAnsi="黑体"/>
          <w:sz w:val="32"/>
          <w:szCs w:val="32"/>
        </w:rPr>
        <w:t>大幅调整</w:t>
      </w:r>
      <w:r w:rsidR="00B3089A">
        <w:rPr>
          <w:rFonts w:ascii="仿宋_GB2312" w:eastAsia="仿宋_GB2312" w:hAnsi="黑体" w:hint="eastAsia"/>
          <w:sz w:val="32"/>
          <w:szCs w:val="32"/>
        </w:rPr>
        <w:t>，则为</w:t>
      </w:r>
      <w:r w:rsidR="00B3089A">
        <w:rPr>
          <w:rFonts w:ascii="仿宋_GB2312" w:eastAsia="仿宋_GB2312" w:hAnsi="黑体"/>
          <w:sz w:val="32"/>
          <w:szCs w:val="32"/>
        </w:rPr>
        <w:t>仅使用于加强免疫</w:t>
      </w:r>
      <w:r w:rsidR="00B3089A">
        <w:rPr>
          <w:rFonts w:ascii="仿宋_GB2312" w:eastAsia="仿宋_GB2312" w:hAnsi="黑体" w:hint="eastAsia"/>
          <w:sz w:val="32"/>
          <w:szCs w:val="32"/>
        </w:rPr>
        <w:t>的情形</w:t>
      </w:r>
      <w:r w:rsidR="00B3089A">
        <w:rPr>
          <w:rFonts w:ascii="仿宋_GB2312" w:eastAsia="仿宋_GB2312" w:hAnsi="黑体"/>
          <w:sz w:val="32"/>
          <w:szCs w:val="32"/>
        </w:rPr>
        <w:t>。</w:t>
      </w:r>
    </w:p>
    <w:p w14:paraId="6AC1F715" w14:textId="1A0640AB" w:rsidR="00F74EFC" w:rsidRDefault="00F74EFC" w:rsidP="00AE498E">
      <w:pPr>
        <w:pStyle w:val="2"/>
        <w:keepNext w:val="0"/>
        <w:keepLines w:val="0"/>
        <w:spacing w:before="0" w:after="0" w:line="360" w:lineRule="auto"/>
        <w:ind w:firstLineChars="200" w:firstLine="643"/>
        <w:rPr>
          <w:rFonts w:ascii="仿宋_GB2312" w:eastAsia="仿宋_GB2312" w:hAnsi="黑体"/>
        </w:rPr>
      </w:pPr>
      <w:r>
        <w:rPr>
          <w:rFonts w:ascii="仿宋_GB2312" w:eastAsia="仿宋_GB2312" w:hAnsi="黑体" w:hint="eastAsia"/>
        </w:rPr>
        <w:t>（三）</w:t>
      </w:r>
      <w:r w:rsidR="00926297">
        <w:rPr>
          <w:rFonts w:ascii="仿宋_GB2312" w:eastAsia="仿宋_GB2312" w:hAnsi="黑体" w:hint="eastAsia"/>
        </w:rPr>
        <w:t>申报临床试验</w:t>
      </w:r>
      <w:r w:rsidR="00926297">
        <w:rPr>
          <w:rFonts w:ascii="仿宋_GB2312" w:eastAsia="仿宋_GB2312" w:hAnsi="黑体"/>
        </w:rPr>
        <w:t>的条件</w:t>
      </w:r>
    </w:p>
    <w:p w14:paraId="31786059" w14:textId="5D686EB5" w:rsidR="009D23A9" w:rsidRPr="00F74EFC" w:rsidRDefault="00CA64FC" w:rsidP="00F74EFC">
      <w:pPr>
        <w:pStyle w:val="11"/>
        <w:adjustRightInd w:val="0"/>
        <w:spacing w:line="360" w:lineRule="auto"/>
        <w:ind w:firstLine="640"/>
        <w:rPr>
          <w:rFonts w:ascii="仿宋_GB2312" w:eastAsia="仿宋_GB2312" w:hAnsi="黑体"/>
          <w:sz w:val="32"/>
          <w:szCs w:val="32"/>
        </w:rPr>
      </w:pPr>
      <w:r w:rsidRPr="00F74EFC">
        <w:rPr>
          <w:rFonts w:ascii="仿宋_GB2312" w:eastAsia="仿宋_GB2312" w:hAnsi="黑体" w:hint="eastAsia"/>
          <w:sz w:val="32"/>
          <w:szCs w:val="32"/>
        </w:rPr>
        <w:t>充分</w:t>
      </w:r>
      <w:r w:rsidRPr="00F74EFC">
        <w:rPr>
          <w:rFonts w:ascii="仿宋_GB2312" w:eastAsia="仿宋_GB2312" w:hAnsi="黑体"/>
          <w:sz w:val="32"/>
          <w:szCs w:val="32"/>
        </w:rPr>
        <w:t>体现</w:t>
      </w:r>
      <w:r w:rsidRPr="00F74EFC">
        <w:rPr>
          <w:rFonts w:ascii="仿宋_GB2312" w:eastAsia="仿宋_GB2312" w:hAnsi="黑体" w:hint="eastAsia"/>
          <w:sz w:val="32"/>
          <w:szCs w:val="32"/>
        </w:rPr>
        <w:t>了</w:t>
      </w:r>
      <w:r w:rsidRPr="00F74EFC">
        <w:rPr>
          <w:rFonts w:ascii="仿宋_GB2312" w:eastAsia="仿宋_GB2312" w:hAnsi="黑体"/>
          <w:sz w:val="32"/>
          <w:szCs w:val="32"/>
        </w:rPr>
        <w:t>鼓励创新</w:t>
      </w:r>
      <w:r w:rsidRPr="00F74EFC">
        <w:rPr>
          <w:rFonts w:ascii="仿宋_GB2312" w:eastAsia="仿宋_GB2312" w:hAnsi="黑体" w:hint="eastAsia"/>
          <w:sz w:val="32"/>
          <w:szCs w:val="32"/>
        </w:rPr>
        <w:t>的指导</w:t>
      </w:r>
      <w:r w:rsidRPr="00F74EFC">
        <w:rPr>
          <w:rFonts w:ascii="仿宋_GB2312" w:eastAsia="仿宋_GB2312" w:hAnsi="黑体"/>
          <w:sz w:val="32"/>
          <w:szCs w:val="32"/>
        </w:rPr>
        <w:t>思想，</w:t>
      </w:r>
      <w:r w:rsidR="001531FC" w:rsidRPr="00F74EFC">
        <w:rPr>
          <w:rFonts w:ascii="仿宋_GB2312" w:eastAsia="仿宋_GB2312" w:hAnsi="黑体" w:hint="eastAsia"/>
          <w:sz w:val="32"/>
          <w:szCs w:val="32"/>
        </w:rPr>
        <w:t>对于</w:t>
      </w:r>
      <w:r w:rsidR="00F604F4" w:rsidRPr="00F74EFC">
        <w:rPr>
          <w:rFonts w:ascii="仿宋_GB2312" w:eastAsia="仿宋_GB2312" w:hAnsi="黑体" w:hint="eastAsia"/>
          <w:sz w:val="32"/>
          <w:szCs w:val="32"/>
        </w:rPr>
        <w:t>研发者</w:t>
      </w:r>
      <w:r w:rsidR="001531FC" w:rsidRPr="00F74EFC">
        <w:rPr>
          <w:rFonts w:ascii="仿宋_GB2312" w:eastAsia="仿宋_GB2312" w:hAnsi="黑体"/>
          <w:sz w:val="32"/>
          <w:szCs w:val="32"/>
        </w:rPr>
        <w:t>尚未</w:t>
      </w:r>
      <w:r w:rsidR="001531FC" w:rsidRPr="00F74EFC">
        <w:rPr>
          <w:rFonts w:ascii="仿宋_GB2312" w:eastAsia="仿宋_GB2312" w:hAnsi="黑体" w:hint="eastAsia"/>
          <w:sz w:val="32"/>
          <w:szCs w:val="32"/>
        </w:rPr>
        <w:t>注册</w:t>
      </w:r>
      <w:r w:rsidR="001531FC" w:rsidRPr="00F74EFC">
        <w:rPr>
          <w:rFonts w:ascii="仿宋_GB2312" w:eastAsia="仿宋_GB2312" w:hAnsi="黑体"/>
          <w:sz w:val="32"/>
          <w:szCs w:val="32"/>
        </w:rPr>
        <w:t>上市，甚至</w:t>
      </w:r>
      <w:r w:rsidR="000E0DB0" w:rsidRPr="00F74EFC">
        <w:rPr>
          <w:rFonts w:ascii="仿宋_GB2312" w:eastAsia="仿宋_GB2312" w:hAnsi="黑体"/>
          <w:sz w:val="32"/>
          <w:szCs w:val="32"/>
        </w:rPr>
        <w:t>尚未启动研发的</w:t>
      </w:r>
      <w:r w:rsidRPr="00F74EFC">
        <w:rPr>
          <w:rFonts w:ascii="仿宋_GB2312" w:eastAsia="仿宋_GB2312" w:hAnsi="黑体" w:hint="eastAsia"/>
          <w:sz w:val="32"/>
          <w:szCs w:val="32"/>
        </w:rPr>
        <w:t>单苗</w:t>
      </w:r>
      <w:r w:rsidR="000E0DB0" w:rsidRPr="00F74EFC">
        <w:rPr>
          <w:rFonts w:ascii="仿宋_GB2312" w:eastAsia="仿宋_GB2312" w:hAnsi="黑体" w:hint="eastAsia"/>
          <w:sz w:val="32"/>
          <w:szCs w:val="32"/>
        </w:rPr>
        <w:t>，</w:t>
      </w:r>
      <w:r w:rsidR="001531FC" w:rsidRPr="00F74EFC">
        <w:rPr>
          <w:rFonts w:ascii="仿宋_GB2312" w:eastAsia="仿宋_GB2312" w:hAnsi="黑体" w:hint="eastAsia"/>
          <w:sz w:val="32"/>
          <w:szCs w:val="32"/>
        </w:rPr>
        <w:t>也</w:t>
      </w:r>
      <w:r w:rsidR="000E0DB0" w:rsidRPr="00F74EFC">
        <w:rPr>
          <w:rFonts w:ascii="仿宋_GB2312" w:eastAsia="仿宋_GB2312" w:hAnsi="黑体"/>
          <w:sz w:val="32"/>
          <w:szCs w:val="32"/>
        </w:rPr>
        <w:t>可与</w:t>
      </w:r>
      <w:r w:rsidR="000E0DB0" w:rsidRPr="00F74EFC">
        <w:rPr>
          <w:rFonts w:ascii="仿宋_GB2312" w:eastAsia="仿宋_GB2312" w:hAnsi="黑体" w:hint="eastAsia"/>
          <w:sz w:val="32"/>
          <w:szCs w:val="32"/>
        </w:rPr>
        <w:t>多联苗同期</w:t>
      </w:r>
      <w:r w:rsidR="000E0DB0" w:rsidRPr="00F74EFC">
        <w:rPr>
          <w:rFonts w:ascii="仿宋_GB2312" w:eastAsia="仿宋_GB2312" w:hAnsi="黑体"/>
          <w:sz w:val="32"/>
          <w:szCs w:val="32"/>
        </w:rPr>
        <w:t>研发，</w:t>
      </w:r>
      <w:r w:rsidR="00A96454" w:rsidRPr="00F74EFC">
        <w:rPr>
          <w:rFonts w:ascii="仿宋_GB2312" w:eastAsia="仿宋_GB2312" w:hAnsi="黑体" w:hint="eastAsia"/>
          <w:sz w:val="32"/>
          <w:szCs w:val="32"/>
        </w:rPr>
        <w:t>但</w:t>
      </w:r>
      <w:r w:rsidR="001531FC" w:rsidRPr="00F74EFC">
        <w:rPr>
          <w:rFonts w:ascii="仿宋_GB2312" w:eastAsia="仿宋_GB2312" w:hAnsi="黑体" w:hint="eastAsia"/>
          <w:sz w:val="32"/>
          <w:szCs w:val="32"/>
        </w:rPr>
        <w:t>基本</w:t>
      </w:r>
      <w:r w:rsidR="00A96454" w:rsidRPr="00F74EFC">
        <w:rPr>
          <w:rFonts w:ascii="仿宋_GB2312" w:eastAsia="仿宋_GB2312" w:hAnsi="黑体" w:hint="eastAsia"/>
          <w:sz w:val="32"/>
          <w:szCs w:val="32"/>
        </w:rPr>
        <w:t>前提</w:t>
      </w:r>
      <w:r w:rsidR="00A96454" w:rsidRPr="00F74EFC">
        <w:rPr>
          <w:rFonts w:ascii="仿宋_GB2312" w:eastAsia="仿宋_GB2312" w:hAnsi="黑体"/>
          <w:sz w:val="32"/>
          <w:szCs w:val="32"/>
        </w:rPr>
        <w:t>为</w:t>
      </w:r>
      <w:r w:rsidR="00A96454" w:rsidRPr="00F74EFC">
        <w:rPr>
          <w:rFonts w:ascii="仿宋_GB2312" w:eastAsia="仿宋_GB2312" w:hAnsi="黑体" w:hint="eastAsia"/>
          <w:sz w:val="32"/>
          <w:szCs w:val="32"/>
        </w:rPr>
        <w:t>能够</w:t>
      </w:r>
      <w:r w:rsidR="0066602A" w:rsidRPr="00F74EFC">
        <w:rPr>
          <w:rFonts w:ascii="仿宋_GB2312" w:eastAsia="仿宋_GB2312" w:hAnsi="黑体" w:hint="eastAsia"/>
          <w:sz w:val="32"/>
          <w:szCs w:val="32"/>
        </w:rPr>
        <w:t>至少</w:t>
      </w:r>
      <w:r w:rsidR="00A96454" w:rsidRPr="00F74EFC">
        <w:rPr>
          <w:rFonts w:ascii="仿宋_GB2312" w:eastAsia="仿宋_GB2312" w:hAnsi="黑体" w:hint="eastAsia"/>
          <w:sz w:val="32"/>
          <w:szCs w:val="32"/>
        </w:rPr>
        <w:t>合理</w:t>
      </w:r>
      <w:r w:rsidR="00A96454" w:rsidRPr="00F74EFC">
        <w:rPr>
          <w:rFonts w:ascii="仿宋_GB2312" w:eastAsia="仿宋_GB2312" w:hAnsi="黑体"/>
          <w:sz w:val="32"/>
          <w:szCs w:val="32"/>
        </w:rPr>
        <w:t>预期</w:t>
      </w:r>
      <w:r w:rsidR="001531FC" w:rsidRPr="00F74EFC">
        <w:rPr>
          <w:rFonts w:ascii="仿宋_GB2312" w:eastAsia="仿宋_GB2312" w:hAnsi="黑体" w:hint="eastAsia"/>
          <w:sz w:val="32"/>
          <w:szCs w:val="32"/>
        </w:rPr>
        <w:t>该</w:t>
      </w:r>
      <w:r w:rsidR="00A96454" w:rsidRPr="00F74EFC">
        <w:rPr>
          <w:rFonts w:ascii="仿宋_GB2312" w:eastAsia="仿宋_GB2312" w:hAnsi="黑体" w:hint="eastAsia"/>
          <w:sz w:val="32"/>
          <w:szCs w:val="32"/>
        </w:rPr>
        <w:t>单苗</w:t>
      </w:r>
      <w:r w:rsidR="00A96454" w:rsidRPr="00F74EFC">
        <w:rPr>
          <w:rFonts w:ascii="仿宋_GB2312" w:eastAsia="仿宋_GB2312" w:hAnsi="黑体"/>
          <w:sz w:val="32"/>
          <w:szCs w:val="32"/>
        </w:rPr>
        <w:t>具有安全有效性。</w:t>
      </w:r>
      <w:r w:rsidR="00EB5EDB" w:rsidRPr="00F74EFC">
        <w:rPr>
          <w:rFonts w:ascii="仿宋_GB2312" w:eastAsia="仿宋_GB2312" w:hAnsi="黑体" w:hint="eastAsia"/>
          <w:sz w:val="32"/>
          <w:szCs w:val="32"/>
        </w:rPr>
        <w:t>从</w:t>
      </w:r>
      <w:r w:rsidR="00EB5EDB" w:rsidRPr="00F74EFC">
        <w:rPr>
          <w:rFonts w:ascii="仿宋_GB2312" w:eastAsia="仿宋_GB2312" w:hAnsi="黑体"/>
          <w:sz w:val="32"/>
          <w:szCs w:val="32"/>
        </w:rPr>
        <w:t>单苗到</w:t>
      </w:r>
      <w:r w:rsidR="00A96454" w:rsidRPr="00F74EFC">
        <w:rPr>
          <w:rFonts w:ascii="仿宋_GB2312" w:eastAsia="仿宋_GB2312" w:hAnsi="黑体"/>
          <w:sz w:val="32"/>
          <w:szCs w:val="32"/>
        </w:rPr>
        <w:t>多</w:t>
      </w:r>
      <w:r w:rsidR="00A96454" w:rsidRPr="00F74EFC">
        <w:rPr>
          <w:rFonts w:ascii="仿宋_GB2312" w:eastAsia="仿宋_GB2312" w:hAnsi="黑体" w:hint="eastAsia"/>
          <w:sz w:val="32"/>
          <w:szCs w:val="32"/>
        </w:rPr>
        <w:t>联苗</w:t>
      </w:r>
      <w:r w:rsidR="00EB5EDB" w:rsidRPr="00F74EFC">
        <w:rPr>
          <w:rFonts w:ascii="仿宋_GB2312" w:eastAsia="仿宋_GB2312" w:hAnsi="黑体" w:hint="eastAsia"/>
          <w:sz w:val="32"/>
          <w:szCs w:val="32"/>
        </w:rPr>
        <w:t>，</w:t>
      </w:r>
      <w:r w:rsidR="00EB5EDB" w:rsidRPr="00F74EFC">
        <w:rPr>
          <w:rFonts w:ascii="仿宋_GB2312" w:eastAsia="仿宋_GB2312" w:hAnsi="黑体"/>
          <w:sz w:val="32"/>
          <w:szCs w:val="32"/>
        </w:rPr>
        <w:t>随着</w:t>
      </w:r>
      <w:r w:rsidR="00EB5EDB" w:rsidRPr="00F74EFC">
        <w:rPr>
          <w:rFonts w:ascii="仿宋_GB2312" w:eastAsia="仿宋_GB2312" w:hAnsi="黑体" w:hint="eastAsia"/>
          <w:sz w:val="32"/>
          <w:szCs w:val="32"/>
        </w:rPr>
        <w:t>疫苗</w:t>
      </w:r>
      <w:r w:rsidR="00A96454" w:rsidRPr="00F74EFC">
        <w:rPr>
          <w:rFonts w:ascii="仿宋_GB2312" w:eastAsia="仿宋_GB2312" w:hAnsi="黑体"/>
          <w:sz w:val="32"/>
          <w:szCs w:val="32"/>
        </w:rPr>
        <w:t>成分更</w:t>
      </w:r>
      <w:r w:rsidR="00EB5EDB" w:rsidRPr="00F74EFC">
        <w:rPr>
          <w:rFonts w:ascii="仿宋_GB2312" w:eastAsia="仿宋_GB2312" w:hAnsi="黑体" w:hint="eastAsia"/>
          <w:sz w:val="32"/>
          <w:szCs w:val="32"/>
        </w:rPr>
        <w:t>加</w:t>
      </w:r>
      <w:r w:rsidR="001531FC" w:rsidRPr="00F74EFC">
        <w:rPr>
          <w:rFonts w:ascii="仿宋_GB2312" w:eastAsia="仿宋_GB2312" w:hAnsi="黑体" w:hint="eastAsia"/>
          <w:sz w:val="32"/>
          <w:szCs w:val="32"/>
        </w:rPr>
        <w:t>复杂</w:t>
      </w:r>
      <w:r w:rsidR="001531FC" w:rsidRPr="00F74EFC">
        <w:rPr>
          <w:rFonts w:ascii="仿宋_GB2312" w:eastAsia="仿宋_GB2312" w:hAnsi="黑体"/>
          <w:sz w:val="32"/>
          <w:szCs w:val="32"/>
        </w:rPr>
        <w:t>，</w:t>
      </w:r>
      <w:r w:rsidR="00EB5EDB" w:rsidRPr="00F74EFC">
        <w:rPr>
          <w:rFonts w:ascii="仿宋_GB2312" w:eastAsia="仿宋_GB2312" w:hAnsi="黑体" w:hint="eastAsia"/>
          <w:sz w:val="32"/>
          <w:szCs w:val="32"/>
        </w:rPr>
        <w:t>安全性</w:t>
      </w:r>
      <w:r w:rsidR="00EB5EDB" w:rsidRPr="00F74EFC">
        <w:rPr>
          <w:rFonts w:ascii="仿宋_GB2312" w:eastAsia="仿宋_GB2312" w:hAnsi="黑体"/>
          <w:sz w:val="32"/>
          <w:szCs w:val="32"/>
        </w:rPr>
        <w:t>风险也相应增高</w:t>
      </w:r>
      <w:r w:rsidR="0066602A" w:rsidRPr="00F74EFC">
        <w:rPr>
          <w:rFonts w:ascii="仿宋_GB2312" w:eastAsia="仿宋_GB2312" w:hAnsi="黑体" w:hint="eastAsia"/>
          <w:sz w:val="32"/>
          <w:szCs w:val="32"/>
        </w:rPr>
        <w:t>，</w:t>
      </w:r>
      <w:r w:rsidR="00451798" w:rsidRPr="00F74EFC">
        <w:rPr>
          <w:rFonts w:ascii="仿宋_GB2312" w:eastAsia="仿宋_GB2312" w:hAnsi="黑体" w:hint="eastAsia"/>
          <w:sz w:val="32"/>
          <w:szCs w:val="32"/>
        </w:rPr>
        <w:t>因此</w:t>
      </w:r>
      <w:r w:rsidR="0066602A" w:rsidRPr="00F74EFC">
        <w:rPr>
          <w:rFonts w:ascii="仿宋_GB2312" w:eastAsia="仿宋_GB2312" w:hAnsi="黑体" w:hint="eastAsia"/>
          <w:sz w:val="32"/>
          <w:szCs w:val="32"/>
        </w:rPr>
        <w:t>在整体</w:t>
      </w:r>
      <w:r w:rsidR="0066602A" w:rsidRPr="00F74EFC">
        <w:rPr>
          <w:rFonts w:ascii="仿宋_GB2312" w:eastAsia="仿宋_GB2312" w:hAnsi="黑体"/>
          <w:sz w:val="32"/>
          <w:szCs w:val="32"/>
        </w:rPr>
        <w:t>的</w:t>
      </w:r>
      <w:r w:rsidR="0066602A" w:rsidRPr="00F74EFC">
        <w:rPr>
          <w:rFonts w:ascii="仿宋_GB2312" w:eastAsia="仿宋_GB2312" w:hAnsi="黑体" w:hint="eastAsia"/>
          <w:sz w:val="32"/>
          <w:szCs w:val="32"/>
        </w:rPr>
        <w:t>研发计划</w:t>
      </w:r>
      <w:r w:rsidR="0066602A" w:rsidRPr="00F74EFC">
        <w:rPr>
          <w:rFonts w:ascii="仿宋_GB2312" w:eastAsia="仿宋_GB2312" w:hAnsi="黑体"/>
          <w:sz w:val="32"/>
          <w:szCs w:val="32"/>
        </w:rPr>
        <w:t>中</w:t>
      </w:r>
      <w:r w:rsidR="0038556E" w:rsidRPr="00F74EFC">
        <w:rPr>
          <w:rFonts w:ascii="仿宋_GB2312" w:eastAsia="仿宋_GB2312" w:hAnsi="黑体" w:hint="eastAsia"/>
          <w:sz w:val="32"/>
          <w:szCs w:val="32"/>
        </w:rPr>
        <w:t>初步</w:t>
      </w:r>
      <w:r w:rsidR="0066602A" w:rsidRPr="00F74EFC">
        <w:rPr>
          <w:rFonts w:ascii="仿宋_GB2312" w:eastAsia="仿宋_GB2312" w:hAnsi="黑体" w:hint="eastAsia"/>
          <w:sz w:val="32"/>
          <w:szCs w:val="32"/>
        </w:rPr>
        <w:t>获得</w:t>
      </w:r>
      <w:r w:rsidR="00451798" w:rsidRPr="00F74EFC">
        <w:rPr>
          <w:rFonts w:ascii="仿宋_GB2312" w:eastAsia="仿宋_GB2312" w:hAnsi="黑体"/>
          <w:sz w:val="32"/>
          <w:szCs w:val="32"/>
        </w:rPr>
        <w:t>单苗</w:t>
      </w:r>
      <w:r w:rsidR="0066602A" w:rsidRPr="00F74EFC">
        <w:rPr>
          <w:rFonts w:ascii="仿宋_GB2312" w:eastAsia="仿宋_GB2312" w:hAnsi="黑体" w:hint="eastAsia"/>
          <w:sz w:val="32"/>
          <w:szCs w:val="32"/>
        </w:rPr>
        <w:t>的</w:t>
      </w:r>
      <w:r w:rsidR="0066602A" w:rsidRPr="00F74EFC">
        <w:rPr>
          <w:rFonts w:ascii="仿宋_GB2312" w:eastAsia="仿宋_GB2312" w:hAnsi="黑体"/>
          <w:sz w:val="32"/>
          <w:szCs w:val="32"/>
        </w:rPr>
        <w:t>安全性特征</w:t>
      </w:r>
      <w:r w:rsidR="0066602A" w:rsidRPr="00F74EFC">
        <w:rPr>
          <w:rFonts w:ascii="仿宋_GB2312" w:eastAsia="仿宋_GB2312" w:hAnsi="黑体"/>
          <w:sz w:val="32"/>
          <w:szCs w:val="32"/>
        </w:rPr>
        <w:lastRenderedPageBreak/>
        <w:t>后再行接种</w:t>
      </w:r>
      <w:r w:rsidR="0066602A" w:rsidRPr="00F74EFC">
        <w:rPr>
          <w:rFonts w:ascii="仿宋_GB2312" w:eastAsia="仿宋_GB2312" w:hAnsi="黑体" w:hint="eastAsia"/>
          <w:sz w:val="32"/>
          <w:szCs w:val="32"/>
        </w:rPr>
        <w:t>多联苗</w:t>
      </w:r>
      <w:r w:rsidR="0066602A" w:rsidRPr="00F74EFC">
        <w:rPr>
          <w:rFonts w:ascii="仿宋_GB2312" w:eastAsia="仿宋_GB2312" w:hAnsi="黑体"/>
          <w:sz w:val="32"/>
          <w:szCs w:val="32"/>
        </w:rPr>
        <w:t>，</w:t>
      </w:r>
      <w:r w:rsidR="0066602A" w:rsidRPr="00F74EFC">
        <w:rPr>
          <w:rFonts w:ascii="仿宋_GB2312" w:eastAsia="仿宋_GB2312" w:hAnsi="黑体" w:hint="eastAsia"/>
          <w:sz w:val="32"/>
          <w:szCs w:val="32"/>
        </w:rPr>
        <w:t>能够</w:t>
      </w:r>
      <w:r w:rsidR="0066602A" w:rsidRPr="00F74EFC">
        <w:rPr>
          <w:rFonts w:ascii="仿宋_GB2312" w:eastAsia="仿宋_GB2312" w:hAnsi="黑体"/>
          <w:sz w:val="32"/>
          <w:szCs w:val="32"/>
        </w:rPr>
        <w:t>最大限度的</w:t>
      </w:r>
      <w:r w:rsidR="0038556E" w:rsidRPr="00F74EFC">
        <w:rPr>
          <w:rFonts w:ascii="仿宋_GB2312" w:eastAsia="仿宋_GB2312" w:hAnsi="黑体" w:hint="eastAsia"/>
          <w:sz w:val="32"/>
          <w:szCs w:val="32"/>
        </w:rPr>
        <w:t>减少</w:t>
      </w:r>
      <w:r w:rsidR="001531FC" w:rsidRPr="00F74EFC">
        <w:rPr>
          <w:rFonts w:ascii="仿宋_GB2312" w:eastAsia="仿宋_GB2312" w:hAnsi="黑体"/>
          <w:sz w:val="32"/>
          <w:szCs w:val="32"/>
        </w:rPr>
        <w:t>受试者</w:t>
      </w:r>
      <w:r w:rsidR="0066602A" w:rsidRPr="00F74EFC">
        <w:rPr>
          <w:rFonts w:ascii="仿宋_GB2312" w:eastAsia="仿宋_GB2312" w:hAnsi="黑体" w:hint="eastAsia"/>
          <w:sz w:val="32"/>
          <w:szCs w:val="32"/>
        </w:rPr>
        <w:t>的</w:t>
      </w:r>
      <w:r w:rsidR="0066602A" w:rsidRPr="00F74EFC">
        <w:rPr>
          <w:rFonts w:ascii="仿宋_GB2312" w:eastAsia="仿宋_GB2312" w:hAnsi="黑体"/>
          <w:sz w:val="32"/>
          <w:szCs w:val="32"/>
        </w:rPr>
        <w:t>安全性风险。</w:t>
      </w:r>
      <w:r w:rsidR="0066602A" w:rsidRPr="00F74EFC">
        <w:rPr>
          <w:rFonts w:ascii="仿宋_GB2312" w:eastAsia="仿宋_GB2312" w:hAnsi="黑体" w:hint="eastAsia"/>
          <w:sz w:val="32"/>
          <w:szCs w:val="32"/>
        </w:rPr>
        <w:t>这一指导</w:t>
      </w:r>
      <w:r w:rsidR="0066602A" w:rsidRPr="00F74EFC">
        <w:rPr>
          <w:rFonts w:ascii="仿宋_GB2312" w:eastAsia="仿宋_GB2312" w:hAnsi="黑体"/>
          <w:sz w:val="32"/>
          <w:szCs w:val="32"/>
        </w:rPr>
        <w:t>思想贯穿了后续的申报临床试验</w:t>
      </w:r>
      <w:r w:rsidR="0066602A" w:rsidRPr="00F74EFC">
        <w:rPr>
          <w:rFonts w:ascii="仿宋_GB2312" w:eastAsia="仿宋_GB2312" w:hAnsi="黑体" w:hint="eastAsia"/>
          <w:sz w:val="32"/>
          <w:szCs w:val="32"/>
        </w:rPr>
        <w:t>具体条件</w:t>
      </w:r>
      <w:r w:rsidR="0066602A" w:rsidRPr="00F74EFC">
        <w:rPr>
          <w:rFonts w:ascii="仿宋_GB2312" w:eastAsia="仿宋_GB2312" w:hAnsi="黑体"/>
          <w:sz w:val="32"/>
          <w:szCs w:val="32"/>
        </w:rPr>
        <w:t>和临床试验设计部分。</w:t>
      </w:r>
      <w:r w:rsidR="007E335E" w:rsidRPr="00F74EFC">
        <w:rPr>
          <w:rFonts w:ascii="仿宋_GB2312" w:eastAsia="仿宋_GB2312" w:hAnsi="黑体" w:hint="eastAsia"/>
          <w:sz w:val="32"/>
          <w:szCs w:val="32"/>
        </w:rPr>
        <w:t>一般</w:t>
      </w:r>
      <w:r w:rsidR="007E335E" w:rsidRPr="00F74EFC">
        <w:rPr>
          <w:rFonts w:ascii="仿宋_GB2312" w:eastAsia="仿宋_GB2312" w:hAnsi="黑体"/>
          <w:sz w:val="32"/>
          <w:szCs w:val="32"/>
        </w:rPr>
        <w:t>来说，</w:t>
      </w:r>
      <w:r w:rsidR="0066602A" w:rsidRPr="00F74EFC">
        <w:rPr>
          <w:rFonts w:ascii="仿宋_GB2312" w:eastAsia="仿宋_GB2312" w:hAnsi="黑体" w:hint="eastAsia"/>
          <w:sz w:val="32"/>
          <w:szCs w:val="32"/>
        </w:rPr>
        <w:t>疫苗</w:t>
      </w:r>
      <w:r w:rsidR="007E335E" w:rsidRPr="00F74EFC">
        <w:rPr>
          <w:rFonts w:ascii="仿宋_GB2312" w:eastAsia="仿宋_GB2312" w:hAnsi="黑体"/>
          <w:sz w:val="32"/>
          <w:szCs w:val="32"/>
        </w:rPr>
        <w:t>的创新性</w:t>
      </w:r>
      <w:r w:rsidR="007E335E" w:rsidRPr="00F74EFC">
        <w:rPr>
          <w:rFonts w:ascii="仿宋_GB2312" w:eastAsia="仿宋_GB2312" w:hAnsi="黑体" w:hint="eastAsia"/>
          <w:sz w:val="32"/>
          <w:szCs w:val="32"/>
        </w:rPr>
        <w:t>越高</w:t>
      </w:r>
      <w:r w:rsidR="007E335E" w:rsidRPr="00F74EFC">
        <w:rPr>
          <w:rFonts w:ascii="仿宋_GB2312" w:eastAsia="仿宋_GB2312" w:hAnsi="黑体"/>
          <w:sz w:val="32"/>
          <w:szCs w:val="32"/>
        </w:rPr>
        <w:t>，</w:t>
      </w:r>
      <w:r w:rsidR="00426F89">
        <w:rPr>
          <w:rFonts w:ascii="仿宋_GB2312" w:eastAsia="仿宋_GB2312" w:hAnsi="黑体" w:hint="eastAsia"/>
          <w:sz w:val="32"/>
          <w:szCs w:val="32"/>
        </w:rPr>
        <w:t>对其</w:t>
      </w:r>
      <w:r w:rsidR="007E335E" w:rsidRPr="00F74EFC">
        <w:rPr>
          <w:rFonts w:ascii="仿宋_GB2312" w:eastAsia="仿宋_GB2312" w:hAnsi="黑体"/>
          <w:sz w:val="32"/>
          <w:szCs w:val="32"/>
        </w:rPr>
        <w:t>安全性特征的</w:t>
      </w:r>
      <w:r w:rsidR="00845BFE" w:rsidRPr="00F74EFC">
        <w:rPr>
          <w:rFonts w:ascii="仿宋_GB2312" w:eastAsia="仿宋_GB2312" w:hAnsi="黑体" w:hint="eastAsia"/>
          <w:sz w:val="32"/>
          <w:szCs w:val="32"/>
        </w:rPr>
        <w:t>掌握程度越低</w:t>
      </w:r>
      <w:r w:rsidR="00845BFE" w:rsidRPr="00F74EFC">
        <w:rPr>
          <w:rFonts w:ascii="仿宋_GB2312" w:eastAsia="仿宋_GB2312" w:hAnsi="黑体"/>
          <w:sz w:val="32"/>
          <w:szCs w:val="32"/>
        </w:rPr>
        <w:t>，也就越需要</w:t>
      </w:r>
      <w:r w:rsidR="00845BFE" w:rsidRPr="00F74EFC">
        <w:rPr>
          <w:rFonts w:ascii="仿宋_GB2312" w:eastAsia="仿宋_GB2312" w:hAnsi="黑体" w:hint="eastAsia"/>
          <w:sz w:val="32"/>
          <w:szCs w:val="32"/>
        </w:rPr>
        <w:t>在</w:t>
      </w:r>
      <w:r w:rsidR="00845BFE" w:rsidRPr="00F74EFC">
        <w:rPr>
          <w:rFonts w:ascii="仿宋_GB2312" w:eastAsia="仿宋_GB2312" w:hAnsi="黑体"/>
          <w:sz w:val="32"/>
          <w:szCs w:val="32"/>
        </w:rPr>
        <w:t>多联苗试验前积累足够的数据。对于</w:t>
      </w:r>
      <w:r w:rsidR="00845BFE" w:rsidRPr="00F74EFC">
        <w:rPr>
          <w:rFonts w:ascii="仿宋_GB2312" w:eastAsia="仿宋_GB2312" w:hAnsi="黑体" w:hint="eastAsia"/>
          <w:sz w:val="32"/>
          <w:szCs w:val="32"/>
        </w:rPr>
        <w:t>境内</w:t>
      </w:r>
      <w:r w:rsidR="00845BFE" w:rsidRPr="00F74EFC">
        <w:rPr>
          <w:rFonts w:ascii="仿宋_GB2312" w:eastAsia="仿宋_GB2312" w:hAnsi="黑体"/>
          <w:sz w:val="32"/>
          <w:szCs w:val="32"/>
        </w:rPr>
        <w:t>已上市疫苗，</w:t>
      </w:r>
      <w:r w:rsidR="00E73101" w:rsidRPr="00F74EFC">
        <w:rPr>
          <w:rFonts w:ascii="仿宋_GB2312" w:eastAsia="仿宋_GB2312" w:hAnsi="黑体" w:hint="eastAsia"/>
          <w:sz w:val="32"/>
          <w:szCs w:val="32"/>
        </w:rPr>
        <w:t>安全性</w:t>
      </w:r>
      <w:r w:rsidR="00E73101" w:rsidRPr="00F74EFC">
        <w:rPr>
          <w:rFonts w:ascii="仿宋_GB2312" w:eastAsia="仿宋_GB2312" w:hAnsi="黑体"/>
          <w:sz w:val="32"/>
          <w:szCs w:val="32"/>
        </w:rPr>
        <w:t>信息</w:t>
      </w:r>
      <w:r w:rsidR="00E73101" w:rsidRPr="00F74EFC">
        <w:rPr>
          <w:rFonts w:ascii="仿宋_GB2312" w:eastAsia="仿宋_GB2312" w:hAnsi="黑体" w:hint="eastAsia"/>
          <w:sz w:val="32"/>
          <w:szCs w:val="32"/>
        </w:rPr>
        <w:t>积累</w:t>
      </w:r>
      <w:r w:rsidR="00E73101" w:rsidRPr="00F74EFC">
        <w:rPr>
          <w:rFonts w:ascii="仿宋_GB2312" w:eastAsia="仿宋_GB2312" w:hAnsi="黑体"/>
          <w:sz w:val="32"/>
          <w:szCs w:val="32"/>
        </w:rPr>
        <w:t>相对充分，可</w:t>
      </w:r>
      <w:r w:rsidR="00426F89">
        <w:rPr>
          <w:rFonts w:ascii="仿宋_GB2312" w:eastAsia="仿宋_GB2312" w:hAnsi="黑体" w:hint="eastAsia"/>
          <w:sz w:val="32"/>
          <w:szCs w:val="32"/>
        </w:rPr>
        <w:t>与</w:t>
      </w:r>
      <w:r w:rsidR="00E73101" w:rsidRPr="00F74EFC">
        <w:rPr>
          <w:rFonts w:ascii="仿宋_GB2312" w:eastAsia="仿宋_GB2312" w:hAnsi="黑体"/>
          <w:sz w:val="32"/>
          <w:szCs w:val="32"/>
        </w:rPr>
        <w:t>多联苗同期</w:t>
      </w:r>
      <w:r w:rsidR="00426F89">
        <w:rPr>
          <w:rFonts w:ascii="仿宋_GB2312" w:eastAsia="仿宋_GB2312" w:hAnsi="黑体" w:hint="eastAsia"/>
          <w:sz w:val="32"/>
          <w:szCs w:val="32"/>
        </w:rPr>
        <w:t>研发</w:t>
      </w:r>
      <w:r w:rsidR="00E73101" w:rsidRPr="00F74EFC">
        <w:rPr>
          <w:rFonts w:ascii="仿宋_GB2312" w:eastAsia="仿宋_GB2312" w:hAnsi="黑体"/>
          <w:sz w:val="32"/>
          <w:szCs w:val="32"/>
        </w:rPr>
        <w:t>；对于创新</w:t>
      </w:r>
      <w:r w:rsidR="00E73101" w:rsidRPr="00F74EFC">
        <w:rPr>
          <w:rFonts w:ascii="仿宋_GB2312" w:eastAsia="仿宋_GB2312" w:hAnsi="黑体" w:hint="eastAsia"/>
          <w:sz w:val="32"/>
          <w:szCs w:val="32"/>
        </w:rPr>
        <w:t>型</w:t>
      </w:r>
      <w:r w:rsidR="00E73101" w:rsidRPr="00F74EFC">
        <w:rPr>
          <w:rFonts w:ascii="仿宋_GB2312" w:eastAsia="仿宋_GB2312" w:hAnsi="黑体"/>
          <w:sz w:val="32"/>
          <w:szCs w:val="32"/>
        </w:rPr>
        <w:t>疫苗，</w:t>
      </w:r>
      <w:r w:rsidR="00A75FDF" w:rsidRPr="00F74EFC">
        <w:rPr>
          <w:rFonts w:ascii="仿宋_GB2312" w:eastAsia="仿宋_GB2312" w:hAnsi="黑体" w:hint="eastAsia"/>
          <w:sz w:val="32"/>
          <w:szCs w:val="32"/>
        </w:rPr>
        <w:t>大多</w:t>
      </w:r>
      <w:r w:rsidR="00E73101" w:rsidRPr="00F74EFC">
        <w:rPr>
          <w:rFonts w:ascii="仿宋_GB2312" w:eastAsia="仿宋_GB2312" w:hAnsi="黑体" w:hint="eastAsia"/>
          <w:sz w:val="32"/>
          <w:szCs w:val="32"/>
        </w:rPr>
        <w:t>缺乏直接</w:t>
      </w:r>
      <w:r w:rsidR="00E73101" w:rsidRPr="00F74EFC">
        <w:rPr>
          <w:rFonts w:ascii="仿宋_GB2312" w:eastAsia="仿宋_GB2312" w:hAnsi="黑体"/>
          <w:sz w:val="32"/>
          <w:szCs w:val="32"/>
        </w:rPr>
        <w:t>的安全性</w:t>
      </w:r>
      <w:r w:rsidR="00E73101" w:rsidRPr="00F74EFC">
        <w:rPr>
          <w:rFonts w:ascii="仿宋_GB2312" w:eastAsia="仿宋_GB2312" w:hAnsi="黑体" w:hint="eastAsia"/>
          <w:sz w:val="32"/>
          <w:szCs w:val="32"/>
        </w:rPr>
        <w:t>数据</w:t>
      </w:r>
      <w:r w:rsidR="00E73101" w:rsidRPr="00F74EFC">
        <w:rPr>
          <w:rFonts w:ascii="仿宋_GB2312" w:eastAsia="仿宋_GB2312" w:hAnsi="黑体"/>
          <w:sz w:val="32"/>
          <w:szCs w:val="32"/>
        </w:rPr>
        <w:t>，则更适宜于</w:t>
      </w:r>
      <w:r w:rsidR="00426F89">
        <w:rPr>
          <w:rFonts w:ascii="仿宋_GB2312" w:eastAsia="仿宋_GB2312" w:hAnsi="黑体" w:hint="eastAsia"/>
          <w:sz w:val="32"/>
          <w:szCs w:val="32"/>
        </w:rPr>
        <w:t>先</w:t>
      </w:r>
      <w:r w:rsidR="00162569">
        <w:rPr>
          <w:rFonts w:ascii="仿宋_GB2312" w:eastAsia="仿宋_GB2312" w:hAnsi="黑体" w:hint="eastAsia"/>
          <w:sz w:val="32"/>
          <w:szCs w:val="32"/>
        </w:rPr>
        <w:t>行</w:t>
      </w:r>
      <w:r w:rsidR="00E73101" w:rsidRPr="00F74EFC">
        <w:rPr>
          <w:rFonts w:ascii="仿宋_GB2312" w:eastAsia="仿宋_GB2312" w:hAnsi="黑体"/>
          <w:sz w:val="32"/>
          <w:szCs w:val="32"/>
        </w:rPr>
        <w:t>完成单苗的研发</w:t>
      </w:r>
      <w:r w:rsidR="00162569">
        <w:rPr>
          <w:rFonts w:ascii="仿宋_GB2312" w:eastAsia="仿宋_GB2312" w:hAnsi="黑体" w:hint="eastAsia"/>
          <w:sz w:val="32"/>
          <w:szCs w:val="32"/>
        </w:rPr>
        <w:t>；</w:t>
      </w:r>
      <w:r w:rsidR="008A378F" w:rsidRPr="00F74EFC">
        <w:rPr>
          <w:rFonts w:ascii="仿宋_GB2312" w:eastAsia="仿宋_GB2312" w:hAnsi="黑体" w:hint="eastAsia"/>
          <w:sz w:val="32"/>
          <w:szCs w:val="32"/>
        </w:rPr>
        <w:t>创新</w:t>
      </w:r>
      <w:r w:rsidR="00162569">
        <w:rPr>
          <w:rFonts w:ascii="仿宋_GB2312" w:eastAsia="仿宋_GB2312" w:hAnsi="黑体"/>
          <w:sz w:val="32"/>
          <w:szCs w:val="32"/>
        </w:rPr>
        <w:t>程度介于</w:t>
      </w:r>
      <w:r w:rsidR="008A378F" w:rsidRPr="00F74EFC">
        <w:rPr>
          <w:rFonts w:ascii="仿宋_GB2312" w:eastAsia="仿宋_GB2312" w:hAnsi="黑体"/>
          <w:sz w:val="32"/>
          <w:szCs w:val="32"/>
        </w:rPr>
        <w:t>二者之间的</w:t>
      </w:r>
      <w:r w:rsidR="00A75FDF" w:rsidRPr="00F74EFC">
        <w:rPr>
          <w:rFonts w:ascii="仿宋_GB2312" w:eastAsia="仿宋_GB2312" w:hAnsi="黑体" w:hint="eastAsia"/>
          <w:sz w:val="32"/>
          <w:szCs w:val="32"/>
        </w:rPr>
        <w:t>境内</w:t>
      </w:r>
      <w:r w:rsidR="008A378F" w:rsidRPr="00F74EFC">
        <w:rPr>
          <w:rFonts w:ascii="仿宋_GB2312" w:eastAsia="仿宋_GB2312" w:hAnsi="黑体"/>
          <w:sz w:val="32"/>
          <w:szCs w:val="32"/>
        </w:rPr>
        <w:t>未上市境外已上市疫苗，虽</w:t>
      </w:r>
      <w:r w:rsidR="008A378F" w:rsidRPr="00F74EFC">
        <w:rPr>
          <w:rFonts w:ascii="仿宋_GB2312" w:eastAsia="仿宋_GB2312" w:hAnsi="黑体" w:hint="eastAsia"/>
          <w:sz w:val="32"/>
          <w:szCs w:val="32"/>
        </w:rPr>
        <w:t>也</w:t>
      </w:r>
      <w:r w:rsidR="00A75FDF" w:rsidRPr="00F74EFC">
        <w:rPr>
          <w:rFonts w:ascii="仿宋_GB2312" w:eastAsia="仿宋_GB2312" w:hAnsi="黑体"/>
          <w:sz w:val="32"/>
          <w:szCs w:val="32"/>
        </w:rPr>
        <w:t>应先行开展单苗研究，但可考虑于</w:t>
      </w:r>
      <w:r w:rsidR="005B6E09" w:rsidRPr="00F74EFC">
        <w:rPr>
          <w:rFonts w:ascii="仿宋_GB2312" w:eastAsia="仿宋_GB2312" w:hAnsi="黑体" w:hint="eastAsia"/>
          <w:sz w:val="32"/>
          <w:szCs w:val="32"/>
        </w:rPr>
        <w:t>研发</w:t>
      </w:r>
      <w:r w:rsidR="005B6E09" w:rsidRPr="00F74EFC">
        <w:rPr>
          <w:rFonts w:ascii="仿宋_GB2312" w:eastAsia="仿宋_GB2312" w:hAnsi="黑体"/>
          <w:sz w:val="32"/>
          <w:szCs w:val="32"/>
        </w:rPr>
        <w:t>过程中即</w:t>
      </w:r>
      <w:r w:rsidR="008A378F" w:rsidRPr="00F74EFC">
        <w:rPr>
          <w:rFonts w:ascii="仿宋_GB2312" w:eastAsia="仿宋_GB2312" w:hAnsi="黑体" w:hint="eastAsia"/>
          <w:sz w:val="32"/>
          <w:szCs w:val="32"/>
        </w:rPr>
        <w:t>启动</w:t>
      </w:r>
      <w:r w:rsidR="005B6E09" w:rsidRPr="00F74EFC">
        <w:rPr>
          <w:rFonts w:ascii="仿宋_GB2312" w:eastAsia="仿宋_GB2312" w:hAnsi="黑体"/>
          <w:sz w:val="32"/>
          <w:szCs w:val="32"/>
        </w:rPr>
        <w:t>联苗的研究，</w:t>
      </w:r>
      <w:r w:rsidR="008A378F" w:rsidRPr="00F74EFC">
        <w:rPr>
          <w:rFonts w:ascii="仿宋_GB2312" w:eastAsia="仿宋_GB2312" w:hAnsi="黑体" w:hint="eastAsia"/>
          <w:sz w:val="32"/>
          <w:szCs w:val="32"/>
        </w:rPr>
        <w:t>亦是</w:t>
      </w:r>
      <w:r w:rsidR="00A75FDF" w:rsidRPr="00F74EFC">
        <w:rPr>
          <w:rFonts w:ascii="仿宋_GB2312" w:eastAsia="仿宋_GB2312" w:hAnsi="黑体"/>
          <w:sz w:val="32"/>
          <w:szCs w:val="32"/>
        </w:rPr>
        <w:t>为了加快整体研发速度</w:t>
      </w:r>
      <w:r w:rsidR="00431C9E" w:rsidRPr="00F74EFC">
        <w:rPr>
          <w:rFonts w:ascii="仿宋_GB2312" w:eastAsia="仿宋_GB2312" w:hAnsi="黑体" w:hint="eastAsia"/>
          <w:sz w:val="32"/>
          <w:szCs w:val="32"/>
        </w:rPr>
        <w:t>。</w:t>
      </w:r>
      <w:r w:rsidR="00431C9E" w:rsidRPr="00F74EFC">
        <w:rPr>
          <w:rFonts w:ascii="仿宋_GB2312" w:eastAsia="仿宋_GB2312" w:hAnsi="黑体"/>
          <w:sz w:val="32"/>
          <w:szCs w:val="32"/>
        </w:rPr>
        <w:t>无论</w:t>
      </w:r>
      <w:r w:rsidR="00431C9E" w:rsidRPr="00F74EFC">
        <w:rPr>
          <w:rFonts w:ascii="仿宋_GB2312" w:eastAsia="仿宋_GB2312" w:hAnsi="黑体" w:hint="eastAsia"/>
          <w:sz w:val="32"/>
          <w:szCs w:val="32"/>
        </w:rPr>
        <w:t>如何</w:t>
      </w:r>
      <w:r w:rsidR="00431C9E" w:rsidRPr="00F74EFC">
        <w:rPr>
          <w:rFonts w:ascii="仿宋_GB2312" w:eastAsia="仿宋_GB2312" w:hAnsi="黑体"/>
          <w:sz w:val="32"/>
          <w:szCs w:val="32"/>
        </w:rPr>
        <w:t>，</w:t>
      </w:r>
      <w:r w:rsidR="00F604F4" w:rsidRPr="00F74EFC">
        <w:rPr>
          <w:rFonts w:ascii="仿宋_GB2312" w:eastAsia="仿宋_GB2312" w:hAnsi="黑体" w:hint="eastAsia"/>
          <w:sz w:val="32"/>
          <w:szCs w:val="32"/>
        </w:rPr>
        <w:t>研发者</w:t>
      </w:r>
      <w:r w:rsidR="00431C9E" w:rsidRPr="00F74EFC">
        <w:rPr>
          <w:rFonts w:ascii="仿宋_GB2312" w:eastAsia="仿宋_GB2312" w:hAnsi="黑体"/>
          <w:sz w:val="32"/>
          <w:szCs w:val="32"/>
        </w:rPr>
        <w:t>都应充分意识到在单苗未注册上市前开展</w:t>
      </w:r>
      <w:r w:rsidR="00431C9E" w:rsidRPr="00F74EFC">
        <w:rPr>
          <w:rFonts w:ascii="仿宋_GB2312" w:eastAsia="仿宋_GB2312" w:hAnsi="黑体" w:hint="eastAsia"/>
          <w:sz w:val="32"/>
          <w:szCs w:val="32"/>
        </w:rPr>
        <w:t>多联苗</w:t>
      </w:r>
      <w:r w:rsidR="00431C9E" w:rsidRPr="00F74EFC">
        <w:rPr>
          <w:rFonts w:ascii="仿宋_GB2312" w:eastAsia="仿宋_GB2312" w:hAnsi="黑体"/>
          <w:sz w:val="32"/>
          <w:szCs w:val="32"/>
        </w:rPr>
        <w:t>研究的整体风险。</w:t>
      </w:r>
    </w:p>
    <w:p w14:paraId="27FE97D2" w14:textId="73ED48D6" w:rsidR="00EA22EC" w:rsidRPr="00D51994" w:rsidRDefault="009D23A9" w:rsidP="00D51994">
      <w:pPr>
        <w:pStyle w:val="11"/>
        <w:adjustRightInd w:val="0"/>
        <w:spacing w:line="360" w:lineRule="auto"/>
        <w:ind w:firstLine="640"/>
        <w:rPr>
          <w:rFonts w:ascii="仿宋_GB2312" w:eastAsia="仿宋_GB2312" w:hAnsi="黑体"/>
          <w:sz w:val="32"/>
          <w:szCs w:val="32"/>
        </w:rPr>
      </w:pPr>
      <w:r w:rsidRPr="00D51994">
        <w:rPr>
          <w:rFonts w:ascii="仿宋_GB2312" w:eastAsia="仿宋_GB2312" w:hAnsi="黑体" w:hint="eastAsia"/>
          <w:sz w:val="32"/>
          <w:szCs w:val="32"/>
        </w:rPr>
        <w:t>免疫程序相似</w:t>
      </w:r>
      <w:r w:rsidRPr="00D51994">
        <w:rPr>
          <w:rFonts w:ascii="仿宋_GB2312" w:eastAsia="仿宋_GB2312" w:hAnsi="黑体"/>
          <w:sz w:val="32"/>
          <w:szCs w:val="32"/>
        </w:rPr>
        <w:t>或部分相同时，</w:t>
      </w:r>
      <w:r w:rsidR="0012144A" w:rsidRPr="00D51994">
        <w:rPr>
          <w:rFonts w:ascii="仿宋_GB2312" w:eastAsia="仿宋_GB2312" w:hAnsi="黑体" w:hint="eastAsia"/>
          <w:sz w:val="32"/>
          <w:szCs w:val="32"/>
        </w:rPr>
        <w:t>为了达到</w:t>
      </w:r>
      <w:r w:rsidR="0012144A" w:rsidRPr="00D51994">
        <w:rPr>
          <w:rFonts w:ascii="仿宋_GB2312" w:eastAsia="仿宋_GB2312" w:hAnsi="黑体"/>
          <w:sz w:val="32"/>
          <w:szCs w:val="32"/>
        </w:rPr>
        <w:t>联合的</w:t>
      </w:r>
      <w:r w:rsidR="0012144A" w:rsidRPr="00D51994">
        <w:rPr>
          <w:rFonts w:ascii="仿宋_GB2312" w:eastAsia="仿宋_GB2312" w:hAnsi="黑体" w:hint="eastAsia"/>
          <w:sz w:val="32"/>
          <w:szCs w:val="32"/>
        </w:rPr>
        <w:t>条件</w:t>
      </w:r>
      <w:r w:rsidR="0012144A" w:rsidRPr="00D51994">
        <w:rPr>
          <w:rFonts w:ascii="仿宋_GB2312" w:eastAsia="仿宋_GB2312" w:hAnsi="黑体"/>
          <w:sz w:val="32"/>
          <w:szCs w:val="32"/>
        </w:rPr>
        <w:t>，</w:t>
      </w:r>
      <w:r w:rsidR="0012144A" w:rsidRPr="00D51994">
        <w:rPr>
          <w:rFonts w:ascii="仿宋_GB2312" w:eastAsia="仿宋_GB2312" w:hAnsi="黑体" w:hint="eastAsia"/>
          <w:sz w:val="32"/>
          <w:szCs w:val="32"/>
        </w:rPr>
        <w:t>常会出现</w:t>
      </w:r>
      <w:r w:rsidR="0012144A" w:rsidRPr="00D51994">
        <w:rPr>
          <w:rFonts w:ascii="仿宋_GB2312" w:eastAsia="仿宋_GB2312" w:hAnsi="黑体"/>
          <w:sz w:val="32"/>
          <w:szCs w:val="32"/>
        </w:rPr>
        <w:t>需要变更</w:t>
      </w:r>
      <w:r w:rsidR="00562CAA">
        <w:rPr>
          <w:rFonts w:ascii="仿宋_GB2312" w:eastAsia="仿宋_GB2312" w:hAnsi="黑体" w:hint="eastAsia"/>
          <w:sz w:val="32"/>
          <w:szCs w:val="32"/>
        </w:rPr>
        <w:t>其中</w:t>
      </w:r>
      <w:r w:rsidR="00562CAA">
        <w:rPr>
          <w:rFonts w:ascii="仿宋_GB2312" w:eastAsia="仿宋_GB2312" w:hAnsi="黑体"/>
          <w:sz w:val="32"/>
          <w:szCs w:val="32"/>
        </w:rPr>
        <w:t>某个</w:t>
      </w:r>
      <w:r w:rsidR="0012144A" w:rsidRPr="00D51994">
        <w:rPr>
          <w:rFonts w:ascii="仿宋_GB2312" w:eastAsia="仿宋_GB2312" w:hAnsi="黑体"/>
          <w:sz w:val="32"/>
          <w:szCs w:val="32"/>
        </w:rPr>
        <w:t>单苗免疫程序的情况，</w:t>
      </w:r>
      <w:r w:rsidR="0012144A" w:rsidRPr="00D51994">
        <w:rPr>
          <w:rFonts w:ascii="仿宋_GB2312" w:eastAsia="仿宋_GB2312" w:hAnsi="黑体" w:hint="eastAsia"/>
          <w:sz w:val="32"/>
          <w:szCs w:val="32"/>
        </w:rPr>
        <w:t>这种</w:t>
      </w:r>
      <w:r w:rsidR="0012144A" w:rsidRPr="00D51994">
        <w:rPr>
          <w:rFonts w:ascii="仿宋_GB2312" w:eastAsia="仿宋_GB2312" w:hAnsi="黑体"/>
          <w:sz w:val="32"/>
          <w:szCs w:val="32"/>
        </w:rPr>
        <w:t>情况下</w:t>
      </w:r>
      <w:r w:rsidR="007C2F1C" w:rsidRPr="00D51994">
        <w:rPr>
          <w:rFonts w:ascii="仿宋_GB2312" w:eastAsia="仿宋_GB2312" w:hAnsi="黑体" w:hint="eastAsia"/>
          <w:sz w:val="32"/>
          <w:szCs w:val="32"/>
        </w:rPr>
        <w:t>即便</w:t>
      </w:r>
      <w:r w:rsidR="00F604F4">
        <w:rPr>
          <w:rFonts w:ascii="仿宋_GB2312" w:eastAsia="仿宋_GB2312" w:hAnsi="黑体"/>
          <w:sz w:val="32"/>
          <w:szCs w:val="32"/>
        </w:rPr>
        <w:t>研发者</w:t>
      </w:r>
      <w:r w:rsidR="0012144A" w:rsidRPr="00D51994">
        <w:rPr>
          <w:rFonts w:ascii="仿宋_GB2312" w:eastAsia="仿宋_GB2312" w:hAnsi="黑体"/>
          <w:sz w:val="32"/>
          <w:szCs w:val="32"/>
        </w:rPr>
        <w:t>已有该单苗上市，</w:t>
      </w:r>
      <w:r w:rsidR="007C2F1C" w:rsidRPr="00D51994">
        <w:rPr>
          <w:rFonts w:ascii="仿宋_GB2312" w:eastAsia="仿宋_GB2312" w:hAnsi="黑体" w:hint="eastAsia"/>
          <w:sz w:val="32"/>
          <w:szCs w:val="32"/>
        </w:rPr>
        <w:t>也</w:t>
      </w:r>
      <w:r w:rsidR="0012144A" w:rsidRPr="00D51994">
        <w:rPr>
          <w:rFonts w:ascii="仿宋_GB2312" w:eastAsia="仿宋_GB2312" w:hAnsi="黑体"/>
          <w:sz w:val="32"/>
          <w:szCs w:val="32"/>
        </w:rPr>
        <w:t>建议先完成单苗免疫</w:t>
      </w:r>
      <w:r w:rsidR="00271CDC" w:rsidRPr="00D51994">
        <w:rPr>
          <w:rFonts w:ascii="仿宋_GB2312" w:eastAsia="仿宋_GB2312" w:hAnsi="黑体" w:hint="eastAsia"/>
          <w:sz w:val="32"/>
          <w:szCs w:val="32"/>
        </w:rPr>
        <w:t>程序</w:t>
      </w:r>
      <w:r w:rsidR="0012144A" w:rsidRPr="00D51994">
        <w:rPr>
          <w:rFonts w:ascii="仿宋_GB2312" w:eastAsia="仿宋_GB2312" w:hAnsi="黑体" w:hint="eastAsia"/>
          <w:sz w:val="32"/>
          <w:szCs w:val="32"/>
        </w:rPr>
        <w:t>变更</w:t>
      </w:r>
      <w:r w:rsidR="0012144A" w:rsidRPr="00D51994">
        <w:rPr>
          <w:rFonts w:ascii="仿宋_GB2312" w:eastAsia="仿宋_GB2312" w:hAnsi="黑体"/>
          <w:sz w:val="32"/>
          <w:szCs w:val="32"/>
        </w:rPr>
        <w:t>研究，再行开展多联苗的研究。</w:t>
      </w:r>
      <w:r w:rsidR="00271CDC" w:rsidRPr="00D51994">
        <w:rPr>
          <w:rFonts w:ascii="仿宋_GB2312" w:eastAsia="仿宋_GB2312" w:hAnsi="黑体" w:hint="eastAsia"/>
          <w:sz w:val="32"/>
          <w:szCs w:val="32"/>
        </w:rPr>
        <w:t>其原因</w:t>
      </w:r>
      <w:r w:rsidR="00271CDC" w:rsidRPr="00D51994">
        <w:rPr>
          <w:rFonts w:ascii="仿宋_GB2312" w:eastAsia="仿宋_GB2312" w:hAnsi="黑体"/>
          <w:sz w:val="32"/>
          <w:szCs w:val="32"/>
        </w:rPr>
        <w:t>主要</w:t>
      </w:r>
      <w:r w:rsidR="00481855" w:rsidRPr="00D51994">
        <w:rPr>
          <w:rFonts w:ascii="仿宋_GB2312" w:eastAsia="仿宋_GB2312" w:hAnsi="黑体" w:hint="eastAsia"/>
          <w:sz w:val="32"/>
          <w:szCs w:val="32"/>
        </w:rPr>
        <w:t>包括</w:t>
      </w:r>
      <w:r w:rsidR="0069650D" w:rsidRPr="00D51994">
        <w:rPr>
          <w:rFonts w:ascii="仿宋_GB2312" w:eastAsia="仿宋_GB2312" w:hAnsi="黑体" w:hint="eastAsia"/>
          <w:sz w:val="32"/>
          <w:szCs w:val="32"/>
        </w:rPr>
        <w:t>三</w:t>
      </w:r>
      <w:r w:rsidR="00271CDC" w:rsidRPr="00D51994">
        <w:rPr>
          <w:rFonts w:ascii="仿宋_GB2312" w:eastAsia="仿宋_GB2312" w:hAnsi="黑体"/>
          <w:sz w:val="32"/>
          <w:szCs w:val="32"/>
        </w:rPr>
        <w:t>方面</w:t>
      </w:r>
      <w:r w:rsidR="0069650D" w:rsidRPr="00D51994">
        <w:rPr>
          <w:rFonts w:ascii="仿宋_GB2312" w:eastAsia="仿宋_GB2312" w:hAnsi="黑体" w:hint="eastAsia"/>
          <w:sz w:val="32"/>
          <w:szCs w:val="32"/>
        </w:rPr>
        <w:t>：</w:t>
      </w:r>
      <w:r w:rsidR="00481855" w:rsidRPr="00D51994">
        <w:rPr>
          <w:rFonts w:ascii="仿宋_GB2312" w:eastAsia="仿宋_GB2312" w:hAnsi="黑体" w:hint="eastAsia"/>
          <w:sz w:val="32"/>
          <w:szCs w:val="32"/>
        </w:rPr>
        <w:t>第一</w:t>
      </w:r>
      <w:r w:rsidR="00B533A2" w:rsidRPr="00D51994">
        <w:rPr>
          <w:rFonts w:ascii="仿宋_GB2312" w:eastAsia="仿宋_GB2312" w:hAnsi="黑体"/>
          <w:sz w:val="32"/>
          <w:szCs w:val="32"/>
        </w:rPr>
        <w:t>，</w:t>
      </w:r>
      <w:r w:rsidR="00770197" w:rsidRPr="00D51994">
        <w:rPr>
          <w:rFonts w:ascii="仿宋_GB2312" w:eastAsia="仿宋_GB2312" w:hAnsi="黑体" w:hint="eastAsia"/>
          <w:sz w:val="32"/>
          <w:szCs w:val="32"/>
        </w:rPr>
        <w:t>如果</w:t>
      </w:r>
      <w:r w:rsidR="00770197" w:rsidRPr="00D51994">
        <w:rPr>
          <w:rFonts w:ascii="仿宋_GB2312" w:eastAsia="仿宋_GB2312" w:hAnsi="黑体"/>
          <w:sz w:val="32"/>
          <w:szCs w:val="32"/>
        </w:rPr>
        <w:t>直接开展多联苗研究</w:t>
      </w:r>
      <w:r w:rsidR="00162569">
        <w:rPr>
          <w:rFonts w:ascii="仿宋_GB2312" w:eastAsia="仿宋_GB2312" w:hAnsi="黑体" w:hint="eastAsia"/>
          <w:sz w:val="32"/>
          <w:szCs w:val="32"/>
        </w:rPr>
        <w:t>（为</w:t>
      </w:r>
      <w:r w:rsidR="00562CAA">
        <w:rPr>
          <w:rFonts w:ascii="仿宋_GB2312" w:eastAsia="仿宋_GB2312" w:hAnsi="黑体" w:hint="eastAsia"/>
          <w:sz w:val="32"/>
          <w:szCs w:val="32"/>
        </w:rPr>
        <w:t>多联苗组</w:t>
      </w:r>
      <w:r w:rsidR="00562CAA">
        <w:rPr>
          <w:rFonts w:ascii="仿宋_GB2312" w:eastAsia="仿宋_GB2312" w:hAnsi="黑体"/>
          <w:sz w:val="32"/>
          <w:szCs w:val="32"/>
        </w:rPr>
        <w:t>、</w:t>
      </w:r>
      <w:r w:rsidR="00562CAA">
        <w:rPr>
          <w:rFonts w:ascii="仿宋_GB2312" w:eastAsia="仿宋_GB2312" w:hAnsi="黑体" w:hint="eastAsia"/>
          <w:sz w:val="32"/>
          <w:szCs w:val="32"/>
        </w:rPr>
        <w:t>变更</w:t>
      </w:r>
      <w:r w:rsidR="00562CAA">
        <w:rPr>
          <w:rFonts w:ascii="仿宋_GB2312" w:eastAsia="仿宋_GB2312" w:hAnsi="黑体"/>
          <w:sz w:val="32"/>
          <w:szCs w:val="32"/>
        </w:rPr>
        <w:t>程序的</w:t>
      </w:r>
      <w:r w:rsidR="00562CAA" w:rsidRPr="00562CAA">
        <w:rPr>
          <w:rFonts w:ascii="仿宋_GB2312" w:eastAsia="仿宋_GB2312" w:hAnsi="黑体" w:hint="eastAsia"/>
          <w:sz w:val="32"/>
          <w:szCs w:val="32"/>
        </w:rPr>
        <w:t>联合接种</w:t>
      </w:r>
      <w:r w:rsidR="00562CAA">
        <w:rPr>
          <w:rFonts w:ascii="仿宋_GB2312" w:eastAsia="仿宋_GB2312" w:hAnsi="黑体" w:hint="eastAsia"/>
          <w:sz w:val="32"/>
          <w:szCs w:val="32"/>
        </w:rPr>
        <w:t>组</w:t>
      </w:r>
      <w:r w:rsidR="00507F16">
        <w:rPr>
          <w:rFonts w:ascii="仿宋_GB2312" w:eastAsia="仿宋_GB2312" w:hAnsi="黑体" w:hint="eastAsia"/>
          <w:sz w:val="32"/>
          <w:szCs w:val="32"/>
        </w:rPr>
        <w:t>双</w:t>
      </w:r>
      <w:r w:rsidR="00562CAA">
        <w:rPr>
          <w:rFonts w:ascii="仿宋_GB2312" w:eastAsia="仿宋_GB2312" w:hAnsi="黑体"/>
          <w:sz w:val="32"/>
          <w:szCs w:val="32"/>
        </w:rPr>
        <w:t>臂试验）</w:t>
      </w:r>
      <w:r w:rsidR="003526B4" w:rsidRPr="00D51994">
        <w:rPr>
          <w:rFonts w:ascii="仿宋_GB2312" w:eastAsia="仿宋_GB2312" w:hAnsi="黑体" w:hint="eastAsia"/>
          <w:sz w:val="32"/>
          <w:szCs w:val="32"/>
        </w:rPr>
        <w:t>，即使</w:t>
      </w:r>
      <w:r w:rsidR="00770197" w:rsidRPr="00D51994">
        <w:rPr>
          <w:rFonts w:ascii="仿宋_GB2312" w:eastAsia="仿宋_GB2312" w:hAnsi="黑体"/>
          <w:sz w:val="32"/>
          <w:szCs w:val="32"/>
        </w:rPr>
        <w:t>获</w:t>
      </w:r>
      <w:r w:rsidR="003526B4" w:rsidRPr="00D51994">
        <w:rPr>
          <w:rFonts w:ascii="仿宋_GB2312" w:eastAsia="仿宋_GB2312" w:hAnsi="黑体" w:hint="eastAsia"/>
          <w:sz w:val="32"/>
          <w:szCs w:val="32"/>
        </w:rPr>
        <w:t>得</w:t>
      </w:r>
      <w:r w:rsidR="00770197" w:rsidRPr="00D51994">
        <w:rPr>
          <w:rFonts w:ascii="仿宋_GB2312" w:eastAsia="仿宋_GB2312" w:hAnsi="黑体"/>
          <w:sz w:val="32"/>
          <w:szCs w:val="32"/>
        </w:rPr>
        <w:t>成功，</w:t>
      </w:r>
      <w:r w:rsidR="00770197" w:rsidRPr="00D51994">
        <w:rPr>
          <w:rFonts w:ascii="仿宋_GB2312" w:eastAsia="仿宋_GB2312" w:hAnsi="黑体" w:hint="eastAsia"/>
          <w:sz w:val="32"/>
          <w:szCs w:val="32"/>
        </w:rPr>
        <w:t>也</w:t>
      </w:r>
      <w:r w:rsidR="00762749" w:rsidRPr="00D51994">
        <w:rPr>
          <w:rFonts w:ascii="仿宋_GB2312" w:eastAsia="仿宋_GB2312" w:hAnsi="黑体" w:hint="eastAsia"/>
          <w:sz w:val="32"/>
          <w:szCs w:val="32"/>
        </w:rPr>
        <w:t>因</w:t>
      </w:r>
      <w:r w:rsidR="001A68DA">
        <w:rPr>
          <w:rFonts w:ascii="仿宋_GB2312" w:eastAsia="仿宋_GB2312" w:hAnsi="黑体" w:hint="eastAsia"/>
          <w:sz w:val="32"/>
          <w:szCs w:val="32"/>
        </w:rPr>
        <w:t>纳入了联合</w:t>
      </w:r>
      <w:r w:rsidR="001A68DA">
        <w:rPr>
          <w:rFonts w:ascii="仿宋_GB2312" w:eastAsia="仿宋_GB2312" w:hAnsi="黑体"/>
          <w:sz w:val="32"/>
          <w:szCs w:val="32"/>
        </w:rPr>
        <w:t>的因素</w:t>
      </w:r>
      <w:r w:rsidR="00162569">
        <w:rPr>
          <w:rFonts w:ascii="仿宋_GB2312" w:eastAsia="仿宋_GB2312" w:hAnsi="黑体" w:hint="eastAsia"/>
          <w:sz w:val="32"/>
          <w:szCs w:val="32"/>
        </w:rPr>
        <w:t>而</w:t>
      </w:r>
      <w:r w:rsidR="00770197" w:rsidRPr="00D51994">
        <w:rPr>
          <w:rFonts w:ascii="仿宋_GB2312" w:eastAsia="仿宋_GB2312" w:hAnsi="黑体" w:hint="eastAsia"/>
          <w:sz w:val="32"/>
          <w:szCs w:val="32"/>
        </w:rPr>
        <w:t>不能</w:t>
      </w:r>
      <w:r w:rsidR="00F61754" w:rsidRPr="00D51994">
        <w:rPr>
          <w:rFonts w:ascii="仿宋_GB2312" w:eastAsia="仿宋_GB2312" w:hAnsi="黑体" w:hint="eastAsia"/>
          <w:sz w:val="32"/>
          <w:szCs w:val="32"/>
        </w:rPr>
        <w:t>证明相应</w:t>
      </w:r>
      <w:r w:rsidR="00F61754" w:rsidRPr="00D51994">
        <w:rPr>
          <w:rFonts w:ascii="仿宋_GB2312" w:eastAsia="仿宋_GB2312" w:hAnsi="黑体"/>
          <w:sz w:val="32"/>
          <w:szCs w:val="32"/>
        </w:rPr>
        <w:t>单苗</w:t>
      </w:r>
      <w:r w:rsidR="009172DC" w:rsidRPr="00D51994">
        <w:rPr>
          <w:rFonts w:ascii="仿宋_GB2312" w:eastAsia="仿宋_GB2312" w:hAnsi="黑体" w:hint="eastAsia"/>
          <w:sz w:val="32"/>
          <w:szCs w:val="32"/>
        </w:rPr>
        <w:t>的单独</w:t>
      </w:r>
      <w:r w:rsidR="009172DC" w:rsidRPr="00D51994">
        <w:rPr>
          <w:rFonts w:ascii="仿宋_GB2312" w:eastAsia="仿宋_GB2312" w:hAnsi="黑体"/>
          <w:sz w:val="32"/>
          <w:szCs w:val="32"/>
        </w:rPr>
        <w:t>接种</w:t>
      </w:r>
      <w:r w:rsidR="00F61754" w:rsidRPr="00D51994">
        <w:rPr>
          <w:rFonts w:ascii="仿宋_GB2312" w:eastAsia="仿宋_GB2312" w:hAnsi="黑体" w:hint="eastAsia"/>
          <w:sz w:val="32"/>
          <w:szCs w:val="32"/>
        </w:rPr>
        <w:t>程序</w:t>
      </w:r>
      <w:r w:rsidR="00F61754" w:rsidRPr="00D51994">
        <w:rPr>
          <w:rFonts w:ascii="仿宋_GB2312" w:eastAsia="仿宋_GB2312" w:hAnsi="黑体"/>
          <w:sz w:val="32"/>
          <w:szCs w:val="32"/>
        </w:rPr>
        <w:t>可</w:t>
      </w:r>
      <w:r w:rsidR="001A68DA">
        <w:rPr>
          <w:rFonts w:ascii="仿宋_GB2312" w:eastAsia="仿宋_GB2312" w:hAnsi="黑体" w:hint="eastAsia"/>
          <w:sz w:val="32"/>
          <w:szCs w:val="32"/>
        </w:rPr>
        <w:t>直接更改</w:t>
      </w:r>
      <w:r w:rsidR="00162569">
        <w:rPr>
          <w:rFonts w:ascii="仿宋_GB2312" w:eastAsia="仿宋_GB2312" w:hAnsi="黑体" w:hint="eastAsia"/>
          <w:sz w:val="32"/>
          <w:szCs w:val="32"/>
        </w:rPr>
        <w:t>；</w:t>
      </w:r>
      <w:r w:rsidR="00F61754" w:rsidRPr="00D51994">
        <w:rPr>
          <w:rFonts w:ascii="仿宋_GB2312" w:eastAsia="仿宋_GB2312" w:hAnsi="黑体"/>
          <w:sz w:val="32"/>
          <w:szCs w:val="32"/>
        </w:rPr>
        <w:t>这样就会</w:t>
      </w:r>
      <w:r w:rsidR="009172DC" w:rsidRPr="00D51994">
        <w:rPr>
          <w:rFonts w:ascii="仿宋_GB2312" w:eastAsia="仿宋_GB2312" w:hAnsi="黑体" w:hint="eastAsia"/>
          <w:sz w:val="32"/>
          <w:szCs w:val="32"/>
        </w:rPr>
        <w:t>造成</w:t>
      </w:r>
      <w:r w:rsidR="00481855" w:rsidRPr="00D51994">
        <w:rPr>
          <w:rFonts w:ascii="仿宋_GB2312" w:eastAsia="仿宋_GB2312" w:hAnsi="黑体" w:hint="eastAsia"/>
          <w:sz w:val="32"/>
          <w:szCs w:val="32"/>
        </w:rPr>
        <w:t>同一</w:t>
      </w:r>
      <w:r w:rsidR="00481855" w:rsidRPr="00D51994">
        <w:rPr>
          <w:rFonts w:ascii="仿宋_GB2312" w:eastAsia="仿宋_GB2312" w:hAnsi="黑体"/>
          <w:sz w:val="32"/>
          <w:szCs w:val="32"/>
        </w:rPr>
        <w:t>个</w:t>
      </w:r>
      <w:r w:rsidR="00F61754" w:rsidRPr="00D51994">
        <w:rPr>
          <w:rFonts w:ascii="仿宋_GB2312" w:eastAsia="仿宋_GB2312" w:hAnsi="黑体" w:hint="eastAsia"/>
          <w:sz w:val="32"/>
          <w:szCs w:val="32"/>
        </w:rPr>
        <w:t>单苗</w:t>
      </w:r>
      <w:r w:rsidR="00CE7427" w:rsidRPr="00D51994">
        <w:rPr>
          <w:rFonts w:ascii="仿宋_GB2312" w:eastAsia="仿宋_GB2312" w:hAnsi="黑体" w:hint="eastAsia"/>
          <w:sz w:val="32"/>
          <w:szCs w:val="32"/>
        </w:rPr>
        <w:t>，其</w:t>
      </w:r>
      <w:r w:rsidR="001A68DA">
        <w:rPr>
          <w:rFonts w:ascii="仿宋_GB2312" w:eastAsia="仿宋_GB2312" w:hAnsi="黑体" w:hint="eastAsia"/>
          <w:sz w:val="32"/>
          <w:szCs w:val="32"/>
        </w:rPr>
        <w:t>在</w:t>
      </w:r>
      <w:r w:rsidR="001A68DA">
        <w:rPr>
          <w:rFonts w:ascii="仿宋_GB2312" w:eastAsia="仿宋_GB2312" w:hAnsi="黑体"/>
          <w:sz w:val="32"/>
          <w:szCs w:val="32"/>
        </w:rPr>
        <w:t>不同</w:t>
      </w:r>
      <w:r w:rsidR="001A68DA">
        <w:rPr>
          <w:rFonts w:ascii="仿宋_GB2312" w:eastAsia="仿宋_GB2312" w:hAnsi="黑体" w:hint="eastAsia"/>
          <w:sz w:val="32"/>
          <w:szCs w:val="32"/>
        </w:rPr>
        <w:t>情况下</w:t>
      </w:r>
      <w:r w:rsidR="009172DC" w:rsidRPr="00D51994">
        <w:rPr>
          <w:rFonts w:ascii="仿宋_GB2312" w:eastAsia="仿宋_GB2312" w:hAnsi="黑体" w:hint="eastAsia"/>
          <w:sz w:val="32"/>
          <w:szCs w:val="32"/>
        </w:rPr>
        <w:t>接种</w:t>
      </w:r>
      <w:r w:rsidR="009172DC" w:rsidRPr="00D51994">
        <w:rPr>
          <w:rFonts w:ascii="仿宋_GB2312" w:eastAsia="仿宋_GB2312" w:hAnsi="黑体"/>
          <w:sz w:val="32"/>
          <w:szCs w:val="32"/>
        </w:rPr>
        <w:t>程序不一致的情况，尤其是在</w:t>
      </w:r>
      <w:r w:rsidR="007C2F1C" w:rsidRPr="00D51994">
        <w:rPr>
          <w:rFonts w:ascii="仿宋_GB2312" w:eastAsia="仿宋_GB2312" w:hAnsi="黑体" w:hint="eastAsia"/>
          <w:sz w:val="32"/>
          <w:szCs w:val="32"/>
        </w:rPr>
        <w:t>涉及NIP疫苗</w:t>
      </w:r>
      <w:r w:rsidR="007C2F1C" w:rsidRPr="00D51994">
        <w:rPr>
          <w:rFonts w:ascii="仿宋_GB2312" w:eastAsia="仿宋_GB2312" w:hAnsi="黑体"/>
          <w:sz w:val="32"/>
          <w:szCs w:val="32"/>
        </w:rPr>
        <w:t>时，可能造成</w:t>
      </w:r>
      <w:r w:rsidR="00162569">
        <w:rPr>
          <w:rFonts w:ascii="仿宋_GB2312" w:eastAsia="仿宋_GB2312" w:hAnsi="黑体" w:hint="eastAsia"/>
          <w:sz w:val="32"/>
          <w:szCs w:val="32"/>
        </w:rPr>
        <w:t>免疫</w:t>
      </w:r>
      <w:r w:rsidR="007C2F1C" w:rsidRPr="00D51994">
        <w:rPr>
          <w:rFonts w:ascii="仿宋_GB2312" w:eastAsia="仿宋_GB2312" w:hAnsi="黑体"/>
          <w:sz w:val="32"/>
          <w:szCs w:val="32"/>
        </w:rPr>
        <w:t>工作的混乱</w:t>
      </w:r>
      <w:r w:rsidR="00D70E8A" w:rsidRPr="00D51994">
        <w:rPr>
          <w:rFonts w:ascii="仿宋_GB2312" w:eastAsia="仿宋_GB2312" w:hAnsi="黑体" w:hint="eastAsia"/>
          <w:sz w:val="32"/>
          <w:szCs w:val="32"/>
        </w:rPr>
        <w:t>。</w:t>
      </w:r>
      <w:r w:rsidR="007C2F1C" w:rsidRPr="00D51994">
        <w:rPr>
          <w:rFonts w:ascii="仿宋_GB2312" w:eastAsia="仿宋_GB2312" w:hAnsi="黑体"/>
          <w:sz w:val="32"/>
          <w:szCs w:val="32"/>
        </w:rPr>
        <w:t>第</w:t>
      </w:r>
      <w:r w:rsidR="00481855" w:rsidRPr="00D51994">
        <w:rPr>
          <w:rFonts w:ascii="仿宋_GB2312" w:eastAsia="仿宋_GB2312" w:hAnsi="黑体" w:hint="eastAsia"/>
          <w:sz w:val="32"/>
          <w:szCs w:val="32"/>
        </w:rPr>
        <w:t>二</w:t>
      </w:r>
      <w:r w:rsidR="007C2F1C" w:rsidRPr="00D51994">
        <w:rPr>
          <w:rFonts w:ascii="仿宋_GB2312" w:eastAsia="仿宋_GB2312" w:hAnsi="黑体" w:hint="eastAsia"/>
          <w:sz w:val="32"/>
          <w:szCs w:val="32"/>
        </w:rPr>
        <w:t>，</w:t>
      </w:r>
      <w:r w:rsidR="007C2F1C" w:rsidRPr="00D51994">
        <w:rPr>
          <w:rFonts w:ascii="仿宋_GB2312" w:eastAsia="仿宋_GB2312" w:hAnsi="黑体"/>
          <w:sz w:val="32"/>
          <w:szCs w:val="32"/>
        </w:rPr>
        <w:t>如</w:t>
      </w:r>
      <w:r w:rsidR="005979F3" w:rsidRPr="00D51994">
        <w:rPr>
          <w:rFonts w:ascii="仿宋_GB2312" w:eastAsia="仿宋_GB2312" w:hAnsi="黑体" w:hint="eastAsia"/>
          <w:sz w:val="32"/>
          <w:szCs w:val="32"/>
        </w:rPr>
        <w:t>为</w:t>
      </w:r>
      <w:r w:rsidR="005979F3" w:rsidRPr="00D51994">
        <w:rPr>
          <w:rFonts w:ascii="仿宋_GB2312" w:eastAsia="仿宋_GB2312" w:hAnsi="黑体"/>
          <w:sz w:val="32"/>
          <w:szCs w:val="32"/>
        </w:rPr>
        <w:t>追求速度</w:t>
      </w:r>
      <w:r w:rsidR="007C2F1C" w:rsidRPr="00D51994">
        <w:rPr>
          <w:rFonts w:ascii="仿宋_GB2312" w:eastAsia="仿宋_GB2312" w:hAnsi="黑体"/>
          <w:sz w:val="32"/>
          <w:szCs w:val="32"/>
        </w:rPr>
        <w:t>将</w:t>
      </w:r>
      <w:r w:rsidR="005979F3" w:rsidRPr="00D51994">
        <w:rPr>
          <w:rFonts w:ascii="仿宋_GB2312" w:eastAsia="仿宋_GB2312" w:hAnsi="黑体" w:hint="eastAsia"/>
          <w:sz w:val="32"/>
          <w:szCs w:val="32"/>
        </w:rPr>
        <w:t>单苗变更</w:t>
      </w:r>
      <w:r w:rsidR="005979F3" w:rsidRPr="00D51994">
        <w:rPr>
          <w:rFonts w:ascii="仿宋_GB2312" w:eastAsia="仿宋_GB2312" w:hAnsi="黑体"/>
          <w:sz w:val="32"/>
          <w:szCs w:val="32"/>
        </w:rPr>
        <w:t>程序</w:t>
      </w:r>
      <w:r w:rsidR="005979F3" w:rsidRPr="00D51994">
        <w:rPr>
          <w:rFonts w:ascii="仿宋_GB2312" w:eastAsia="仿宋_GB2312" w:hAnsi="黑体" w:hint="eastAsia"/>
          <w:sz w:val="32"/>
          <w:szCs w:val="32"/>
        </w:rPr>
        <w:t>的研究</w:t>
      </w:r>
      <w:r w:rsidR="00372348" w:rsidRPr="00D51994">
        <w:rPr>
          <w:rFonts w:ascii="仿宋_GB2312" w:eastAsia="仿宋_GB2312" w:hAnsi="黑体" w:hint="eastAsia"/>
          <w:sz w:val="32"/>
          <w:szCs w:val="32"/>
        </w:rPr>
        <w:t>与</w:t>
      </w:r>
      <w:r w:rsidR="00372348" w:rsidRPr="00D51994">
        <w:rPr>
          <w:rFonts w:ascii="仿宋_GB2312" w:eastAsia="仿宋_GB2312" w:hAnsi="黑体"/>
          <w:sz w:val="32"/>
          <w:szCs w:val="32"/>
        </w:rPr>
        <w:t>多联苗的研究</w:t>
      </w:r>
      <w:r w:rsidR="00EC6440">
        <w:rPr>
          <w:rFonts w:ascii="仿宋_GB2312" w:eastAsia="仿宋_GB2312" w:hAnsi="黑体" w:hint="eastAsia"/>
          <w:sz w:val="32"/>
          <w:szCs w:val="32"/>
        </w:rPr>
        <w:t>合并</w:t>
      </w:r>
      <w:r w:rsidR="00372348" w:rsidRPr="00D51994">
        <w:rPr>
          <w:rFonts w:ascii="仿宋_GB2312" w:eastAsia="仿宋_GB2312" w:hAnsi="黑体"/>
          <w:sz w:val="32"/>
          <w:szCs w:val="32"/>
        </w:rPr>
        <w:t>开展</w:t>
      </w:r>
      <w:r w:rsidR="00372348" w:rsidRPr="00D51994">
        <w:rPr>
          <w:rFonts w:ascii="仿宋_GB2312" w:eastAsia="仿宋_GB2312" w:hAnsi="黑体" w:hint="eastAsia"/>
          <w:sz w:val="32"/>
          <w:szCs w:val="32"/>
        </w:rPr>
        <w:t>，</w:t>
      </w:r>
      <w:r w:rsidR="00CE7427" w:rsidRPr="00D51994">
        <w:rPr>
          <w:rFonts w:ascii="仿宋_GB2312" w:eastAsia="仿宋_GB2312" w:hAnsi="黑体" w:hint="eastAsia"/>
          <w:sz w:val="32"/>
          <w:szCs w:val="32"/>
        </w:rPr>
        <w:t>则</w:t>
      </w:r>
      <w:r w:rsidR="00EC6440">
        <w:rPr>
          <w:rFonts w:ascii="仿宋_GB2312" w:eastAsia="仿宋_GB2312" w:hAnsi="黑体" w:hint="eastAsia"/>
          <w:sz w:val="32"/>
          <w:szCs w:val="32"/>
        </w:rPr>
        <w:t>整体</w:t>
      </w:r>
      <w:r w:rsidR="00CE7427" w:rsidRPr="00D51994">
        <w:rPr>
          <w:rFonts w:ascii="仿宋_GB2312" w:eastAsia="仿宋_GB2312" w:hAnsi="黑体" w:hint="eastAsia"/>
          <w:sz w:val="32"/>
          <w:szCs w:val="32"/>
        </w:rPr>
        <w:t>试验</w:t>
      </w:r>
      <w:r w:rsidR="00CE7427" w:rsidRPr="00D51994">
        <w:rPr>
          <w:rFonts w:ascii="仿宋_GB2312" w:eastAsia="仿宋_GB2312" w:hAnsi="黑体"/>
          <w:sz w:val="32"/>
          <w:szCs w:val="32"/>
        </w:rPr>
        <w:t>设计将会非常复杂</w:t>
      </w:r>
      <w:r w:rsidR="00CE7427" w:rsidRPr="00D51994">
        <w:rPr>
          <w:rFonts w:ascii="仿宋_GB2312" w:eastAsia="仿宋_GB2312" w:hAnsi="黑体" w:hint="eastAsia"/>
          <w:sz w:val="32"/>
          <w:szCs w:val="32"/>
        </w:rPr>
        <w:t>。</w:t>
      </w:r>
      <w:r w:rsidR="00372348" w:rsidRPr="00D51994">
        <w:rPr>
          <w:rFonts w:ascii="仿宋_GB2312" w:eastAsia="仿宋_GB2312" w:hAnsi="黑体" w:hint="eastAsia"/>
          <w:sz w:val="32"/>
          <w:szCs w:val="32"/>
        </w:rPr>
        <w:t>为最大限度减少联合</w:t>
      </w:r>
      <w:r w:rsidR="00372348" w:rsidRPr="00D51994">
        <w:rPr>
          <w:rFonts w:ascii="仿宋_GB2312" w:eastAsia="仿宋_GB2312" w:hAnsi="黑体" w:hint="eastAsia"/>
          <w:sz w:val="32"/>
          <w:szCs w:val="32"/>
        </w:rPr>
        <w:lastRenderedPageBreak/>
        <w:t>接种因素的干扰，</w:t>
      </w:r>
      <w:r w:rsidR="00CE7427" w:rsidRPr="00D51994">
        <w:rPr>
          <w:rFonts w:ascii="仿宋_GB2312" w:eastAsia="仿宋_GB2312" w:hAnsi="黑体" w:hint="eastAsia"/>
          <w:sz w:val="32"/>
          <w:szCs w:val="32"/>
        </w:rPr>
        <w:t>单苗</w:t>
      </w:r>
      <w:r w:rsidR="00372348" w:rsidRPr="00D51994">
        <w:rPr>
          <w:rFonts w:ascii="仿宋_GB2312" w:eastAsia="仿宋_GB2312" w:hAnsi="黑体" w:hint="eastAsia"/>
          <w:sz w:val="32"/>
          <w:szCs w:val="32"/>
        </w:rPr>
        <w:t>免疫程序变更的研究</w:t>
      </w:r>
      <w:r w:rsidR="00EC6440">
        <w:rPr>
          <w:rFonts w:ascii="仿宋_GB2312" w:eastAsia="仿宋_GB2312" w:hAnsi="黑体" w:hint="eastAsia"/>
          <w:sz w:val="32"/>
          <w:szCs w:val="32"/>
        </w:rPr>
        <w:t>宜</w:t>
      </w:r>
      <w:r w:rsidR="00372348" w:rsidRPr="00D51994">
        <w:rPr>
          <w:rFonts w:ascii="仿宋_GB2312" w:eastAsia="仿宋_GB2312" w:hAnsi="黑体" w:hint="eastAsia"/>
          <w:sz w:val="32"/>
          <w:szCs w:val="32"/>
        </w:rPr>
        <w:t>以单独接种的方式进行，</w:t>
      </w:r>
      <w:r w:rsidR="00D70E8A" w:rsidRPr="00D51994">
        <w:rPr>
          <w:rFonts w:ascii="仿宋_GB2312" w:eastAsia="仿宋_GB2312" w:hAnsi="黑体" w:hint="eastAsia"/>
          <w:sz w:val="32"/>
          <w:szCs w:val="32"/>
        </w:rPr>
        <w:t>以</w:t>
      </w:r>
      <w:r w:rsidR="00372348" w:rsidRPr="00D51994">
        <w:rPr>
          <w:rFonts w:ascii="仿宋_GB2312" w:eastAsia="仿宋_GB2312" w:hAnsi="黑体" w:hint="eastAsia"/>
          <w:sz w:val="32"/>
          <w:szCs w:val="32"/>
        </w:rPr>
        <w:t>客观评价程序变更的影响。</w:t>
      </w:r>
      <w:r w:rsidR="00FE43B6">
        <w:rPr>
          <w:rFonts w:ascii="仿宋_GB2312" w:eastAsia="仿宋_GB2312" w:hAnsi="黑体" w:hint="eastAsia"/>
          <w:sz w:val="32"/>
          <w:szCs w:val="32"/>
        </w:rPr>
        <w:t>那么整体</w:t>
      </w:r>
      <w:r w:rsidR="00FE43B6">
        <w:rPr>
          <w:rFonts w:ascii="仿宋_GB2312" w:eastAsia="仿宋_GB2312" w:hAnsi="黑体"/>
          <w:sz w:val="32"/>
          <w:szCs w:val="32"/>
        </w:rPr>
        <w:t>研究</w:t>
      </w:r>
      <w:r w:rsidR="00FE43B6">
        <w:rPr>
          <w:rFonts w:ascii="仿宋_GB2312" w:eastAsia="仿宋_GB2312" w:hAnsi="黑体" w:hint="eastAsia"/>
          <w:sz w:val="32"/>
          <w:szCs w:val="32"/>
        </w:rPr>
        <w:t>至</w:t>
      </w:r>
      <w:r w:rsidR="00D70E8A" w:rsidRPr="00D51994">
        <w:rPr>
          <w:rFonts w:ascii="仿宋_GB2312" w:eastAsia="仿宋_GB2312" w:hAnsi="黑体" w:hint="eastAsia"/>
          <w:sz w:val="32"/>
          <w:szCs w:val="32"/>
        </w:rPr>
        <w:t>少</w:t>
      </w:r>
      <w:r w:rsidR="00372348" w:rsidRPr="00D51994">
        <w:rPr>
          <w:rFonts w:ascii="仿宋_GB2312" w:eastAsia="仿宋_GB2312" w:hAnsi="黑体" w:hint="eastAsia"/>
          <w:sz w:val="32"/>
          <w:szCs w:val="32"/>
        </w:rPr>
        <w:t>包括程序变更前单苗单独接种组、程序变更后单苗单独接种组、程序变更后单苗联合接种组、多联疫苗接种组等至少4个试验分组，</w:t>
      </w:r>
      <w:r w:rsidR="00D465D3" w:rsidRPr="00D51994">
        <w:rPr>
          <w:rFonts w:ascii="仿宋_GB2312" w:eastAsia="仿宋_GB2312" w:hAnsi="黑体" w:hint="eastAsia"/>
          <w:sz w:val="32"/>
          <w:szCs w:val="32"/>
        </w:rPr>
        <w:t>复杂性和整体失败</w:t>
      </w:r>
      <w:r w:rsidR="00D465D3" w:rsidRPr="00D51994">
        <w:rPr>
          <w:rFonts w:ascii="仿宋_GB2312" w:eastAsia="仿宋_GB2312" w:hAnsi="黑体"/>
          <w:sz w:val="32"/>
          <w:szCs w:val="32"/>
        </w:rPr>
        <w:t>风险大大增加</w:t>
      </w:r>
      <w:r w:rsidR="00372348" w:rsidRPr="00D51994">
        <w:rPr>
          <w:rFonts w:ascii="仿宋_GB2312" w:eastAsia="仿宋_GB2312" w:hAnsi="黑体" w:hint="eastAsia"/>
          <w:sz w:val="32"/>
          <w:szCs w:val="32"/>
        </w:rPr>
        <w:t>。</w:t>
      </w:r>
      <w:r w:rsidR="00FB3E8E">
        <w:rPr>
          <w:rFonts w:ascii="仿宋_GB2312" w:eastAsia="仿宋_GB2312" w:hAnsi="黑体" w:hint="eastAsia"/>
          <w:sz w:val="32"/>
          <w:szCs w:val="32"/>
        </w:rPr>
        <w:t>第三</w:t>
      </w:r>
      <w:r w:rsidR="00481855" w:rsidRPr="00D51994">
        <w:rPr>
          <w:rFonts w:ascii="仿宋_GB2312" w:eastAsia="仿宋_GB2312" w:hAnsi="黑体" w:hint="eastAsia"/>
          <w:sz w:val="32"/>
          <w:szCs w:val="32"/>
        </w:rPr>
        <w:t>，变更免疫程序本就属于预防用生物制品注册分类的改良型疫苗，应当单独申报临床试验</w:t>
      </w:r>
      <w:r w:rsidR="00D465D3" w:rsidRPr="00D51994">
        <w:rPr>
          <w:rFonts w:ascii="仿宋_GB2312" w:eastAsia="仿宋_GB2312" w:hAnsi="黑体" w:hint="eastAsia"/>
          <w:sz w:val="32"/>
          <w:szCs w:val="32"/>
        </w:rPr>
        <w:t>。</w:t>
      </w:r>
    </w:p>
    <w:p w14:paraId="27407B1D" w14:textId="782B28BB" w:rsidR="00B806D9" w:rsidRPr="00FB0A4A" w:rsidRDefault="005B6E09" w:rsidP="00E645E5">
      <w:pPr>
        <w:pStyle w:val="11"/>
        <w:adjustRightInd w:val="0"/>
        <w:spacing w:line="360" w:lineRule="auto"/>
        <w:ind w:firstLine="640"/>
        <w:rPr>
          <w:rFonts w:ascii="Times New Roman" w:hAnsi="Times New Roman"/>
          <w:color w:val="35A543" w:themeColor="background1" w:themeShade="80"/>
          <w:sz w:val="32"/>
          <w:szCs w:val="32"/>
        </w:rPr>
      </w:pPr>
      <w:r>
        <w:rPr>
          <w:rFonts w:ascii="仿宋_GB2312" w:eastAsia="仿宋_GB2312" w:hAnsi="黑体" w:hint="eastAsia"/>
          <w:sz w:val="32"/>
          <w:szCs w:val="32"/>
        </w:rPr>
        <w:t>该部分主要</w:t>
      </w:r>
      <w:r>
        <w:rPr>
          <w:rFonts w:ascii="仿宋_GB2312" w:eastAsia="仿宋_GB2312" w:hAnsi="黑体"/>
          <w:sz w:val="32"/>
          <w:szCs w:val="32"/>
        </w:rPr>
        <w:t>以</w:t>
      </w:r>
      <w:r>
        <w:rPr>
          <w:rFonts w:ascii="仿宋_GB2312" w:eastAsia="仿宋_GB2312" w:hAnsi="黑体" w:hint="eastAsia"/>
          <w:sz w:val="32"/>
          <w:szCs w:val="32"/>
        </w:rPr>
        <w:t>实践中</w:t>
      </w:r>
      <w:r>
        <w:rPr>
          <w:rFonts w:ascii="仿宋_GB2312" w:eastAsia="仿宋_GB2312" w:hAnsi="黑体"/>
          <w:sz w:val="32"/>
          <w:szCs w:val="32"/>
        </w:rPr>
        <w:t>最为常见的二联苗</w:t>
      </w:r>
      <w:r w:rsidR="00D51994">
        <w:rPr>
          <w:rFonts w:ascii="仿宋_GB2312" w:eastAsia="仿宋_GB2312" w:hAnsi="黑体" w:hint="eastAsia"/>
          <w:sz w:val="32"/>
          <w:szCs w:val="32"/>
        </w:rPr>
        <w:t>研发</w:t>
      </w:r>
      <w:r>
        <w:rPr>
          <w:rFonts w:ascii="仿宋_GB2312" w:eastAsia="仿宋_GB2312" w:hAnsi="黑体"/>
          <w:sz w:val="32"/>
          <w:szCs w:val="32"/>
        </w:rPr>
        <w:t>为例进行分类建议</w:t>
      </w:r>
      <w:r w:rsidR="00FB3E8E">
        <w:rPr>
          <w:rFonts w:ascii="仿宋_GB2312" w:eastAsia="仿宋_GB2312" w:hAnsi="黑体" w:hint="eastAsia"/>
          <w:sz w:val="32"/>
          <w:szCs w:val="32"/>
        </w:rPr>
        <w:t>；</w:t>
      </w:r>
      <w:r w:rsidR="0074398C">
        <w:rPr>
          <w:rFonts w:ascii="仿宋_GB2312" w:eastAsia="仿宋_GB2312" w:hAnsi="黑体" w:hint="eastAsia"/>
          <w:sz w:val="32"/>
          <w:szCs w:val="32"/>
        </w:rPr>
        <w:t>同样是</w:t>
      </w:r>
      <w:r w:rsidR="0074398C">
        <w:rPr>
          <w:rFonts w:ascii="仿宋_GB2312" w:eastAsia="仿宋_GB2312" w:hAnsi="黑体"/>
          <w:sz w:val="32"/>
          <w:szCs w:val="32"/>
        </w:rPr>
        <w:t>基于</w:t>
      </w:r>
      <w:r w:rsidR="0074398C">
        <w:rPr>
          <w:rFonts w:ascii="仿宋_GB2312" w:eastAsia="仿宋_GB2312" w:hAnsi="黑体" w:hint="eastAsia"/>
          <w:sz w:val="32"/>
          <w:szCs w:val="32"/>
        </w:rPr>
        <w:t>安全性</w:t>
      </w:r>
      <w:r w:rsidR="0074398C">
        <w:rPr>
          <w:rFonts w:ascii="仿宋_GB2312" w:eastAsia="仿宋_GB2312" w:hAnsi="黑体"/>
          <w:sz w:val="32"/>
          <w:szCs w:val="32"/>
        </w:rPr>
        <w:t>和有效性</w:t>
      </w:r>
      <w:r w:rsidR="0074398C">
        <w:rPr>
          <w:rFonts w:ascii="仿宋_GB2312" w:eastAsia="仿宋_GB2312" w:hAnsi="黑体" w:hint="eastAsia"/>
          <w:sz w:val="32"/>
          <w:szCs w:val="32"/>
        </w:rPr>
        <w:t>整体</w:t>
      </w:r>
      <w:r w:rsidR="0074398C">
        <w:rPr>
          <w:rFonts w:ascii="仿宋_GB2312" w:eastAsia="仿宋_GB2312" w:hAnsi="黑体"/>
          <w:sz w:val="32"/>
          <w:szCs w:val="32"/>
        </w:rPr>
        <w:t>风险</w:t>
      </w:r>
      <w:r w:rsidR="0074398C">
        <w:rPr>
          <w:rFonts w:ascii="仿宋_GB2312" w:eastAsia="仿宋_GB2312" w:hAnsi="黑体" w:hint="eastAsia"/>
          <w:sz w:val="32"/>
          <w:szCs w:val="32"/>
        </w:rPr>
        <w:t>控制，推荐</w:t>
      </w:r>
      <w:r w:rsidR="0074398C">
        <w:rPr>
          <w:rFonts w:ascii="仿宋_GB2312" w:eastAsia="仿宋_GB2312" w:hAnsi="黑体"/>
          <w:sz w:val="32"/>
          <w:szCs w:val="32"/>
        </w:rPr>
        <w:t>自二联苗开始</w:t>
      </w:r>
      <w:r w:rsidR="0074398C">
        <w:rPr>
          <w:rFonts w:ascii="仿宋_GB2312" w:eastAsia="仿宋_GB2312" w:hAnsi="黑体" w:hint="eastAsia"/>
          <w:sz w:val="32"/>
          <w:szCs w:val="32"/>
        </w:rPr>
        <w:t>循序渐进</w:t>
      </w:r>
      <w:r w:rsidR="0074398C">
        <w:rPr>
          <w:rFonts w:ascii="仿宋_GB2312" w:eastAsia="仿宋_GB2312" w:hAnsi="黑体"/>
          <w:sz w:val="32"/>
          <w:szCs w:val="32"/>
        </w:rPr>
        <w:t>的</w:t>
      </w:r>
      <w:r w:rsidR="0038556E">
        <w:rPr>
          <w:rFonts w:ascii="仿宋_GB2312" w:eastAsia="仿宋_GB2312" w:hAnsi="黑体" w:hint="eastAsia"/>
          <w:sz w:val="32"/>
          <w:szCs w:val="32"/>
        </w:rPr>
        <w:t>研发联合</w:t>
      </w:r>
      <w:r w:rsidR="0038556E">
        <w:rPr>
          <w:rFonts w:ascii="仿宋_GB2312" w:eastAsia="仿宋_GB2312" w:hAnsi="黑体"/>
          <w:sz w:val="32"/>
          <w:szCs w:val="32"/>
        </w:rPr>
        <w:t>程度更高的疫苗</w:t>
      </w:r>
      <w:r w:rsidR="00FB3E8E">
        <w:rPr>
          <w:rFonts w:ascii="仿宋_GB2312" w:eastAsia="仿宋_GB2312" w:hAnsi="黑体" w:hint="eastAsia"/>
          <w:sz w:val="32"/>
          <w:szCs w:val="32"/>
        </w:rPr>
        <w:t>。</w:t>
      </w:r>
    </w:p>
    <w:p w14:paraId="7733679A" w14:textId="1D4D91A4" w:rsidR="00F74EFC" w:rsidRDefault="00F74EFC" w:rsidP="00AE498E">
      <w:pPr>
        <w:pStyle w:val="2"/>
        <w:keepNext w:val="0"/>
        <w:keepLines w:val="0"/>
        <w:spacing w:before="0" w:after="0" w:line="360" w:lineRule="auto"/>
        <w:ind w:firstLineChars="200" w:firstLine="643"/>
        <w:rPr>
          <w:rFonts w:ascii="仿宋_GB2312" w:eastAsia="仿宋_GB2312" w:hAnsi="黑体"/>
        </w:rPr>
      </w:pPr>
      <w:r>
        <w:rPr>
          <w:rFonts w:ascii="仿宋_GB2312" w:eastAsia="仿宋_GB2312" w:hAnsi="黑体" w:hint="eastAsia"/>
        </w:rPr>
        <w:t>（四）</w:t>
      </w:r>
      <w:r w:rsidR="00292FC6">
        <w:rPr>
          <w:rFonts w:ascii="仿宋_GB2312" w:eastAsia="仿宋_GB2312" w:hAnsi="黑体" w:hint="eastAsia"/>
        </w:rPr>
        <w:t>临床试验</w:t>
      </w:r>
      <w:r w:rsidR="00292FC6">
        <w:rPr>
          <w:rFonts w:ascii="仿宋_GB2312" w:eastAsia="仿宋_GB2312" w:hAnsi="黑体"/>
        </w:rPr>
        <w:t>设计</w:t>
      </w:r>
    </w:p>
    <w:p w14:paraId="43C8A5BE" w14:textId="77777777" w:rsidR="00162569" w:rsidRDefault="00162569" w:rsidP="00F74EFC">
      <w:pPr>
        <w:pStyle w:val="11"/>
        <w:adjustRightInd w:val="0"/>
        <w:spacing w:line="360" w:lineRule="auto"/>
        <w:ind w:firstLine="640"/>
        <w:rPr>
          <w:rFonts w:ascii="仿宋_GB2312" w:eastAsia="仿宋_GB2312" w:hAnsi="黑体"/>
          <w:sz w:val="32"/>
          <w:szCs w:val="32"/>
        </w:rPr>
      </w:pPr>
      <w:r>
        <w:rPr>
          <w:rFonts w:ascii="仿宋_GB2312" w:eastAsia="仿宋_GB2312" w:hAnsi="黑体" w:hint="eastAsia"/>
          <w:sz w:val="32"/>
          <w:szCs w:val="32"/>
        </w:rPr>
        <w:t>均是</w:t>
      </w:r>
      <w:r w:rsidR="00F86BE2" w:rsidRPr="00F74EFC">
        <w:rPr>
          <w:rFonts w:ascii="仿宋_GB2312" w:eastAsia="仿宋_GB2312" w:hAnsi="黑体"/>
          <w:sz w:val="32"/>
          <w:szCs w:val="32"/>
        </w:rPr>
        <w:t>着眼于多联苗</w:t>
      </w:r>
      <w:r w:rsidR="00F86BE2" w:rsidRPr="00F74EFC">
        <w:rPr>
          <w:rFonts w:ascii="仿宋_GB2312" w:eastAsia="仿宋_GB2312" w:hAnsi="黑体" w:hint="eastAsia"/>
          <w:sz w:val="32"/>
          <w:szCs w:val="32"/>
        </w:rPr>
        <w:t>较之</w:t>
      </w:r>
      <w:r w:rsidR="002E646D" w:rsidRPr="00F74EFC">
        <w:rPr>
          <w:rFonts w:ascii="仿宋_GB2312" w:eastAsia="仿宋_GB2312" w:hAnsi="黑体"/>
          <w:sz w:val="32"/>
          <w:szCs w:val="32"/>
        </w:rPr>
        <w:t>单苗</w:t>
      </w:r>
      <w:r>
        <w:rPr>
          <w:rFonts w:ascii="仿宋_GB2312" w:eastAsia="仿宋_GB2312" w:hAnsi="黑体" w:hint="eastAsia"/>
          <w:sz w:val="32"/>
          <w:szCs w:val="32"/>
        </w:rPr>
        <w:t>临床</w:t>
      </w:r>
      <w:r w:rsidR="002E646D" w:rsidRPr="00F74EFC">
        <w:rPr>
          <w:rFonts w:ascii="仿宋_GB2312" w:eastAsia="仿宋_GB2312" w:hAnsi="黑体"/>
          <w:sz w:val="32"/>
          <w:szCs w:val="32"/>
        </w:rPr>
        <w:t>试验的特殊之处</w:t>
      </w:r>
      <w:r w:rsidR="009E5D59" w:rsidRPr="00F74EFC">
        <w:rPr>
          <w:rFonts w:ascii="仿宋_GB2312" w:eastAsia="仿宋_GB2312" w:hAnsi="黑体" w:hint="eastAsia"/>
          <w:sz w:val="32"/>
          <w:szCs w:val="32"/>
        </w:rPr>
        <w:t>，其中</w:t>
      </w:r>
      <w:r w:rsidR="009E5D59" w:rsidRPr="00F74EFC">
        <w:rPr>
          <w:rFonts w:ascii="仿宋_GB2312" w:eastAsia="仿宋_GB2312" w:hAnsi="黑体"/>
          <w:sz w:val="32"/>
          <w:szCs w:val="32"/>
        </w:rPr>
        <w:t>的</w:t>
      </w:r>
      <w:r w:rsidR="009E5D59" w:rsidRPr="00F74EFC">
        <w:rPr>
          <w:rFonts w:ascii="仿宋_GB2312" w:eastAsia="仿宋_GB2312" w:hAnsi="黑体" w:hint="eastAsia"/>
          <w:sz w:val="32"/>
          <w:szCs w:val="32"/>
        </w:rPr>
        <w:t>通用</w:t>
      </w:r>
      <w:r w:rsidR="009E5D59" w:rsidRPr="00F74EFC">
        <w:rPr>
          <w:rFonts w:ascii="仿宋_GB2312" w:eastAsia="仿宋_GB2312" w:hAnsi="黑体"/>
          <w:sz w:val="32"/>
          <w:szCs w:val="32"/>
        </w:rPr>
        <w:t>考虑</w:t>
      </w:r>
      <w:r w:rsidR="00C81200" w:rsidRPr="00F74EFC">
        <w:rPr>
          <w:rFonts w:ascii="仿宋_GB2312" w:eastAsia="仿宋_GB2312" w:hAnsi="黑体" w:hint="eastAsia"/>
          <w:sz w:val="32"/>
          <w:szCs w:val="32"/>
        </w:rPr>
        <w:t>、</w:t>
      </w:r>
      <w:r w:rsidR="00C81200" w:rsidRPr="00F74EFC">
        <w:rPr>
          <w:rFonts w:ascii="仿宋_GB2312" w:eastAsia="仿宋_GB2312" w:hAnsi="黑体"/>
          <w:sz w:val="32"/>
          <w:szCs w:val="32"/>
        </w:rPr>
        <w:t>评价标准的调整</w:t>
      </w:r>
      <w:r w:rsidR="009E5D59" w:rsidRPr="00F74EFC">
        <w:rPr>
          <w:rFonts w:ascii="仿宋_GB2312" w:eastAsia="仿宋_GB2312" w:hAnsi="黑体" w:hint="eastAsia"/>
          <w:sz w:val="32"/>
          <w:szCs w:val="32"/>
        </w:rPr>
        <w:t>是</w:t>
      </w:r>
      <w:r w:rsidR="00C81200" w:rsidRPr="00F74EFC">
        <w:rPr>
          <w:rFonts w:ascii="仿宋_GB2312" w:eastAsia="仿宋_GB2312" w:hAnsi="黑体" w:hint="eastAsia"/>
          <w:sz w:val="32"/>
          <w:szCs w:val="32"/>
        </w:rPr>
        <w:t>所有</w:t>
      </w:r>
      <w:r w:rsidR="009E5D59" w:rsidRPr="00F74EFC">
        <w:rPr>
          <w:rFonts w:ascii="仿宋_GB2312" w:eastAsia="仿宋_GB2312" w:hAnsi="黑体"/>
          <w:sz w:val="32"/>
          <w:szCs w:val="32"/>
        </w:rPr>
        <w:t>多联苗均需</w:t>
      </w:r>
      <w:r w:rsidR="00C81200" w:rsidRPr="00F74EFC">
        <w:rPr>
          <w:rFonts w:ascii="仿宋_GB2312" w:eastAsia="仿宋_GB2312" w:hAnsi="黑体" w:hint="eastAsia"/>
          <w:sz w:val="32"/>
          <w:szCs w:val="32"/>
        </w:rPr>
        <w:t>考虑</w:t>
      </w:r>
      <w:r w:rsidR="00C81200" w:rsidRPr="00F74EFC">
        <w:rPr>
          <w:rFonts w:ascii="仿宋_GB2312" w:eastAsia="仿宋_GB2312" w:hAnsi="黑体"/>
          <w:sz w:val="32"/>
          <w:szCs w:val="32"/>
        </w:rPr>
        <w:t>的特殊之处，</w:t>
      </w:r>
      <w:r w:rsidR="00C81200" w:rsidRPr="00F74EFC">
        <w:rPr>
          <w:rFonts w:ascii="仿宋_GB2312" w:eastAsia="仿宋_GB2312" w:hAnsi="黑体" w:hint="eastAsia"/>
          <w:sz w:val="32"/>
          <w:szCs w:val="32"/>
        </w:rPr>
        <w:t>而</w:t>
      </w:r>
      <w:r w:rsidR="00C81200" w:rsidRPr="00F74EFC">
        <w:rPr>
          <w:rFonts w:ascii="仿宋_GB2312" w:eastAsia="仿宋_GB2312" w:hAnsi="黑体"/>
          <w:sz w:val="32"/>
          <w:szCs w:val="32"/>
        </w:rPr>
        <w:t>特殊考虑</w:t>
      </w:r>
      <w:r w:rsidR="00C81200" w:rsidRPr="00F74EFC">
        <w:rPr>
          <w:rFonts w:ascii="仿宋_GB2312" w:eastAsia="仿宋_GB2312" w:hAnsi="黑体" w:hint="eastAsia"/>
          <w:sz w:val="32"/>
          <w:szCs w:val="32"/>
        </w:rPr>
        <w:t>则更加</w:t>
      </w:r>
      <w:r w:rsidR="00C81200" w:rsidRPr="00F74EFC">
        <w:rPr>
          <w:rFonts w:ascii="仿宋_GB2312" w:eastAsia="仿宋_GB2312" w:hAnsi="黑体"/>
          <w:sz w:val="32"/>
          <w:szCs w:val="32"/>
        </w:rPr>
        <w:t>针对特定情形</w:t>
      </w:r>
      <w:r w:rsidR="00C81200" w:rsidRPr="00F74EFC">
        <w:rPr>
          <w:rFonts w:ascii="仿宋_GB2312" w:eastAsia="仿宋_GB2312" w:hAnsi="黑体" w:hint="eastAsia"/>
          <w:sz w:val="32"/>
          <w:szCs w:val="32"/>
        </w:rPr>
        <w:t>的</w:t>
      </w:r>
      <w:r w:rsidR="00C81200" w:rsidRPr="00F74EFC">
        <w:rPr>
          <w:rFonts w:ascii="仿宋_GB2312" w:eastAsia="仿宋_GB2312" w:hAnsi="黑体"/>
          <w:sz w:val="32"/>
          <w:szCs w:val="32"/>
        </w:rPr>
        <w:t>多联疫苗。</w:t>
      </w:r>
    </w:p>
    <w:p w14:paraId="782020CC" w14:textId="06DE0035" w:rsidR="00CF676F" w:rsidRPr="00F74EFC" w:rsidRDefault="008E2FBE" w:rsidP="00F74EFC">
      <w:pPr>
        <w:pStyle w:val="11"/>
        <w:adjustRightInd w:val="0"/>
        <w:spacing w:line="360" w:lineRule="auto"/>
        <w:ind w:firstLine="640"/>
        <w:rPr>
          <w:rFonts w:ascii="仿宋_GB2312" w:eastAsia="仿宋_GB2312" w:hAnsi="黑体"/>
          <w:sz w:val="32"/>
          <w:szCs w:val="32"/>
        </w:rPr>
      </w:pPr>
      <w:r w:rsidRPr="006367D0">
        <w:rPr>
          <w:rFonts w:ascii="仿宋_GB2312" w:eastAsia="仿宋_GB2312" w:hAnsi="黑体" w:hint="eastAsia"/>
          <w:sz w:val="32"/>
          <w:szCs w:val="32"/>
        </w:rPr>
        <w:t>对照</w:t>
      </w:r>
      <w:r w:rsidRPr="006367D0">
        <w:rPr>
          <w:rFonts w:ascii="仿宋_GB2312" w:eastAsia="仿宋_GB2312" w:hAnsi="黑体"/>
          <w:sz w:val="32"/>
          <w:szCs w:val="32"/>
        </w:rPr>
        <w:t>组的接种方式是多联苗临床试验</w:t>
      </w:r>
      <w:r w:rsidRPr="006367D0">
        <w:rPr>
          <w:rFonts w:ascii="仿宋_GB2312" w:eastAsia="仿宋_GB2312" w:hAnsi="黑体" w:hint="eastAsia"/>
          <w:sz w:val="32"/>
          <w:szCs w:val="32"/>
        </w:rPr>
        <w:t>最</w:t>
      </w:r>
      <w:r w:rsidR="00162569" w:rsidRPr="006367D0">
        <w:rPr>
          <w:rFonts w:ascii="仿宋_GB2312" w:eastAsia="仿宋_GB2312" w:hAnsi="黑体" w:hint="eastAsia"/>
          <w:sz w:val="32"/>
          <w:szCs w:val="32"/>
        </w:rPr>
        <w:t>为</w:t>
      </w:r>
      <w:r w:rsidR="00162569" w:rsidRPr="006367D0">
        <w:rPr>
          <w:rFonts w:ascii="仿宋_GB2312" w:eastAsia="仿宋_GB2312" w:hAnsi="黑体"/>
          <w:sz w:val="32"/>
          <w:szCs w:val="32"/>
        </w:rPr>
        <w:t>特殊</w:t>
      </w:r>
      <w:r w:rsidR="00162569" w:rsidRPr="006367D0">
        <w:rPr>
          <w:rFonts w:ascii="仿宋_GB2312" w:eastAsia="仿宋_GB2312" w:hAnsi="黑体" w:hint="eastAsia"/>
          <w:sz w:val="32"/>
          <w:szCs w:val="32"/>
        </w:rPr>
        <w:t>之处</w:t>
      </w:r>
      <w:r w:rsidRPr="006367D0">
        <w:rPr>
          <w:rFonts w:ascii="仿宋_GB2312" w:eastAsia="仿宋_GB2312" w:hAnsi="黑体" w:hint="eastAsia"/>
          <w:sz w:val="32"/>
          <w:szCs w:val="32"/>
        </w:rPr>
        <w:t>。</w:t>
      </w:r>
      <w:r w:rsidR="00C81200" w:rsidRPr="006367D0">
        <w:rPr>
          <w:rFonts w:ascii="仿宋_GB2312" w:eastAsia="仿宋_GB2312" w:hAnsi="黑体" w:hint="eastAsia"/>
          <w:sz w:val="32"/>
          <w:szCs w:val="32"/>
        </w:rPr>
        <w:t>相关文献认为</w:t>
      </w:r>
      <w:r w:rsidR="00162569" w:rsidRPr="006367D0">
        <w:rPr>
          <w:rFonts w:ascii="仿宋_GB2312" w:eastAsia="仿宋_GB2312" w:hAnsi="黑体" w:hint="eastAsia"/>
          <w:sz w:val="32"/>
          <w:szCs w:val="32"/>
        </w:rPr>
        <w:t>，</w:t>
      </w:r>
      <w:r w:rsidR="00C81200" w:rsidRPr="006367D0">
        <w:rPr>
          <w:rFonts w:ascii="仿宋_GB2312" w:eastAsia="仿宋_GB2312" w:hAnsi="黑体" w:hint="eastAsia"/>
          <w:sz w:val="32"/>
          <w:szCs w:val="32"/>
        </w:rPr>
        <w:t>一般而言，包括活病毒疫苗在内的不同类型疫苗可以同时接种而不至于降低疫苗的安全性和有效性</w:t>
      </w:r>
      <w:r w:rsidR="00162569" w:rsidRPr="006367D0">
        <w:rPr>
          <w:rFonts w:ascii="仿宋_GB2312" w:eastAsia="仿宋_GB2312" w:hAnsi="黑体" w:hint="eastAsia"/>
          <w:sz w:val="32"/>
          <w:szCs w:val="32"/>
        </w:rPr>
        <w:t>。</w:t>
      </w:r>
      <w:r w:rsidR="00C81200" w:rsidRPr="006367D0">
        <w:rPr>
          <w:rFonts w:ascii="仿宋_GB2312" w:eastAsia="仿宋_GB2312" w:hAnsi="黑体" w:hint="eastAsia"/>
          <w:sz w:val="32"/>
          <w:szCs w:val="32"/>
        </w:rPr>
        <w:t>大多数目前广泛使用的疫苗同时接种不会增加不良反应的严重程度及发生率</w:t>
      </w:r>
      <w:r w:rsidR="00162569" w:rsidRPr="006367D0">
        <w:rPr>
          <w:rFonts w:ascii="仿宋_GB2312" w:eastAsia="仿宋_GB2312" w:hAnsi="黑体" w:hint="eastAsia"/>
          <w:sz w:val="32"/>
          <w:szCs w:val="32"/>
        </w:rPr>
        <w:t>。</w:t>
      </w:r>
      <w:r w:rsidR="00C81200" w:rsidRPr="006367D0">
        <w:rPr>
          <w:rFonts w:ascii="仿宋_GB2312" w:eastAsia="仿宋_GB2312" w:hAnsi="黑体" w:hint="eastAsia"/>
          <w:sz w:val="32"/>
          <w:szCs w:val="32"/>
        </w:rPr>
        <w:t>类似地，疫苗的同时接种通常不会引起免疫干扰。上述观点应是基于境外疫苗注册上市</w:t>
      </w:r>
      <w:r w:rsidR="00162569" w:rsidRPr="006367D0">
        <w:rPr>
          <w:rFonts w:ascii="仿宋_GB2312" w:eastAsia="仿宋_GB2312" w:hAnsi="黑体" w:hint="eastAsia"/>
          <w:sz w:val="32"/>
          <w:szCs w:val="32"/>
        </w:rPr>
        <w:t>前</w:t>
      </w:r>
      <w:r w:rsidR="00C81200" w:rsidRPr="006367D0">
        <w:rPr>
          <w:rFonts w:ascii="仿宋_GB2312" w:eastAsia="仿宋_GB2312" w:hAnsi="黑体" w:hint="eastAsia"/>
          <w:sz w:val="32"/>
          <w:szCs w:val="32"/>
        </w:rPr>
        <w:t>多会开展联合接种研究的相关数据支持。</w:t>
      </w:r>
      <w:r w:rsidR="005E7BA1" w:rsidRPr="006367D0">
        <w:rPr>
          <w:rFonts w:ascii="仿宋_GB2312" w:eastAsia="仿宋_GB2312" w:hAnsi="黑体" w:hint="eastAsia"/>
          <w:sz w:val="32"/>
          <w:szCs w:val="32"/>
        </w:rPr>
        <w:t>而从我国疫苗的研发的历史发展水平和现状来看，尚</w:t>
      </w:r>
      <w:r w:rsidR="00C81200" w:rsidRPr="006367D0">
        <w:rPr>
          <w:rFonts w:ascii="仿宋_GB2312" w:eastAsia="仿宋_GB2312" w:hAnsi="黑体" w:hint="eastAsia"/>
          <w:sz w:val="32"/>
          <w:szCs w:val="32"/>
        </w:rPr>
        <w:t>缺乏联合接种</w:t>
      </w:r>
      <w:r w:rsidR="00162569" w:rsidRPr="006367D0">
        <w:rPr>
          <w:rFonts w:ascii="仿宋_GB2312" w:eastAsia="仿宋_GB2312" w:hAnsi="黑体" w:hint="eastAsia"/>
          <w:sz w:val="32"/>
          <w:szCs w:val="32"/>
        </w:rPr>
        <w:t>与间隔接种的对比研究</w:t>
      </w:r>
      <w:r w:rsidR="00C81200" w:rsidRPr="006367D0">
        <w:rPr>
          <w:rFonts w:ascii="仿宋_GB2312" w:eastAsia="仿宋_GB2312" w:hAnsi="黑体" w:hint="eastAsia"/>
          <w:sz w:val="32"/>
          <w:szCs w:val="32"/>
        </w:rPr>
        <w:t>数</w:t>
      </w:r>
      <w:r w:rsidR="00C81200" w:rsidRPr="006367D0">
        <w:rPr>
          <w:rFonts w:ascii="仿宋_GB2312" w:eastAsia="仿宋_GB2312" w:hAnsi="黑体" w:hint="eastAsia"/>
          <w:sz w:val="32"/>
          <w:szCs w:val="32"/>
        </w:rPr>
        <w:lastRenderedPageBreak/>
        <w:t>据积累；且同一种疫苗往往有多个企业生产，进一步增加了</w:t>
      </w:r>
      <w:r w:rsidR="00C81200" w:rsidRPr="00F74EFC">
        <w:rPr>
          <w:rFonts w:ascii="仿宋_GB2312" w:eastAsia="仿宋_GB2312" w:hAnsi="黑体" w:hint="eastAsia"/>
          <w:sz w:val="32"/>
          <w:szCs w:val="32"/>
        </w:rPr>
        <w:t>同时接种后影响的不确定性。</w:t>
      </w:r>
      <w:r w:rsidR="00F97693" w:rsidRPr="00F74EFC">
        <w:rPr>
          <w:rFonts w:ascii="仿宋_GB2312" w:eastAsia="仿宋_GB2312" w:hAnsi="黑体" w:hint="eastAsia"/>
          <w:sz w:val="32"/>
          <w:szCs w:val="32"/>
        </w:rPr>
        <w:t>因此多联苗</w:t>
      </w:r>
      <w:r w:rsidR="00F97693" w:rsidRPr="00F74EFC">
        <w:rPr>
          <w:rFonts w:ascii="仿宋_GB2312" w:eastAsia="仿宋_GB2312" w:hAnsi="黑体"/>
          <w:sz w:val="32"/>
          <w:szCs w:val="32"/>
        </w:rPr>
        <w:t>的试验中</w:t>
      </w:r>
      <w:r w:rsidR="00F97693" w:rsidRPr="00F74EFC">
        <w:rPr>
          <w:rFonts w:ascii="仿宋_GB2312" w:eastAsia="仿宋_GB2312" w:hAnsi="黑体" w:hint="eastAsia"/>
          <w:sz w:val="32"/>
          <w:szCs w:val="32"/>
        </w:rPr>
        <w:t>对照组</w:t>
      </w:r>
      <w:r w:rsidR="00162569">
        <w:rPr>
          <w:rFonts w:ascii="仿宋_GB2312" w:eastAsia="仿宋_GB2312" w:hAnsi="黑体" w:hint="eastAsia"/>
          <w:sz w:val="32"/>
          <w:szCs w:val="32"/>
        </w:rPr>
        <w:t>若</w:t>
      </w:r>
      <w:r w:rsidR="00F97693" w:rsidRPr="00F74EFC">
        <w:rPr>
          <w:rFonts w:ascii="仿宋_GB2312" w:eastAsia="仿宋_GB2312" w:hAnsi="黑体" w:hint="eastAsia"/>
          <w:sz w:val="32"/>
          <w:szCs w:val="32"/>
        </w:rPr>
        <w:t>选择联合接种</w:t>
      </w:r>
      <w:r w:rsidR="00162569">
        <w:rPr>
          <w:rFonts w:ascii="仿宋_GB2312" w:eastAsia="仿宋_GB2312" w:hAnsi="黑体" w:hint="eastAsia"/>
          <w:sz w:val="32"/>
          <w:szCs w:val="32"/>
        </w:rPr>
        <w:t>，</w:t>
      </w:r>
      <w:r w:rsidR="00F97693" w:rsidRPr="00F74EFC">
        <w:rPr>
          <w:rFonts w:ascii="仿宋_GB2312" w:eastAsia="仿宋_GB2312" w:hAnsi="黑体" w:hint="eastAsia"/>
          <w:sz w:val="32"/>
          <w:szCs w:val="32"/>
        </w:rPr>
        <w:t>需一定的联合接种研究数据支持。</w:t>
      </w:r>
    </w:p>
    <w:p w14:paraId="3923D3A5" w14:textId="5B10047D" w:rsidR="00C81200" w:rsidRPr="00915125" w:rsidRDefault="008523C8" w:rsidP="00915125">
      <w:pPr>
        <w:spacing w:line="360" w:lineRule="auto"/>
        <w:ind w:firstLineChars="200" w:firstLine="640"/>
        <w:rPr>
          <w:rFonts w:ascii="Times New Roman" w:eastAsia="仿宋_GB2312" w:hAnsi="Times New Roman" w:cs="Times New Roman"/>
          <w:sz w:val="32"/>
          <w:szCs w:val="32"/>
        </w:rPr>
      </w:pPr>
      <w:r w:rsidRPr="00915125">
        <w:rPr>
          <w:rFonts w:ascii="Times New Roman" w:eastAsia="仿宋_GB2312" w:hAnsi="Times New Roman" w:cs="Times New Roman" w:hint="eastAsia"/>
          <w:sz w:val="32"/>
          <w:szCs w:val="32"/>
        </w:rPr>
        <w:t>从</w:t>
      </w:r>
      <w:r w:rsidRPr="00915125">
        <w:rPr>
          <w:rFonts w:ascii="Times New Roman" w:eastAsia="仿宋_GB2312" w:hAnsi="Times New Roman" w:cs="Times New Roman"/>
          <w:sz w:val="32"/>
          <w:szCs w:val="32"/>
        </w:rPr>
        <w:t>多联苗</w:t>
      </w:r>
      <w:r w:rsidRPr="00915125">
        <w:rPr>
          <w:rFonts w:ascii="Times New Roman" w:eastAsia="仿宋_GB2312" w:hAnsi="Times New Roman" w:cs="Times New Roman" w:hint="eastAsia"/>
          <w:sz w:val="32"/>
          <w:szCs w:val="32"/>
        </w:rPr>
        <w:t>研发角度</w:t>
      </w:r>
      <w:r w:rsidRPr="00915125">
        <w:rPr>
          <w:rFonts w:ascii="Times New Roman" w:eastAsia="仿宋_GB2312" w:hAnsi="Times New Roman" w:cs="Times New Roman"/>
          <w:sz w:val="32"/>
          <w:szCs w:val="32"/>
        </w:rPr>
        <w:t>鼓励创新，</w:t>
      </w:r>
      <w:r w:rsidRPr="00915125">
        <w:rPr>
          <w:rFonts w:ascii="Times New Roman" w:eastAsia="仿宋_GB2312" w:hAnsi="Times New Roman" w:cs="Times New Roman" w:hint="eastAsia"/>
          <w:sz w:val="32"/>
          <w:szCs w:val="32"/>
        </w:rPr>
        <w:t>不能因此</w:t>
      </w:r>
      <w:r w:rsidRPr="00915125">
        <w:rPr>
          <w:rFonts w:ascii="Times New Roman" w:eastAsia="仿宋_GB2312" w:hAnsi="Times New Roman" w:cs="Times New Roman"/>
          <w:sz w:val="32"/>
          <w:szCs w:val="32"/>
        </w:rPr>
        <w:t>而</w:t>
      </w:r>
      <w:r w:rsidR="00915125">
        <w:rPr>
          <w:rFonts w:ascii="Times New Roman" w:eastAsia="仿宋_GB2312" w:hAnsi="Times New Roman" w:cs="Times New Roman" w:hint="eastAsia"/>
          <w:sz w:val="32"/>
          <w:szCs w:val="32"/>
        </w:rPr>
        <w:t>削弱</w:t>
      </w:r>
      <w:r w:rsidRPr="00915125">
        <w:rPr>
          <w:rFonts w:ascii="Times New Roman" w:eastAsia="仿宋_GB2312" w:hAnsi="Times New Roman" w:cs="Times New Roman"/>
          <w:sz w:val="32"/>
          <w:szCs w:val="32"/>
        </w:rPr>
        <w:t>对单苗创新的要求</w:t>
      </w:r>
      <w:r w:rsidR="00915125">
        <w:rPr>
          <w:rFonts w:ascii="Times New Roman" w:eastAsia="仿宋_GB2312" w:hAnsi="Times New Roman" w:cs="Times New Roman" w:hint="eastAsia"/>
          <w:sz w:val="32"/>
          <w:szCs w:val="32"/>
        </w:rPr>
        <w:t>。</w:t>
      </w:r>
      <w:r w:rsidRPr="00915125">
        <w:rPr>
          <w:rFonts w:ascii="Times New Roman" w:eastAsia="仿宋_GB2312" w:hAnsi="Times New Roman" w:cs="Times New Roman"/>
          <w:sz w:val="32"/>
          <w:szCs w:val="32"/>
        </w:rPr>
        <w:t>当</w:t>
      </w:r>
      <w:r w:rsidR="00DF7DFA" w:rsidRPr="00915125">
        <w:rPr>
          <w:rFonts w:ascii="Times New Roman" w:eastAsia="仿宋_GB2312" w:hAnsi="Times New Roman" w:cs="Times New Roman" w:hint="eastAsia"/>
          <w:sz w:val="32"/>
          <w:szCs w:val="32"/>
        </w:rPr>
        <w:t>在研</w:t>
      </w:r>
      <w:r w:rsidR="00DF7DFA" w:rsidRPr="00915125">
        <w:rPr>
          <w:rFonts w:ascii="Times New Roman" w:eastAsia="仿宋_GB2312" w:hAnsi="Times New Roman" w:cs="Times New Roman"/>
          <w:sz w:val="32"/>
          <w:szCs w:val="32"/>
        </w:rPr>
        <w:t>的单苗具有一定创新性时，应充分的开展</w:t>
      </w:r>
      <w:r w:rsidR="00DF7DFA" w:rsidRPr="00915125">
        <w:rPr>
          <w:rFonts w:ascii="Times New Roman" w:eastAsia="仿宋_GB2312" w:hAnsi="Times New Roman" w:cs="Times New Roman" w:hint="eastAsia"/>
          <w:sz w:val="32"/>
          <w:szCs w:val="32"/>
        </w:rPr>
        <w:t>抗原量</w:t>
      </w:r>
      <w:r w:rsidR="00DF7DFA" w:rsidRPr="00915125">
        <w:rPr>
          <w:rFonts w:ascii="Times New Roman" w:eastAsia="仿宋_GB2312" w:hAnsi="Times New Roman" w:cs="Times New Roman"/>
          <w:sz w:val="32"/>
          <w:szCs w:val="32"/>
        </w:rPr>
        <w:t>、佐剂和免疫程序</w:t>
      </w:r>
      <w:r w:rsidR="00CF676F" w:rsidRPr="00915125">
        <w:rPr>
          <w:rFonts w:ascii="Times New Roman" w:eastAsia="仿宋_GB2312" w:hAnsi="Times New Roman" w:cs="Times New Roman" w:hint="eastAsia"/>
          <w:sz w:val="32"/>
          <w:szCs w:val="32"/>
        </w:rPr>
        <w:t>等</w:t>
      </w:r>
      <w:r w:rsidR="00DF7DFA" w:rsidRPr="00915125">
        <w:rPr>
          <w:rFonts w:ascii="Times New Roman" w:eastAsia="仿宋_GB2312" w:hAnsi="Times New Roman" w:cs="Times New Roman" w:hint="eastAsia"/>
          <w:sz w:val="32"/>
          <w:szCs w:val="32"/>
        </w:rPr>
        <w:t>的</w:t>
      </w:r>
      <w:r w:rsidR="00DF7DFA" w:rsidRPr="00915125">
        <w:rPr>
          <w:rFonts w:ascii="Times New Roman" w:eastAsia="仿宋_GB2312" w:hAnsi="Times New Roman" w:cs="Times New Roman"/>
          <w:sz w:val="32"/>
          <w:szCs w:val="32"/>
        </w:rPr>
        <w:t>研究</w:t>
      </w:r>
      <w:r w:rsidR="00DF7DFA" w:rsidRPr="00915125">
        <w:rPr>
          <w:rFonts w:ascii="Times New Roman" w:eastAsia="仿宋_GB2312" w:hAnsi="Times New Roman" w:cs="Times New Roman" w:hint="eastAsia"/>
          <w:sz w:val="32"/>
          <w:szCs w:val="32"/>
        </w:rPr>
        <w:t>，</w:t>
      </w:r>
      <w:r w:rsidR="005E7BA1">
        <w:rPr>
          <w:rFonts w:ascii="Times New Roman" w:eastAsia="仿宋_GB2312" w:hAnsi="Times New Roman" w:cs="Times New Roman" w:hint="eastAsia"/>
          <w:sz w:val="32"/>
          <w:szCs w:val="32"/>
        </w:rPr>
        <w:t>即优先</w:t>
      </w:r>
      <w:r w:rsidR="00DF7DFA" w:rsidRPr="00915125">
        <w:rPr>
          <w:rFonts w:ascii="Times New Roman" w:eastAsia="仿宋_GB2312" w:hAnsi="Times New Roman" w:cs="Times New Roman"/>
          <w:sz w:val="32"/>
          <w:szCs w:val="32"/>
        </w:rPr>
        <w:t>确保单苗获益风险比的最大化</w:t>
      </w:r>
      <w:r w:rsidR="00DF7DFA" w:rsidRPr="00915125">
        <w:rPr>
          <w:rFonts w:ascii="Times New Roman" w:eastAsia="仿宋_GB2312" w:hAnsi="Times New Roman" w:cs="Times New Roman" w:hint="eastAsia"/>
          <w:sz w:val="32"/>
          <w:szCs w:val="32"/>
        </w:rPr>
        <w:t>。</w:t>
      </w:r>
      <w:r w:rsidR="00DF7DFA" w:rsidRPr="00915125">
        <w:rPr>
          <w:rFonts w:ascii="Times New Roman" w:eastAsia="仿宋_GB2312" w:hAnsi="Times New Roman" w:cs="Times New Roman"/>
          <w:sz w:val="32"/>
          <w:szCs w:val="32"/>
        </w:rPr>
        <w:t>例如</w:t>
      </w:r>
      <w:r w:rsidR="00E2284D" w:rsidRPr="00915125">
        <w:rPr>
          <w:rFonts w:ascii="Times New Roman" w:eastAsia="仿宋_GB2312" w:hAnsi="Times New Roman" w:cs="Times New Roman" w:hint="eastAsia"/>
          <w:sz w:val="32"/>
          <w:szCs w:val="32"/>
        </w:rPr>
        <w:t>脑膜炎球菌</w:t>
      </w:r>
      <w:r w:rsidR="00DF7DFA" w:rsidRPr="00915125">
        <w:rPr>
          <w:rFonts w:ascii="Times New Roman" w:eastAsia="仿宋_GB2312" w:hAnsi="Times New Roman" w:cs="Times New Roman"/>
          <w:sz w:val="32"/>
          <w:szCs w:val="32"/>
        </w:rPr>
        <w:t>结合疫苗是目前研发较为广泛的疫苗，</w:t>
      </w:r>
      <w:r w:rsidR="00915125">
        <w:rPr>
          <w:rFonts w:ascii="Times New Roman" w:eastAsia="仿宋_GB2312" w:hAnsi="Times New Roman" w:cs="Times New Roman" w:hint="eastAsia"/>
          <w:sz w:val="32"/>
          <w:szCs w:val="32"/>
        </w:rPr>
        <w:t>但</w:t>
      </w:r>
      <w:r w:rsidR="00DF7DFA" w:rsidRPr="00915125">
        <w:rPr>
          <w:rFonts w:ascii="Times New Roman" w:eastAsia="仿宋_GB2312" w:hAnsi="Times New Roman" w:cs="Times New Roman" w:hint="eastAsia"/>
          <w:sz w:val="32"/>
          <w:szCs w:val="32"/>
        </w:rPr>
        <w:t>各企业</w:t>
      </w:r>
      <w:r w:rsidR="00330718" w:rsidRPr="00915125">
        <w:rPr>
          <w:rFonts w:ascii="Times New Roman" w:eastAsia="仿宋_GB2312" w:hAnsi="Times New Roman" w:cs="Times New Roman" w:hint="eastAsia"/>
          <w:sz w:val="32"/>
          <w:szCs w:val="32"/>
        </w:rPr>
        <w:t>使用的</w:t>
      </w:r>
      <w:r w:rsidR="00DF7DFA" w:rsidRPr="00915125">
        <w:rPr>
          <w:rFonts w:ascii="Times New Roman" w:eastAsia="仿宋_GB2312" w:hAnsi="Times New Roman" w:cs="Times New Roman" w:hint="eastAsia"/>
          <w:sz w:val="32"/>
          <w:szCs w:val="32"/>
        </w:rPr>
        <w:t>蛋白载体</w:t>
      </w:r>
      <w:r w:rsidR="00DF7DFA" w:rsidRPr="00915125">
        <w:rPr>
          <w:rFonts w:ascii="Times New Roman" w:eastAsia="仿宋_GB2312" w:hAnsi="Times New Roman" w:cs="Times New Roman"/>
          <w:sz w:val="32"/>
          <w:szCs w:val="32"/>
        </w:rPr>
        <w:t>、</w:t>
      </w:r>
      <w:r w:rsidR="00E2284D" w:rsidRPr="00915125">
        <w:rPr>
          <w:rFonts w:ascii="Times New Roman" w:eastAsia="仿宋_GB2312" w:hAnsi="Times New Roman" w:cs="Times New Roman" w:hint="eastAsia"/>
          <w:sz w:val="32"/>
          <w:szCs w:val="32"/>
        </w:rPr>
        <w:t>型别</w:t>
      </w:r>
      <w:r w:rsidR="00915125">
        <w:rPr>
          <w:rFonts w:ascii="Times New Roman" w:eastAsia="仿宋_GB2312" w:hAnsi="Times New Roman" w:cs="Times New Roman" w:hint="eastAsia"/>
          <w:sz w:val="32"/>
          <w:szCs w:val="32"/>
        </w:rPr>
        <w:t>组合</w:t>
      </w:r>
      <w:r w:rsidR="00E2284D" w:rsidRPr="00915125">
        <w:rPr>
          <w:rFonts w:ascii="Times New Roman" w:eastAsia="仿宋_GB2312" w:hAnsi="Times New Roman" w:cs="Times New Roman" w:hint="eastAsia"/>
          <w:sz w:val="32"/>
          <w:szCs w:val="32"/>
        </w:rPr>
        <w:t>、</w:t>
      </w:r>
      <w:r w:rsidR="00DF7DFA" w:rsidRPr="00915125">
        <w:rPr>
          <w:rFonts w:ascii="Times New Roman" w:eastAsia="仿宋_GB2312" w:hAnsi="Times New Roman" w:cs="Times New Roman"/>
          <w:sz w:val="32"/>
          <w:szCs w:val="32"/>
        </w:rPr>
        <w:t>免疫</w:t>
      </w:r>
      <w:r w:rsidR="00DF7DFA" w:rsidRPr="00915125">
        <w:rPr>
          <w:rFonts w:ascii="Times New Roman" w:eastAsia="仿宋_GB2312" w:hAnsi="Times New Roman" w:cs="Times New Roman" w:hint="eastAsia"/>
          <w:sz w:val="32"/>
          <w:szCs w:val="32"/>
        </w:rPr>
        <w:t>程序</w:t>
      </w:r>
      <w:r w:rsidR="00915125">
        <w:rPr>
          <w:rFonts w:ascii="Times New Roman" w:eastAsia="仿宋_GB2312" w:hAnsi="Times New Roman" w:cs="Times New Roman" w:hint="eastAsia"/>
          <w:sz w:val="32"/>
          <w:szCs w:val="32"/>
        </w:rPr>
        <w:t>等</w:t>
      </w:r>
      <w:r w:rsidR="00330718" w:rsidRPr="00915125">
        <w:rPr>
          <w:rFonts w:ascii="Times New Roman" w:eastAsia="仿宋_GB2312" w:hAnsi="Times New Roman" w:cs="Times New Roman" w:hint="eastAsia"/>
          <w:sz w:val="32"/>
          <w:szCs w:val="32"/>
        </w:rPr>
        <w:t>均存在</w:t>
      </w:r>
      <w:r w:rsidR="00330718" w:rsidRPr="00915125">
        <w:rPr>
          <w:rFonts w:ascii="Times New Roman" w:eastAsia="仿宋_GB2312" w:hAnsi="Times New Roman" w:cs="Times New Roman"/>
          <w:sz w:val="32"/>
          <w:szCs w:val="32"/>
        </w:rPr>
        <w:t>较大差异，这种情况下不宜</w:t>
      </w:r>
      <w:r w:rsidR="00E2284D" w:rsidRPr="00915125">
        <w:rPr>
          <w:rFonts w:ascii="Times New Roman" w:eastAsia="仿宋_GB2312" w:hAnsi="Times New Roman" w:cs="Times New Roman" w:hint="eastAsia"/>
          <w:sz w:val="32"/>
          <w:szCs w:val="32"/>
        </w:rPr>
        <w:t>为了</w:t>
      </w:r>
      <w:r w:rsidR="00E2284D" w:rsidRPr="00915125">
        <w:rPr>
          <w:rFonts w:ascii="Times New Roman" w:eastAsia="仿宋_GB2312" w:hAnsi="Times New Roman" w:cs="Times New Roman"/>
          <w:sz w:val="32"/>
          <w:szCs w:val="32"/>
        </w:rPr>
        <w:t>追求多联苗的研发速度，</w:t>
      </w:r>
      <w:r w:rsidR="005E7BA1">
        <w:rPr>
          <w:rFonts w:ascii="Times New Roman" w:eastAsia="仿宋_GB2312" w:hAnsi="Times New Roman" w:cs="Times New Roman" w:hint="eastAsia"/>
          <w:sz w:val="32"/>
          <w:szCs w:val="32"/>
        </w:rPr>
        <w:t>不经探索</w:t>
      </w:r>
      <w:r w:rsidR="00330718" w:rsidRPr="00915125">
        <w:rPr>
          <w:rFonts w:ascii="Times New Roman" w:eastAsia="仿宋_GB2312" w:hAnsi="Times New Roman" w:cs="Times New Roman"/>
          <w:sz w:val="32"/>
          <w:szCs w:val="32"/>
        </w:rPr>
        <w:t>直接采用</w:t>
      </w:r>
      <w:r w:rsidR="00330718" w:rsidRPr="00915125">
        <w:rPr>
          <w:rFonts w:ascii="Times New Roman" w:eastAsia="仿宋_GB2312" w:hAnsi="Times New Roman" w:cs="Times New Roman" w:hint="eastAsia"/>
          <w:sz w:val="32"/>
          <w:szCs w:val="32"/>
        </w:rPr>
        <w:t>已上市</w:t>
      </w:r>
      <w:r w:rsidR="00330718" w:rsidRPr="00915125">
        <w:rPr>
          <w:rFonts w:ascii="Times New Roman" w:eastAsia="仿宋_GB2312" w:hAnsi="Times New Roman" w:cs="Times New Roman"/>
          <w:sz w:val="32"/>
          <w:szCs w:val="32"/>
        </w:rPr>
        <w:t>同类疫苗的免疫程序</w:t>
      </w:r>
      <w:r w:rsidR="00C87C18" w:rsidRPr="00915125">
        <w:rPr>
          <w:rFonts w:ascii="Times New Roman" w:eastAsia="仿宋_GB2312" w:hAnsi="Times New Roman" w:cs="Times New Roman" w:hint="eastAsia"/>
          <w:sz w:val="32"/>
          <w:szCs w:val="32"/>
        </w:rPr>
        <w:t>，</w:t>
      </w:r>
      <w:r w:rsidR="00C87C18" w:rsidRPr="00915125">
        <w:rPr>
          <w:rFonts w:ascii="Times New Roman" w:eastAsia="仿宋_GB2312" w:hAnsi="Times New Roman" w:cs="Times New Roman"/>
          <w:sz w:val="32"/>
          <w:szCs w:val="32"/>
        </w:rPr>
        <w:t>这样反而削弱了整体创新性。</w:t>
      </w:r>
    </w:p>
    <w:p w14:paraId="685AF635" w14:textId="3F0BD15C" w:rsidR="00C87C18" w:rsidRDefault="00C87C18" w:rsidP="00C87C1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w:t>
      </w:r>
      <w:r w:rsidRPr="00C87C18">
        <w:rPr>
          <w:rFonts w:ascii="Times New Roman" w:eastAsia="仿宋_GB2312" w:hAnsi="Times New Roman" w:cs="Times New Roman" w:hint="eastAsia"/>
          <w:sz w:val="32"/>
          <w:szCs w:val="32"/>
        </w:rPr>
        <w:t>特殊考虑部分</w:t>
      </w:r>
      <w:r>
        <w:rPr>
          <w:rFonts w:ascii="Times New Roman" w:eastAsia="仿宋_GB2312" w:hAnsi="Times New Roman" w:cs="Times New Roman" w:hint="eastAsia"/>
          <w:sz w:val="32"/>
          <w:szCs w:val="32"/>
        </w:rPr>
        <w:t>，为进一步</w:t>
      </w:r>
      <w:r>
        <w:rPr>
          <w:rFonts w:ascii="Times New Roman" w:eastAsia="仿宋_GB2312" w:hAnsi="Times New Roman" w:cs="Times New Roman"/>
          <w:sz w:val="32"/>
          <w:szCs w:val="32"/>
        </w:rPr>
        <w:t>加强实践指导性，</w:t>
      </w:r>
      <w:r w:rsidR="00965F4A">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选取了</w:t>
      </w:r>
      <w:r w:rsidR="0018333D">
        <w:rPr>
          <w:rFonts w:ascii="Times New Roman" w:eastAsia="仿宋_GB2312" w:hAnsi="Times New Roman" w:cs="Times New Roman" w:hint="eastAsia"/>
          <w:sz w:val="32"/>
          <w:szCs w:val="32"/>
        </w:rPr>
        <w:t>二</w:t>
      </w:r>
      <w:r w:rsidR="00965F4A">
        <w:rPr>
          <w:rFonts w:ascii="Times New Roman" w:eastAsia="仿宋_GB2312" w:hAnsi="Times New Roman" w:cs="Times New Roman" w:hint="eastAsia"/>
          <w:sz w:val="32"/>
          <w:szCs w:val="32"/>
        </w:rPr>
        <w:t>联苗</w:t>
      </w:r>
      <w:r w:rsidR="00965F4A">
        <w:rPr>
          <w:rFonts w:ascii="Times New Roman" w:eastAsia="仿宋_GB2312" w:hAnsi="Times New Roman" w:cs="Times New Roman"/>
          <w:sz w:val="32"/>
          <w:szCs w:val="32"/>
        </w:rPr>
        <w:t>中一个单苗未上市（</w:t>
      </w:r>
      <w:r w:rsidR="00965F4A">
        <w:rPr>
          <w:rFonts w:ascii="Times New Roman" w:eastAsia="仿宋_GB2312" w:hAnsi="Times New Roman" w:cs="Times New Roman" w:hint="eastAsia"/>
          <w:sz w:val="32"/>
          <w:szCs w:val="32"/>
        </w:rPr>
        <w:t>拟上市</w:t>
      </w:r>
      <w:r w:rsidR="00965F4A">
        <w:rPr>
          <w:rFonts w:ascii="Times New Roman" w:eastAsia="仿宋_GB2312" w:hAnsi="Times New Roman" w:cs="Times New Roman"/>
          <w:sz w:val="32"/>
          <w:szCs w:val="32"/>
        </w:rPr>
        <w:t>或不拟上市）</w:t>
      </w:r>
      <w:r w:rsidR="00965F4A">
        <w:rPr>
          <w:rFonts w:ascii="Times New Roman" w:eastAsia="仿宋_GB2312" w:hAnsi="Times New Roman" w:cs="Times New Roman" w:hint="eastAsia"/>
          <w:sz w:val="32"/>
          <w:szCs w:val="32"/>
        </w:rPr>
        <w:t>以及</w:t>
      </w:r>
      <w:r w:rsidR="00965F4A">
        <w:rPr>
          <w:rFonts w:ascii="Times New Roman" w:eastAsia="仿宋_GB2312" w:hAnsi="Times New Roman" w:cs="Times New Roman"/>
          <w:sz w:val="32"/>
          <w:szCs w:val="32"/>
        </w:rPr>
        <w:t>仅用于加强免疫等</w:t>
      </w:r>
      <w:r w:rsidR="0031209D">
        <w:rPr>
          <w:rFonts w:ascii="Times New Roman" w:eastAsia="仿宋_GB2312" w:hAnsi="Times New Roman" w:cs="Times New Roman" w:hint="eastAsia"/>
          <w:sz w:val="32"/>
          <w:szCs w:val="32"/>
        </w:rPr>
        <w:t>两</w:t>
      </w:r>
      <w:r w:rsidR="00965F4A">
        <w:rPr>
          <w:rFonts w:ascii="Times New Roman" w:eastAsia="仿宋_GB2312" w:hAnsi="Times New Roman" w:cs="Times New Roman"/>
          <w:sz w:val="32"/>
          <w:szCs w:val="32"/>
        </w:rPr>
        <w:t>种最为常见的</w:t>
      </w:r>
      <w:r w:rsidR="00965F4A">
        <w:rPr>
          <w:rFonts w:ascii="Times New Roman" w:eastAsia="仿宋_GB2312" w:hAnsi="Times New Roman" w:cs="Times New Roman" w:hint="eastAsia"/>
          <w:sz w:val="32"/>
          <w:szCs w:val="32"/>
        </w:rPr>
        <w:t>情形</w:t>
      </w:r>
      <w:r w:rsidR="00965F4A">
        <w:rPr>
          <w:rFonts w:ascii="Times New Roman" w:eastAsia="仿宋_GB2312" w:hAnsi="Times New Roman" w:cs="Times New Roman"/>
          <w:sz w:val="32"/>
          <w:szCs w:val="32"/>
        </w:rPr>
        <w:t>，</w:t>
      </w:r>
      <w:r w:rsidR="0031209D">
        <w:rPr>
          <w:rFonts w:ascii="Times New Roman" w:eastAsia="仿宋_GB2312" w:hAnsi="Times New Roman" w:cs="Times New Roman" w:hint="eastAsia"/>
          <w:sz w:val="32"/>
          <w:szCs w:val="32"/>
        </w:rPr>
        <w:t>细化</w:t>
      </w:r>
      <w:r w:rsidR="00965F4A">
        <w:rPr>
          <w:rFonts w:ascii="Times New Roman" w:eastAsia="仿宋_GB2312" w:hAnsi="Times New Roman" w:cs="Times New Roman"/>
          <w:sz w:val="32"/>
          <w:szCs w:val="32"/>
        </w:rPr>
        <w:t>其临床试验设计的</w:t>
      </w:r>
      <w:r w:rsidR="00965F4A">
        <w:rPr>
          <w:rFonts w:ascii="Times New Roman" w:eastAsia="仿宋_GB2312" w:hAnsi="Times New Roman" w:cs="Times New Roman" w:hint="eastAsia"/>
          <w:sz w:val="32"/>
          <w:szCs w:val="32"/>
        </w:rPr>
        <w:t>思考</w:t>
      </w:r>
      <w:r w:rsidR="00965F4A">
        <w:rPr>
          <w:rFonts w:ascii="Times New Roman" w:eastAsia="仿宋_GB2312" w:hAnsi="Times New Roman" w:cs="Times New Roman"/>
          <w:sz w:val="32"/>
          <w:szCs w:val="32"/>
        </w:rPr>
        <w:t>。</w:t>
      </w:r>
      <w:r w:rsidR="00232BA1">
        <w:rPr>
          <w:rFonts w:ascii="Times New Roman" w:eastAsia="仿宋_GB2312" w:hAnsi="Times New Roman" w:cs="Times New Roman" w:hint="eastAsia"/>
          <w:sz w:val="32"/>
          <w:szCs w:val="32"/>
        </w:rPr>
        <w:t>其中</w:t>
      </w:r>
      <w:r w:rsidR="00232BA1">
        <w:rPr>
          <w:rFonts w:ascii="Times New Roman" w:eastAsia="仿宋_GB2312" w:hAnsi="Times New Roman" w:cs="Times New Roman"/>
          <w:sz w:val="32"/>
          <w:szCs w:val="32"/>
        </w:rPr>
        <w:t>在研单苗拟同步上市和同期开展单苗和多联苗研究的情况最为复杂，</w:t>
      </w:r>
      <w:r w:rsidR="00232BA1">
        <w:rPr>
          <w:rFonts w:ascii="Times New Roman" w:eastAsia="仿宋_GB2312" w:hAnsi="Times New Roman" w:cs="Times New Roman" w:hint="eastAsia"/>
          <w:sz w:val="32"/>
          <w:szCs w:val="32"/>
        </w:rPr>
        <w:t>设计</w:t>
      </w:r>
      <w:r w:rsidR="00232BA1">
        <w:rPr>
          <w:rFonts w:ascii="Times New Roman" w:eastAsia="仿宋_GB2312" w:hAnsi="Times New Roman" w:cs="Times New Roman"/>
          <w:sz w:val="32"/>
          <w:szCs w:val="32"/>
        </w:rPr>
        <w:t>类似于单苗</w:t>
      </w:r>
      <w:r w:rsidR="0031209D">
        <w:rPr>
          <w:rFonts w:ascii="Times New Roman" w:eastAsia="仿宋_GB2312" w:hAnsi="Times New Roman" w:cs="Times New Roman" w:hint="eastAsia"/>
          <w:sz w:val="32"/>
          <w:szCs w:val="32"/>
        </w:rPr>
        <w:t>需</w:t>
      </w:r>
      <w:r w:rsidR="00232BA1">
        <w:rPr>
          <w:rFonts w:ascii="Times New Roman" w:eastAsia="仿宋_GB2312" w:hAnsi="Times New Roman" w:cs="Times New Roman"/>
          <w:sz w:val="32"/>
          <w:szCs w:val="32"/>
        </w:rPr>
        <w:t>变更免疫程序，需要四臂试验</w:t>
      </w:r>
      <w:r w:rsidR="005D6321">
        <w:rPr>
          <w:rFonts w:ascii="Times New Roman" w:eastAsia="仿宋_GB2312" w:hAnsi="Times New Roman" w:cs="Times New Roman" w:hint="eastAsia"/>
          <w:sz w:val="32"/>
          <w:szCs w:val="32"/>
        </w:rPr>
        <w:t>，</w:t>
      </w:r>
      <w:r w:rsidR="0031209D">
        <w:rPr>
          <w:rFonts w:ascii="Times New Roman" w:eastAsia="仿宋_GB2312" w:hAnsi="Times New Roman" w:cs="Times New Roman" w:hint="eastAsia"/>
          <w:sz w:val="32"/>
          <w:szCs w:val="32"/>
        </w:rPr>
        <w:t>但</w:t>
      </w:r>
      <w:r w:rsidR="005D6321">
        <w:rPr>
          <w:rFonts w:ascii="Times New Roman" w:eastAsia="仿宋_GB2312" w:hAnsi="Times New Roman" w:cs="Times New Roman"/>
          <w:sz w:val="32"/>
          <w:szCs w:val="32"/>
        </w:rPr>
        <w:t>其优势</w:t>
      </w:r>
      <w:r w:rsidR="0018333D">
        <w:rPr>
          <w:rFonts w:ascii="Times New Roman" w:eastAsia="仿宋_GB2312" w:hAnsi="Times New Roman" w:cs="Times New Roman" w:hint="eastAsia"/>
          <w:sz w:val="32"/>
          <w:szCs w:val="32"/>
        </w:rPr>
        <w:t>为</w:t>
      </w:r>
      <w:r w:rsidR="005D6321">
        <w:rPr>
          <w:rFonts w:ascii="Times New Roman" w:eastAsia="仿宋_GB2312" w:hAnsi="Times New Roman" w:cs="Times New Roman"/>
          <w:sz w:val="32"/>
          <w:szCs w:val="32"/>
        </w:rPr>
        <w:t>在研单苗可能单独</w:t>
      </w:r>
      <w:r w:rsidR="005D6321">
        <w:rPr>
          <w:rFonts w:ascii="Times New Roman" w:eastAsia="仿宋_GB2312" w:hAnsi="Times New Roman" w:cs="Times New Roman" w:hint="eastAsia"/>
          <w:sz w:val="32"/>
          <w:szCs w:val="32"/>
        </w:rPr>
        <w:t>研发</w:t>
      </w:r>
      <w:r w:rsidR="005D6321">
        <w:rPr>
          <w:rFonts w:ascii="Times New Roman" w:eastAsia="仿宋_GB2312" w:hAnsi="Times New Roman" w:cs="Times New Roman"/>
          <w:sz w:val="32"/>
          <w:szCs w:val="32"/>
        </w:rPr>
        <w:t>成功</w:t>
      </w:r>
      <w:r w:rsidR="005D6321">
        <w:rPr>
          <w:rFonts w:ascii="Times New Roman" w:eastAsia="仿宋_GB2312" w:hAnsi="Times New Roman" w:cs="Times New Roman" w:hint="eastAsia"/>
          <w:sz w:val="32"/>
          <w:szCs w:val="32"/>
        </w:rPr>
        <w:t>。</w:t>
      </w:r>
      <w:r w:rsidR="00B12CC0">
        <w:rPr>
          <w:rFonts w:ascii="Times New Roman" w:eastAsia="仿宋_GB2312" w:hAnsi="Times New Roman" w:cs="Times New Roman"/>
          <w:sz w:val="32"/>
          <w:szCs w:val="32"/>
        </w:rPr>
        <w:t>单苗</w:t>
      </w:r>
      <w:r w:rsidR="005D6321">
        <w:rPr>
          <w:rFonts w:ascii="Times New Roman" w:eastAsia="仿宋_GB2312" w:hAnsi="Times New Roman" w:cs="Times New Roman" w:hint="eastAsia"/>
          <w:sz w:val="32"/>
          <w:szCs w:val="32"/>
        </w:rPr>
        <w:t>若</w:t>
      </w:r>
      <w:r w:rsidR="00B12CC0">
        <w:rPr>
          <w:rFonts w:ascii="Times New Roman" w:eastAsia="仿宋_GB2312" w:hAnsi="Times New Roman" w:cs="Times New Roman"/>
          <w:sz w:val="32"/>
          <w:szCs w:val="32"/>
        </w:rPr>
        <w:t>不拟上市</w:t>
      </w:r>
      <w:r w:rsidR="005E7BA1">
        <w:rPr>
          <w:rFonts w:ascii="Times New Roman" w:eastAsia="仿宋_GB2312" w:hAnsi="Times New Roman" w:cs="Times New Roman" w:hint="eastAsia"/>
          <w:sz w:val="32"/>
          <w:szCs w:val="32"/>
        </w:rPr>
        <w:t>（</w:t>
      </w:r>
      <w:r w:rsidR="00B12CC0">
        <w:rPr>
          <w:rFonts w:ascii="Times New Roman" w:eastAsia="仿宋_GB2312" w:hAnsi="Times New Roman" w:cs="Times New Roman"/>
          <w:sz w:val="32"/>
          <w:szCs w:val="32"/>
        </w:rPr>
        <w:t>以相应上市单苗作为对照</w:t>
      </w:r>
      <w:r w:rsidR="005E7BA1">
        <w:rPr>
          <w:rFonts w:ascii="Times New Roman" w:eastAsia="仿宋_GB2312" w:hAnsi="Times New Roman" w:cs="Times New Roman" w:hint="eastAsia"/>
          <w:sz w:val="32"/>
          <w:szCs w:val="32"/>
        </w:rPr>
        <w:t>）</w:t>
      </w:r>
      <w:r w:rsidR="00B12CC0">
        <w:rPr>
          <w:rFonts w:ascii="Times New Roman" w:eastAsia="仿宋_GB2312" w:hAnsi="Times New Roman" w:cs="Times New Roman"/>
          <w:sz w:val="32"/>
          <w:szCs w:val="32"/>
        </w:rPr>
        <w:t>，</w:t>
      </w:r>
      <w:r w:rsidR="005E7BA1">
        <w:rPr>
          <w:rFonts w:ascii="Times New Roman" w:eastAsia="仿宋_GB2312" w:hAnsi="Times New Roman" w:cs="Times New Roman" w:hint="eastAsia"/>
          <w:sz w:val="32"/>
          <w:szCs w:val="32"/>
        </w:rPr>
        <w:t>虽然</w:t>
      </w:r>
      <w:r w:rsidR="005E7BA1">
        <w:rPr>
          <w:rFonts w:ascii="Times New Roman" w:eastAsia="仿宋_GB2312" w:hAnsi="Times New Roman" w:cs="Times New Roman"/>
          <w:sz w:val="32"/>
          <w:szCs w:val="32"/>
        </w:rPr>
        <w:t>设计</w:t>
      </w:r>
      <w:r w:rsidR="005E7BA1">
        <w:rPr>
          <w:rFonts w:ascii="Times New Roman" w:eastAsia="仿宋_GB2312" w:hAnsi="Times New Roman" w:cs="Times New Roman" w:hint="eastAsia"/>
          <w:sz w:val="32"/>
          <w:szCs w:val="32"/>
        </w:rPr>
        <w:t>更为</w:t>
      </w:r>
      <w:r w:rsidR="005E7BA1">
        <w:rPr>
          <w:rFonts w:ascii="Times New Roman" w:eastAsia="仿宋_GB2312" w:hAnsi="Times New Roman" w:cs="Times New Roman"/>
          <w:sz w:val="32"/>
          <w:szCs w:val="32"/>
        </w:rPr>
        <w:t>简单，但</w:t>
      </w:r>
      <w:r w:rsidR="00B12CC0">
        <w:rPr>
          <w:rFonts w:ascii="Times New Roman" w:eastAsia="仿宋_GB2312" w:hAnsi="Times New Roman" w:cs="Times New Roman"/>
          <w:sz w:val="32"/>
          <w:szCs w:val="32"/>
        </w:rPr>
        <w:t>会面临</w:t>
      </w:r>
      <w:r w:rsidR="008E380C">
        <w:rPr>
          <w:rFonts w:ascii="Times New Roman" w:eastAsia="仿宋_GB2312" w:hAnsi="Times New Roman" w:cs="Times New Roman" w:hint="eastAsia"/>
          <w:sz w:val="32"/>
          <w:szCs w:val="32"/>
        </w:rPr>
        <w:t>因</w:t>
      </w:r>
      <w:r w:rsidR="008E380C">
        <w:rPr>
          <w:rFonts w:ascii="Times New Roman" w:eastAsia="仿宋_GB2312" w:hAnsi="Times New Roman" w:cs="Times New Roman"/>
          <w:sz w:val="32"/>
          <w:szCs w:val="32"/>
        </w:rPr>
        <w:t>受试者直接</w:t>
      </w:r>
      <w:r w:rsidR="008E380C">
        <w:rPr>
          <w:rFonts w:ascii="Times New Roman" w:eastAsia="仿宋_GB2312" w:hAnsi="Times New Roman" w:cs="Times New Roman" w:hint="eastAsia"/>
          <w:sz w:val="32"/>
          <w:szCs w:val="32"/>
        </w:rPr>
        <w:t>以</w:t>
      </w:r>
      <w:r w:rsidR="00A706FA">
        <w:rPr>
          <w:rFonts w:ascii="Times New Roman" w:eastAsia="仿宋_GB2312" w:hAnsi="Times New Roman" w:cs="Times New Roman" w:hint="eastAsia"/>
          <w:sz w:val="32"/>
          <w:szCs w:val="32"/>
        </w:rPr>
        <w:t>多</w:t>
      </w:r>
      <w:r w:rsidR="008E380C">
        <w:rPr>
          <w:rFonts w:ascii="Times New Roman" w:eastAsia="仿宋_GB2312" w:hAnsi="Times New Roman" w:cs="Times New Roman"/>
          <w:sz w:val="32"/>
          <w:szCs w:val="32"/>
        </w:rPr>
        <w:t>联苗方式</w:t>
      </w:r>
      <w:r w:rsidR="008E380C">
        <w:rPr>
          <w:rFonts w:ascii="Times New Roman" w:eastAsia="仿宋_GB2312" w:hAnsi="Times New Roman" w:cs="Times New Roman" w:hint="eastAsia"/>
          <w:sz w:val="32"/>
          <w:szCs w:val="32"/>
        </w:rPr>
        <w:t>接种</w:t>
      </w:r>
      <w:r w:rsidR="008E380C">
        <w:rPr>
          <w:rFonts w:ascii="Times New Roman" w:eastAsia="仿宋_GB2312" w:hAnsi="Times New Roman" w:cs="Times New Roman"/>
          <w:sz w:val="32"/>
          <w:szCs w:val="32"/>
        </w:rPr>
        <w:t>在研单苗成分</w:t>
      </w:r>
      <w:r w:rsidR="008E380C">
        <w:rPr>
          <w:rFonts w:ascii="Times New Roman" w:eastAsia="仿宋_GB2312" w:hAnsi="Times New Roman" w:cs="Times New Roman" w:hint="eastAsia"/>
          <w:sz w:val="32"/>
          <w:szCs w:val="32"/>
        </w:rPr>
        <w:t>而增加</w:t>
      </w:r>
      <w:r w:rsidR="008E380C">
        <w:rPr>
          <w:rFonts w:ascii="Times New Roman" w:eastAsia="仿宋_GB2312" w:hAnsi="Times New Roman" w:cs="Times New Roman"/>
          <w:sz w:val="32"/>
          <w:szCs w:val="32"/>
        </w:rPr>
        <w:t>的安全性风险</w:t>
      </w:r>
      <w:r w:rsidR="005A092D">
        <w:rPr>
          <w:rFonts w:ascii="Times New Roman" w:eastAsia="仿宋_GB2312" w:hAnsi="Times New Roman" w:cs="Times New Roman" w:hint="eastAsia"/>
          <w:sz w:val="32"/>
          <w:szCs w:val="32"/>
        </w:rPr>
        <w:t>，</w:t>
      </w:r>
      <w:r w:rsidR="005A092D">
        <w:rPr>
          <w:rFonts w:ascii="Times New Roman" w:eastAsia="仿宋_GB2312" w:hAnsi="Times New Roman" w:cs="Times New Roman"/>
          <w:sz w:val="32"/>
          <w:szCs w:val="32"/>
        </w:rPr>
        <w:t>以及</w:t>
      </w:r>
      <w:r w:rsidR="0031209D">
        <w:rPr>
          <w:rFonts w:ascii="Times New Roman" w:eastAsia="仿宋_GB2312" w:hAnsi="Times New Roman" w:cs="Times New Roman" w:hint="eastAsia"/>
          <w:sz w:val="32"/>
          <w:szCs w:val="32"/>
        </w:rPr>
        <w:t>单苗失去</w:t>
      </w:r>
      <w:r w:rsidR="005A092D">
        <w:rPr>
          <w:rFonts w:ascii="Times New Roman" w:eastAsia="仿宋_GB2312" w:hAnsi="Times New Roman" w:cs="Times New Roman"/>
          <w:sz w:val="32"/>
          <w:szCs w:val="32"/>
        </w:rPr>
        <w:t>单独验证</w:t>
      </w:r>
      <w:r w:rsidR="003F6F25">
        <w:rPr>
          <w:rFonts w:ascii="Times New Roman" w:eastAsia="仿宋_GB2312" w:hAnsi="Times New Roman" w:cs="Times New Roman" w:hint="eastAsia"/>
          <w:sz w:val="32"/>
          <w:szCs w:val="32"/>
        </w:rPr>
        <w:t>和成功</w:t>
      </w:r>
      <w:r w:rsidR="005A092D">
        <w:rPr>
          <w:rFonts w:ascii="Times New Roman" w:eastAsia="仿宋_GB2312" w:hAnsi="Times New Roman" w:cs="Times New Roman"/>
          <w:sz w:val="32"/>
          <w:szCs w:val="32"/>
        </w:rPr>
        <w:t>的</w:t>
      </w:r>
      <w:r w:rsidR="005A092D">
        <w:rPr>
          <w:rFonts w:ascii="Times New Roman" w:eastAsia="仿宋_GB2312" w:hAnsi="Times New Roman" w:cs="Times New Roman" w:hint="eastAsia"/>
          <w:sz w:val="32"/>
          <w:szCs w:val="32"/>
        </w:rPr>
        <w:t>机会</w:t>
      </w:r>
      <w:r w:rsidR="00A706FA">
        <w:rPr>
          <w:rFonts w:ascii="Times New Roman" w:eastAsia="仿宋_GB2312" w:hAnsi="Times New Roman" w:cs="Times New Roman" w:hint="eastAsia"/>
          <w:sz w:val="32"/>
          <w:szCs w:val="32"/>
        </w:rPr>
        <w:t>。以上</w:t>
      </w:r>
      <w:r w:rsidR="00A706FA">
        <w:rPr>
          <w:rFonts w:ascii="Times New Roman" w:eastAsia="仿宋_GB2312" w:hAnsi="Times New Roman" w:cs="Times New Roman"/>
          <w:sz w:val="32"/>
          <w:szCs w:val="32"/>
        </w:rPr>
        <w:t>，即</w:t>
      </w:r>
      <w:r w:rsidR="0031209D">
        <w:rPr>
          <w:rFonts w:ascii="Times New Roman" w:eastAsia="仿宋_GB2312" w:hAnsi="Times New Roman" w:cs="Times New Roman" w:hint="eastAsia"/>
          <w:sz w:val="32"/>
          <w:szCs w:val="32"/>
        </w:rPr>
        <w:t>为</w:t>
      </w:r>
      <w:r w:rsidR="00232BA1">
        <w:rPr>
          <w:rFonts w:ascii="Times New Roman" w:eastAsia="仿宋_GB2312" w:hAnsi="Times New Roman" w:cs="Times New Roman"/>
          <w:sz w:val="32"/>
          <w:szCs w:val="32"/>
        </w:rPr>
        <w:t>鼓励</w:t>
      </w:r>
      <w:r w:rsidR="00A706FA">
        <w:rPr>
          <w:rFonts w:ascii="Times New Roman" w:eastAsia="仿宋_GB2312" w:hAnsi="Times New Roman" w:cs="Times New Roman" w:hint="eastAsia"/>
          <w:sz w:val="32"/>
          <w:szCs w:val="32"/>
        </w:rPr>
        <w:t>首先</w:t>
      </w:r>
      <w:r w:rsidR="00232BA1">
        <w:rPr>
          <w:rFonts w:ascii="Times New Roman" w:eastAsia="仿宋_GB2312" w:hAnsi="Times New Roman" w:cs="Times New Roman"/>
          <w:sz w:val="32"/>
          <w:szCs w:val="32"/>
        </w:rPr>
        <w:t>完成单苗研发</w:t>
      </w:r>
      <w:r w:rsidR="00A706FA">
        <w:rPr>
          <w:rFonts w:ascii="Times New Roman" w:eastAsia="仿宋_GB2312" w:hAnsi="Times New Roman" w:cs="Times New Roman" w:hint="eastAsia"/>
          <w:sz w:val="32"/>
          <w:szCs w:val="32"/>
        </w:rPr>
        <w:t>，</w:t>
      </w:r>
      <w:r w:rsidR="00A706FA">
        <w:rPr>
          <w:rFonts w:ascii="Times New Roman" w:eastAsia="仿宋_GB2312" w:hAnsi="Times New Roman" w:cs="Times New Roman"/>
          <w:sz w:val="32"/>
          <w:szCs w:val="32"/>
        </w:rPr>
        <w:t>再行考虑多联苗</w:t>
      </w:r>
      <w:r w:rsidR="003F6F25">
        <w:rPr>
          <w:rFonts w:ascii="Times New Roman" w:eastAsia="仿宋_GB2312" w:hAnsi="Times New Roman" w:cs="Times New Roman" w:hint="eastAsia"/>
          <w:sz w:val="32"/>
          <w:szCs w:val="32"/>
        </w:rPr>
        <w:t>的</w:t>
      </w:r>
      <w:r w:rsidR="003F6F25">
        <w:rPr>
          <w:rFonts w:ascii="Times New Roman" w:eastAsia="仿宋_GB2312" w:hAnsi="Times New Roman" w:cs="Times New Roman"/>
          <w:sz w:val="32"/>
          <w:szCs w:val="32"/>
        </w:rPr>
        <w:t>重要原因。</w:t>
      </w:r>
      <w:r w:rsidR="001B53BF">
        <w:rPr>
          <w:rFonts w:ascii="Times New Roman" w:eastAsia="仿宋_GB2312" w:hAnsi="Times New Roman" w:cs="Times New Roman" w:hint="eastAsia"/>
          <w:sz w:val="32"/>
          <w:szCs w:val="32"/>
        </w:rPr>
        <w:t>与</w:t>
      </w:r>
      <w:r w:rsidR="001B53BF">
        <w:rPr>
          <w:rFonts w:ascii="Times New Roman" w:eastAsia="仿宋_GB2312" w:hAnsi="Times New Roman" w:cs="Times New Roman"/>
          <w:sz w:val="32"/>
          <w:szCs w:val="32"/>
        </w:rPr>
        <w:t>常规的疫苗研究均采用前瞻性设计不同，</w:t>
      </w:r>
      <w:r w:rsidR="001B53BF">
        <w:rPr>
          <w:rFonts w:ascii="Times New Roman" w:eastAsia="仿宋_GB2312" w:hAnsi="Times New Roman" w:cs="Times New Roman" w:hint="eastAsia"/>
          <w:sz w:val="32"/>
          <w:szCs w:val="32"/>
        </w:rPr>
        <w:t>对于仅用</w:t>
      </w:r>
      <w:r w:rsidR="001B53BF">
        <w:rPr>
          <w:rFonts w:ascii="Times New Roman" w:eastAsia="仿宋_GB2312" w:hAnsi="Times New Roman" w:cs="Times New Roman" w:hint="eastAsia"/>
          <w:sz w:val="32"/>
          <w:szCs w:val="32"/>
        </w:rPr>
        <w:lastRenderedPageBreak/>
        <w:t>于</w:t>
      </w:r>
      <w:r w:rsidR="001B53BF">
        <w:rPr>
          <w:rFonts w:ascii="Times New Roman" w:eastAsia="仿宋_GB2312" w:hAnsi="Times New Roman" w:cs="Times New Roman"/>
          <w:sz w:val="32"/>
          <w:szCs w:val="32"/>
        </w:rPr>
        <w:t>加强</w:t>
      </w:r>
      <w:r w:rsidR="001B53BF">
        <w:rPr>
          <w:rFonts w:ascii="Times New Roman" w:eastAsia="仿宋_GB2312" w:hAnsi="Times New Roman" w:cs="Times New Roman" w:hint="eastAsia"/>
          <w:sz w:val="32"/>
          <w:szCs w:val="32"/>
        </w:rPr>
        <w:t>免疫</w:t>
      </w:r>
      <w:r w:rsidR="001B53BF">
        <w:rPr>
          <w:rFonts w:ascii="Times New Roman" w:eastAsia="仿宋_GB2312" w:hAnsi="Times New Roman" w:cs="Times New Roman"/>
          <w:sz w:val="32"/>
          <w:szCs w:val="32"/>
        </w:rPr>
        <w:t>的</w:t>
      </w:r>
      <w:r w:rsidR="001B53BF">
        <w:rPr>
          <w:rFonts w:ascii="Times New Roman" w:eastAsia="仿宋_GB2312" w:hAnsi="Times New Roman" w:cs="Times New Roman" w:hint="eastAsia"/>
          <w:sz w:val="32"/>
          <w:szCs w:val="32"/>
        </w:rPr>
        <w:t>多联苗</w:t>
      </w:r>
      <w:r w:rsidR="00E55532">
        <w:rPr>
          <w:rFonts w:ascii="Times New Roman" w:eastAsia="仿宋_GB2312" w:hAnsi="Times New Roman" w:cs="Times New Roman" w:hint="eastAsia"/>
          <w:sz w:val="32"/>
          <w:szCs w:val="32"/>
        </w:rPr>
        <w:t>（如</w:t>
      </w:r>
      <w:r w:rsidR="001B53BF">
        <w:rPr>
          <w:rFonts w:ascii="Times New Roman" w:eastAsia="仿宋_GB2312" w:hAnsi="Times New Roman" w:cs="Times New Roman" w:hint="eastAsia"/>
          <w:sz w:val="32"/>
          <w:szCs w:val="32"/>
        </w:rPr>
        <w:t>加强</w:t>
      </w:r>
      <w:r w:rsidR="001B53BF">
        <w:rPr>
          <w:rFonts w:ascii="Times New Roman" w:eastAsia="仿宋_GB2312" w:hAnsi="Times New Roman" w:cs="Times New Roman"/>
          <w:sz w:val="32"/>
          <w:szCs w:val="32"/>
        </w:rPr>
        <w:t>用百白破疫苗</w:t>
      </w:r>
      <w:r w:rsidR="001B53BF">
        <w:rPr>
          <w:rFonts w:ascii="Times New Roman" w:eastAsia="仿宋_GB2312" w:hAnsi="Times New Roman" w:cs="Times New Roman" w:hint="eastAsia"/>
          <w:sz w:val="32"/>
          <w:szCs w:val="32"/>
        </w:rPr>
        <w:t>），研究者</w:t>
      </w:r>
      <w:r w:rsidR="001B53BF">
        <w:rPr>
          <w:rFonts w:ascii="Times New Roman" w:eastAsia="仿宋_GB2312" w:hAnsi="Times New Roman" w:cs="Times New Roman"/>
          <w:sz w:val="32"/>
          <w:szCs w:val="32"/>
        </w:rPr>
        <w:t>往往更倾向于直接自加强免疫</w:t>
      </w:r>
      <w:r w:rsidR="001B53BF">
        <w:rPr>
          <w:rFonts w:ascii="Times New Roman" w:eastAsia="仿宋_GB2312" w:hAnsi="Times New Roman" w:cs="Times New Roman" w:hint="eastAsia"/>
          <w:sz w:val="32"/>
          <w:szCs w:val="32"/>
        </w:rPr>
        <w:t>时</w:t>
      </w:r>
      <w:r w:rsidR="001B53BF">
        <w:rPr>
          <w:rFonts w:ascii="Times New Roman" w:eastAsia="仿宋_GB2312" w:hAnsi="Times New Roman" w:cs="Times New Roman"/>
          <w:sz w:val="32"/>
          <w:szCs w:val="32"/>
        </w:rPr>
        <w:t>招募</w:t>
      </w:r>
      <w:r w:rsidR="001B53BF">
        <w:rPr>
          <w:rFonts w:ascii="Times New Roman" w:eastAsia="仿宋_GB2312" w:hAnsi="Times New Roman" w:cs="Times New Roman" w:hint="eastAsia"/>
          <w:sz w:val="32"/>
          <w:szCs w:val="32"/>
        </w:rPr>
        <w:t>已完成</w:t>
      </w:r>
      <w:r w:rsidR="001B53BF">
        <w:rPr>
          <w:rFonts w:ascii="Times New Roman" w:eastAsia="仿宋_GB2312" w:hAnsi="Times New Roman" w:cs="Times New Roman"/>
          <w:sz w:val="32"/>
          <w:szCs w:val="32"/>
        </w:rPr>
        <w:t>基础免疫的受试者入组</w:t>
      </w:r>
      <w:r w:rsidR="001B53BF">
        <w:rPr>
          <w:rFonts w:ascii="Times New Roman" w:eastAsia="仿宋_GB2312" w:hAnsi="Times New Roman" w:cs="Times New Roman" w:hint="eastAsia"/>
          <w:sz w:val="32"/>
          <w:szCs w:val="32"/>
        </w:rPr>
        <w:t>以节约时间，这从设计上就</w:t>
      </w:r>
      <w:r w:rsidR="001B53BF">
        <w:rPr>
          <w:rFonts w:ascii="Times New Roman" w:eastAsia="仿宋_GB2312" w:hAnsi="Times New Roman" w:cs="Times New Roman"/>
          <w:sz w:val="32"/>
          <w:szCs w:val="32"/>
        </w:rPr>
        <w:t>包含</w:t>
      </w:r>
      <w:r w:rsidR="001B53BF">
        <w:rPr>
          <w:rFonts w:ascii="Times New Roman" w:eastAsia="仿宋_GB2312" w:hAnsi="Times New Roman" w:cs="Times New Roman" w:hint="eastAsia"/>
          <w:sz w:val="32"/>
          <w:szCs w:val="32"/>
        </w:rPr>
        <w:t>了</w:t>
      </w:r>
      <w:r w:rsidR="001B53BF">
        <w:rPr>
          <w:rFonts w:ascii="Times New Roman" w:eastAsia="仿宋_GB2312" w:hAnsi="Times New Roman" w:cs="Times New Roman"/>
          <w:sz w:val="32"/>
          <w:szCs w:val="32"/>
        </w:rPr>
        <w:t>回顾性研究</w:t>
      </w:r>
      <w:r w:rsidR="001B53BF">
        <w:rPr>
          <w:rFonts w:ascii="Times New Roman" w:eastAsia="仿宋_GB2312" w:hAnsi="Times New Roman" w:cs="Times New Roman" w:hint="eastAsia"/>
          <w:sz w:val="32"/>
          <w:szCs w:val="32"/>
        </w:rPr>
        <w:t>的</w:t>
      </w:r>
      <w:r w:rsidR="001B53BF">
        <w:rPr>
          <w:rFonts w:ascii="Times New Roman" w:eastAsia="仿宋_GB2312" w:hAnsi="Times New Roman" w:cs="Times New Roman"/>
          <w:sz w:val="32"/>
          <w:szCs w:val="32"/>
        </w:rPr>
        <w:t>因素，</w:t>
      </w:r>
      <w:r w:rsidR="001B53BF">
        <w:rPr>
          <w:rFonts w:ascii="Times New Roman" w:eastAsia="仿宋_GB2312" w:hAnsi="Times New Roman" w:cs="Times New Roman" w:hint="eastAsia"/>
          <w:sz w:val="32"/>
          <w:szCs w:val="32"/>
        </w:rPr>
        <w:t>因而也就不可避免</w:t>
      </w:r>
      <w:r w:rsidR="001B53BF">
        <w:rPr>
          <w:rFonts w:ascii="Times New Roman" w:eastAsia="仿宋_GB2312" w:hAnsi="Times New Roman" w:cs="Times New Roman"/>
          <w:sz w:val="32"/>
          <w:szCs w:val="32"/>
        </w:rPr>
        <w:t>的</w:t>
      </w:r>
      <w:r w:rsidR="001B53BF">
        <w:rPr>
          <w:rFonts w:ascii="Times New Roman" w:eastAsia="仿宋_GB2312" w:hAnsi="Times New Roman" w:cs="Times New Roman" w:hint="eastAsia"/>
          <w:sz w:val="32"/>
          <w:szCs w:val="32"/>
        </w:rPr>
        <w:t>面临回顾性研究的</w:t>
      </w:r>
      <w:r w:rsidR="00E55532">
        <w:rPr>
          <w:rFonts w:ascii="Times New Roman" w:eastAsia="仿宋_GB2312" w:hAnsi="Times New Roman" w:cs="Times New Roman"/>
          <w:sz w:val="32"/>
          <w:szCs w:val="32"/>
        </w:rPr>
        <w:t>固有缺陷</w:t>
      </w:r>
      <w:r w:rsidR="00E55532">
        <w:rPr>
          <w:rFonts w:ascii="Times New Roman" w:eastAsia="仿宋_GB2312" w:hAnsi="Times New Roman" w:cs="Times New Roman" w:hint="eastAsia"/>
          <w:sz w:val="32"/>
          <w:szCs w:val="32"/>
        </w:rPr>
        <w:t>，</w:t>
      </w:r>
      <w:r w:rsidR="00E55532">
        <w:rPr>
          <w:rFonts w:ascii="Times New Roman" w:eastAsia="仿宋_GB2312" w:hAnsi="Times New Roman" w:cs="Times New Roman"/>
          <w:sz w:val="32"/>
          <w:szCs w:val="32"/>
        </w:rPr>
        <w:t>例如各种</w:t>
      </w:r>
      <w:r w:rsidR="00E55532">
        <w:rPr>
          <w:rFonts w:ascii="Times New Roman" w:eastAsia="仿宋_GB2312" w:hAnsi="Times New Roman" w:cs="Times New Roman" w:hint="eastAsia"/>
          <w:sz w:val="32"/>
          <w:szCs w:val="32"/>
        </w:rPr>
        <w:t>可能</w:t>
      </w:r>
      <w:r w:rsidR="00E55532">
        <w:rPr>
          <w:rFonts w:ascii="Times New Roman" w:eastAsia="仿宋_GB2312" w:hAnsi="Times New Roman" w:cs="Times New Roman"/>
          <w:sz w:val="32"/>
          <w:szCs w:val="32"/>
        </w:rPr>
        <w:t>未知或者不可控的混杂和偏倚因素，</w:t>
      </w:r>
      <w:r w:rsidR="00E55532">
        <w:rPr>
          <w:rFonts w:ascii="Times New Roman" w:eastAsia="仿宋_GB2312" w:hAnsi="Times New Roman" w:cs="Times New Roman" w:hint="eastAsia"/>
          <w:sz w:val="32"/>
          <w:szCs w:val="32"/>
        </w:rPr>
        <w:t>不仅受试者</w:t>
      </w:r>
      <w:r w:rsidR="00E55532">
        <w:rPr>
          <w:rFonts w:ascii="Times New Roman" w:eastAsia="仿宋_GB2312" w:hAnsi="Times New Roman" w:cs="Times New Roman"/>
          <w:sz w:val="32"/>
          <w:szCs w:val="32"/>
        </w:rPr>
        <w:t>筛选</w:t>
      </w:r>
      <w:r w:rsidR="00E55532">
        <w:rPr>
          <w:rFonts w:ascii="Times New Roman" w:eastAsia="仿宋_GB2312" w:hAnsi="Times New Roman" w:cs="Times New Roman" w:hint="eastAsia"/>
          <w:sz w:val="32"/>
          <w:szCs w:val="32"/>
        </w:rPr>
        <w:t>条件</w:t>
      </w:r>
      <w:r w:rsidR="005E7BA1">
        <w:rPr>
          <w:rFonts w:ascii="Times New Roman" w:eastAsia="仿宋_GB2312" w:hAnsi="Times New Roman" w:cs="Times New Roman"/>
          <w:sz w:val="32"/>
          <w:szCs w:val="32"/>
        </w:rPr>
        <w:t>和样本量的要求更高，</w:t>
      </w:r>
      <w:r w:rsidR="00E55532">
        <w:rPr>
          <w:rFonts w:ascii="Times New Roman" w:eastAsia="仿宋_GB2312" w:hAnsi="Times New Roman" w:cs="Times New Roman"/>
          <w:sz w:val="32"/>
          <w:szCs w:val="32"/>
        </w:rPr>
        <w:t>且</w:t>
      </w:r>
      <w:r w:rsidR="00E55532">
        <w:rPr>
          <w:rFonts w:ascii="Times New Roman" w:eastAsia="仿宋_GB2312" w:hAnsi="Times New Roman" w:cs="Times New Roman" w:hint="eastAsia"/>
          <w:sz w:val="32"/>
          <w:szCs w:val="32"/>
        </w:rPr>
        <w:t>结果</w:t>
      </w:r>
      <w:r w:rsidR="00E55532">
        <w:rPr>
          <w:rFonts w:ascii="Times New Roman" w:eastAsia="仿宋_GB2312" w:hAnsi="Times New Roman" w:cs="Times New Roman"/>
          <w:sz w:val="32"/>
          <w:szCs w:val="32"/>
        </w:rPr>
        <w:t>的可评价性</w:t>
      </w:r>
      <w:r w:rsidR="00E55532">
        <w:rPr>
          <w:rFonts w:ascii="Times New Roman" w:eastAsia="仿宋_GB2312" w:hAnsi="Times New Roman" w:cs="Times New Roman" w:hint="eastAsia"/>
          <w:sz w:val="32"/>
          <w:szCs w:val="32"/>
        </w:rPr>
        <w:t>也面临挑战</w:t>
      </w:r>
      <w:r w:rsidR="00E55532">
        <w:rPr>
          <w:rFonts w:ascii="Times New Roman" w:eastAsia="仿宋_GB2312" w:hAnsi="Times New Roman" w:cs="Times New Roman"/>
          <w:sz w:val="32"/>
          <w:szCs w:val="32"/>
        </w:rPr>
        <w:t>，</w:t>
      </w:r>
      <w:r w:rsidR="00E55532">
        <w:rPr>
          <w:rFonts w:ascii="Times New Roman" w:eastAsia="仿宋_GB2312" w:hAnsi="Times New Roman" w:cs="Times New Roman" w:hint="eastAsia"/>
          <w:sz w:val="32"/>
          <w:szCs w:val="32"/>
        </w:rPr>
        <w:t>其</w:t>
      </w:r>
      <w:r w:rsidR="00E55532">
        <w:rPr>
          <w:rFonts w:ascii="Times New Roman" w:eastAsia="仿宋_GB2312" w:hAnsi="Times New Roman" w:cs="Times New Roman"/>
          <w:sz w:val="32"/>
          <w:szCs w:val="32"/>
        </w:rPr>
        <w:t>整体失败的风险也</w:t>
      </w:r>
      <w:r w:rsidR="00E55532">
        <w:rPr>
          <w:rFonts w:ascii="Times New Roman" w:eastAsia="仿宋_GB2312" w:hAnsi="Times New Roman" w:cs="Times New Roman" w:hint="eastAsia"/>
          <w:sz w:val="32"/>
          <w:szCs w:val="32"/>
        </w:rPr>
        <w:t>更</w:t>
      </w:r>
      <w:r w:rsidR="00E55532">
        <w:rPr>
          <w:rFonts w:ascii="Times New Roman" w:eastAsia="仿宋_GB2312" w:hAnsi="Times New Roman" w:cs="Times New Roman"/>
          <w:sz w:val="32"/>
          <w:szCs w:val="32"/>
        </w:rPr>
        <w:t>大</w:t>
      </w:r>
      <w:r w:rsidR="00E55532">
        <w:rPr>
          <w:rFonts w:ascii="Times New Roman" w:eastAsia="仿宋_GB2312" w:hAnsi="Times New Roman" w:cs="Times New Roman" w:hint="eastAsia"/>
          <w:sz w:val="32"/>
          <w:szCs w:val="32"/>
        </w:rPr>
        <w:t>。</w:t>
      </w:r>
      <w:r w:rsidR="00E55532">
        <w:rPr>
          <w:rFonts w:ascii="Times New Roman" w:eastAsia="仿宋_GB2312" w:hAnsi="Times New Roman" w:cs="Times New Roman" w:hint="eastAsia"/>
          <w:sz w:val="32"/>
          <w:szCs w:val="32"/>
        </w:rPr>
        <w:t xml:space="preserve"> </w:t>
      </w:r>
    </w:p>
    <w:p w14:paraId="13DC3080" w14:textId="33145C9A" w:rsidR="001340F8" w:rsidRDefault="00E86B2B" w:rsidP="005A49A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鼓励先开展</w:t>
      </w:r>
      <w:r>
        <w:rPr>
          <w:rFonts w:ascii="Times New Roman" w:eastAsia="仿宋_GB2312" w:hAnsi="Times New Roman" w:cs="Times New Roman"/>
          <w:sz w:val="32"/>
          <w:szCs w:val="32"/>
        </w:rPr>
        <w:t>单苗的研究的另一方面</w:t>
      </w:r>
      <w:r>
        <w:rPr>
          <w:rFonts w:ascii="Times New Roman" w:eastAsia="仿宋_GB2312" w:hAnsi="Times New Roman" w:cs="Times New Roman" w:hint="eastAsia"/>
          <w:sz w:val="32"/>
          <w:szCs w:val="32"/>
        </w:rPr>
        <w:t>原因也</w:t>
      </w:r>
      <w:r>
        <w:rPr>
          <w:rFonts w:ascii="Times New Roman" w:eastAsia="仿宋_GB2312" w:hAnsi="Times New Roman" w:cs="Times New Roman"/>
          <w:sz w:val="32"/>
          <w:szCs w:val="32"/>
        </w:rPr>
        <w:t>是基于多联苗的研究相对较为复杂，</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单苗中充分验证</w:t>
      </w:r>
      <w:r>
        <w:rPr>
          <w:rFonts w:ascii="Times New Roman" w:eastAsia="仿宋_GB2312" w:hAnsi="Times New Roman" w:cs="Times New Roman" w:hint="eastAsia"/>
          <w:sz w:val="32"/>
          <w:szCs w:val="32"/>
        </w:rPr>
        <w:t>的则可</w:t>
      </w:r>
      <w:r>
        <w:rPr>
          <w:rFonts w:ascii="Times New Roman" w:eastAsia="仿宋_GB2312" w:hAnsi="Times New Roman" w:cs="Times New Roman"/>
          <w:sz w:val="32"/>
          <w:szCs w:val="32"/>
        </w:rPr>
        <w:t>不需再</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多联苗</w:t>
      </w:r>
      <w:r>
        <w:rPr>
          <w:rFonts w:ascii="Times New Roman" w:eastAsia="仿宋_GB2312" w:hAnsi="Times New Roman" w:cs="Times New Roman" w:hint="eastAsia"/>
          <w:sz w:val="32"/>
          <w:szCs w:val="32"/>
        </w:rPr>
        <w:t>的研究</w:t>
      </w:r>
      <w:r>
        <w:rPr>
          <w:rFonts w:ascii="Times New Roman" w:eastAsia="仿宋_GB2312" w:hAnsi="Times New Roman" w:cs="Times New Roman"/>
          <w:sz w:val="32"/>
          <w:szCs w:val="32"/>
        </w:rPr>
        <w:t>中重复，</w:t>
      </w:r>
      <w:r>
        <w:rPr>
          <w:rFonts w:ascii="Times New Roman" w:eastAsia="仿宋_GB2312" w:hAnsi="Times New Roman" w:cs="Times New Roman" w:hint="eastAsia"/>
          <w:sz w:val="32"/>
          <w:szCs w:val="32"/>
        </w:rPr>
        <w:t>主要为有效性的</w:t>
      </w:r>
      <w:r>
        <w:rPr>
          <w:rFonts w:ascii="Times New Roman" w:eastAsia="仿宋_GB2312" w:hAnsi="Times New Roman" w:cs="Times New Roman"/>
          <w:sz w:val="32"/>
          <w:szCs w:val="32"/>
        </w:rPr>
        <w:t>评价项目可以合理减少。</w:t>
      </w:r>
      <w:r w:rsidR="00E55532">
        <w:rPr>
          <w:rFonts w:ascii="Times New Roman" w:eastAsia="仿宋_GB2312" w:hAnsi="Times New Roman" w:cs="Times New Roman" w:hint="eastAsia"/>
          <w:sz w:val="32"/>
          <w:szCs w:val="32"/>
        </w:rPr>
        <w:t>疫苗联合</w:t>
      </w:r>
      <w:r w:rsidR="00E55532">
        <w:rPr>
          <w:rFonts w:ascii="Times New Roman" w:eastAsia="仿宋_GB2312" w:hAnsi="Times New Roman" w:cs="Times New Roman"/>
          <w:sz w:val="32"/>
          <w:szCs w:val="32"/>
        </w:rPr>
        <w:t>后可能导致</w:t>
      </w:r>
      <w:r w:rsidR="00E55532">
        <w:rPr>
          <w:rFonts w:ascii="Times New Roman" w:eastAsia="仿宋_GB2312" w:hAnsi="Times New Roman" w:cs="Times New Roman" w:hint="eastAsia"/>
          <w:sz w:val="32"/>
          <w:szCs w:val="32"/>
        </w:rPr>
        <w:t>某些</w:t>
      </w:r>
      <w:r w:rsidR="00E55532">
        <w:rPr>
          <w:rFonts w:ascii="Times New Roman" w:eastAsia="仿宋_GB2312" w:hAnsi="Times New Roman" w:cs="Times New Roman"/>
          <w:sz w:val="32"/>
          <w:szCs w:val="32"/>
        </w:rPr>
        <w:t>抗原的有效性</w:t>
      </w:r>
      <w:r w:rsidR="00E55532">
        <w:rPr>
          <w:rFonts w:ascii="Times New Roman" w:eastAsia="仿宋_GB2312" w:hAnsi="Times New Roman" w:cs="Times New Roman" w:hint="eastAsia"/>
          <w:sz w:val="32"/>
          <w:szCs w:val="32"/>
        </w:rPr>
        <w:t>发生变化</w:t>
      </w:r>
      <w:r w:rsidR="00E55532">
        <w:rPr>
          <w:rFonts w:ascii="Times New Roman" w:eastAsia="仿宋_GB2312" w:hAnsi="Times New Roman" w:cs="Times New Roman"/>
          <w:sz w:val="32"/>
          <w:szCs w:val="32"/>
        </w:rPr>
        <w:t>，</w:t>
      </w:r>
      <w:r w:rsidR="00E55532">
        <w:rPr>
          <w:rFonts w:ascii="Times New Roman" w:eastAsia="仿宋_GB2312" w:hAnsi="Times New Roman" w:cs="Times New Roman" w:hint="eastAsia"/>
          <w:sz w:val="32"/>
          <w:szCs w:val="32"/>
        </w:rPr>
        <w:t>这是</w:t>
      </w:r>
      <w:r w:rsidR="00E55532">
        <w:rPr>
          <w:rFonts w:ascii="Times New Roman" w:eastAsia="仿宋_GB2312" w:hAnsi="Times New Roman" w:cs="Times New Roman"/>
          <w:sz w:val="32"/>
          <w:szCs w:val="32"/>
        </w:rPr>
        <w:t>多联苗</w:t>
      </w:r>
      <w:r w:rsidR="00E55532">
        <w:rPr>
          <w:rFonts w:ascii="Times New Roman" w:eastAsia="仿宋_GB2312" w:hAnsi="Times New Roman" w:cs="Times New Roman" w:hint="eastAsia"/>
          <w:sz w:val="32"/>
          <w:szCs w:val="32"/>
        </w:rPr>
        <w:t>无法</w:t>
      </w:r>
      <w:r w:rsidR="00E55532">
        <w:rPr>
          <w:rFonts w:ascii="Times New Roman" w:eastAsia="仿宋_GB2312" w:hAnsi="Times New Roman" w:cs="Times New Roman"/>
          <w:sz w:val="32"/>
          <w:szCs w:val="32"/>
        </w:rPr>
        <w:t>回避的问题。例如</w:t>
      </w:r>
      <w:r w:rsidR="00E55532">
        <w:rPr>
          <w:rFonts w:ascii="Times New Roman" w:eastAsia="仿宋_GB2312" w:hAnsi="Times New Roman" w:cs="Times New Roman" w:hint="eastAsia"/>
          <w:sz w:val="32"/>
          <w:szCs w:val="32"/>
        </w:rPr>
        <w:t>有研究发现</w:t>
      </w:r>
      <w:r w:rsidR="00E55532" w:rsidRPr="00A93C14">
        <w:rPr>
          <w:rFonts w:ascii="Times New Roman" w:eastAsia="仿宋_GB2312" w:hAnsi="Times New Roman" w:cs="Times New Roman"/>
          <w:sz w:val="32"/>
          <w:szCs w:val="32"/>
        </w:rPr>
        <w:t>百日咳疫苗与</w:t>
      </w:r>
      <w:r w:rsidR="00E55532" w:rsidRPr="00A93C14">
        <w:rPr>
          <w:rFonts w:ascii="Times New Roman" w:eastAsia="仿宋_GB2312" w:hAnsi="Times New Roman" w:cs="Times New Roman"/>
          <w:sz w:val="32"/>
          <w:szCs w:val="32"/>
        </w:rPr>
        <w:t>IPV</w:t>
      </w:r>
      <w:r w:rsidR="00E55532" w:rsidRPr="00A93C14">
        <w:rPr>
          <w:rFonts w:ascii="Times New Roman" w:eastAsia="仿宋_GB2312" w:hAnsi="Times New Roman" w:cs="Times New Roman"/>
          <w:sz w:val="32"/>
          <w:szCs w:val="32"/>
        </w:rPr>
        <w:t>联合后会使百日咳的效力下降</w:t>
      </w:r>
      <w:r w:rsidR="00E55532">
        <w:rPr>
          <w:rFonts w:ascii="Times New Roman" w:eastAsia="仿宋_GB2312" w:hAnsi="Times New Roman" w:cs="Times New Roman" w:hint="eastAsia"/>
          <w:sz w:val="32"/>
          <w:szCs w:val="32"/>
        </w:rPr>
        <w:t>、</w:t>
      </w:r>
      <w:r w:rsidR="00E55532" w:rsidRPr="00A93C14">
        <w:rPr>
          <w:rFonts w:ascii="Times New Roman" w:eastAsia="仿宋_GB2312" w:hAnsi="Times New Roman" w:cs="Times New Roman"/>
          <w:sz w:val="32"/>
          <w:szCs w:val="32"/>
        </w:rPr>
        <w:t>脑膜炎（结合）疫苗与</w:t>
      </w:r>
      <w:r w:rsidR="00E55532" w:rsidRPr="00A93C14">
        <w:rPr>
          <w:rFonts w:ascii="Times New Roman" w:eastAsia="仿宋_GB2312" w:hAnsi="Times New Roman" w:cs="Times New Roman"/>
          <w:sz w:val="32"/>
          <w:szCs w:val="32"/>
        </w:rPr>
        <w:t>Hib</w:t>
      </w:r>
      <w:r w:rsidR="00E55532" w:rsidRPr="00A93C14">
        <w:rPr>
          <w:rFonts w:ascii="Times New Roman" w:eastAsia="仿宋_GB2312" w:hAnsi="Times New Roman" w:cs="Times New Roman"/>
          <w:sz w:val="32"/>
          <w:szCs w:val="32"/>
        </w:rPr>
        <w:t>联合后</w:t>
      </w:r>
      <w:r w:rsidR="00E55532" w:rsidRPr="00A93C14">
        <w:rPr>
          <w:rFonts w:ascii="Times New Roman" w:eastAsia="仿宋_GB2312" w:hAnsi="Times New Roman" w:cs="Times New Roman"/>
          <w:sz w:val="32"/>
          <w:szCs w:val="32"/>
        </w:rPr>
        <w:t>Hib</w:t>
      </w:r>
      <w:r w:rsidR="00E55532" w:rsidRPr="00A93C14">
        <w:rPr>
          <w:rFonts w:ascii="Times New Roman" w:eastAsia="仿宋_GB2312" w:hAnsi="Times New Roman" w:cs="Times New Roman"/>
          <w:sz w:val="32"/>
          <w:szCs w:val="32"/>
        </w:rPr>
        <w:t>的免疫原性上升</w:t>
      </w:r>
      <w:r w:rsidR="00E55532">
        <w:rPr>
          <w:rFonts w:ascii="Times New Roman" w:eastAsia="仿宋_GB2312" w:hAnsi="Times New Roman" w:cs="Times New Roman" w:hint="eastAsia"/>
          <w:sz w:val="32"/>
          <w:szCs w:val="32"/>
        </w:rPr>
        <w:t>、</w:t>
      </w:r>
      <w:r w:rsidR="00E55532" w:rsidRPr="00A93C14">
        <w:rPr>
          <w:rFonts w:ascii="Times New Roman" w:eastAsia="仿宋_GB2312" w:hAnsi="Times New Roman" w:cs="Times New Roman"/>
          <w:sz w:val="32"/>
          <w:szCs w:val="32"/>
        </w:rPr>
        <w:t>减毒活疫苗</w:t>
      </w:r>
      <w:r w:rsidR="00E55532">
        <w:rPr>
          <w:rFonts w:ascii="Times New Roman" w:eastAsia="仿宋_GB2312" w:hAnsi="Times New Roman" w:cs="Times New Roman" w:hint="eastAsia"/>
          <w:sz w:val="32"/>
          <w:szCs w:val="32"/>
        </w:rPr>
        <w:t>联合</w:t>
      </w:r>
      <w:r w:rsidR="00E55532">
        <w:rPr>
          <w:rFonts w:ascii="Times New Roman" w:eastAsia="仿宋_GB2312" w:hAnsi="Times New Roman" w:cs="Times New Roman"/>
          <w:sz w:val="32"/>
          <w:szCs w:val="32"/>
        </w:rPr>
        <w:t>后</w:t>
      </w:r>
      <w:r w:rsidR="00E55532" w:rsidRPr="00A93C14">
        <w:rPr>
          <w:rFonts w:ascii="Times New Roman" w:eastAsia="仿宋_GB2312" w:hAnsi="Times New Roman" w:cs="Times New Roman"/>
          <w:sz w:val="32"/>
          <w:szCs w:val="32"/>
        </w:rPr>
        <w:t>可能产生病毒间的免疫应答干扰</w:t>
      </w:r>
      <w:r w:rsidR="00E55532">
        <w:rPr>
          <w:rFonts w:ascii="Times New Roman" w:eastAsia="仿宋_GB2312" w:hAnsi="Times New Roman" w:cs="Times New Roman" w:hint="eastAsia"/>
          <w:sz w:val="32"/>
          <w:szCs w:val="32"/>
        </w:rPr>
        <w:t>等等。在</w:t>
      </w:r>
      <w:r w:rsidR="005E7BA1">
        <w:rPr>
          <w:rFonts w:ascii="Times New Roman" w:eastAsia="仿宋_GB2312" w:hAnsi="Times New Roman" w:cs="Times New Roman" w:hint="eastAsia"/>
          <w:sz w:val="32"/>
          <w:szCs w:val="32"/>
        </w:rPr>
        <w:t>增加便利性</w:t>
      </w:r>
      <w:r w:rsidR="00E55532">
        <w:rPr>
          <w:rFonts w:ascii="Times New Roman" w:eastAsia="仿宋_GB2312" w:hAnsi="Times New Roman" w:cs="Times New Roman"/>
          <w:sz w:val="32"/>
          <w:szCs w:val="32"/>
        </w:rPr>
        <w:t>的临床获益</w:t>
      </w:r>
      <w:r w:rsidR="00E55532">
        <w:rPr>
          <w:rFonts w:ascii="Times New Roman" w:eastAsia="仿宋_GB2312" w:hAnsi="Times New Roman" w:cs="Times New Roman" w:hint="eastAsia"/>
          <w:sz w:val="32"/>
          <w:szCs w:val="32"/>
        </w:rPr>
        <w:t>预期</w:t>
      </w:r>
      <w:r w:rsidR="00E55532">
        <w:rPr>
          <w:rFonts w:ascii="Times New Roman" w:eastAsia="仿宋_GB2312" w:hAnsi="Times New Roman" w:cs="Times New Roman"/>
          <w:sz w:val="32"/>
          <w:szCs w:val="32"/>
        </w:rPr>
        <w:t>下，</w:t>
      </w:r>
      <w:r w:rsidR="00E55532">
        <w:rPr>
          <w:rFonts w:ascii="Times New Roman" w:eastAsia="仿宋_GB2312" w:hAnsi="Times New Roman" w:cs="Times New Roman" w:hint="eastAsia"/>
          <w:sz w:val="32"/>
          <w:szCs w:val="32"/>
        </w:rPr>
        <w:t>允许多联苗</w:t>
      </w:r>
      <w:r w:rsidR="00E55532">
        <w:rPr>
          <w:rFonts w:ascii="Times New Roman" w:eastAsia="仿宋_GB2312" w:hAnsi="Times New Roman" w:cs="Times New Roman"/>
          <w:sz w:val="32"/>
          <w:szCs w:val="32"/>
        </w:rPr>
        <w:t>有效性评价</w:t>
      </w:r>
      <w:r w:rsidR="00E55532">
        <w:rPr>
          <w:rFonts w:ascii="Times New Roman" w:eastAsia="仿宋_GB2312" w:hAnsi="Times New Roman" w:cs="Times New Roman" w:hint="eastAsia"/>
          <w:sz w:val="32"/>
          <w:szCs w:val="32"/>
        </w:rPr>
        <w:t>标准</w:t>
      </w:r>
      <w:r w:rsidR="00E55532">
        <w:rPr>
          <w:rFonts w:ascii="Times New Roman" w:eastAsia="仿宋_GB2312" w:hAnsi="Times New Roman" w:cs="Times New Roman"/>
          <w:sz w:val="32"/>
          <w:szCs w:val="32"/>
        </w:rPr>
        <w:t>合理的进行</w:t>
      </w:r>
      <w:r w:rsidR="005E7BA1">
        <w:rPr>
          <w:rFonts w:ascii="Times New Roman" w:eastAsia="仿宋_GB2312" w:hAnsi="Times New Roman" w:cs="Times New Roman" w:hint="eastAsia"/>
          <w:sz w:val="32"/>
          <w:szCs w:val="32"/>
        </w:rPr>
        <w:t>下调</w:t>
      </w:r>
      <w:r w:rsidR="00E55532">
        <w:rPr>
          <w:rFonts w:ascii="Times New Roman" w:eastAsia="仿宋_GB2312" w:hAnsi="Times New Roman" w:cs="Times New Roman" w:hint="eastAsia"/>
          <w:sz w:val="32"/>
          <w:szCs w:val="32"/>
        </w:rPr>
        <w:t>，</w:t>
      </w:r>
      <w:r w:rsidR="00E55532">
        <w:rPr>
          <w:rFonts w:ascii="Times New Roman" w:eastAsia="仿宋_GB2312" w:hAnsi="Times New Roman" w:cs="Times New Roman"/>
          <w:sz w:val="32"/>
          <w:szCs w:val="32"/>
        </w:rPr>
        <w:t>但</w:t>
      </w:r>
      <w:r w:rsidR="00E55532">
        <w:rPr>
          <w:rFonts w:ascii="Times New Roman" w:eastAsia="仿宋_GB2312" w:hAnsi="Times New Roman" w:cs="Times New Roman" w:hint="eastAsia"/>
          <w:sz w:val="32"/>
          <w:szCs w:val="32"/>
        </w:rPr>
        <w:t>这种</w:t>
      </w:r>
      <w:r w:rsidR="005E7BA1">
        <w:rPr>
          <w:rFonts w:ascii="Times New Roman" w:eastAsia="仿宋_GB2312" w:hAnsi="Times New Roman" w:cs="Times New Roman" w:hint="eastAsia"/>
          <w:sz w:val="32"/>
          <w:szCs w:val="32"/>
        </w:rPr>
        <w:t>下调</w:t>
      </w:r>
      <w:r w:rsidR="00E55532">
        <w:rPr>
          <w:rFonts w:ascii="Times New Roman" w:eastAsia="仿宋_GB2312" w:hAnsi="Times New Roman" w:cs="Times New Roman" w:hint="eastAsia"/>
          <w:sz w:val="32"/>
          <w:szCs w:val="32"/>
        </w:rPr>
        <w:t>并不是</w:t>
      </w:r>
      <w:r w:rsidR="003028D1">
        <w:rPr>
          <w:rFonts w:ascii="Times New Roman" w:eastAsia="仿宋_GB2312" w:hAnsi="Times New Roman" w:cs="Times New Roman" w:hint="eastAsia"/>
          <w:sz w:val="32"/>
          <w:szCs w:val="32"/>
        </w:rPr>
        <w:t>用来</w:t>
      </w:r>
      <w:r w:rsidR="003028D1">
        <w:rPr>
          <w:rFonts w:ascii="Times New Roman" w:eastAsia="仿宋_GB2312" w:hAnsi="Times New Roman" w:cs="Times New Roman"/>
          <w:sz w:val="32"/>
          <w:szCs w:val="32"/>
        </w:rPr>
        <w:t>支持</w:t>
      </w:r>
      <w:r w:rsidR="00E55532">
        <w:rPr>
          <w:rFonts w:ascii="Times New Roman" w:eastAsia="仿宋_GB2312" w:hAnsi="Times New Roman" w:cs="Times New Roman"/>
          <w:sz w:val="32"/>
          <w:szCs w:val="32"/>
        </w:rPr>
        <w:t>不充分研发</w:t>
      </w:r>
      <w:r w:rsidR="003028D1">
        <w:rPr>
          <w:rFonts w:ascii="Times New Roman" w:eastAsia="仿宋_GB2312" w:hAnsi="Times New Roman" w:cs="Times New Roman"/>
          <w:sz w:val="32"/>
          <w:szCs w:val="32"/>
        </w:rPr>
        <w:t>单苗</w:t>
      </w:r>
      <w:r w:rsidR="00E55532">
        <w:rPr>
          <w:rFonts w:ascii="Times New Roman" w:eastAsia="仿宋_GB2312" w:hAnsi="Times New Roman" w:cs="Times New Roman" w:hint="eastAsia"/>
          <w:sz w:val="32"/>
          <w:szCs w:val="32"/>
        </w:rPr>
        <w:t>、</w:t>
      </w:r>
      <w:r w:rsidR="003028D1">
        <w:rPr>
          <w:rFonts w:ascii="Times New Roman" w:eastAsia="仿宋_GB2312" w:hAnsi="Times New Roman" w:cs="Times New Roman" w:hint="eastAsia"/>
          <w:sz w:val="32"/>
          <w:szCs w:val="32"/>
        </w:rPr>
        <w:t>或</w:t>
      </w:r>
      <w:r w:rsidR="003028D1">
        <w:rPr>
          <w:rFonts w:ascii="Times New Roman" w:eastAsia="仿宋_GB2312" w:hAnsi="Times New Roman" w:cs="Times New Roman"/>
          <w:sz w:val="32"/>
          <w:szCs w:val="32"/>
        </w:rPr>
        <w:t>不</w:t>
      </w:r>
      <w:r w:rsidR="003028D1">
        <w:rPr>
          <w:rFonts w:ascii="Times New Roman" w:eastAsia="仿宋_GB2312" w:hAnsi="Times New Roman" w:cs="Times New Roman" w:hint="eastAsia"/>
          <w:sz w:val="32"/>
          <w:szCs w:val="32"/>
        </w:rPr>
        <w:t>考虑免疫</w:t>
      </w:r>
      <w:r w:rsidR="003028D1">
        <w:rPr>
          <w:rFonts w:ascii="Times New Roman" w:eastAsia="仿宋_GB2312" w:hAnsi="Times New Roman" w:cs="Times New Roman"/>
          <w:sz w:val="32"/>
          <w:szCs w:val="32"/>
        </w:rPr>
        <w:t>程序的</w:t>
      </w:r>
      <w:r w:rsidR="003028D1">
        <w:rPr>
          <w:rFonts w:ascii="Times New Roman" w:eastAsia="仿宋_GB2312" w:hAnsi="Times New Roman" w:cs="Times New Roman" w:hint="eastAsia"/>
          <w:sz w:val="32"/>
          <w:szCs w:val="32"/>
        </w:rPr>
        <w:t>差异性</w:t>
      </w:r>
      <w:r w:rsidR="005E7BA1">
        <w:rPr>
          <w:rFonts w:ascii="Times New Roman" w:eastAsia="仿宋_GB2312" w:hAnsi="Times New Roman" w:cs="Times New Roman" w:hint="eastAsia"/>
          <w:sz w:val="32"/>
          <w:szCs w:val="32"/>
        </w:rPr>
        <w:t>强行</w:t>
      </w:r>
      <w:r w:rsidR="003028D1">
        <w:rPr>
          <w:rFonts w:ascii="Times New Roman" w:eastAsia="仿宋_GB2312" w:hAnsi="Times New Roman" w:cs="Times New Roman"/>
          <w:sz w:val="32"/>
          <w:szCs w:val="32"/>
        </w:rPr>
        <w:t>研发</w:t>
      </w:r>
      <w:r w:rsidR="00E55532">
        <w:rPr>
          <w:rFonts w:ascii="Times New Roman" w:eastAsia="仿宋_GB2312" w:hAnsi="Times New Roman" w:cs="Times New Roman"/>
          <w:sz w:val="32"/>
          <w:szCs w:val="32"/>
        </w:rPr>
        <w:t>多联苗</w:t>
      </w:r>
      <w:r w:rsidR="003028D1">
        <w:rPr>
          <w:rFonts w:ascii="Times New Roman" w:eastAsia="仿宋_GB2312" w:hAnsi="Times New Roman" w:cs="Times New Roman" w:hint="eastAsia"/>
          <w:sz w:val="32"/>
          <w:szCs w:val="32"/>
        </w:rPr>
        <w:t>的理由</w:t>
      </w:r>
      <w:r w:rsidR="003028D1">
        <w:rPr>
          <w:rFonts w:ascii="Times New Roman" w:eastAsia="仿宋_GB2312" w:hAnsi="Times New Roman" w:cs="Times New Roman"/>
          <w:sz w:val="32"/>
          <w:szCs w:val="32"/>
        </w:rPr>
        <w:t>。</w:t>
      </w:r>
    </w:p>
    <w:p w14:paraId="2C947677" w14:textId="1307137A" w:rsidR="002A1E5C" w:rsidRPr="007A7D70" w:rsidRDefault="002A1E5C" w:rsidP="007A7D70">
      <w:pPr>
        <w:pStyle w:val="Default"/>
        <w:spacing w:line="360" w:lineRule="auto"/>
        <w:ind w:firstLineChars="200" w:firstLine="640"/>
        <w:jc w:val="both"/>
        <w:rPr>
          <w:color w:val="auto"/>
          <w:sz w:val="32"/>
          <w:szCs w:val="32"/>
        </w:rPr>
      </w:pPr>
      <w:r w:rsidRPr="00E8316F">
        <w:rPr>
          <w:rFonts w:hint="eastAsia"/>
          <w:color w:val="auto"/>
          <w:sz w:val="32"/>
          <w:szCs w:val="32"/>
        </w:rPr>
        <w:t>本指导原则</w:t>
      </w:r>
      <w:r w:rsidR="00306EB6">
        <w:rPr>
          <w:rFonts w:hint="eastAsia"/>
          <w:color w:val="auto"/>
          <w:sz w:val="32"/>
          <w:szCs w:val="32"/>
        </w:rPr>
        <w:t>基于既往</w:t>
      </w:r>
      <w:r w:rsidRPr="00E8316F">
        <w:rPr>
          <w:rFonts w:hint="eastAsia"/>
          <w:color w:val="auto"/>
          <w:sz w:val="32"/>
          <w:szCs w:val="32"/>
        </w:rPr>
        <w:t>指导原则</w:t>
      </w:r>
      <w:r w:rsidR="00306EB6">
        <w:rPr>
          <w:rFonts w:hint="eastAsia"/>
          <w:color w:val="auto"/>
          <w:sz w:val="32"/>
          <w:szCs w:val="32"/>
        </w:rPr>
        <w:t>，整</w:t>
      </w:r>
      <w:r w:rsidR="00306EB6">
        <w:rPr>
          <w:color w:val="auto"/>
          <w:sz w:val="32"/>
          <w:szCs w:val="32"/>
        </w:rPr>
        <w:t>合了疫苗临床研究</w:t>
      </w:r>
      <w:r w:rsidR="00306EB6">
        <w:rPr>
          <w:rFonts w:hint="eastAsia"/>
          <w:color w:val="auto"/>
          <w:sz w:val="32"/>
          <w:szCs w:val="32"/>
        </w:rPr>
        <w:t>领域</w:t>
      </w:r>
      <w:r w:rsidR="00306EB6">
        <w:rPr>
          <w:color w:val="auto"/>
          <w:sz w:val="32"/>
          <w:szCs w:val="32"/>
        </w:rPr>
        <w:t>的相关指导原则，</w:t>
      </w:r>
      <w:r w:rsidRPr="00E8316F">
        <w:rPr>
          <w:rFonts w:hint="eastAsia"/>
          <w:color w:val="auto"/>
          <w:sz w:val="32"/>
          <w:szCs w:val="32"/>
        </w:rPr>
        <w:t>并未突破原指导原则和法规的要求</w:t>
      </w:r>
      <w:r w:rsidRPr="00B02195">
        <w:rPr>
          <w:rFonts w:hint="eastAsia"/>
          <w:color w:val="auto"/>
          <w:sz w:val="32"/>
          <w:szCs w:val="32"/>
        </w:rPr>
        <w:t>。</w:t>
      </w:r>
      <w:r w:rsidR="00C666C6" w:rsidRPr="00C666C6">
        <w:rPr>
          <w:rFonts w:hint="eastAsia"/>
          <w:color w:val="auto"/>
          <w:sz w:val="32"/>
          <w:szCs w:val="32"/>
        </w:rPr>
        <w:t>本指导原则仅代表药品监管部门当前的观点和认知。未来，我们也会根据审评实际和研发的发展，不断丰富和完善本指导</w:t>
      </w:r>
      <w:r w:rsidR="00C666C6" w:rsidRPr="00C666C6">
        <w:rPr>
          <w:rFonts w:hint="eastAsia"/>
          <w:color w:val="auto"/>
          <w:sz w:val="32"/>
          <w:szCs w:val="32"/>
        </w:rPr>
        <w:lastRenderedPageBreak/>
        <w:t>原则。</w:t>
      </w:r>
    </w:p>
    <w:sectPr w:rsidR="002A1E5C" w:rsidRPr="007A7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5A4D2" w14:textId="77777777" w:rsidR="00E4077B" w:rsidRDefault="00E4077B" w:rsidP="0049729E">
      <w:r>
        <w:separator/>
      </w:r>
    </w:p>
  </w:endnote>
  <w:endnote w:type="continuationSeparator" w:id="0">
    <w:p w14:paraId="07EE635D" w14:textId="77777777" w:rsidR="00E4077B" w:rsidRDefault="00E4077B" w:rsidP="0049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4F8B" w14:textId="77777777" w:rsidR="00E4077B" w:rsidRDefault="00E4077B" w:rsidP="0049729E">
      <w:r>
        <w:separator/>
      </w:r>
    </w:p>
  </w:footnote>
  <w:footnote w:type="continuationSeparator" w:id="0">
    <w:p w14:paraId="2D69E351" w14:textId="77777777" w:rsidR="00E4077B" w:rsidRDefault="00E4077B" w:rsidP="00497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5C"/>
    <w:rsid w:val="000105F4"/>
    <w:rsid w:val="000208F9"/>
    <w:rsid w:val="00026A62"/>
    <w:rsid w:val="00035275"/>
    <w:rsid w:val="00042170"/>
    <w:rsid w:val="00060096"/>
    <w:rsid w:val="00064BE1"/>
    <w:rsid w:val="00067087"/>
    <w:rsid w:val="00091757"/>
    <w:rsid w:val="000C2005"/>
    <w:rsid w:val="000C6FC3"/>
    <w:rsid w:val="000E0DB0"/>
    <w:rsid w:val="000E7C30"/>
    <w:rsid w:val="001110AD"/>
    <w:rsid w:val="0012144A"/>
    <w:rsid w:val="0013093F"/>
    <w:rsid w:val="001340F8"/>
    <w:rsid w:val="00140240"/>
    <w:rsid w:val="001531FC"/>
    <w:rsid w:val="00162569"/>
    <w:rsid w:val="0018333D"/>
    <w:rsid w:val="001917FE"/>
    <w:rsid w:val="001A68DA"/>
    <w:rsid w:val="001B53BF"/>
    <w:rsid w:val="001D4062"/>
    <w:rsid w:val="001F6EEA"/>
    <w:rsid w:val="00221DD2"/>
    <w:rsid w:val="00230C10"/>
    <w:rsid w:val="00232BA1"/>
    <w:rsid w:val="00235C00"/>
    <w:rsid w:val="00242224"/>
    <w:rsid w:val="002435BD"/>
    <w:rsid w:val="00264987"/>
    <w:rsid w:val="00271CDC"/>
    <w:rsid w:val="002746B1"/>
    <w:rsid w:val="002748CF"/>
    <w:rsid w:val="00292FC6"/>
    <w:rsid w:val="00295EE4"/>
    <w:rsid w:val="002A1E5C"/>
    <w:rsid w:val="002C065C"/>
    <w:rsid w:val="002E646D"/>
    <w:rsid w:val="002F2A21"/>
    <w:rsid w:val="003028D1"/>
    <w:rsid w:val="00306EB6"/>
    <w:rsid w:val="0031209D"/>
    <w:rsid w:val="003179A4"/>
    <w:rsid w:val="00330718"/>
    <w:rsid w:val="003522F0"/>
    <w:rsid w:val="003526B4"/>
    <w:rsid w:val="00354ADA"/>
    <w:rsid w:val="00372348"/>
    <w:rsid w:val="0038556E"/>
    <w:rsid w:val="00397D6B"/>
    <w:rsid w:val="003A44E9"/>
    <w:rsid w:val="003C5BC6"/>
    <w:rsid w:val="003D1F97"/>
    <w:rsid w:val="003F6F25"/>
    <w:rsid w:val="00407717"/>
    <w:rsid w:val="00425CE1"/>
    <w:rsid w:val="00426F89"/>
    <w:rsid w:val="00430D67"/>
    <w:rsid w:val="00431C9E"/>
    <w:rsid w:val="00451798"/>
    <w:rsid w:val="00451B77"/>
    <w:rsid w:val="00452695"/>
    <w:rsid w:val="00481855"/>
    <w:rsid w:val="0049729E"/>
    <w:rsid w:val="004C78F7"/>
    <w:rsid w:val="004F6064"/>
    <w:rsid w:val="004F7CEC"/>
    <w:rsid w:val="00507F16"/>
    <w:rsid w:val="005127DE"/>
    <w:rsid w:val="00543165"/>
    <w:rsid w:val="00554FC1"/>
    <w:rsid w:val="00562CAA"/>
    <w:rsid w:val="0059083B"/>
    <w:rsid w:val="0059533D"/>
    <w:rsid w:val="005979F3"/>
    <w:rsid w:val="005A092D"/>
    <w:rsid w:val="005A49AD"/>
    <w:rsid w:val="005B6E09"/>
    <w:rsid w:val="005C32A3"/>
    <w:rsid w:val="005C4F69"/>
    <w:rsid w:val="005C6F29"/>
    <w:rsid w:val="005D6321"/>
    <w:rsid w:val="005E700D"/>
    <w:rsid w:val="005E7BA1"/>
    <w:rsid w:val="005F5DA6"/>
    <w:rsid w:val="006367D0"/>
    <w:rsid w:val="00640341"/>
    <w:rsid w:val="00644F9A"/>
    <w:rsid w:val="00656000"/>
    <w:rsid w:val="0066602A"/>
    <w:rsid w:val="00666EEC"/>
    <w:rsid w:val="0069650D"/>
    <w:rsid w:val="007141CD"/>
    <w:rsid w:val="00726CA2"/>
    <w:rsid w:val="0074398C"/>
    <w:rsid w:val="007464FA"/>
    <w:rsid w:val="00757097"/>
    <w:rsid w:val="00762749"/>
    <w:rsid w:val="00770197"/>
    <w:rsid w:val="007A7D70"/>
    <w:rsid w:val="007C2F1C"/>
    <w:rsid w:val="007C487D"/>
    <w:rsid w:val="007E335E"/>
    <w:rsid w:val="00815252"/>
    <w:rsid w:val="00835888"/>
    <w:rsid w:val="00845A8C"/>
    <w:rsid w:val="00845BFE"/>
    <w:rsid w:val="008523C8"/>
    <w:rsid w:val="00854F62"/>
    <w:rsid w:val="008A378F"/>
    <w:rsid w:val="008D33A6"/>
    <w:rsid w:val="008E2FBE"/>
    <w:rsid w:val="008E380C"/>
    <w:rsid w:val="0090350D"/>
    <w:rsid w:val="00911DCD"/>
    <w:rsid w:val="00915125"/>
    <w:rsid w:val="009172DC"/>
    <w:rsid w:val="00926297"/>
    <w:rsid w:val="00965F4A"/>
    <w:rsid w:val="009865A9"/>
    <w:rsid w:val="009D23A9"/>
    <w:rsid w:val="009E5D59"/>
    <w:rsid w:val="009F40B2"/>
    <w:rsid w:val="009F717B"/>
    <w:rsid w:val="00A2653E"/>
    <w:rsid w:val="00A425D2"/>
    <w:rsid w:val="00A448AD"/>
    <w:rsid w:val="00A634FC"/>
    <w:rsid w:val="00A706FA"/>
    <w:rsid w:val="00A75FDF"/>
    <w:rsid w:val="00A76667"/>
    <w:rsid w:val="00A82600"/>
    <w:rsid w:val="00A93C14"/>
    <w:rsid w:val="00A96454"/>
    <w:rsid w:val="00AA3E58"/>
    <w:rsid w:val="00AC3783"/>
    <w:rsid w:val="00AD645E"/>
    <w:rsid w:val="00AE498E"/>
    <w:rsid w:val="00B012BF"/>
    <w:rsid w:val="00B12CC0"/>
    <w:rsid w:val="00B21060"/>
    <w:rsid w:val="00B269F9"/>
    <w:rsid w:val="00B3089A"/>
    <w:rsid w:val="00B32480"/>
    <w:rsid w:val="00B533A2"/>
    <w:rsid w:val="00B55F60"/>
    <w:rsid w:val="00B61AC0"/>
    <w:rsid w:val="00B806D9"/>
    <w:rsid w:val="00C001AD"/>
    <w:rsid w:val="00C058A9"/>
    <w:rsid w:val="00C26BA4"/>
    <w:rsid w:val="00C57582"/>
    <w:rsid w:val="00C64B8A"/>
    <w:rsid w:val="00C666C6"/>
    <w:rsid w:val="00C81200"/>
    <w:rsid w:val="00C87C18"/>
    <w:rsid w:val="00CA2E57"/>
    <w:rsid w:val="00CA64FC"/>
    <w:rsid w:val="00CB0FD0"/>
    <w:rsid w:val="00CE7427"/>
    <w:rsid w:val="00CF183D"/>
    <w:rsid w:val="00CF676F"/>
    <w:rsid w:val="00D14F32"/>
    <w:rsid w:val="00D465D3"/>
    <w:rsid w:val="00D46B43"/>
    <w:rsid w:val="00D51994"/>
    <w:rsid w:val="00D53B21"/>
    <w:rsid w:val="00D627D6"/>
    <w:rsid w:val="00D63EFE"/>
    <w:rsid w:val="00D70E8A"/>
    <w:rsid w:val="00DA0352"/>
    <w:rsid w:val="00DB0D90"/>
    <w:rsid w:val="00DB1D10"/>
    <w:rsid w:val="00DE38D1"/>
    <w:rsid w:val="00DF7DFA"/>
    <w:rsid w:val="00E06FF2"/>
    <w:rsid w:val="00E2169C"/>
    <w:rsid w:val="00E2284D"/>
    <w:rsid w:val="00E37492"/>
    <w:rsid w:val="00E4077B"/>
    <w:rsid w:val="00E55532"/>
    <w:rsid w:val="00E63854"/>
    <w:rsid w:val="00E645E5"/>
    <w:rsid w:val="00E73101"/>
    <w:rsid w:val="00E86B2B"/>
    <w:rsid w:val="00EA22EC"/>
    <w:rsid w:val="00EB5EDB"/>
    <w:rsid w:val="00EC209F"/>
    <w:rsid w:val="00EC6440"/>
    <w:rsid w:val="00ED2EE8"/>
    <w:rsid w:val="00EE71B7"/>
    <w:rsid w:val="00EF46D1"/>
    <w:rsid w:val="00F604F4"/>
    <w:rsid w:val="00F61754"/>
    <w:rsid w:val="00F72FE8"/>
    <w:rsid w:val="00F74EFC"/>
    <w:rsid w:val="00F86BE2"/>
    <w:rsid w:val="00F9507E"/>
    <w:rsid w:val="00F97693"/>
    <w:rsid w:val="00FA31BB"/>
    <w:rsid w:val="00FB0A4A"/>
    <w:rsid w:val="00FB11BA"/>
    <w:rsid w:val="00FB3E8E"/>
    <w:rsid w:val="00FC1B31"/>
    <w:rsid w:val="00FE43B6"/>
    <w:rsid w:val="00FF0B99"/>
    <w:rsid w:val="00FF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48915"/>
  <w15:chartTrackingRefBased/>
  <w15:docId w15:val="{140CC141-D209-45AD-96DB-5EE306E9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5C"/>
    <w:pPr>
      <w:widowControl w:val="0"/>
      <w:jc w:val="both"/>
    </w:pPr>
  </w:style>
  <w:style w:type="paragraph" w:styleId="1">
    <w:name w:val="heading 1"/>
    <w:basedOn w:val="a"/>
    <w:next w:val="a"/>
    <w:link w:val="10"/>
    <w:uiPriority w:val="9"/>
    <w:qFormat/>
    <w:rsid w:val="000C6FC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262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65C"/>
    <w:rPr>
      <w:sz w:val="18"/>
      <w:szCs w:val="18"/>
    </w:rPr>
  </w:style>
  <w:style w:type="character" w:customStyle="1" w:styleId="a4">
    <w:name w:val="批注框文本 字符"/>
    <w:basedOn w:val="a0"/>
    <w:link w:val="a3"/>
    <w:uiPriority w:val="99"/>
    <w:semiHidden/>
    <w:rsid w:val="002C065C"/>
    <w:rPr>
      <w:sz w:val="18"/>
      <w:szCs w:val="18"/>
    </w:rPr>
  </w:style>
  <w:style w:type="paragraph" w:styleId="a5">
    <w:name w:val="header"/>
    <w:basedOn w:val="a"/>
    <w:link w:val="a6"/>
    <w:uiPriority w:val="99"/>
    <w:unhideWhenUsed/>
    <w:rsid w:val="004972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9729E"/>
    <w:rPr>
      <w:sz w:val="18"/>
      <w:szCs w:val="18"/>
    </w:rPr>
  </w:style>
  <w:style w:type="paragraph" w:styleId="a7">
    <w:name w:val="footer"/>
    <w:basedOn w:val="a"/>
    <w:link w:val="a8"/>
    <w:uiPriority w:val="99"/>
    <w:unhideWhenUsed/>
    <w:rsid w:val="0049729E"/>
    <w:pPr>
      <w:tabs>
        <w:tab w:val="center" w:pos="4153"/>
        <w:tab w:val="right" w:pos="8306"/>
      </w:tabs>
      <w:snapToGrid w:val="0"/>
      <w:jc w:val="left"/>
    </w:pPr>
    <w:rPr>
      <w:sz w:val="18"/>
      <w:szCs w:val="18"/>
    </w:rPr>
  </w:style>
  <w:style w:type="character" w:customStyle="1" w:styleId="a8">
    <w:name w:val="页脚 字符"/>
    <w:basedOn w:val="a0"/>
    <w:link w:val="a7"/>
    <w:uiPriority w:val="99"/>
    <w:rsid w:val="0049729E"/>
    <w:rPr>
      <w:sz w:val="18"/>
      <w:szCs w:val="18"/>
    </w:rPr>
  </w:style>
  <w:style w:type="paragraph" w:customStyle="1" w:styleId="11">
    <w:name w:val="列出段落1"/>
    <w:basedOn w:val="a"/>
    <w:rsid w:val="000C6FC3"/>
    <w:pPr>
      <w:ind w:firstLineChars="200" w:firstLine="420"/>
    </w:pPr>
    <w:rPr>
      <w:rFonts w:ascii="Calibri" w:eastAsia="宋体" w:hAnsi="Calibri" w:cs="Times New Roman"/>
    </w:rPr>
  </w:style>
  <w:style w:type="character" w:customStyle="1" w:styleId="10">
    <w:name w:val="标题 1 字符"/>
    <w:basedOn w:val="a0"/>
    <w:link w:val="1"/>
    <w:uiPriority w:val="9"/>
    <w:rsid w:val="000C6FC3"/>
    <w:rPr>
      <w:b/>
      <w:bCs/>
      <w:kern w:val="44"/>
      <w:sz w:val="44"/>
      <w:szCs w:val="44"/>
    </w:rPr>
  </w:style>
  <w:style w:type="character" w:customStyle="1" w:styleId="20">
    <w:name w:val="标题 2 字符"/>
    <w:basedOn w:val="a0"/>
    <w:link w:val="2"/>
    <w:uiPriority w:val="9"/>
    <w:rsid w:val="00926297"/>
    <w:rPr>
      <w:rFonts w:asciiTheme="majorHAnsi" w:eastAsiaTheme="majorEastAsia" w:hAnsiTheme="majorHAnsi" w:cstheme="majorBidi"/>
      <w:b/>
      <w:bCs/>
      <w:sz w:val="32"/>
      <w:szCs w:val="32"/>
    </w:rPr>
  </w:style>
  <w:style w:type="paragraph" w:customStyle="1" w:styleId="Default">
    <w:name w:val="Default"/>
    <w:rsid w:val="002A1E5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2020-11-20T06:28:00Z</dcterms:created>
  <dcterms:modified xsi:type="dcterms:W3CDTF">2020-11-27T07:15:00Z</dcterms:modified>
</cp:coreProperties>
</file>